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0DA68" w14:textId="77777777" w:rsidR="001E269F" w:rsidRPr="001E269F" w:rsidRDefault="001E269F" w:rsidP="001E269F">
      <w:pPr>
        <w:spacing w:before="375" w:after="375" w:line="240" w:lineRule="auto"/>
        <w:rPr>
          <w:rFonts w:ascii="Arial" w:eastAsia="Times New Roman" w:hAnsi="Arial" w:cs="Arial"/>
          <w:color w:val="2B2B2B"/>
          <w:sz w:val="30"/>
          <w:szCs w:val="30"/>
        </w:rPr>
      </w:pPr>
      <w:r w:rsidRPr="001E269F">
        <w:rPr>
          <w:rFonts w:ascii="Arial" w:eastAsia="Times New Roman" w:hAnsi="Arial" w:cs="Arial"/>
          <w:color w:val="2B2B2B"/>
          <w:sz w:val="30"/>
          <w:szCs w:val="30"/>
        </w:rPr>
        <w:t>Unlike categorical data, neural network models can interpret and evaluate all forms of numeric data. In other words, if our input data has no categorical data types, it can be provided to a neural network model in its raw form. Even though a neural network </w:t>
      </w:r>
      <w:r w:rsidRPr="001E269F">
        <w:rPr>
          <w:rFonts w:ascii="Arial" w:eastAsia="Times New Roman" w:hAnsi="Arial" w:cs="Arial"/>
          <w:i/>
          <w:iCs/>
          <w:color w:val="2B2B2B"/>
          <w:sz w:val="30"/>
          <w:szCs w:val="30"/>
        </w:rPr>
        <w:t>can</w:t>
      </w:r>
      <w:r w:rsidRPr="001E269F">
        <w:rPr>
          <w:rFonts w:ascii="Arial" w:eastAsia="Times New Roman" w:hAnsi="Arial" w:cs="Arial"/>
          <w:color w:val="2B2B2B"/>
          <w:sz w:val="30"/>
          <w:szCs w:val="30"/>
        </w:rPr>
        <w:t> train on raw numerical data, it does not mean that it </w:t>
      </w:r>
      <w:r w:rsidRPr="001E269F">
        <w:rPr>
          <w:rFonts w:ascii="Arial" w:eastAsia="Times New Roman" w:hAnsi="Arial" w:cs="Arial"/>
          <w:i/>
          <w:iCs/>
          <w:color w:val="2B2B2B"/>
          <w:sz w:val="30"/>
          <w:szCs w:val="30"/>
        </w:rPr>
        <w:t>should</w:t>
      </w:r>
      <w:r w:rsidRPr="001E269F">
        <w:rPr>
          <w:rFonts w:ascii="Arial" w:eastAsia="Times New Roman" w:hAnsi="Arial" w:cs="Arial"/>
          <w:color w:val="2B2B2B"/>
          <w:sz w:val="30"/>
          <w:szCs w:val="30"/>
        </w:rPr>
        <w:t> train on raw data. There are many reasons why a raw numeric variable is insufficient for use when training a neural network model, such as:</w:t>
      </w:r>
    </w:p>
    <w:p w14:paraId="7BB7A9B6" w14:textId="77777777" w:rsidR="001E269F" w:rsidRPr="001E269F" w:rsidRDefault="001E269F" w:rsidP="001E269F">
      <w:pPr>
        <w:numPr>
          <w:ilvl w:val="0"/>
          <w:numId w:val="1"/>
        </w:numPr>
        <w:spacing w:before="100" w:beforeAutospacing="1" w:after="120" w:line="360" w:lineRule="atLeast"/>
        <w:rPr>
          <w:rFonts w:ascii="Arial" w:eastAsia="Times New Roman" w:hAnsi="Arial" w:cs="Arial"/>
          <w:color w:val="2B2B2B"/>
          <w:sz w:val="30"/>
          <w:szCs w:val="30"/>
        </w:rPr>
      </w:pPr>
      <w:r w:rsidRPr="001E269F">
        <w:rPr>
          <w:rFonts w:ascii="Arial" w:eastAsia="Times New Roman" w:hAnsi="Arial" w:cs="Arial"/>
          <w:color w:val="2B2B2B"/>
          <w:sz w:val="30"/>
          <w:szCs w:val="30"/>
        </w:rPr>
        <w:t>Raw data often has outliers or extreme values that can artificially inflate a variable's importance.</w:t>
      </w:r>
    </w:p>
    <w:p w14:paraId="4FF69477" w14:textId="77777777" w:rsidR="001E269F" w:rsidRPr="001E269F" w:rsidRDefault="001E269F" w:rsidP="001E269F">
      <w:pPr>
        <w:numPr>
          <w:ilvl w:val="0"/>
          <w:numId w:val="1"/>
        </w:numPr>
        <w:spacing w:before="100" w:beforeAutospacing="1" w:after="120" w:line="360" w:lineRule="atLeast"/>
        <w:rPr>
          <w:rFonts w:ascii="Arial" w:eastAsia="Times New Roman" w:hAnsi="Arial" w:cs="Arial"/>
          <w:color w:val="2B2B2B"/>
          <w:sz w:val="30"/>
          <w:szCs w:val="30"/>
        </w:rPr>
      </w:pPr>
      <w:r w:rsidRPr="001E269F">
        <w:rPr>
          <w:rFonts w:ascii="Arial" w:eastAsia="Times New Roman" w:hAnsi="Arial" w:cs="Arial"/>
          <w:color w:val="2B2B2B"/>
          <w:sz w:val="30"/>
          <w:szCs w:val="30"/>
        </w:rPr>
        <w:t>Numerical data can be measured using different units across a dataset—such as time versus temperature, or length versus volume.</w:t>
      </w:r>
    </w:p>
    <w:p w14:paraId="41AA820E" w14:textId="77777777" w:rsidR="001E269F" w:rsidRPr="001E269F" w:rsidRDefault="001E269F" w:rsidP="001E269F">
      <w:pPr>
        <w:numPr>
          <w:ilvl w:val="0"/>
          <w:numId w:val="1"/>
        </w:numPr>
        <w:spacing w:before="100" w:beforeAutospacing="1" w:after="100" w:afterAutospacing="1" w:line="360" w:lineRule="atLeast"/>
        <w:rPr>
          <w:rFonts w:ascii="Arial" w:eastAsia="Times New Roman" w:hAnsi="Arial" w:cs="Arial"/>
          <w:color w:val="2B2B2B"/>
          <w:sz w:val="30"/>
          <w:szCs w:val="30"/>
        </w:rPr>
      </w:pPr>
      <w:r w:rsidRPr="001E269F">
        <w:rPr>
          <w:rFonts w:ascii="Arial" w:eastAsia="Times New Roman" w:hAnsi="Arial" w:cs="Arial"/>
          <w:color w:val="2B2B2B"/>
          <w:sz w:val="30"/>
          <w:szCs w:val="30"/>
        </w:rPr>
        <w:t>The distribution of a variable can be skewed, leading to misinterpretation of the central tendency.</w:t>
      </w:r>
    </w:p>
    <w:p w14:paraId="454C3159" w14:textId="77777777" w:rsidR="001E269F" w:rsidRPr="001E269F" w:rsidRDefault="001E269F" w:rsidP="001E269F">
      <w:pPr>
        <w:spacing w:before="375" w:after="375" w:line="240" w:lineRule="auto"/>
        <w:rPr>
          <w:rFonts w:ascii="Arial" w:eastAsia="Times New Roman" w:hAnsi="Arial" w:cs="Arial"/>
          <w:color w:val="2B2B2B"/>
          <w:sz w:val="30"/>
          <w:szCs w:val="30"/>
        </w:rPr>
      </w:pPr>
      <w:r w:rsidRPr="001E269F">
        <w:rPr>
          <w:rFonts w:ascii="Arial" w:eastAsia="Times New Roman" w:hAnsi="Arial" w:cs="Arial"/>
          <w:color w:val="2B2B2B"/>
          <w:sz w:val="30"/>
          <w:szCs w:val="30"/>
        </w:rPr>
        <w:t>If we use raw numeric data to train a neural network model, there is a chance that the neural network model will perform adequately. However, there is a far greater probability that the neural network model will interpret the raw numerical data inappropriately, which will yield an inadequate model. Thankfully, we can minimize this risk by standardizing (also commonly referred to as normalization) the numerical data prior to training.</w:t>
      </w:r>
    </w:p>
    <w:p w14:paraId="12D4E273" w14:textId="77777777" w:rsidR="001E269F" w:rsidRPr="001E269F" w:rsidRDefault="001E269F" w:rsidP="001E269F">
      <w:pPr>
        <w:spacing w:after="0" w:line="240" w:lineRule="auto"/>
        <w:rPr>
          <w:rFonts w:ascii="Arial" w:eastAsia="Times New Roman" w:hAnsi="Arial" w:cs="Arial"/>
          <w:sz w:val="30"/>
          <w:szCs w:val="30"/>
        </w:rPr>
      </w:pPr>
      <w:r w:rsidRPr="001E269F">
        <w:rPr>
          <w:rFonts w:ascii="Arial" w:eastAsia="Times New Roman" w:hAnsi="Arial" w:cs="Arial"/>
          <w:b/>
          <w:bCs/>
          <w:caps/>
          <w:sz w:val="36"/>
          <w:szCs w:val="36"/>
        </w:rPr>
        <w:t>REWIND</w:t>
      </w:r>
    </w:p>
    <w:p w14:paraId="0C001EC3" w14:textId="77777777" w:rsidR="001E269F" w:rsidRPr="001E269F" w:rsidRDefault="001E269F" w:rsidP="001E269F">
      <w:pPr>
        <w:spacing w:before="375" w:line="240" w:lineRule="auto"/>
        <w:rPr>
          <w:rFonts w:ascii="Arial" w:eastAsia="Times New Roman" w:hAnsi="Arial" w:cs="Arial"/>
          <w:sz w:val="30"/>
          <w:szCs w:val="30"/>
        </w:rPr>
      </w:pPr>
      <w:r w:rsidRPr="001E269F">
        <w:rPr>
          <w:rFonts w:ascii="Arial" w:eastAsia="Times New Roman" w:hAnsi="Arial" w:cs="Arial"/>
          <w:sz w:val="30"/>
          <w:szCs w:val="30"/>
        </w:rPr>
        <w:t>Scikit-</w:t>
      </w:r>
      <w:proofErr w:type="spellStart"/>
      <w:r w:rsidRPr="001E269F">
        <w:rPr>
          <w:rFonts w:ascii="Arial" w:eastAsia="Times New Roman" w:hAnsi="Arial" w:cs="Arial"/>
          <w:sz w:val="30"/>
          <w:szCs w:val="30"/>
        </w:rPr>
        <w:t>learn's</w:t>
      </w:r>
      <w:proofErr w:type="spellEnd"/>
      <w:r w:rsidRPr="001E269F">
        <w:rPr>
          <w:rFonts w:ascii="Arial" w:eastAsia="Times New Roman" w:hAnsi="Arial" w:cs="Arial"/>
          <w:sz w:val="30"/>
          <w:szCs w:val="30"/>
        </w:rPr>
        <w:t> </w:t>
      </w:r>
      <w:proofErr w:type="spellStart"/>
      <w:r w:rsidRPr="001E269F">
        <w:rPr>
          <w:rFonts w:ascii="Consolas" w:eastAsia="Times New Roman" w:hAnsi="Consolas" w:cs="Courier New"/>
          <w:sz w:val="20"/>
          <w:szCs w:val="20"/>
          <w:bdr w:val="single" w:sz="6" w:space="0" w:color="C7CDD1" w:frame="1"/>
          <w:shd w:val="clear" w:color="auto" w:fill="F5F5F5"/>
        </w:rPr>
        <w:t>StandardScaler</w:t>
      </w:r>
      <w:proofErr w:type="spellEnd"/>
      <w:r w:rsidRPr="001E269F">
        <w:rPr>
          <w:rFonts w:ascii="Arial" w:eastAsia="Times New Roman" w:hAnsi="Arial" w:cs="Arial"/>
          <w:sz w:val="30"/>
          <w:szCs w:val="30"/>
        </w:rPr>
        <w:t> module standardizes numerical data such that a variable is rescaled to a mean of 0 and standard deviation of 1.</w:t>
      </w:r>
    </w:p>
    <w:p w14:paraId="7BA8CF2A" w14:textId="77777777" w:rsidR="001E269F" w:rsidRPr="001E269F" w:rsidRDefault="001E269F" w:rsidP="001E269F">
      <w:pPr>
        <w:spacing w:before="375" w:after="375" w:line="240" w:lineRule="auto"/>
        <w:rPr>
          <w:rFonts w:ascii="Arial" w:eastAsia="Times New Roman" w:hAnsi="Arial" w:cs="Arial"/>
          <w:color w:val="2B2B2B"/>
          <w:sz w:val="30"/>
          <w:szCs w:val="30"/>
        </w:rPr>
      </w:pPr>
      <w:r w:rsidRPr="001E269F">
        <w:rPr>
          <w:rFonts w:ascii="Arial" w:eastAsia="Times New Roman" w:hAnsi="Arial" w:cs="Arial"/>
          <w:color w:val="2B2B2B"/>
          <w:sz w:val="30"/>
          <w:szCs w:val="30"/>
        </w:rPr>
        <w:t>If we use the </w:t>
      </w:r>
      <w:proofErr w:type="spellStart"/>
      <w:r w:rsidRPr="001E269F">
        <w:rPr>
          <w:rFonts w:ascii="Consolas" w:eastAsia="Times New Roman" w:hAnsi="Consolas" w:cs="Courier New"/>
          <w:color w:val="2B2B2B"/>
          <w:sz w:val="20"/>
          <w:szCs w:val="20"/>
          <w:bdr w:val="single" w:sz="6" w:space="0" w:color="C7CDD1" w:frame="1"/>
          <w:shd w:val="clear" w:color="auto" w:fill="F5F5F5"/>
        </w:rPr>
        <w:t>StandardScaler</w:t>
      </w:r>
      <w:proofErr w:type="spellEnd"/>
      <w:r w:rsidRPr="001E269F">
        <w:rPr>
          <w:rFonts w:ascii="Arial" w:eastAsia="Times New Roman" w:hAnsi="Arial" w:cs="Arial"/>
          <w:color w:val="2B2B2B"/>
          <w:sz w:val="30"/>
          <w:szCs w:val="30"/>
        </w:rPr>
        <w:t> module to standardize our numerical variables, we reduce the overall likelihood that outliers, variables of different units, or skewed distributions will have a negative impact on a model's performance.</w:t>
      </w:r>
    </w:p>
    <w:p w14:paraId="47D79B65" w14:textId="77777777" w:rsidR="000B0A96" w:rsidRDefault="000B0A96"/>
    <w:sectPr w:rsidR="000B0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043768"/>
    <w:multiLevelType w:val="multilevel"/>
    <w:tmpl w:val="92E0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23"/>
    <w:rsid w:val="000B0A96"/>
    <w:rsid w:val="001E269F"/>
    <w:rsid w:val="00B67223"/>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89EE"/>
  <w15:chartTrackingRefBased/>
  <w15:docId w15:val="{DABCD596-CA01-4FA3-AB7E-032FC944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6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269F"/>
    <w:rPr>
      <w:i/>
      <w:iCs/>
    </w:rPr>
  </w:style>
  <w:style w:type="character" w:styleId="Strong">
    <w:name w:val="Strong"/>
    <w:basedOn w:val="DefaultParagraphFont"/>
    <w:uiPriority w:val="22"/>
    <w:qFormat/>
    <w:rsid w:val="001E269F"/>
    <w:rPr>
      <w:b/>
      <w:bCs/>
    </w:rPr>
  </w:style>
  <w:style w:type="character" w:styleId="HTMLCode">
    <w:name w:val="HTML Code"/>
    <w:basedOn w:val="DefaultParagraphFont"/>
    <w:uiPriority w:val="99"/>
    <w:semiHidden/>
    <w:unhideWhenUsed/>
    <w:rsid w:val="001E26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929600">
      <w:bodyDiv w:val="1"/>
      <w:marLeft w:val="0"/>
      <w:marRight w:val="0"/>
      <w:marTop w:val="0"/>
      <w:marBottom w:val="0"/>
      <w:divBdr>
        <w:top w:val="none" w:sz="0" w:space="0" w:color="auto"/>
        <w:left w:val="none" w:sz="0" w:space="0" w:color="auto"/>
        <w:bottom w:val="none" w:sz="0" w:space="0" w:color="auto"/>
        <w:right w:val="none" w:sz="0" w:space="0" w:color="auto"/>
      </w:divBdr>
      <w:divsChild>
        <w:div w:id="265315386">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1735884125">
      <w:bodyDiv w:val="1"/>
      <w:marLeft w:val="0"/>
      <w:marRight w:val="0"/>
      <w:marTop w:val="0"/>
      <w:marBottom w:val="0"/>
      <w:divBdr>
        <w:top w:val="none" w:sz="0" w:space="0" w:color="auto"/>
        <w:left w:val="none" w:sz="0" w:space="0" w:color="auto"/>
        <w:bottom w:val="none" w:sz="0" w:space="0" w:color="auto"/>
        <w:right w:val="none" w:sz="0" w:space="0" w:color="auto"/>
      </w:divBdr>
      <w:divsChild>
        <w:div w:id="2013020881">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2021-02-17T16:44:00Z</dcterms:created>
  <dcterms:modified xsi:type="dcterms:W3CDTF">2021-02-17T16:45:00Z</dcterms:modified>
</cp:coreProperties>
</file>