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FF03" w14:textId="77777777" w:rsidR="00EC051E" w:rsidRPr="00EC051E" w:rsidRDefault="00EC051E" w:rsidP="00EC051E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Natural language processing (NLP)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 is a growing field of study that combines linguistics and computer science for computers to understand written, spoken, and typed natural language. NLP is the process of converting normal language to a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machine readable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format, which allows a computer to analyze text as if it were numerical data.</w:t>
      </w:r>
    </w:p>
    <w:p w14:paraId="53BCD960" w14:textId="77777777" w:rsidR="00EC051E" w:rsidRPr="00EC051E" w:rsidRDefault="00EC051E" w:rsidP="00EC051E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>While NLP has a wide variety of use cases, and the field is rapidly growing, there are a few use cases that are particularly interesting:</w:t>
      </w:r>
    </w:p>
    <w:p w14:paraId="0EEC1610" w14:textId="77777777" w:rsidR="00EC051E" w:rsidRPr="00EC051E" w:rsidRDefault="00EC051E" w:rsidP="00EC051E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Analyzing legal documents: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> NLP can be used to analyze many types of legal documents. This can improve the outcome of a given case, as lawyers and staff can find critical information quickly.</w:t>
      </w:r>
    </w:p>
    <w:p w14:paraId="121723A8" w14:textId="77777777" w:rsidR="00EC051E" w:rsidRPr="00EC051E" w:rsidRDefault="00EC051E" w:rsidP="00EC051E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U.S. Securities and Exchange Commission (SEC) filings: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> NLP is used to analyze SEC filings for various businesses. Companies use NLP to analyze filings for real-time business intelligence.</w:t>
      </w:r>
    </w:p>
    <w:p w14:paraId="1CBF8E38" w14:textId="77777777" w:rsidR="00EC051E" w:rsidRPr="00EC051E" w:rsidRDefault="00EC051E" w:rsidP="00EC051E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Chatbots: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> Chatbots are one of the most popular use cases. Chatbots can be used for selling products, customer support, and even medical help.</w:t>
      </w:r>
    </w:p>
    <w:p w14:paraId="7BBFB7EE" w14:textId="77777777" w:rsidR="00EC051E" w:rsidRPr="00EC051E" w:rsidRDefault="00EC051E" w:rsidP="00EC051E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At this point, you might ask how this relates to big data. Due to the massive amounts of text data needed to drive insights,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have to learn how to manage that data. There are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a number of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important use cases to delve into:</w:t>
      </w:r>
    </w:p>
    <w:p w14:paraId="05003181" w14:textId="77777777" w:rsidR="00EC051E" w:rsidRPr="00EC051E" w:rsidRDefault="00EC051E" w:rsidP="00EC051E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Classifying text: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 For many of the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aforementioned use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cases to work, a computer must know how to classify a given piece of text. Classification can mean a few different things in NLP. You can have classification of specific words, even specifying what the part of speech is. You can also classify what the text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is as a whole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7377E811" w14:textId="77777777" w:rsidR="00EC051E" w:rsidRPr="00EC051E" w:rsidRDefault="00EC051E" w:rsidP="00EC051E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Extracting information: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> Many NLP tasks require the ability to retrieve specific pieces of information from a given document. Think of the case where we are extracting data from law documents. You might want to extract certain aspects of that document to present good cases.</w:t>
      </w:r>
    </w:p>
    <w:p w14:paraId="5A0EDBF2" w14:textId="77777777" w:rsidR="00EC051E" w:rsidRPr="00EC051E" w:rsidRDefault="00EC051E" w:rsidP="00EC051E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b/>
          <w:bCs/>
          <w:color w:val="2B2B2B"/>
          <w:sz w:val="30"/>
          <w:szCs w:val="30"/>
        </w:rPr>
        <w:t>Summarizing a document:</w:t>
      </w:r>
      <w:r w:rsidRPr="00EC051E">
        <w:rPr>
          <w:rFonts w:ascii="Arial" w:eastAsia="Times New Roman" w:hAnsi="Arial" w:cs="Arial"/>
          <w:color w:val="2B2B2B"/>
          <w:sz w:val="30"/>
          <w:szCs w:val="30"/>
        </w:rPr>
        <w:t> Summarization is a key aspect of NLP. It helps solve quite a few different problems. You can essentially create a model that summarizes a given document. This can be helpful to understand the high-level details of law documents, articles, and much more.</w:t>
      </w:r>
    </w:p>
    <w:p w14:paraId="3DCECB32" w14:textId="77777777" w:rsidR="00EC051E" w:rsidRPr="00EC051E" w:rsidRDefault="00EC051E" w:rsidP="00EC051E">
      <w:pPr>
        <w:pStyle w:val="ListParagraph"/>
        <w:numPr>
          <w:ilvl w:val="0"/>
          <w:numId w:val="2"/>
        </w:num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C051E">
        <w:rPr>
          <w:rFonts w:ascii="Arial" w:eastAsia="Times New Roman" w:hAnsi="Arial" w:cs="Arial"/>
          <w:b/>
          <w:bCs/>
          <w:sz w:val="36"/>
          <w:szCs w:val="36"/>
        </w:rPr>
        <w:t>Context of Natural Language</w:t>
      </w:r>
    </w:p>
    <w:p w14:paraId="415623D1" w14:textId="77777777" w:rsidR="00EC051E" w:rsidRPr="00EC051E" w:rsidRDefault="00EC051E" w:rsidP="00EC051E">
      <w:pPr>
        <w:pStyle w:val="ListParagraph"/>
        <w:numPr>
          <w:ilvl w:val="0"/>
          <w:numId w:val="2"/>
        </w:num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Natural language can be complicated because the way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written is not always how it is intended. Therefore, you might need the full context to understand the meaning.</w:t>
      </w:r>
    </w:p>
    <w:p w14:paraId="20A8DCEC" w14:textId="77777777" w:rsidR="00EC051E" w:rsidRPr="00EC051E" w:rsidRDefault="00EC051E" w:rsidP="00EC051E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>Sarcasm is a great example. Say you had a bad experience at a restaurant. Your friend asks if you liked your meal and you reply "Oh, yeah, the food was amazing if you like dry, bland food." A friend familiar with your humor would understand your true intentions behind the quip. However, a straight reading, without detecting sarcasm, would give the impression you prefer dry, bland food.</w:t>
      </w:r>
    </w:p>
    <w:p w14:paraId="093014F7" w14:textId="77777777" w:rsidR="00EC051E" w:rsidRPr="00EC051E" w:rsidRDefault="00EC051E" w:rsidP="00EC051E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>Another challenge is interpreting the tone behind the text. For instance, snidely remarking "Great" and enthusiastically exclaiming "Great!" reveal two distinct tones but, in text, it is the same word.</w:t>
      </w:r>
    </w:p>
    <w:p w14:paraId="14A1094C" w14:textId="77777777" w:rsidR="00EC051E" w:rsidRPr="00EC051E" w:rsidRDefault="00EC051E" w:rsidP="00EC051E">
      <w:pPr>
        <w:pStyle w:val="ListParagraph"/>
        <w:numPr>
          <w:ilvl w:val="0"/>
          <w:numId w:val="2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These are just two examples of the complexity of dealing with natural language. In the next section, </w:t>
      </w:r>
      <w:proofErr w:type="gramStart"/>
      <w:r w:rsidRPr="00EC051E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EC051E">
        <w:rPr>
          <w:rFonts w:ascii="Arial" w:eastAsia="Times New Roman" w:hAnsi="Arial" w:cs="Arial"/>
          <w:color w:val="2B2B2B"/>
          <w:sz w:val="30"/>
          <w:szCs w:val="30"/>
        </w:rPr>
        <w:t xml:space="preserve"> show how a computer does its best to interpret language.</w:t>
      </w:r>
    </w:p>
    <w:p w14:paraId="2B0EE7C3" w14:textId="59B9B685" w:rsidR="000B0A96" w:rsidRDefault="000728EC">
      <w:r w:rsidRPr="000728EC">
        <w:drawing>
          <wp:inline distT="0" distB="0" distL="0" distR="0" wp14:anchorId="12E7FE97" wp14:editId="691EB2AE">
            <wp:extent cx="3572374" cy="1190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56D9" w14:textId="77777777" w:rsidR="000728EC" w:rsidRPr="000728EC" w:rsidRDefault="000728EC" w:rsidP="000728E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728EC">
        <w:rPr>
          <w:rFonts w:ascii="Arial" w:eastAsia="Times New Roman" w:hAnsi="Arial" w:cs="Arial"/>
          <w:color w:val="2B2B2B"/>
          <w:sz w:val="30"/>
          <w:szCs w:val="30"/>
        </w:rPr>
        <w:t xml:space="preserve">Computers comprehend language differently than humans do, so you </w:t>
      </w:r>
      <w:proofErr w:type="gramStart"/>
      <w:r w:rsidRPr="000728EC">
        <w:rPr>
          <w:rFonts w:ascii="Arial" w:eastAsia="Times New Roman" w:hAnsi="Arial" w:cs="Arial"/>
          <w:color w:val="2B2B2B"/>
          <w:sz w:val="30"/>
          <w:szCs w:val="30"/>
        </w:rPr>
        <w:t>have to</w:t>
      </w:r>
      <w:proofErr w:type="gramEnd"/>
      <w:r w:rsidRPr="000728EC">
        <w:rPr>
          <w:rFonts w:ascii="Arial" w:eastAsia="Times New Roman" w:hAnsi="Arial" w:cs="Arial"/>
          <w:color w:val="2B2B2B"/>
          <w:sz w:val="30"/>
          <w:szCs w:val="30"/>
        </w:rPr>
        <w:t xml:space="preserve"> teach the computer how to understand natural language.</w:t>
      </w:r>
    </w:p>
    <w:p w14:paraId="3E8C770F" w14:textId="77777777" w:rsidR="000728EC" w:rsidRPr="000728EC" w:rsidRDefault="000728EC" w:rsidP="000728E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728EC">
        <w:rPr>
          <w:rFonts w:ascii="Arial" w:eastAsia="Times New Roman" w:hAnsi="Arial" w:cs="Arial"/>
          <w:color w:val="2B2B2B"/>
          <w:sz w:val="30"/>
          <w:szCs w:val="30"/>
        </w:rPr>
        <w:t>On a fundamental level, the computer processes information as 1s and 0s. Machine-level programming languages, which are simple programming languages, process those 1s and 0s and can perform simple operations. Higher-level programming languages execute more complex tasks. Each programming language builds on one another. This high-level overview explains in part what happens when a computer processes language.</w:t>
      </w:r>
    </w:p>
    <w:p w14:paraId="2DC04514" w14:textId="77777777" w:rsidR="000728EC" w:rsidRPr="000728EC" w:rsidRDefault="000728EC" w:rsidP="000728EC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0728EC">
        <w:rPr>
          <w:rFonts w:ascii="Arial" w:eastAsia="Times New Roman" w:hAnsi="Arial" w:cs="Arial"/>
          <w:color w:val="2B2B2B"/>
          <w:sz w:val="30"/>
          <w:szCs w:val="30"/>
        </w:rPr>
        <w:t xml:space="preserve">We need NLP so that computers can better analyze language and someday communicate seamlessly with humans. Despite significant advancements in NLP, computers still struggle to understand the whole context of a text. For now, they just understand definitions and the literal meaning of a text. They don't understand sarcasm or </w:t>
      </w:r>
      <w:proofErr w:type="gramStart"/>
      <w:r w:rsidRPr="000728EC">
        <w:rPr>
          <w:rFonts w:ascii="Arial" w:eastAsia="Times New Roman" w:hAnsi="Arial" w:cs="Arial"/>
          <w:color w:val="2B2B2B"/>
          <w:sz w:val="30"/>
          <w:szCs w:val="30"/>
        </w:rPr>
        <w:t>subtext</w:t>
      </w:r>
      <w:proofErr w:type="gramEnd"/>
      <w:r w:rsidRPr="000728EC">
        <w:rPr>
          <w:rFonts w:ascii="Arial" w:eastAsia="Times New Roman" w:hAnsi="Arial" w:cs="Arial"/>
          <w:color w:val="2B2B2B"/>
          <w:sz w:val="30"/>
          <w:szCs w:val="30"/>
        </w:rPr>
        <w:t xml:space="preserve"> or anything not explicitly defined or expressed.</w:t>
      </w:r>
    </w:p>
    <w:p w14:paraId="449BE914" w14:textId="77777777" w:rsidR="000728EC" w:rsidRDefault="000728EC"/>
    <w:sectPr w:rsidR="0007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C75B9"/>
    <w:multiLevelType w:val="multilevel"/>
    <w:tmpl w:val="0A7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1224C"/>
    <w:multiLevelType w:val="multilevel"/>
    <w:tmpl w:val="F71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C6"/>
    <w:rsid w:val="000728EC"/>
    <w:rsid w:val="000B0A96"/>
    <w:rsid w:val="00E57FBE"/>
    <w:rsid w:val="00EC051E"/>
    <w:rsid w:val="00F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08E9"/>
  <w15:chartTrackingRefBased/>
  <w15:docId w15:val="{F2A2CB3A-FCA6-42C0-B8E7-51A5BB6F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51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C05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C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3</cp:revision>
  <dcterms:created xsi:type="dcterms:W3CDTF">2021-02-15T15:57:00Z</dcterms:created>
  <dcterms:modified xsi:type="dcterms:W3CDTF">2021-02-15T16:01:00Z</dcterms:modified>
</cp:coreProperties>
</file>