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40AC" w14:textId="77777777" w:rsidR="0005140D" w:rsidRPr="0005140D" w:rsidRDefault="0005140D" w:rsidP="0005140D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5140D">
        <w:rPr>
          <w:rFonts w:ascii="Arial" w:eastAsia="Times New Roman" w:hAnsi="Arial" w:cs="Arial"/>
          <w:b/>
          <w:bCs/>
          <w:sz w:val="36"/>
          <w:szCs w:val="36"/>
        </w:rPr>
        <w:t>Language APIs</w:t>
      </w:r>
    </w:p>
    <w:p w14:paraId="62FDDE4C" w14:textId="77777777" w:rsidR="0005140D" w:rsidRPr="0005140D" w:rsidRDefault="0005140D" w:rsidP="0005140D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Spark is very accessible through different programming languages. Spark was written in Scala, a tough programming language. However, there is an API that works with many languages to translate the code into Spark code and execute.</w:t>
      </w:r>
    </w:p>
    <w:p w14:paraId="40460551" w14:textId="77777777" w:rsidR="0005140D" w:rsidRPr="0005140D" w:rsidRDefault="0005140D" w:rsidP="0005140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Spark has an API that supports the following languages:</w:t>
      </w:r>
    </w:p>
    <w:p w14:paraId="5946C9FE" w14:textId="77777777" w:rsidR="0005140D" w:rsidRPr="0005140D" w:rsidRDefault="0005140D" w:rsidP="0005140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Java</w:t>
      </w:r>
    </w:p>
    <w:p w14:paraId="0BBFFFC0" w14:textId="77777777" w:rsidR="0005140D" w:rsidRPr="0005140D" w:rsidRDefault="0005140D" w:rsidP="0005140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Python</w:t>
      </w:r>
    </w:p>
    <w:p w14:paraId="5FC3207F" w14:textId="77777777" w:rsidR="0005140D" w:rsidRPr="0005140D" w:rsidRDefault="0005140D" w:rsidP="0005140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SQL</w:t>
      </w:r>
    </w:p>
    <w:p w14:paraId="5BC2875F" w14:textId="77777777" w:rsidR="0005140D" w:rsidRPr="0005140D" w:rsidRDefault="0005140D" w:rsidP="0005140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R</w:t>
      </w:r>
    </w:p>
    <w:p w14:paraId="50D01C2E" w14:textId="77777777" w:rsidR="0005140D" w:rsidRPr="0005140D" w:rsidRDefault="0005140D" w:rsidP="0005140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This course will focus on using the Python flavor of Spark, or </w:t>
      </w:r>
      <w:proofErr w:type="spell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PySpark</w:t>
      </w:r>
      <w:proofErr w:type="spellEnd"/>
      <w:r w:rsidRPr="0005140D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64CFC801" w14:textId="77777777" w:rsidR="0005140D" w:rsidRPr="0005140D" w:rsidRDefault="0005140D" w:rsidP="0005140D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5140D">
        <w:rPr>
          <w:rFonts w:ascii="Arial" w:eastAsia="Times New Roman" w:hAnsi="Arial" w:cs="Arial"/>
          <w:b/>
          <w:bCs/>
          <w:sz w:val="36"/>
          <w:szCs w:val="36"/>
        </w:rPr>
        <w:t>Data APIs</w:t>
      </w:r>
    </w:p>
    <w:p w14:paraId="1238C32E" w14:textId="77777777" w:rsidR="0005140D" w:rsidRPr="0005140D" w:rsidRDefault="0005140D" w:rsidP="0005140D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Spark supports two different sets of data APIs:</w:t>
      </w:r>
    </w:p>
    <w:p w14:paraId="26A47602" w14:textId="77777777" w:rsidR="0005140D" w:rsidRPr="0005140D" w:rsidRDefault="0005140D" w:rsidP="0005140D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b/>
          <w:bCs/>
          <w:color w:val="2B2B2B"/>
          <w:sz w:val="30"/>
          <w:szCs w:val="30"/>
        </w:rPr>
        <w:t>Low-level unstructured API</w:t>
      </w:r>
      <w:r w:rsidRPr="0005140D">
        <w:rPr>
          <w:rFonts w:ascii="Arial" w:eastAsia="Times New Roman" w:hAnsi="Arial" w:cs="Arial"/>
          <w:color w:val="2B2B2B"/>
          <w:sz w:val="30"/>
          <w:szCs w:val="30"/>
        </w:rPr>
        <w:t> is mostly outdated but deals with </w:t>
      </w:r>
      <w:r w:rsidRPr="0005140D">
        <w:rPr>
          <w:rFonts w:ascii="Arial" w:eastAsia="Times New Roman" w:hAnsi="Arial" w:cs="Arial"/>
          <w:b/>
          <w:bCs/>
          <w:color w:val="2B2B2B"/>
          <w:sz w:val="30"/>
          <w:szCs w:val="30"/>
        </w:rPr>
        <w:t>resilient distributed datasets (RDDs)</w:t>
      </w:r>
      <w:r w:rsidRPr="0005140D">
        <w:rPr>
          <w:rFonts w:ascii="Arial" w:eastAsia="Times New Roman" w:hAnsi="Arial" w:cs="Arial"/>
          <w:color w:val="2B2B2B"/>
          <w:sz w:val="30"/>
          <w:szCs w:val="30"/>
        </w:rPr>
        <w:t>, which are an immutable collection of records that can be operated in parallel. These were part of early versions of Spark.</w:t>
      </w:r>
    </w:p>
    <w:p w14:paraId="0E4FEA58" w14:textId="77777777" w:rsidR="0005140D" w:rsidRPr="0005140D" w:rsidRDefault="0005140D" w:rsidP="0005140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b/>
          <w:bCs/>
          <w:color w:val="2B2B2B"/>
          <w:sz w:val="30"/>
          <w:szCs w:val="30"/>
        </w:rPr>
        <w:t>High-level API</w:t>
      </w:r>
      <w:r w:rsidRPr="0005140D">
        <w:rPr>
          <w:rFonts w:ascii="Arial" w:eastAsia="Times New Roman" w:hAnsi="Arial" w:cs="Arial"/>
          <w:color w:val="2B2B2B"/>
          <w:sz w:val="30"/>
          <w:szCs w:val="30"/>
        </w:rPr>
        <w:t> consists of structured data such as comma-separated values (CSV).</w:t>
      </w:r>
    </w:p>
    <w:p w14:paraId="2ADDED9D" w14:textId="77777777" w:rsidR="0005140D" w:rsidRPr="0005140D" w:rsidRDefault="0005140D" w:rsidP="0005140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The high-level API consists of three core forms of data that </w:t>
      </w:r>
      <w:proofErr w:type="gram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you'll</w:t>
      </w:r>
      <w:proofErr w:type="gramEnd"/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 work with in Spark. Notice that all three contain familiar structures:</w:t>
      </w:r>
    </w:p>
    <w:p w14:paraId="1EF169FE" w14:textId="77777777" w:rsidR="0005140D" w:rsidRPr="0005140D" w:rsidRDefault="0005140D" w:rsidP="0005140D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Datasets</w:t>
      </w:r>
    </w:p>
    <w:p w14:paraId="2E7BF377" w14:textId="77777777" w:rsidR="0005140D" w:rsidRPr="0005140D" w:rsidRDefault="0005140D" w:rsidP="0005140D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</w:p>
    <w:p w14:paraId="6437ECED" w14:textId="77777777" w:rsidR="0005140D" w:rsidRPr="0005140D" w:rsidRDefault="0005140D" w:rsidP="0005140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SQL tables and views</w:t>
      </w:r>
    </w:p>
    <w:p w14:paraId="508931FD" w14:textId="77777777" w:rsidR="0005140D" w:rsidRPr="0005140D" w:rsidRDefault="0005140D" w:rsidP="0005140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We'll focus on Spark's high level, but it's important to understand that there is some </w:t>
      </w:r>
      <w:proofErr w:type="gram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lower level</w:t>
      </w:r>
      <w:proofErr w:type="gramEnd"/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 data that Spark can work with. You won't use the </w:t>
      </w:r>
      <w:proofErr w:type="gram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low level</w:t>
      </w:r>
      <w:proofErr w:type="gramEnd"/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 APIs very often, and generally almost all situations will be better served using structured APIs. However, there are a couple of scenarios where low-level APIs might apply:</w:t>
      </w:r>
    </w:p>
    <w:p w14:paraId="5ABBBBD0" w14:textId="77777777" w:rsidR="0005140D" w:rsidRPr="0005140D" w:rsidRDefault="0005140D" w:rsidP="0005140D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You need finely tuned control over the data in your clusters that high-level APIs </w:t>
      </w:r>
      <w:proofErr w:type="gram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can't</w:t>
      </w:r>
      <w:proofErr w:type="gramEnd"/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 provide.</w:t>
      </w:r>
    </w:p>
    <w:p w14:paraId="6F20EFDB" w14:textId="77777777" w:rsidR="0005140D" w:rsidRPr="0005140D" w:rsidRDefault="0005140D" w:rsidP="0005140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>Your role involves maintaining legacy code that uses low-level APIs.</w:t>
      </w:r>
    </w:p>
    <w:p w14:paraId="5D9EA0F0" w14:textId="77777777" w:rsidR="0005140D" w:rsidRPr="0005140D" w:rsidRDefault="0005140D" w:rsidP="0005140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Now that you have some background in Spark, </w:t>
      </w:r>
      <w:proofErr w:type="gramStart"/>
      <w:r w:rsidRPr="0005140D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05140D">
        <w:rPr>
          <w:rFonts w:ascii="Arial" w:eastAsia="Times New Roman" w:hAnsi="Arial" w:cs="Arial"/>
          <w:color w:val="2B2B2B"/>
          <w:sz w:val="30"/>
          <w:szCs w:val="30"/>
        </w:rPr>
        <w:t xml:space="preserve"> set it up on your machine.</w:t>
      </w:r>
    </w:p>
    <w:p w14:paraId="02259B84" w14:textId="77777777" w:rsidR="0005140D" w:rsidRDefault="0005140D"/>
    <w:sectPr w:rsidR="0005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6D62"/>
    <w:multiLevelType w:val="multilevel"/>
    <w:tmpl w:val="1430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3579"/>
    <w:multiLevelType w:val="multilevel"/>
    <w:tmpl w:val="5CB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315C"/>
    <w:multiLevelType w:val="multilevel"/>
    <w:tmpl w:val="A360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F9B"/>
    <w:multiLevelType w:val="multilevel"/>
    <w:tmpl w:val="8240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F"/>
    <w:rsid w:val="0005140D"/>
    <w:rsid w:val="000B0A96"/>
    <w:rsid w:val="006907FF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D08A"/>
  <w15:chartTrackingRefBased/>
  <w15:docId w15:val="{E9C574CC-B9CE-48BF-8BA0-103DD070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4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2021-02-15T14:17:00Z</dcterms:created>
  <dcterms:modified xsi:type="dcterms:W3CDTF">2021-02-15T14:21:00Z</dcterms:modified>
</cp:coreProperties>
</file>