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53E47" w14:textId="2547A2F8" w:rsidR="000B0A96" w:rsidRDefault="00481C39">
      <w:pPr>
        <w:rPr>
          <w:rFonts w:ascii="Arial" w:hAnsi="Arial" w:cs="Arial"/>
          <w:color w:val="2B2B2B"/>
          <w:sz w:val="30"/>
          <w:szCs w:val="30"/>
        </w:rPr>
      </w:pPr>
      <w:r>
        <w:rPr>
          <w:rFonts w:ascii="Arial" w:hAnsi="Arial" w:cs="Arial"/>
          <w:color w:val="2B2B2B"/>
          <w:sz w:val="30"/>
          <w:szCs w:val="30"/>
        </w:rPr>
        <w:t xml:space="preserve">Working in Spark requires us to put data into </w:t>
      </w:r>
      <w:proofErr w:type="spellStart"/>
      <w:r>
        <w:rPr>
          <w:rFonts w:ascii="Arial" w:hAnsi="Arial" w:cs="Arial"/>
          <w:color w:val="2B2B2B"/>
          <w:sz w:val="30"/>
          <w:szCs w:val="30"/>
        </w:rPr>
        <w:t>DataFrames</w:t>
      </w:r>
      <w:proofErr w:type="spellEnd"/>
      <w:r>
        <w:rPr>
          <w:rFonts w:ascii="Arial" w:hAnsi="Arial" w:cs="Arial"/>
          <w:color w:val="2B2B2B"/>
          <w:sz w:val="30"/>
          <w:szCs w:val="30"/>
        </w:rPr>
        <w:t xml:space="preserve">. If </w:t>
      </w:r>
      <w:proofErr w:type="gramStart"/>
      <w:r>
        <w:rPr>
          <w:rFonts w:ascii="Arial" w:hAnsi="Arial" w:cs="Arial"/>
          <w:color w:val="2B2B2B"/>
          <w:sz w:val="30"/>
          <w:szCs w:val="30"/>
        </w:rPr>
        <w:t>you're</w:t>
      </w:r>
      <w:proofErr w:type="gramEnd"/>
      <w:r>
        <w:rPr>
          <w:rFonts w:ascii="Arial" w:hAnsi="Arial" w:cs="Arial"/>
          <w:color w:val="2B2B2B"/>
          <w:sz w:val="30"/>
          <w:szCs w:val="30"/>
        </w:rPr>
        <w:t xml:space="preserve"> wondering if these </w:t>
      </w:r>
      <w:proofErr w:type="spellStart"/>
      <w:r>
        <w:rPr>
          <w:rFonts w:ascii="Arial" w:hAnsi="Arial" w:cs="Arial"/>
          <w:color w:val="2B2B2B"/>
          <w:sz w:val="30"/>
          <w:szCs w:val="30"/>
        </w:rPr>
        <w:t>DataFrames</w:t>
      </w:r>
      <w:proofErr w:type="spellEnd"/>
      <w:r>
        <w:rPr>
          <w:rFonts w:ascii="Arial" w:hAnsi="Arial" w:cs="Arial"/>
          <w:color w:val="2B2B2B"/>
          <w:sz w:val="30"/>
          <w:szCs w:val="30"/>
        </w:rPr>
        <w:t xml:space="preserve"> are comparable to those in Pandas, you're correct—Spark </w:t>
      </w:r>
      <w:proofErr w:type="spellStart"/>
      <w:r>
        <w:rPr>
          <w:rFonts w:ascii="Arial" w:hAnsi="Arial" w:cs="Arial"/>
          <w:color w:val="2B2B2B"/>
          <w:sz w:val="30"/>
          <w:szCs w:val="30"/>
        </w:rPr>
        <w:t>DataFrames</w:t>
      </w:r>
      <w:proofErr w:type="spellEnd"/>
      <w:r>
        <w:rPr>
          <w:rFonts w:ascii="Arial" w:hAnsi="Arial" w:cs="Arial"/>
          <w:color w:val="2B2B2B"/>
          <w:sz w:val="30"/>
          <w:szCs w:val="30"/>
        </w:rPr>
        <w:t xml:space="preserve"> are very similar. Just as in Pandas, the first step is to load your data into a </w:t>
      </w:r>
      <w:proofErr w:type="spellStart"/>
      <w:r>
        <w:rPr>
          <w:rFonts w:ascii="Arial" w:hAnsi="Arial" w:cs="Arial"/>
          <w:color w:val="2B2B2B"/>
          <w:sz w:val="30"/>
          <w:szCs w:val="30"/>
        </w:rPr>
        <w:t>DataFrame</w:t>
      </w:r>
      <w:proofErr w:type="spellEnd"/>
      <w:r>
        <w:rPr>
          <w:rFonts w:ascii="Arial" w:hAnsi="Arial" w:cs="Arial"/>
          <w:color w:val="2B2B2B"/>
          <w:sz w:val="30"/>
          <w:szCs w:val="30"/>
        </w:rPr>
        <w:t>.</w:t>
      </w:r>
    </w:p>
    <w:p w14:paraId="37C2A502" w14:textId="77777777"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The schema, or structure, for </w:t>
      </w:r>
      <w:proofErr w:type="spellStart"/>
      <w:r>
        <w:rPr>
          <w:rFonts w:ascii="Arial" w:hAnsi="Arial" w:cs="Arial"/>
          <w:color w:val="2B2B2B"/>
          <w:sz w:val="30"/>
          <w:szCs w:val="30"/>
        </w:rPr>
        <w:t>DataFrames</w:t>
      </w:r>
      <w:proofErr w:type="spellEnd"/>
      <w:r>
        <w:rPr>
          <w:rFonts w:ascii="Arial" w:hAnsi="Arial" w:cs="Arial"/>
          <w:color w:val="2B2B2B"/>
          <w:sz w:val="30"/>
          <w:szCs w:val="30"/>
        </w:rPr>
        <w:t xml:space="preserve"> and datasets contains the column names and the data types contained within.</w:t>
      </w:r>
    </w:p>
    <w:p w14:paraId="41411099" w14:textId="77777777"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schema can be inferred automatically by letting Spark determine the schema on its own when data is read in or you can define the schema manually and tell spark to use that.</w:t>
      </w:r>
    </w:p>
    <w:p w14:paraId="7826935F" w14:textId="77777777"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this module, </w:t>
      </w:r>
      <w:proofErr w:type="gramStart"/>
      <w:r>
        <w:rPr>
          <w:rFonts w:ascii="Arial" w:hAnsi="Arial" w:cs="Arial"/>
          <w:color w:val="2B2B2B"/>
          <w:sz w:val="30"/>
          <w:szCs w:val="30"/>
        </w:rPr>
        <w:t>we'll</w:t>
      </w:r>
      <w:proofErr w:type="gramEnd"/>
      <w:r>
        <w:rPr>
          <w:rFonts w:ascii="Arial" w:hAnsi="Arial" w:cs="Arial"/>
          <w:color w:val="2B2B2B"/>
          <w:sz w:val="30"/>
          <w:szCs w:val="30"/>
        </w:rPr>
        <w:t xml:space="preserve"> use the Python version of Spark, </w:t>
      </w:r>
      <w:proofErr w:type="spellStart"/>
      <w:r>
        <w:rPr>
          <w:rFonts w:ascii="Arial" w:hAnsi="Arial" w:cs="Arial"/>
          <w:color w:val="2B2B2B"/>
          <w:sz w:val="30"/>
          <w:szCs w:val="30"/>
        </w:rPr>
        <w:t>PySpark</w:t>
      </w:r>
      <w:proofErr w:type="spellEnd"/>
      <w:r>
        <w:rPr>
          <w:rFonts w:ascii="Arial" w:hAnsi="Arial" w:cs="Arial"/>
          <w:color w:val="2B2B2B"/>
          <w:sz w:val="30"/>
          <w:szCs w:val="30"/>
        </w:rPr>
        <w:t>.</w:t>
      </w:r>
    </w:p>
    <w:p w14:paraId="3B3A5E0B" w14:textId="77777777"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Using your Google </w:t>
      </w:r>
      <w:proofErr w:type="spellStart"/>
      <w:r>
        <w:rPr>
          <w:rFonts w:ascii="Arial" w:hAnsi="Arial" w:cs="Arial"/>
          <w:color w:val="2B2B2B"/>
          <w:sz w:val="30"/>
          <w:szCs w:val="30"/>
        </w:rPr>
        <w:t>Colab</w:t>
      </w:r>
      <w:proofErr w:type="spellEnd"/>
      <w:r>
        <w:rPr>
          <w:rFonts w:ascii="Arial" w:hAnsi="Arial" w:cs="Arial"/>
          <w:color w:val="2B2B2B"/>
          <w:sz w:val="30"/>
          <w:szCs w:val="30"/>
        </w:rPr>
        <w:t xml:space="preserve"> Notebook, with </w:t>
      </w:r>
      <w:proofErr w:type="spellStart"/>
      <w:r>
        <w:rPr>
          <w:rFonts w:ascii="Arial" w:hAnsi="Arial" w:cs="Arial"/>
          <w:color w:val="2B2B2B"/>
          <w:sz w:val="30"/>
          <w:szCs w:val="30"/>
        </w:rPr>
        <w:t>PySpark</w:t>
      </w:r>
      <w:proofErr w:type="spellEnd"/>
      <w:r>
        <w:rPr>
          <w:rFonts w:ascii="Arial" w:hAnsi="Arial" w:cs="Arial"/>
          <w:color w:val="2B2B2B"/>
          <w:sz w:val="30"/>
          <w:szCs w:val="30"/>
        </w:rPr>
        <w:t xml:space="preserve"> installed, follow along with the code.</w:t>
      </w:r>
    </w:p>
    <w:p w14:paraId="4936943A" w14:textId="77777777"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Create a Spark session by importing the library and setting the </w:t>
      </w:r>
      <w:r>
        <w:rPr>
          <w:rStyle w:val="HTMLCode"/>
          <w:rFonts w:ascii="Consolas" w:hAnsi="Consolas"/>
          <w:color w:val="2B2B2B"/>
          <w:bdr w:val="single" w:sz="6" w:space="0" w:color="C7CDD1" w:frame="1"/>
          <w:shd w:val="clear" w:color="auto" w:fill="F5F5F5"/>
        </w:rPr>
        <w:t>spark</w:t>
      </w:r>
      <w:r>
        <w:rPr>
          <w:rFonts w:ascii="Arial" w:hAnsi="Arial" w:cs="Arial"/>
          <w:color w:val="2B2B2B"/>
          <w:sz w:val="30"/>
          <w:szCs w:val="30"/>
        </w:rPr>
        <w:t> variable to the code below</w:t>
      </w:r>
    </w:p>
    <w:p w14:paraId="4843C3DC" w14:textId="08F85AA2" w:rsidR="00481C39" w:rsidRDefault="00481C39">
      <w:r w:rsidRPr="00481C39">
        <w:drawing>
          <wp:inline distT="0" distB="0" distL="0" distR="0" wp14:anchorId="63DEA4B4" wp14:editId="6F6175FD">
            <wp:extent cx="6525536" cy="96215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25536" cy="962159"/>
                    </a:xfrm>
                    <a:prstGeom prst="rect">
                      <a:avLst/>
                    </a:prstGeom>
                  </pic:spPr>
                </pic:pic>
              </a:graphicData>
            </a:graphic>
          </wp:inline>
        </w:drawing>
      </w:r>
    </w:p>
    <w:p w14:paraId="7301F22A" w14:textId="77777777" w:rsidR="00481C39" w:rsidRPr="00481C39" w:rsidRDefault="00481C39" w:rsidP="00481C39">
      <w:pPr>
        <w:spacing w:after="0" w:line="450" w:lineRule="atLeast"/>
        <w:rPr>
          <w:rFonts w:ascii="Arial" w:eastAsia="Times New Roman" w:hAnsi="Arial" w:cs="Arial"/>
          <w:sz w:val="30"/>
          <w:szCs w:val="30"/>
        </w:rPr>
      </w:pPr>
      <w:r w:rsidRPr="00481C39">
        <w:rPr>
          <w:rFonts w:ascii="Arial" w:eastAsia="Times New Roman" w:hAnsi="Arial" w:cs="Arial"/>
          <w:b/>
          <w:bCs/>
          <w:caps/>
          <w:sz w:val="29"/>
          <w:szCs w:val="29"/>
          <w:bdr w:val="none" w:sz="0" w:space="0" w:color="auto" w:frame="1"/>
        </w:rPr>
        <w:t>NOTE</w:t>
      </w:r>
    </w:p>
    <w:p w14:paraId="2CB42D12" w14:textId="77777777" w:rsidR="00481C39" w:rsidRPr="00481C39" w:rsidRDefault="00481C39" w:rsidP="00481C39">
      <w:pPr>
        <w:spacing w:line="450" w:lineRule="atLeast"/>
        <w:rPr>
          <w:rFonts w:ascii="Arial" w:eastAsia="Times New Roman" w:hAnsi="Arial" w:cs="Arial"/>
          <w:sz w:val="30"/>
          <w:szCs w:val="30"/>
        </w:rPr>
      </w:pPr>
      <w:r w:rsidRPr="00481C39">
        <w:rPr>
          <w:rFonts w:ascii="Arial" w:eastAsia="Times New Roman" w:hAnsi="Arial" w:cs="Arial"/>
          <w:sz w:val="30"/>
          <w:szCs w:val="30"/>
        </w:rPr>
        <w:t xml:space="preserve">Every time you open a new Google </w:t>
      </w:r>
      <w:proofErr w:type="spellStart"/>
      <w:r w:rsidRPr="00481C39">
        <w:rPr>
          <w:rFonts w:ascii="Arial" w:eastAsia="Times New Roman" w:hAnsi="Arial" w:cs="Arial"/>
          <w:sz w:val="30"/>
          <w:szCs w:val="30"/>
        </w:rPr>
        <w:t>Colab</w:t>
      </w:r>
      <w:proofErr w:type="spellEnd"/>
      <w:r w:rsidRPr="00481C39">
        <w:rPr>
          <w:rFonts w:ascii="Arial" w:eastAsia="Times New Roman" w:hAnsi="Arial" w:cs="Arial"/>
          <w:sz w:val="30"/>
          <w:szCs w:val="30"/>
        </w:rPr>
        <w:t xml:space="preserve"> Notebook, run the Spark </w:t>
      </w:r>
      <w:proofErr w:type="gramStart"/>
      <w:r w:rsidRPr="00481C39">
        <w:rPr>
          <w:rFonts w:ascii="Arial" w:eastAsia="Times New Roman" w:hAnsi="Arial" w:cs="Arial"/>
          <w:sz w:val="30"/>
          <w:szCs w:val="30"/>
        </w:rPr>
        <w:t>installation</w:t>
      </w:r>
      <w:proofErr w:type="gramEnd"/>
      <w:r w:rsidRPr="00481C39">
        <w:rPr>
          <w:rFonts w:ascii="Arial" w:eastAsia="Times New Roman" w:hAnsi="Arial" w:cs="Arial"/>
          <w:sz w:val="30"/>
          <w:szCs w:val="30"/>
        </w:rPr>
        <w:t xml:space="preserve"> and then start a Spark session. The app name can be different for each notebook.</w:t>
      </w:r>
    </w:p>
    <w:p w14:paraId="1731D01A" w14:textId="77777777" w:rsidR="00481C39" w:rsidRPr="00481C39" w:rsidRDefault="00481C39" w:rsidP="00481C39">
      <w:pPr>
        <w:spacing w:before="375" w:after="375" w:line="240" w:lineRule="auto"/>
        <w:rPr>
          <w:rFonts w:ascii="Arial" w:eastAsia="Times New Roman" w:hAnsi="Arial" w:cs="Arial"/>
          <w:color w:val="2B2B2B"/>
          <w:sz w:val="30"/>
          <w:szCs w:val="30"/>
        </w:rPr>
      </w:pPr>
      <w:r w:rsidRPr="00481C39">
        <w:rPr>
          <w:rFonts w:ascii="Arial" w:eastAsia="Times New Roman" w:hAnsi="Arial" w:cs="Arial"/>
          <w:color w:val="2B2B2B"/>
          <w:sz w:val="30"/>
          <w:szCs w:val="30"/>
        </w:rPr>
        <w:t>This creates a Spark application called "</w:t>
      </w:r>
      <w:proofErr w:type="spellStart"/>
      <w:r w:rsidRPr="00481C39">
        <w:rPr>
          <w:rFonts w:ascii="Arial" w:eastAsia="Times New Roman" w:hAnsi="Arial" w:cs="Arial"/>
          <w:color w:val="2B2B2B"/>
          <w:sz w:val="30"/>
          <w:szCs w:val="30"/>
        </w:rPr>
        <w:t>DataFrameBasics</w:t>
      </w:r>
      <w:proofErr w:type="spellEnd"/>
      <w:r w:rsidRPr="00481C39">
        <w:rPr>
          <w:rFonts w:ascii="Arial" w:eastAsia="Times New Roman" w:hAnsi="Arial" w:cs="Arial"/>
          <w:color w:val="2B2B2B"/>
          <w:sz w:val="30"/>
          <w:szCs w:val="30"/>
        </w:rPr>
        <w:t>."</w:t>
      </w:r>
    </w:p>
    <w:p w14:paraId="6D0930A3" w14:textId="77777777" w:rsidR="00481C39" w:rsidRPr="00481C39" w:rsidRDefault="00481C39" w:rsidP="00481C39">
      <w:pPr>
        <w:spacing w:before="375" w:after="375" w:line="240" w:lineRule="auto"/>
        <w:rPr>
          <w:rFonts w:ascii="Arial" w:eastAsia="Times New Roman" w:hAnsi="Arial" w:cs="Arial"/>
          <w:color w:val="2B2B2B"/>
          <w:sz w:val="30"/>
          <w:szCs w:val="30"/>
        </w:rPr>
      </w:pPr>
      <w:r w:rsidRPr="00481C39">
        <w:rPr>
          <w:rFonts w:ascii="Arial" w:eastAsia="Times New Roman" w:hAnsi="Arial" w:cs="Arial"/>
          <w:color w:val="2B2B2B"/>
          <w:sz w:val="30"/>
          <w:szCs w:val="30"/>
        </w:rPr>
        <w:t xml:space="preserve">Spark enables us to create a </w:t>
      </w:r>
      <w:proofErr w:type="spellStart"/>
      <w:r w:rsidRPr="00481C39">
        <w:rPr>
          <w:rFonts w:ascii="Arial" w:eastAsia="Times New Roman" w:hAnsi="Arial" w:cs="Arial"/>
          <w:color w:val="2B2B2B"/>
          <w:sz w:val="30"/>
          <w:szCs w:val="30"/>
        </w:rPr>
        <w:t>DataFrame</w:t>
      </w:r>
      <w:proofErr w:type="spellEnd"/>
      <w:r w:rsidRPr="00481C39">
        <w:rPr>
          <w:rFonts w:ascii="Arial" w:eastAsia="Times New Roman" w:hAnsi="Arial" w:cs="Arial"/>
          <w:color w:val="2B2B2B"/>
          <w:sz w:val="30"/>
          <w:szCs w:val="30"/>
        </w:rPr>
        <w:t xml:space="preserve"> from scratch by passing in a list of tuples to the </w:t>
      </w:r>
      <w:proofErr w:type="spellStart"/>
      <w:r w:rsidRPr="00481C39">
        <w:rPr>
          <w:rFonts w:ascii="Consolas" w:eastAsia="Times New Roman" w:hAnsi="Consolas" w:cs="Courier New"/>
          <w:color w:val="2B2B2B"/>
          <w:sz w:val="20"/>
          <w:szCs w:val="20"/>
          <w:bdr w:val="single" w:sz="6" w:space="0" w:color="C7CDD1" w:frame="1"/>
          <w:shd w:val="clear" w:color="auto" w:fill="F5F5F5"/>
        </w:rPr>
        <w:t>createDataFrame</w:t>
      </w:r>
      <w:proofErr w:type="spellEnd"/>
      <w:r w:rsidRPr="00481C39">
        <w:rPr>
          <w:rFonts w:ascii="Arial" w:eastAsia="Times New Roman" w:hAnsi="Arial" w:cs="Arial"/>
          <w:color w:val="2B2B2B"/>
          <w:sz w:val="30"/>
          <w:szCs w:val="30"/>
        </w:rPr>
        <w:t> method followed by a list of the column names. The </w:t>
      </w:r>
      <w:r w:rsidRPr="00481C39">
        <w:rPr>
          <w:rFonts w:ascii="Consolas" w:eastAsia="Times New Roman" w:hAnsi="Consolas" w:cs="Courier New"/>
          <w:color w:val="2B2B2B"/>
          <w:sz w:val="20"/>
          <w:szCs w:val="20"/>
          <w:bdr w:val="single" w:sz="6" w:space="0" w:color="C7CDD1" w:frame="1"/>
          <w:shd w:val="clear" w:color="auto" w:fill="F5F5F5"/>
        </w:rPr>
        <w:t>show</w:t>
      </w:r>
      <w:r w:rsidRPr="00481C39">
        <w:rPr>
          <w:rFonts w:ascii="Arial" w:eastAsia="Times New Roman" w:hAnsi="Arial" w:cs="Arial"/>
          <w:color w:val="2B2B2B"/>
          <w:sz w:val="30"/>
          <w:szCs w:val="30"/>
        </w:rPr>
        <w:t xml:space="preserve"> method will display the </w:t>
      </w:r>
      <w:proofErr w:type="spellStart"/>
      <w:r w:rsidRPr="00481C39">
        <w:rPr>
          <w:rFonts w:ascii="Arial" w:eastAsia="Times New Roman" w:hAnsi="Arial" w:cs="Arial"/>
          <w:color w:val="2B2B2B"/>
          <w:sz w:val="30"/>
          <w:szCs w:val="30"/>
        </w:rPr>
        <w:t>DataFrame</w:t>
      </w:r>
      <w:proofErr w:type="spellEnd"/>
      <w:r w:rsidRPr="00481C39">
        <w:rPr>
          <w:rFonts w:ascii="Arial" w:eastAsia="Times New Roman" w:hAnsi="Arial" w:cs="Arial"/>
          <w:color w:val="2B2B2B"/>
          <w:sz w:val="30"/>
          <w:szCs w:val="30"/>
        </w:rPr>
        <w:t>, which is similar to using the </w:t>
      </w:r>
      <w:proofErr w:type="gramStart"/>
      <w:r w:rsidRPr="00481C39">
        <w:rPr>
          <w:rFonts w:ascii="Consolas" w:eastAsia="Times New Roman" w:hAnsi="Consolas" w:cs="Courier New"/>
          <w:color w:val="2B2B2B"/>
          <w:sz w:val="20"/>
          <w:szCs w:val="20"/>
          <w:bdr w:val="single" w:sz="6" w:space="0" w:color="C7CDD1" w:frame="1"/>
          <w:shd w:val="clear" w:color="auto" w:fill="F5F5F5"/>
        </w:rPr>
        <w:t>head(</w:t>
      </w:r>
      <w:proofErr w:type="gramEnd"/>
      <w:r w:rsidRPr="00481C39">
        <w:rPr>
          <w:rFonts w:ascii="Consolas" w:eastAsia="Times New Roman" w:hAnsi="Consolas" w:cs="Courier New"/>
          <w:color w:val="2B2B2B"/>
          <w:sz w:val="20"/>
          <w:szCs w:val="20"/>
          <w:bdr w:val="single" w:sz="6" w:space="0" w:color="C7CDD1" w:frame="1"/>
          <w:shd w:val="clear" w:color="auto" w:fill="F5F5F5"/>
        </w:rPr>
        <w:t>)</w:t>
      </w:r>
      <w:r w:rsidRPr="00481C39">
        <w:rPr>
          <w:rFonts w:ascii="Arial" w:eastAsia="Times New Roman" w:hAnsi="Arial" w:cs="Arial"/>
          <w:color w:val="2B2B2B"/>
          <w:sz w:val="30"/>
          <w:szCs w:val="30"/>
        </w:rPr>
        <w:t> function in Pandas. Enter and run the following code:</w:t>
      </w:r>
    </w:p>
    <w:p w14:paraId="3AB9A5BC" w14:textId="475A1C99" w:rsidR="00481C39" w:rsidRDefault="00481C39">
      <w:r w:rsidRPr="00481C39">
        <w:drawing>
          <wp:inline distT="0" distB="0" distL="0" distR="0" wp14:anchorId="32935588" wp14:editId="59450192">
            <wp:extent cx="5963482" cy="240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482" cy="2400635"/>
                    </a:xfrm>
                    <a:prstGeom prst="rect">
                      <a:avLst/>
                    </a:prstGeom>
                  </pic:spPr>
                </pic:pic>
              </a:graphicData>
            </a:graphic>
          </wp:inline>
        </w:drawing>
      </w:r>
    </w:p>
    <w:p w14:paraId="6707FC43" w14:textId="73B5D7D4" w:rsidR="00481C39" w:rsidRDefault="00481C39">
      <w:r w:rsidRPr="00481C39">
        <w:drawing>
          <wp:inline distT="0" distB="0" distL="0" distR="0" wp14:anchorId="194CE1CE" wp14:editId="357F6797">
            <wp:extent cx="6430272" cy="2305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0272" cy="2305372"/>
                    </a:xfrm>
                    <a:prstGeom prst="rect">
                      <a:avLst/>
                    </a:prstGeom>
                  </pic:spPr>
                </pic:pic>
              </a:graphicData>
            </a:graphic>
          </wp:inline>
        </w:drawing>
      </w:r>
    </w:p>
    <w:p w14:paraId="2225E743" w14:textId="380071B7" w:rsidR="00481C39" w:rsidRDefault="00481C39">
      <w:r w:rsidRPr="00481C39">
        <w:drawing>
          <wp:inline distT="0" distB="0" distL="0" distR="0" wp14:anchorId="1E6EC8DE" wp14:editId="1B1CB961">
            <wp:extent cx="6592220" cy="14384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2220" cy="1438476"/>
                    </a:xfrm>
                    <a:prstGeom prst="rect">
                      <a:avLst/>
                    </a:prstGeom>
                  </pic:spPr>
                </pic:pic>
              </a:graphicData>
            </a:graphic>
          </wp:inline>
        </w:drawing>
      </w:r>
    </w:p>
    <w:p w14:paraId="141E67CE" w14:textId="77777777"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Type the following code to use </w:t>
      </w:r>
      <w:proofErr w:type="gramStart"/>
      <w:r>
        <w:rPr>
          <w:rStyle w:val="HTMLCode"/>
          <w:rFonts w:ascii="Consolas" w:hAnsi="Consolas"/>
          <w:color w:val="2B2B2B"/>
          <w:bdr w:val="single" w:sz="6" w:space="0" w:color="C7CDD1" w:frame="1"/>
          <w:shd w:val="clear" w:color="auto" w:fill="F5F5F5"/>
        </w:rPr>
        <w:t>show(</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again to display the results, as follows:</w:t>
      </w:r>
    </w:p>
    <w:p w14:paraId="04174B28" w14:textId="41783770" w:rsidR="00481C39" w:rsidRDefault="00481C39">
      <w:r w:rsidRPr="00481C39">
        <w:drawing>
          <wp:inline distT="0" distB="0" distL="0" distR="0" wp14:anchorId="2962CFB4" wp14:editId="4EC6F37F">
            <wp:extent cx="6020640" cy="19147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640" cy="1914792"/>
                    </a:xfrm>
                    <a:prstGeom prst="rect">
                      <a:avLst/>
                    </a:prstGeom>
                  </pic:spPr>
                </pic:pic>
              </a:graphicData>
            </a:graphic>
          </wp:inline>
        </w:drawing>
      </w:r>
    </w:p>
    <w:p w14:paraId="3BF39788" w14:textId="5CCC8293" w:rsidR="00481C39" w:rsidRDefault="00481C39">
      <w:pPr>
        <w:rPr>
          <w:rFonts w:ascii="Arial" w:hAnsi="Arial" w:cs="Arial"/>
          <w:color w:val="2B2B2B"/>
          <w:sz w:val="30"/>
          <w:szCs w:val="30"/>
        </w:rPr>
      </w:pPr>
      <w:r>
        <w:rPr>
          <w:rFonts w:ascii="Arial" w:hAnsi="Arial" w:cs="Arial"/>
          <w:color w:val="2B2B2B"/>
          <w:sz w:val="30"/>
          <w:szCs w:val="30"/>
        </w:rPr>
        <w:t>Spark will infer the schema from the data, unless otherwise specified. We can check the schema by running the following code:</w:t>
      </w:r>
    </w:p>
    <w:p w14:paraId="2CBA2E20" w14:textId="059C85E1" w:rsidR="00481C39" w:rsidRDefault="00481C39">
      <w:r w:rsidRPr="00481C39">
        <w:drawing>
          <wp:inline distT="0" distB="0" distL="0" distR="0" wp14:anchorId="7D2CBCE3" wp14:editId="38573BC3">
            <wp:extent cx="6611273" cy="7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1273" cy="714475"/>
                    </a:xfrm>
                    <a:prstGeom prst="rect">
                      <a:avLst/>
                    </a:prstGeom>
                  </pic:spPr>
                </pic:pic>
              </a:graphicData>
            </a:graphic>
          </wp:inline>
        </w:drawing>
      </w:r>
    </w:p>
    <w:p w14:paraId="60C8BAA4" w14:textId="46E82DDD" w:rsidR="00481C39" w:rsidRDefault="00481C39">
      <w:pPr>
        <w:rPr>
          <w:rFonts w:ascii="Arial" w:hAnsi="Arial" w:cs="Arial"/>
          <w:color w:val="2B2B2B"/>
          <w:sz w:val="30"/>
          <w:szCs w:val="30"/>
        </w:rPr>
      </w:pPr>
      <w:r>
        <w:rPr>
          <w:rFonts w:ascii="Arial" w:hAnsi="Arial" w:cs="Arial"/>
          <w:color w:val="2B2B2B"/>
          <w:sz w:val="30"/>
          <w:szCs w:val="30"/>
        </w:rPr>
        <w:t>Spark also allows users to view columns and a dataset description by running each of the code blocks:</w:t>
      </w:r>
    </w:p>
    <w:p w14:paraId="54345ED6" w14:textId="52A0CE09" w:rsidR="00481C39" w:rsidRDefault="00481C39">
      <w:r w:rsidRPr="00481C39">
        <w:drawing>
          <wp:inline distT="0" distB="0" distL="0" distR="0" wp14:anchorId="72541C4C" wp14:editId="1FCE9116">
            <wp:extent cx="5992061" cy="181952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061" cy="1819529"/>
                    </a:xfrm>
                    <a:prstGeom prst="rect">
                      <a:avLst/>
                    </a:prstGeom>
                  </pic:spPr>
                </pic:pic>
              </a:graphicData>
            </a:graphic>
          </wp:inline>
        </w:drawing>
      </w:r>
    </w:p>
    <w:p w14:paraId="22433994" w14:textId="77777777"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Notice that the </w:t>
      </w:r>
      <w:proofErr w:type="spellStart"/>
      <w:r>
        <w:rPr>
          <w:rFonts w:ascii="Arial" w:hAnsi="Arial" w:cs="Arial"/>
          <w:color w:val="2B2B2B"/>
          <w:sz w:val="30"/>
          <w:szCs w:val="30"/>
        </w:rPr>
        <w:t>DataFrame</w:t>
      </w:r>
      <w:proofErr w:type="spellEnd"/>
      <w:r>
        <w:rPr>
          <w:rFonts w:ascii="Arial" w:hAnsi="Arial" w:cs="Arial"/>
          <w:color w:val="2B2B2B"/>
          <w:sz w:val="30"/>
          <w:szCs w:val="30"/>
        </w:rPr>
        <w:t xml:space="preserve"> is claiming that </w:t>
      </w:r>
      <w:r>
        <w:rPr>
          <w:rStyle w:val="HTMLCode"/>
          <w:rFonts w:ascii="Consolas" w:hAnsi="Consolas"/>
          <w:color w:val="2B2B2B"/>
          <w:bdr w:val="single" w:sz="6" w:space="0" w:color="C7CDD1" w:frame="1"/>
          <w:shd w:val="clear" w:color="auto" w:fill="F5F5F5"/>
        </w:rPr>
        <w:t>price</w:t>
      </w:r>
      <w:r>
        <w:rPr>
          <w:rFonts w:ascii="Arial" w:hAnsi="Arial" w:cs="Arial"/>
          <w:color w:val="2B2B2B"/>
          <w:sz w:val="30"/>
          <w:szCs w:val="30"/>
        </w:rPr>
        <w:t> is a string. Generally, </w:t>
      </w:r>
      <w:r>
        <w:rPr>
          <w:rStyle w:val="HTMLCode"/>
          <w:rFonts w:ascii="Consolas" w:hAnsi="Consolas"/>
          <w:color w:val="2B2B2B"/>
          <w:bdr w:val="single" w:sz="6" w:space="0" w:color="C7CDD1" w:frame="1"/>
          <w:shd w:val="clear" w:color="auto" w:fill="F5F5F5"/>
        </w:rPr>
        <w:t>price</w:t>
      </w:r>
      <w:r>
        <w:rPr>
          <w:rFonts w:ascii="Arial" w:hAnsi="Arial" w:cs="Arial"/>
          <w:color w:val="2B2B2B"/>
          <w:sz w:val="30"/>
          <w:szCs w:val="30"/>
        </w:rPr>
        <w:t xml:space="preserve"> is either stored as an integer or floating-point number, so </w:t>
      </w:r>
      <w:proofErr w:type="gramStart"/>
      <w:r>
        <w:rPr>
          <w:rFonts w:ascii="Arial" w:hAnsi="Arial" w:cs="Arial"/>
          <w:color w:val="2B2B2B"/>
          <w:sz w:val="30"/>
          <w:szCs w:val="30"/>
        </w:rPr>
        <w:t>you'll</w:t>
      </w:r>
      <w:proofErr w:type="gramEnd"/>
      <w:r>
        <w:rPr>
          <w:rFonts w:ascii="Arial" w:hAnsi="Arial" w:cs="Arial"/>
          <w:color w:val="2B2B2B"/>
          <w:sz w:val="30"/>
          <w:szCs w:val="30"/>
        </w:rPr>
        <w:t xml:space="preserve"> need to change this column.</w:t>
      </w:r>
    </w:p>
    <w:p w14:paraId="0804A036" w14:textId="3482E8FF"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this case, we can set our schema and then apply it to the data. </w:t>
      </w:r>
      <w:proofErr w:type="gramStart"/>
      <w:r>
        <w:rPr>
          <w:rFonts w:ascii="Arial" w:hAnsi="Arial" w:cs="Arial"/>
          <w:color w:val="2B2B2B"/>
          <w:sz w:val="30"/>
          <w:szCs w:val="30"/>
        </w:rPr>
        <w:t>We'll</w:t>
      </w:r>
      <w:proofErr w:type="gramEnd"/>
      <w:r>
        <w:rPr>
          <w:rFonts w:ascii="Arial" w:hAnsi="Arial" w:cs="Arial"/>
          <w:color w:val="2B2B2B"/>
          <w:sz w:val="30"/>
          <w:szCs w:val="30"/>
        </w:rPr>
        <w:t xml:space="preserve"> start by importing the different types of data with the following code:</w:t>
      </w:r>
    </w:p>
    <w:p w14:paraId="1D314D04" w14:textId="7D9C30EF" w:rsidR="00481C39" w:rsidRDefault="00481C39" w:rsidP="00481C39">
      <w:pPr>
        <w:pStyle w:val="NormalWeb"/>
        <w:spacing w:before="375" w:beforeAutospacing="0" w:after="375" w:afterAutospacing="0"/>
        <w:rPr>
          <w:rFonts w:ascii="Arial" w:hAnsi="Arial" w:cs="Arial"/>
          <w:color w:val="2B2B2B"/>
          <w:sz w:val="30"/>
          <w:szCs w:val="30"/>
        </w:rPr>
      </w:pPr>
      <w:r w:rsidRPr="00481C39">
        <w:rPr>
          <w:rFonts w:ascii="Arial" w:hAnsi="Arial" w:cs="Arial"/>
          <w:color w:val="2B2B2B"/>
          <w:sz w:val="30"/>
          <w:szCs w:val="30"/>
        </w:rPr>
        <w:drawing>
          <wp:inline distT="0" distB="0" distL="0" distR="0" wp14:anchorId="659F0215" wp14:editId="201FC383">
            <wp:extent cx="6544588" cy="828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4588" cy="828791"/>
                    </a:xfrm>
                    <a:prstGeom prst="rect">
                      <a:avLst/>
                    </a:prstGeom>
                  </pic:spPr>
                </pic:pic>
              </a:graphicData>
            </a:graphic>
          </wp:inline>
        </w:drawing>
      </w:r>
    </w:p>
    <w:p w14:paraId="6C0E3170" w14:textId="3C50201F"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Next, create the schema by creating a </w:t>
      </w:r>
      <w:proofErr w:type="spellStart"/>
      <w:r>
        <w:rPr>
          <w:rStyle w:val="HTMLCode"/>
          <w:rFonts w:ascii="Consolas" w:hAnsi="Consolas"/>
          <w:bdr w:val="single" w:sz="6" w:space="0" w:color="C7CDD1" w:frame="1"/>
          <w:shd w:val="clear" w:color="auto" w:fill="F5F5F5"/>
        </w:rPr>
        <w:t>StructType</w:t>
      </w:r>
      <w:proofErr w:type="spellEnd"/>
      <w:r>
        <w:rPr>
          <w:rFonts w:ascii="Arial" w:hAnsi="Arial" w:cs="Arial"/>
          <w:color w:val="2B2B2B"/>
          <w:sz w:val="30"/>
          <w:szCs w:val="30"/>
        </w:rPr>
        <w:t>, which is one of Spark's complex types, like an array or map. The </w:t>
      </w:r>
      <w:proofErr w:type="spellStart"/>
      <w:r>
        <w:rPr>
          <w:rStyle w:val="HTMLCode"/>
          <w:rFonts w:ascii="Consolas" w:hAnsi="Consolas"/>
          <w:bdr w:val="single" w:sz="6" w:space="0" w:color="C7CDD1" w:frame="1"/>
          <w:shd w:val="clear" w:color="auto" w:fill="F5F5F5"/>
        </w:rPr>
        <w:t>StructField</w:t>
      </w:r>
      <w:proofErr w:type="spellEnd"/>
      <w:r>
        <w:rPr>
          <w:rFonts w:ascii="Arial" w:hAnsi="Arial" w:cs="Arial"/>
          <w:color w:val="2B2B2B"/>
          <w:sz w:val="30"/>
          <w:szCs w:val="30"/>
        </w:rPr>
        <w:t> will define the column name, the data type held, and a Boolean to define whether null values will be included or not:</w:t>
      </w:r>
    </w:p>
    <w:p w14:paraId="68ED09F8" w14:textId="211F8CA4" w:rsidR="00481C39" w:rsidRDefault="00481C39" w:rsidP="00481C39">
      <w:pPr>
        <w:pStyle w:val="NormalWeb"/>
        <w:spacing w:before="375" w:beforeAutospacing="0" w:after="375" w:afterAutospacing="0"/>
        <w:rPr>
          <w:rFonts w:ascii="Arial" w:hAnsi="Arial" w:cs="Arial"/>
          <w:color w:val="2B2B2B"/>
          <w:sz w:val="30"/>
          <w:szCs w:val="30"/>
        </w:rPr>
      </w:pPr>
      <w:r w:rsidRPr="00481C39">
        <w:rPr>
          <w:rFonts w:ascii="Arial" w:hAnsi="Arial" w:cs="Arial"/>
          <w:color w:val="2B2B2B"/>
          <w:sz w:val="30"/>
          <w:szCs w:val="30"/>
        </w:rPr>
        <w:drawing>
          <wp:inline distT="0" distB="0" distL="0" distR="0" wp14:anchorId="27DCB64F" wp14:editId="594AAEC4">
            <wp:extent cx="6516009" cy="10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6009" cy="1076475"/>
                    </a:xfrm>
                    <a:prstGeom prst="rect">
                      <a:avLst/>
                    </a:prstGeom>
                  </pic:spPr>
                </pic:pic>
              </a:graphicData>
            </a:graphic>
          </wp:inline>
        </w:drawing>
      </w:r>
    </w:p>
    <w:p w14:paraId="52633795" w14:textId="3AEA7ED6"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Next, enter the code that will pass the schema just created as fields in a </w:t>
      </w:r>
      <w:proofErr w:type="spellStart"/>
      <w:r>
        <w:rPr>
          <w:rStyle w:val="HTMLCode"/>
          <w:rFonts w:ascii="Consolas" w:hAnsi="Consolas"/>
          <w:bdr w:val="single" w:sz="6" w:space="0" w:color="C7CDD1" w:frame="1"/>
          <w:shd w:val="clear" w:color="auto" w:fill="F5F5F5"/>
        </w:rPr>
        <w:t>StructType</w:t>
      </w:r>
      <w:proofErr w:type="spellEnd"/>
      <w:r>
        <w:rPr>
          <w:rFonts w:ascii="Arial" w:hAnsi="Arial" w:cs="Arial"/>
          <w:color w:val="2B2B2B"/>
          <w:sz w:val="30"/>
          <w:szCs w:val="30"/>
        </w:rPr>
        <w:t>. All this will be stored in a variable called </w:t>
      </w:r>
      <w:r>
        <w:rPr>
          <w:rStyle w:val="HTMLCode"/>
          <w:rFonts w:ascii="Consolas" w:hAnsi="Consolas"/>
          <w:bdr w:val="single" w:sz="6" w:space="0" w:color="C7CDD1" w:frame="1"/>
          <w:shd w:val="clear" w:color="auto" w:fill="F5F5F5"/>
        </w:rPr>
        <w:t>final</w:t>
      </w:r>
      <w:r>
        <w:rPr>
          <w:rFonts w:ascii="Arial" w:hAnsi="Arial" w:cs="Arial"/>
          <w:color w:val="2B2B2B"/>
          <w:sz w:val="30"/>
          <w:szCs w:val="30"/>
        </w:rPr>
        <w:t>:</w:t>
      </w:r>
    </w:p>
    <w:p w14:paraId="5110A897" w14:textId="0872D737" w:rsidR="00481C39" w:rsidRDefault="00481C39" w:rsidP="00481C39">
      <w:pPr>
        <w:pStyle w:val="NormalWeb"/>
        <w:spacing w:before="375" w:beforeAutospacing="0" w:after="375" w:afterAutospacing="0"/>
        <w:rPr>
          <w:rFonts w:ascii="Arial" w:hAnsi="Arial" w:cs="Arial"/>
          <w:color w:val="2B2B2B"/>
          <w:sz w:val="30"/>
          <w:szCs w:val="30"/>
        </w:rPr>
      </w:pPr>
      <w:r w:rsidRPr="00481C39">
        <w:rPr>
          <w:rFonts w:ascii="Arial" w:hAnsi="Arial" w:cs="Arial"/>
          <w:color w:val="2B2B2B"/>
          <w:sz w:val="30"/>
          <w:szCs w:val="30"/>
        </w:rPr>
        <w:drawing>
          <wp:inline distT="0" distB="0" distL="0" distR="0" wp14:anchorId="5BA17364" wp14:editId="5BD4A961">
            <wp:extent cx="6554115"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4115" cy="971686"/>
                    </a:xfrm>
                    <a:prstGeom prst="rect">
                      <a:avLst/>
                    </a:prstGeom>
                  </pic:spPr>
                </pic:pic>
              </a:graphicData>
            </a:graphic>
          </wp:inline>
        </w:drawing>
      </w:r>
    </w:p>
    <w:p w14:paraId="38B71ED0" w14:textId="01C76233"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Now that we have a predefined schema, we can read in the data again, only this time passing in our own schema. Type and run the following code in a new notebook cell:</w:t>
      </w:r>
    </w:p>
    <w:p w14:paraId="590EE890" w14:textId="01B48079" w:rsidR="00481C39" w:rsidRDefault="00481C39" w:rsidP="00481C39">
      <w:pPr>
        <w:pStyle w:val="NormalWeb"/>
        <w:spacing w:before="375" w:beforeAutospacing="0" w:after="375" w:afterAutospacing="0"/>
        <w:rPr>
          <w:rFonts w:ascii="Arial" w:hAnsi="Arial" w:cs="Arial"/>
          <w:color w:val="2B2B2B"/>
          <w:sz w:val="30"/>
          <w:szCs w:val="30"/>
        </w:rPr>
      </w:pPr>
      <w:r w:rsidRPr="00481C39">
        <w:rPr>
          <w:rFonts w:ascii="Arial" w:hAnsi="Arial" w:cs="Arial"/>
          <w:color w:val="2B2B2B"/>
          <w:sz w:val="30"/>
          <w:szCs w:val="30"/>
        </w:rPr>
        <w:drawing>
          <wp:inline distT="0" distB="0" distL="0" distR="0" wp14:anchorId="0783D2A9" wp14:editId="67354567">
            <wp:extent cx="6516009"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6009" cy="1076475"/>
                    </a:xfrm>
                    <a:prstGeom prst="rect">
                      <a:avLst/>
                    </a:prstGeom>
                  </pic:spPr>
                </pic:pic>
              </a:graphicData>
            </a:graphic>
          </wp:inline>
        </w:drawing>
      </w:r>
    </w:p>
    <w:p w14:paraId="04B165B2" w14:textId="772F19B9"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There are a few different ways to access our data with Spark. Run the following commands and look at the results:</w:t>
      </w:r>
    </w:p>
    <w:p w14:paraId="64FAC0EC" w14:textId="425D6ED1" w:rsidR="00481C39" w:rsidRDefault="00481C39" w:rsidP="00481C39">
      <w:pPr>
        <w:pStyle w:val="NormalWeb"/>
        <w:spacing w:before="375" w:beforeAutospacing="0" w:after="375" w:afterAutospacing="0"/>
        <w:rPr>
          <w:rFonts w:ascii="Arial" w:hAnsi="Arial" w:cs="Arial"/>
          <w:color w:val="2B2B2B"/>
          <w:sz w:val="30"/>
          <w:szCs w:val="30"/>
        </w:rPr>
      </w:pPr>
      <w:r w:rsidRPr="00481C39">
        <w:rPr>
          <w:rFonts w:ascii="Arial" w:hAnsi="Arial" w:cs="Arial"/>
          <w:color w:val="2B2B2B"/>
          <w:sz w:val="30"/>
          <w:szCs w:val="30"/>
        </w:rPr>
        <w:drawing>
          <wp:inline distT="0" distB="0" distL="0" distR="0" wp14:anchorId="29D9D273" wp14:editId="246B45B1">
            <wp:extent cx="6077798" cy="41058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7798" cy="4105848"/>
                    </a:xfrm>
                    <a:prstGeom prst="rect">
                      <a:avLst/>
                    </a:prstGeom>
                  </pic:spPr>
                </pic:pic>
              </a:graphicData>
            </a:graphic>
          </wp:inline>
        </w:drawing>
      </w:r>
    </w:p>
    <w:p w14:paraId="168E6BC0" w14:textId="77777777" w:rsidR="00481C39" w:rsidRPr="00481C39" w:rsidRDefault="00481C39" w:rsidP="00481C39">
      <w:pPr>
        <w:spacing w:before="375" w:after="375" w:line="240" w:lineRule="auto"/>
        <w:rPr>
          <w:rFonts w:ascii="Arial" w:eastAsia="Times New Roman" w:hAnsi="Arial" w:cs="Arial"/>
          <w:color w:val="2B2B2B"/>
          <w:sz w:val="30"/>
          <w:szCs w:val="30"/>
        </w:rPr>
      </w:pPr>
      <w:r w:rsidRPr="00481C39">
        <w:rPr>
          <w:rFonts w:ascii="Arial" w:eastAsia="Times New Roman" w:hAnsi="Arial" w:cs="Arial"/>
          <w:color w:val="2B2B2B"/>
          <w:sz w:val="30"/>
          <w:szCs w:val="30"/>
        </w:rPr>
        <w:t xml:space="preserve">Again, you may notice some similarities to Pandas. For example, in both Pandas and Spark, you can select a column using the </w:t>
      </w:r>
      <w:proofErr w:type="spellStart"/>
      <w:r w:rsidRPr="00481C39">
        <w:rPr>
          <w:rFonts w:ascii="Arial" w:eastAsia="Times New Roman" w:hAnsi="Arial" w:cs="Arial"/>
          <w:color w:val="2B2B2B"/>
          <w:sz w:val="30"/>
          <w:szCs w:val="30"/>
        </w:rPr>
        <w:t>DataFrame</w:t>
      </w:r>
      <w:proofErr w:type="spellEnd"/>
      <w:r w:rsidRPr="00481C39">
        <w:rPr>
          <w:rFonts w:ascii="Arial" w:eastAsia="Times New Roman" w:hAnsi="Arial" w:cs="Arial"/>
          <w:color w:val="2B2B2B"/>
          <w:sz w:val="30"/>
          <w:szCs w:val="30"/>
        </w:rPr>
        <w:t xml:space="preserve"> name, followed by the column's name in square brackets. In Pandas, you can quickly take a look at a </w:t>
      </w:r>
      <w:proofErr w:type="spellStart"/>
      <w:r w:rsidRPr="00481C39">
        <w:rPr>
          <w:rFonts w:ascii="Arial" w:eastAsia="Times New Roman" w:hAnsi="Arial" w:cs="Arial"/>
          <w:color w:val="2B2B2B"/>
          <w:sz w:val="30"/>
          <w:szCs w:val="30"/>
        </w:rPr>
        <w:t>DataFrame</w:t>
      </w:r>
      <w:proofErr w:type="spellEnd"/>
      <w:r w:rsidRPr="00481C39">
        <w:rPr>
          <w:rFonts w:ascii="Arial" w:eastAsia="Times New Roman" w:hAnsi="Arial" w:cs="Arial"/>
          <w:color w:val="2B2B2B"/>
          <w:sz w:val="30"/>
          <w:szCs w:val="30"/>
        </w:rPr>
        <w:t xml:space="preserve"> using </w:t>
      </w:r>
      <w:proofErr w:type="gramStart"/>
      <w:r w:rsidRPr="00481C39">
        <w:rPr>
          <w:rFonts w:ascii="Consolas" w:eastAsia="Times New Roman" w:hAnsi="Consolas" w:cs="Courier New"/>
          <w:color w:val="2B2B2B"/>
          <w:sz w:val="20"/>
          <w:szCs w:val="20"/>
          <w:bdr w:val="single" w:sz="6" w:space="0" w:color="C7CDD1" w:frame="1"/>
          <w:shd w:val="clear" w:color="auto" w:fill="F5F5F5"/>
        </w:rPr>
        <w:t>head(</w:t>
      </w:r>
      <w:proofErr w:type="gramEnd"/>
      <w:r w:rsidRPr="00481C39">
        <w:rPr>
          <w:rFonts w:ascii="Consolas" w:eastAsia="Times New Roman" w:hAnsi="Consolas" w:cs="Courier New"/>
          <w:color w:val="2B2B2B"/>
          <w:sz w:val="20"/>
          <w:szCs w:val="20"/>
          <w:bdr w:val="single" w:sz="6" w:space="0" w:color="C7CDD1" w:frame="1"/>
          <w:shd w:val="clear" w:color="auto" w:fill="F5F5F5"/>
        </w:rPr>
        <w:t>)</w:t>
      </w:r>
      <w:r w:rsidRPr="00481C39">
        <w:rPr>
          <w:rFonts w:ascii="Arial" w:eastAsia="Times New Roman" w:hAnsi="Arial" w:cs="Arial"/>
          <w:color w:val="2B2B2B"/>
          <w:sz w:val="30"/>
          <w:szCs w:val="30"/>
        </w:rPr>
        <w:t>; in Spark, you can do something similar using </w:t>
      </w:r>
      <w:r w:rsidRPr="00481C39">
        <w:rPr>
          <w:rFonts w:ascii="Consolas" w:eastAsia="Times New Roman" w:hAnsi="Consolas" w:cs="Courier New"/>
          <w:color w:val="2B2B2B"/>
          <w:sz w:val="20"/>
          <w:szCs w:val="20"/>
          <w:bdr w:val="single" w:sz="6" w:space="0" w:color="C7CDD1" w:frame="1"/>
          <w:shd w:val="clear" w:color="auto" w:fill="F5F5F5"/>
        </w:rPr>
        <w:t>show()</w:t>
      </w:r>
      <w:r w:rsidRPr="00481C39">
        <w:rPr>
          <w:rFonts w:ascii="Arial" w:eastAsia="Times New Roman" w:hAnsi="Arial" w:cs="Arial"/>
          <w:color w:val="2B2B2B"/>
          <w:sz w:val="30"/>
          <w:szCs w:val="30"/>
        </w:rPr>
        <w:t>.</w:t>
      </w:r>
    </w:p>
    <w:p w14:paraId="70C856B9" w14:textId="77777777" w:rsidR="00481C39" w:rsidRPr="00481C39" w:rsidRDefault="00481C39" w:rsidP="00481C39">
      <w:pPr>
        <w:spacing w:after="0" w:line="450" w:lineRule="atLeast"/>
        <w:rPr>
          <w:rFonts w:ascii="Arial" w:eastAsia="Times New Roman" w:hAnsi="Arial" w:cs="Arial"/>
          <w:sz w:val="30"/>
          <w:szCs w:val="30"/>
        </w:rPr>
      </w:pPr>
      <w:r w:rsidRPr="00481C39">
        <w:rPr>
          <w:rFonts w:ascii="Arial" w:eastAsia="Times New Roman" w:hAnsi="Arial" w:cs="Arial"/>
          <w:b/>
          <w:bCs/>
          <w:caps/>
          <w:sz w:val="29"/>
          <w:szCs w:val="29"/>
          <w:bdr w:val="none" w:sz="0" w:space="0" w:color="auto" w:frame="1"/>
        </w:rPr>
        <w:t>NOTE</w:t>
      </w:r>
    </w:p>
    <w:p w14:paraId="50B3FD54" w14:textId="77777777" w:rsidR="00481C39" w:rsidRPr="00481C39" w:rsidRDefault="00481C39" w:rsidP="00481C39">
      <w:pPr>
        <w:spacing w:line="450" w:lineRule="atLeast"/>
        <w:rPr>
          <w:rFonts w:ascii="Arial" w:eastAsia="Times New Roman" w:hAnsi="Arial" w:cs="Arial"/>
          <w:sz w:val="30"/>
          <w:szCs w:val="30"/>
        </w:rPr>
      </w:pPr>
      <w:r w:rsidRPr="00481C39">
        <w:rPr>
          <w:rFonts w:ascii="Arial" w:eastAsia="Times New Roman" w:hAnsi="Arial" w:cs="Arial"/>
          <w:sz w:val="30"/>
          <w:szCs w:val="30"/>
        </w:rPr>
        <w:t>You might notice that code like </w:t>
      </w:r>
      <w:proofErr w:type="spellStart"/>
      <w:r w:rsidRPr="00481C39">
        <w:rPr>
          <w:rFonts w:ascii="Consolas" w:eastAsia="Times New Roman" w:hAnsi="Consolas" w:cs="Courier New"/>
          <w:sz w:val="20"/>
          <w:szCs w:val="20"/>
          <w:bdr w:val="single" w:sz="6" w:space="0" w:color="C7CDD1" w:frame="1"/>
          <w:shd w:val="clear" w:color="auto" w:fill="F5F5F5"/>
        </w:rPr>
        <w:t>dataframe</w:t>
      </w:r>
      <w:proofErr w:type="spellEnd"/>
      <w:r w:rsidRPr="00481C39">
        <w:rPr>
          <w:rFonts w:ascii="Consolas" w:eastAsia="Times New Roman" w:hAnsi="Consolas" w:cs="Courier New"/>
          <w:sz w:val="20"/>
          <w:szCs w:val="20"/>
          <w:bdr w:val="single" w:sz="6" w:space="0" w:color="C7CDD1" w:frame="1"/>
          <w:shd w:val="clear" w:color="auto" w:fill="F5F5F5"/>
        </w:rPr>
        <w:t>['price']</w:t>
      </w:r>
      <w:r w:rsidRPr="00481C39">
        <w:rPr>
          <w:rFonts w:ascii="Arial" w:eastAsia="Times New Roman" w:hAnsi="Arial" w:cs="Arial"/>
          <w:sz w:val="30"/>
          <w:szCs w:val="30"/>
        </w:rPr>
        <w:t> </w:t>
      </w:r>
      <w:proofErr w:type="gramStart"/>
      <w:r w:rsidRPr="00481C39">
        <w:rPr>
          <w:rFonts w:ascii="Arial" w:eastAsia="Times New Roman" w:hAnsi="Arial" w:cs="Arial"/>
          <w:sz w:val="30"/>
          <w:szCs w:val="30"/>
        </w:rPr>
        <w:t>isn't</w:t>
      </w:r>
      <w:proofErr w:type="gramEnd"/>
      <w:r w:rsidRPr="00481C39">
        <w:rPr>
          <w:rFonts w:ascii="Arial" w:eastAsia="Times New Roman" w:hAnsi="Arial" w:cs="Arial"/>
          <w:sz w:val="30"/>
          <w:szCs w:val="30"/>
        </w:rPr>
        <w:t xml:space="preserve"> performing as expected. After running this code, we get the column name, but no results until the </w:t>
      </w:r>
      <w:proofErr w:type="gramStart"/>
      <w:r w:rsidRPr="00481C39">
        <w:rPr>
          <w:rFonts w:ascii="Consolas" w:eastAsia="Times New Roman" w:hAnsi="Consolas" w:cs="Courier New"/>
          <w:sz w:val="20"/>
          <w:szCs w:val="20"/>
          <w:bdr w:val="single" w:sz="6" w:space="0" w:color="C7CDD1" w:frame="1"/>
          <w:shd w:val="clear" w:color="auto" w:fill="F5F5F5"/>
        </w:rPr>
        <w:t>show(</w:t>
      </w:r>
      <w:proofErr w:type="gramEnd"/>
      <w:r w:rsidRPr="00481C39">
        <w:rPr>
          <w:rFonts w:ascii="Consolas" w:eastAsia="Times New Roman" w:hAnsi="Consolas" w:cs="Courier New"/>
          <w:sz w:val="20"/>
          <w:szCs w:val="20"/>
          <w:bdr w:val="single" w:sz="6" w:space="0" w:color="C7CDD1" w:frame="1"/>
          <w:shd w:val="clear" w:color="auto" w:fill="F5F5F5"/>
        </w:rPr>
        <w:t>)</w:t>
      </w:r>
      <w:r w:rsidRPr="00481C39">
        <w:rPr>
          <w:rFonts w:ascii="Arial" w:eastAsia="Times New Roman" w:hAnsi="Arial" w:cs="Arial"/>
          <w:sz w:val="30"/>
          <w:szCs w:val="30"/>
        </w:rPr>
        <w:t> function runs. </w:t>
      </w:r>
      <w:r w:rsidRPr="00481C39">
        <w:rPr>
          <w:rFonts w:ascii="Consolas" w:eastAsia="Times New Roman" w:hAnsi="Consolas" w:cs="Courier New"/>
          <w:sz w:val="20"/>
          <w:szCs w:val="20"/>
          <w:bdr w:val="single" w:sz="6" w:space="0" w:color="C7CDD1" w:frame="1"/>
          <w:shd w:val="clear" w:color="auto" w:fill="F5F5F5"/>
        </w:rPr>
        <w:t>show</w:t>
      </w:r>
      <w:r w:rsidRPr="00481C39">
        <w:rPr>
          <w:rFonts w:ascii="Arial" w:eastAsia="Times New Roman" w:hAnsi="Arial" w:cs="Arial"/>
          <w:sz w:val="30"/>
          <w:szCs w:val="30"/>
        </w:rPr>
        <w:t> is an action, whereas </w:t>
      </w:r>
      <w:r w:rsidRPr="00481C39">
        <w:rPr>
          <w:rFonts w:ascii="Consolas" w:eastAsia="Times New Roman" w:hAnsi="Consolas" w:cs="Courier New"/>
          <w:sz w:val="20"/>
          <w:szCs w:val="20"/>
          <w:bdr w:val="single" w:sz="6" w:space="0" w:color="C7CDD1" w:frame="1"/>
          <w:shd w:val="clear" w:color="auto" w:fill="F5F5F5"/>
        </w:rPr>
        <w:t>select</w:t>
      </w:r>
      <w:r w:rsidRPr="00481C39">
        <w:rPr>
          <w:rFonts w:ascii="Arial" w:eastAsia="Times New Roman" w:hAnsi="Arial" w:cs="Arial"/>
          <w:sz w:val="30"/>
          <w:szCs w:val="30"/>
        </w:rPr>
        <w:t xml:space="preserve"> is a transformation. </w:t>
      </w:r>
      <w:proofErr w:type="gramStart"/>
      <w:r w:rsidRPr="00481C39">
        <w:rPr>
          <w:rFonts w:ascii="Arial" w:eastAsia="Times New Roman" w:hAnsi="Arial" w:cs="Arial"/>
          <w:sz w:val="30"/>
          <w:szCs w:val="30"/>
        </w:rPr>
        <w:t>We'll</w:t>
      </w:r>
      <w:proofErr w:type="gramEnd"/>
      <w:r w:rsidRPr="00481C39">
        <w:rPr>
          <w:rFonts w:ascii="Arial" w:eastAsia="Times New Roman" w:hAnsi="Arial" w:cs="Arial"/>
          <w:sz w:val="30"/>
          <w:szCs w:val="30"/>
        </w:rPr>
        <w:t xml:space="preserve"> cover what this means in the next section.</w:t>
      </w:r>
    </w:p>
    <w:p w14:paraId="157127C3" w14:textId="278F9D33"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We can manipulate columns in Spark as well. Run the code below and guess what will be displayed:</w:t>
      </w:r>
    </w:p>
    <w:p w14:paraId="4B8E8318" w14:textId="7BF8390A" w:rsidR="00481C39" w:rsidRDefault="00481C39" w:rsidP="00481C39">
      <w:pPr>
        <w:pStyle w:val="NormalWeb"/>
        <w:spacing w:before="375" w:beforeAutospacing="0" w:after="375" w:afterAutospacing="0"/>
        <w:rPr>
          <w:rFonts w:ascii="Arial" w:hAnsi="Arial" w:cs="Arial"/>
          <w:color w:val="2B2B2B"/>
          <w:sz w:val="30"/>
          <w:szCs w:val="30"/>
        </w:rPr>
      </w:pPr>
      <w:r w:rsidRPr="00481C39">
        <w:rPr>
          <w:rFonts w:ascii="Arial" w:hAnsi="Arial" w:cs="Arial"/>
          <w:color w:val="2B2B2B"/>
          <w:sz w:val="30"/>
          <w:szCs w:val="30"/>
        </w:rPr>
        <w:drawing>
          <wp:inline distT="0" distB="0" distL="0" distR="0" wp14:anchorId="39E40C11" wp14:editId="7CAFB679">
            <wp:extent cx="6506483" cy="2476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06483" cy="2476846"/>
                    </a:xfrm>
                    <a:prstGeom prst="rect">
                      <a:avLst/>
                    </a:prstGeom>
                  </pic:spPr>
                </pic:pic>
              </a:graphicData>
            </a:graphic>
          </wp:inline>
        </w:drawing>
      </w:r>
    </w:p>
    <w:p w14:paraId="7CB122D9" w14:textId="1F4DA39E"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first cell duplicates the </w:t>
      </w:r>
      <w:r>
        <w:rPr>
          <w:rStyle w:val="HTMLCode"/>
          <w:rFonts w:ascii="Consolas" w:hAnsi="Consolas"/>
          <w:bdr w:val="single" w:sz="6" w:space="0" w:color="C7CDD1" w:frame="1"/>
          <w:shd w:val="clear" w:color="auto" w:fill="F5F5F5"/>
        </w:rPr>
        <w:t>price</w:t>
      </w:r>
      <w:r>
        <w:rPr>
          <w:rFonts w:ascii="Arial" w:hAnsi="Arial" w:cs="Arial"/>
          <w:color w:val="2B2B2B"/>
          <w:sz w:val="30"/>
          <w:szCs w:val="30"/>
        </w:rPr>
        <w:t> column into a new column, preserving all its rows, and naming that column </w:t>
      </w:r>
      <w:proofErr w:type="spellStart"/>
      <w:r>
        <w:rPr>
          <w:rStyle w:val="HTMLCode"/>
          <w:rFonts w:ascii="Consolas" w:hAnsi="Consolas"/>
          <w:bdr w:val="single" w:sz="6" w:space="0" w:color="C7CDD1" w:frame="1"/>
          <w:shd w:val="clear" w:color="auto" w:fill="F5F5F5"/>
        </w:rPr>
        <w:t>newprice</w:t>
      </w:r>
      <w:proofErr w:type="spellEnd"/>
      <w:r>
        <w:rPr>
          <w:rFonts w:ascii="Arial" w:hAnsi="Arial" w:cs="Arial"/>
          <w:color w:val="2B2B2B"/>
          <w:sz w:val="30"/>
          <w:szCs w:val="30"/>
        </w:rPr>
        <w:t>. The second cell simply renames the </w:t>
      </w:r>
      <w:r>
        <w:rPr>
          <w:rStyle w:val="HTMLCode"/>
          <w:rFonts w:ascii="Consolas" w:hAnsi="Consolas"/>
          <w:bdr w:val="single" w:sz="6" w:space="0" w:color="C7CDD1" w:frame="1"/>
          <w:shd w:val="clear" w:color="auto" w:fill="F5F5F5"/>
        </w:rPr>
        <w:t>price</w:t>
      </w:r>
      <w:r>
        <w:rPr>
          <w:rFonts w:ascii="Arial" w:hAnsi="Arial" w:cs="Arial"/>
          <w:color w:val="2B2B2B"/>
          <w:sz w:val="30"/>
          <w:szCs w:val="30"/>
        </w:rPr>
        <w:t> column as </w:t>
      </w:r>
      <w:proofErr w:type="spellStart"/>
      <w:r>
        <w:rPr>
          <w:rStyle w:val="HTMLCode"/>
          <w:rFonts w:ascii="Consolas" w:hAnsi="Consolas"/>
          <w:bdr w:val="single" w:sz="6" w:space="0" w:color="C7CDD1" w:frame="1"/>
          <w:shd w:val="clear" w:color="auto" w:fill="F5F5F5"/>
        </w:rPr>
        <w:t>newprice</w:t>
      </w:r>
      <w:proofErr w:type="spellEnd"/>
      <w:r>
        <w:rPr>
          <w:rFonts w:ascii="Arial" w:hAnsi="Arial" w:cs="Arial"/>
          <w:color w:val="2B2B2B"/>
          <w:sz w:val="30"/>
          <w:szCs w:val="30"/>
        </w:rPr>
        <w:t>.</w:t>
      </w:r>
    </w:p>
    <w:p w14:paraId="008AA6A4" w14:textId="045CB685" w:rsidR="00481C39" w:rsidRDefault="00481C39" w:rsidP="00481C39">
      <w:pPr>
        <w:pStyle w:val="NormalWeb"/>
        <w:spacing w:before="375" w:beforeAutospacing="0" w:after="375" w:afterAutospacing="0"/>
        <w:rPr>
          <w:rFonts w:ascii="Arial" w:hAnsi="Arial" w:cs="Arial"/>
          <w:color w:val="2B2B2B"/>
          <w:sz w:val="30"/>
          <w:szCs w:val="30"/>
        </w:rPr>
      </w:pPr>
      <w:r w:rsidRPr="00481C39">
        <w:rPr>
          <w:rFonts w:ascii="Arial" w:hAnsi="Arial" w:cs="Arial"/>
          <w:color w:val="2B2B2B"/>
          <w:sz w:val="30"/>
          <w:szCs w:val="30"/>
        </w:rPr>
        <w:drawing>
          <wp:inline distT="0" distB="0" distL="0" distR="0" wp14:anchorId="32286E15" wp14:editId="5413E0F0">
            <wp:extent cx="6011114" cy="339137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1114" cy="3391373"/>
                    </a:xfrm>
                    <a:prstGeom prst="rect">
                      <a:avLst/>
                    </a:prstGeom>
                  </pic:spPr>
                </pic:pic>
              </a:graphicData>
            </a:graphic>
          </wp:inline>
        </w:drawing>
      </w:r>
    </w:p>
    <w:p w14:paraId="73D2AD35" w14:textId="5F17B4C6"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next three cells created a new column, but they performed some operation on the original:</w:t>
      </w:r>
    </w:p>
    <w:p w14:paraId="2B7EFF93" w14:textId="6BB9DE3C" w:rsidR="00481C39" w:rsidRDefault="00481C39" w:rsidP="00481C39">
      <w:pPr>
        <w:pStyle w:val="NormalWeb"/>
        <w:spacing w:before="375" w:beforeAutospacing="0" w:after="375" w:afterAutospacing="0"/>
        <w:rPr>
          <w:rFonts w:ascii="Arial" w:hAnsi="Arial" w:cs="Arial"/>
          <w:color w:val="2B2B2B"/>
          <w:sz w:val="30"/>
          <w:szCs w:val="30"/>
        </w:rPr>
      </w:pPr>
      <w:r w:rsidRPr="00481C39">
        <w:rPr>
          <w:rFonts w:ascii="Arial" w:hAnsi="Arial" w:cs="Arial"/>
          <w:color w:val="2B2B2B"/>
          <w:sz w:val="30"/>
          <w:szCs w:val="30"/>
        </w:rPr>
        <w:drawing>
          <wp:inline distT="0" distB="0" distL="0" distR="0" wp14:anchorId="36C8D8E5" wp14:editId="52358EF3">
            <wp:extent cx="6001588" cy="33532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1588" cy="3353268"/>
                    </a:xfrm>
                    <a:prstGeom prst="rect">
                      <a:avLst/>
                    </a:prstGeom>
                  </pic:spPr>
                </pic:pic>
              </a:graphicData>
            </a:graphic>
          </wp:inline>
        </w:drawing>
      </w:r>
    </w:p>
    <w:p w14:paraId="548F9B75" w14:textId="7337B89C" w:rsidR="00481C39" w:rsidRDefault="00481C39" w:rsidP="00481C3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Next, we'll dive into Spark functions and why some of these commands produced actual results while others just relayed information about our data.</w:t>
      </w:r>
    </w:p>
    <w:p w14:paraId="0AE48A0E" w14:textId="77777777" w:rsidR="00481C39" w:rsidRDefault="00481C39" w:rsidP="00481C39">
      <w:pPr>
        <w:pStyle w:val="NormalWeb"/>
        <w:spacing w:before="375" w:beforeAutospacing="0" w:after="375" w:afterAutospacing="0"/>
        <w:rPr>
          <w:rFonts w:ascii="Arial" w:hAnsi="Arial" w:cs="Arial"/>
          <w:color w:val="2B2B2B"/>
          <w:sz w:val="30"/>
          <w:szCs w:val="30"/>
        </w:rPr>
      </w:pPr>
    </w:p>
    <w:p w14:paraId="7E0D0F53" w14:textId="77777777" w:rsidR="00481C39" w:rsidRDefault="00481C39"/>
    <w:sectPr w:rsidR="0048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41"/>
    <w:rsid w:val="000B0A96"/>
    <w:rsid w:val="00410641"/>
    <w:rsid w:val="00481C39"/>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FCB7"/>
  <w15:chartTrackingRefBased/>
  <w15:docId w15:val="{DA21EDD4-EAF0-4CA7-982C-ED81FD6B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C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1C39"/>
    <w:rPr>
      <w:rFonts w:ascii="Courier New" w:eastAsia="Times New Roman" w:hAnsi="Courier New" w:cs="Courier New"/>
      <w:sz w:val="20"/>
      <w:szCs w:val="20"/>
    </w:rPr>
  </w:style>
  <w:style w:type="character" w:styleId="Strong">
    <w:name w:val="Strong"/>
    <w:basedOn w:val="DefaultParagraphFont"/>
    <w:uiPriority w:val="22"/>
    <w:qFormat/>
    <w:rsid w:val="00481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35661">
      <w:bodyDiv w:val="1"/>
      <w:marLeft w:val="0"/>
      <w:marRight w:val="0"/>
      <w:marTop w:val="0"/>
      <w:marBottom w:val="0"/>
      <w:divBdr>
        <w:top w:val="none" w:sz="0" w:space="0" w:color="auto"/>
        <w:left w:val="none" w:sz="0" w:space="0" w:color="auto"/>
        <w:bottom w:val="none" w:sz="0" w:space="0" w:color="auto"/>
        <w:right w:val="none" w:sz="0" w:space="0" w:color="auto"/>
      </w:divBdr>
    </w:div>
    <w:div w:id="1066416100">
      <w:bodyDiv w:val="1"/>
      <w:marLeft w:val="0"/>
      <w:marRight w:val="0"/>
      <w:marTop w:val="0"/>
      <w:marBottom w:val="0"/>
      <w:divBdr>
        <w:top w:val="none" w:sz="0" w:space="0" w:color="auto"/>
        <w:left w:val="none" w:sz="0" w:space="0" w:color="auto"/>
        <w:bottom w:val="none" w:sz="0" w:space="0" w:color="auto"/>
        <w:right w:val="none" w:sz="0" w:space="0" w:color="auto"/>
      </w:divBdr>
    </w:div>
    <w:div w:id="1324163901">
      <w:bodyDiv w:val="1"/>
      <w:marLeft w:val="0"/>
      <w:marRight w:val="0"/>
      <w:marTop w:val="0"/>
      <w:marBottom w:val="0"/>
      <w:divBdr>
        <w:top w:val="none" w:sz="0" w:space="0" w:color="auto"/>
        <w:left w:val="none" w:sz="0" w:space="0" w:color="auto"/>
        <w:bottom w:val="none" w:sz="0" w:space="0" w:color="auto"/>
        <w:right w:val="none" w:sz="0" w:space="0" w:color="auto"/>
      </w:divBdr>
      <w:divsChild>
        <w:div w:id="65149759">
          <w:blockQuote w:val="1"/>
          <w:marLeft w:val="0"/>
          <w:marRight w:val="0"/>
          <w:marTop w:val="750"/>
          <w:marBottom w:val="750"/>
          <w:divBdr>
            <w:top w:val="none" w:sz="0" w:space="0" w:color="auto"/>
            <w:left w:val="none" w:sz="0" w:space="0" w:color="auto"/>
            <w:bottom w:val="none" w:sz="0" w:space="0" w:color="auto"/>
            <w:right w:val="none" w:sz="0" w:space="0" w:color="auto"/>
          </w:divBdr>
          <w:divsChild>
            <w:div w:id="1875267223">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763838147">
      <w:bodyDiv w:val="1"/>
      <w:marLeft w:val="0"/>
      <w:marRight w:val="0"/>
      <w:marTop w:val="0"/>
      <w:marBottom w:val="0"/>
      <w:divBdr>
        <w:top w:val="none" w:sz="0" w:space="0" w:color="auto"/>
        <w:left w:val="none" w:sz="0" w:space="0" w:color="auto"/>
        <w:bottom w:val="none" w:sz="0" w:space="0" w:color="auto"/>
        <w:right w:val="none" w:sz="0" w:space="0" w:color="auto"/>
      </w:divBdr>
    </w:div>
    <w:div w:id="1937900486">
      <w:bodyDiv w:val="1"/>
      <w:marLeft w:val="0"/>
      <w:marRight w:val="0"/>
      <w:marTop w:val="0"/>
      <w:marBottom w:val="0"/>
      <w:divBdr>
        <w:top w:val="none" w:sz="0" w:space="0" w:color="auto"/>
        <w:left w:val="none" w:sz="0" w:space="0" w:color="auto"/>
        <w:bottom w:val="none" w:sz="0" w:space="0" w:color="auto"/>
        <w:right w:val="none" w:sz="0" w:space="0" w:color="auto"/>
      </w:divBdr>
      <w:divsChild>
        <w:div w:id="1960407428">
          <w:blockQuote w:val="1"/>
          <w:marLeft w:val="0"/>
          <w:marRight w:val="0"/>
          <w:marTop w:val="750"/>
          <w:marBottom w:val="750"/>
          <w:divBdr>
            <w:top w:val="none" w:sz="0" w:space="0" w:color="auto"/>
            <w:left w:val="none" w:sz="0" w:space="0" w:color="auto"/>
            <w:bottom w:val="none" w:sz="0" w:space="0" w:color="auto"/>
            <w:right w:val="none" w:sz="0" w:space="0" w:color="auto"/>
          </w:divBdr>
          <w:divsChild>
            <w:div w:id="162091840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1389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2021-02-15T14:39:00Z</dcterms:created>
  <dcterms:modified xsi:type="dcterms:W3CDTF">2021-02-15T14:49:00Z</dcterms:modified>
</cp:coreProperties>
</file>