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B1E2D" w14:textId="36DB3C53" w:rsidR="005E2E34" w:rsidRDefault="00063C40" w:rsidP="005E2E34">
      <w:pPr>
        <w:pStyle w:val="Title"/>
      </w:pPr>
      <w:r>
        <w:t>Lab 3.4</w:t>
      </w:r>
      <w:r w:rsidR="005E2E34">
        <w:t xml:space="preserve"> - If My Calculations Are Correct...</w:t>
      </w:r>
    </w:p>
    <w:p w14:paraId="15E1A590" w14:textId="77777777" w:rsidR="005E2E34" w:rsidRPr="005E2E34" w:rsidRDefault="005E2E34" w:rsidP="005E2E34">
      <w:pPr>
        <w:pStyle w:val="NormalWeb"/>
        <w:shd w:val="clear" w:color="auto" w:fill="FFFFFF"/>
        <w:spacing w:before="0" w:beforeAutospacing="0" w:after="240" w:afterAutospacing="0" w:line="336" w:lineRule="atLeast"/>
        <w:rPr>
          <w:rFonts w:ascii="Calibri" w:eastAsiaTheme="minorHAnsi" w:hAnsi="Calibri"/>
          <w:color w:val="333333"/>
        </w:rPr>
      </w:pPr>
      <w:r w:rsidRPr="005E2E34">
        <w:rPr>
          <w:rFonts w:ascii="Calibri" w:hAnsi="Calibri"/>
          <w:color w:val="333333"/>
        </w:rPr>
        <w:t>In this lab, you will write custom reporter blocks to perform a number of useful calculations and computations.</w:t>
      </w:r>
    </w:p>
    <w:p w14:paraId="0C995544" w14:textId="359A3B3B" w:rsidR="005E2E34" w:rsidRDefault="00254CFA" w:rsidP="005E2E34">
      <w:pPr>
        <w:pStyle w:val="Heading1"/>
      </w:pPr>
      <w:r>
        <w:t xml:space="preserve">1 - </w:t>
      </w:r>
      <w:r w:rsidR="005E2E34">
        <w:t>Simple Computations</w:t>
      </w:r>
    </w:p>
    <w:p w14:paraId="7168BDE8" w14:textId="77777777" w:rsidR="005E2E34" w:rsidRPr="005E2E34" w:rsidRDefault="005E2E34" w:rsidP="005E2E34">
      <w:pPr>
        <w:pStyle w:val="NormalWeb"/>
        <w:numPr>
          <w:ilvl w:val="0"/>
          <w:numId w:val="5"/>
        </w:numPr>
        <w:shd w:val="clear" w:color="auto" w:fill="FFFFFF"/>
        <w:spacing w:before="0" w:beforeAutospacing="0" w:after="240" w:afterAutospacing="0" w:line="336" w:lineRule="atLeast"/>
        <w:rPr>
          <w:rFonts w:ascii="Calibri" w:eastAsiaTheme="minorHAnsi" w:hAnsi="Calibri"/>
          <w:color w:val="333333"/>
        </w:rPr>
      </w:pPr>
      <w:r w:rsidRPr="005E2E34">
        <w:rPr>
          <w:rFonts w:ascii="Calibri" w:hAnsi="Calibri"/>
          <w:color w:val="333333"/>
        </w:rPr>
        <w:t>Write a custom SNAP reporter block called</w:t>
      </w:r>
      <w:r w:rsidRPr="005E2E34">
        <w:rPr>
          <w:rStyle w:val="apple-converted-space"/>
          <w:rFonts w:ascii="Calibri" w:hAnsi="Calibri"/>
          <w:color w:val="333333"/>
        </w:rPr>
        <w:t> </w:t>
      </w:r>
      <w:r w:rsidRPr="005E2E34">
        <w:rPr>
          <w:rFonts w:ascii="Calibri" w:hAnsi="Calibri"/>
          <w:color w:val="333333"/>
        </w:rPr>
        <w:t>"min"</w:t>
      </w:r>
      <w:r w:rsidRPr="005E2E34">
        <w:rPr>
          <w:rStyle w:val="apple-converted-space"/>
          <w:rFonts w:ascii="Calibri" w:hAnsi="Calibri"/>
          <w:color w:val="333333"/>
        </w:rPr>
        <w:t> </w:t>
      </w:r>
      <w:r w:rsidRPr="005E2E34">
        <w:rPr>
          <w:rFonts w:ascii="Calibri" w:hAnsi="Calibri"/>
          <w:color w:val="333333"/>
        </w:rPr>
        <w:t>that determines which of two numbers is smaller and reports that value. If the two numbers are equal, report either one.</w:t>
      </w:r>
    </w:p>
    <w:p w14:paraId="5A4A73ED" w14:textId="77777777" w:rsidR="005E2E34" w:rsidRPr="005E2E34" w:rsidRDefault="005E2E34" w:rsidP="005E2E34">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5E2E34">
        <w:rPr>
          <w:rFonts w:ascii="Calibri" w:hAnsi="Calibri"/>
          <w:color w:val="333333"/>
        </w:rPr>
        <w:t>Write a custom SNAP reporter block called</w:t>
      </w:r>
      <w:r w:rsidRPr="005E2E34">
        <w:rPr>
          <w:rStyle w:val="apple-converted-space"/>
          <w:rFonts w:ascii="Calibri" w:hAnsi="Calibri"/>
          <w:color w:val="333333"/>
        </w:rPr>
        <w:t> </w:t>
      </w:r>
      <w:r w:rsidRPr="005E2E34">
        <w:rPr>
          <w:rFonts w:ascii="Calibri" w:hAnsi="Calibri"/>
          <w:color w:val="333333"/>
        </w:rPr>
        <w:t>"max"</w:t>
      </w:r>
      <w:r w:rsidRPr="005E2E34">
        <w:rPr>
          <w:rStyle w:val="apple-converted-space"/>
          <w:rFonts w:ascii="Calibri" w:hAnsi="Calibri"/>
          <w:color w:val="333333"/>
        </w:rPr>
        <w:t> </w:t>
      </w:r>
      <w:r w:rsidRPr="005E2E34">
        <w:rPr>
          <w:rFonts w:ascii="Calibri" w:hAnsi="Calibri"/>
          <w:color w:val="333333"/>
        </w:rPr>
        <w:t>that determines which of two numbers is larger and reports that value. If the two numbers are equal, report either one.</w:t>
      </w:r>
    </w:p>
    <w:p w14:paraId="754E34AB" w14:textId="77777777" w:rsidR="005E2E34" w:rsidRPr="005E2E34" w:rsidRDefault="005E2E34" w:rsidP="005E2E34">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5E2E34">
        <w:rPr>
          <w:rFonts w:ascii="Calibri" w:hAnsi="Calibri"/>
          <w:color w:val="333333"/>
        </w:rPr>
        <w:t>Write a custom SNAP predicate block called</w:t>
      </w:r>
      <w:r w:rsidRPr="005E2E34">
        <w:rPr>
          <w:rStyle w:val="apple-converted-space"/>
          <w:rFonts w:ascii="Calibri" w:hAnsi="Calibri"/>
          <w:color w:val="333333"/>
        </w:rPr>
        <w:t> </w:t>
      </w:r>
      <w:r w:rsidRPr="005E2E34">
        <w:rPr>
          <w:rFonts w:ascii="Calibri" w:hAnsi="Calibri"/>
          <w:color w:val="333333"/>
        </w:rPr>
        <w:t>"between"</w:t>
      </w:r>
      <w:r w:rsidRPr="005E2E34">
        <w:rPr>
          <w:rStyle w:val="apple-converted-space"/>
          <w:rFonts w:ascii="Calibri" w:hAnsi="Calibri"/>
          <w:color w:val="333333"/>
        </w:rPr>
        <w:t> </w:t>
      </w:r>
      <w:r w:rsidRPr="005E2E34">
        <w:rPr>
          <w:rFonts w:ascii="Calibri" w:hAnsi="Calibri"/>
          <w:color w:val="333333"/>
        </w:rPr>
        <w:t>that determines if a number is between two other numbers. If the first number is equal to either of the other two numbers or is between them, the block should report</w:t>
      </w:r>
      <w:r w:rsidRPr="005E2E34">
        <w:rPr>
          <w:rStyle w:val="apple-converted-space"/>
          <w:rFonts w:ascii="Calibri" w:hAnsi="Calibri"/>
          <w:color w:val="333333"/>
        </w:rPr>
        <w:t> </w:t>
      </w:r>
      <w:r w:rsidRPr="005E2E34">
        <w:rPr>
          <w:rFonts w:ascii="Calibri" w:hAnsi="Calibri"/>
          <w:color w:val="333333"/>
        </w:rPr>
        <w:t>"true".</w:t>
      </w:r>
    </w:p>
    <w:p w14:paraId="544781B3" w14:textId="77777777" w:rsidR="005E2E34" w:rsidRPr="005E2E34" w:rsidRDefault="005E2E34" w:rsidP="005E2E34">
      <w:pPr>
        <w:pStyle w:val="NormalWeb"/>
        <w:numPr>
          <w:ilvl w:val="0"/>
          <w:numId w:val="5"/>
        </w:numPr>
        <w:shd w:val="clear" w:color="auto" w:fill="FFFFFF"/>
        <w:spacing w:before="0" w:beforeAutospacing="0" w:after="240" w:afterAutospacing="0" w:line="336" w:lineRule="atLeast"/>
        <w:rPr>
          <w:rFonts w:ascii="Calibri" w:hAnsi="Calibri"/>
          <w:color w:val="333333"/>
          <w:sz w:val="21"/>
          <w:szCs w:val="21"/>
        </w:rPr>
      </w:pPr>
      <w:r w:rsidRPr="005E2E34">
        <w:rPr>
          <w:rFonts w:ascii="Calibri" w:hAnsi="Calibri"/>
          <w:color w:val="333333"/>
        </w:rPr>
        <w:t>Write a custom SNAP predicate called</w:t>
      </w:r>
      <w:r w:rsidRPr="005E2E34">
        <w:rPr>
          <w:rStyle w:val="apple-converted-space"/>
          <w:rFonts w:ascii="Calibri" w:hAnsi="Calibri"/>
          <w:color w:val="333333"/>
        </w:rPr>
        <w:t> </w:t>
      </w:r>
      <w:r w:rsidRPr="005E2E34">
        <w:rPr>
          <w:rFonts w:ascii="Calibri" w:hAnsi="Calibri"/>
          <w:color w:val="333333"/>
        </w:rPr>
        <w:t>"at least as long as"</w:t>
      </w:r>
      <w:r w:rsidRPr="005E2E34">
        <w:rPr>
          <w:rStyle w:val="apple-converted-space"/>
          <w:rFonts w:ascii="Calibri" w:hAnsi="Calibri"/>
          <w:color w:val="333333"/>
        </w:rPr>
        <w:t> </w:t>
      </w:r>
      <w:r w:rsidRPr="005E2E34">
        <w:rPr>
          <w:rFonts w:ascii="Calibri" w:hAnsi="Calibri"/>
          <w:color w:val="333333"/>
        </w:rPr>
        <w:t>that determines whether or not word has at least a specified number of letters.</w:t>
      </w:r>
    </w:p>
    <w:p w14:paraId="56479A59" w14:textId="77777777" w:rsidR="005E2E34" w:rsidRDefault="005E2E34" w:rsidP="005E2E34">
      <w:pPr>
        <w:pStyle w:val="Heading1"/>
      </w:pPr>
    </w:p>
    <w:p w14:paraId="13F93EDF" w14:textId="38B0D29C" w:rsidR="005E2E34" w:rsidRDefault="00254CFA" w:rsidP="005E2E34">
      <w:pPr>
        <w:pStyle w:val="Heading1"/>
      </w:pPr>
      <w:r>
        <w:t xml:space="preserve">2 - </w:t>
      </w:r>
      <w:r w:rsidR="005E2E34">
        <w:t>Stepping Things Up</w:t>
      </w:r>
    </w:p>
    <w:p w14:paraId="5BEDB21F" w14:textId="77777777" w:rsidR="005E2E34" w:rsidRPr="00EB7CCA" w:rsidRDefault="005E2E34" w:rsidP="00EB7CCA">
      <w:pPr>
        <w:pStyle w:val="ListParagraph"/>
        <w:numPr>
          <w:ilvl w:val="0"/>
          <w:numId w:val="7"/>
        </w:numPr>
        <w:rPr>
          <w:rFonts w:ascii="Calibri" w:eastAsia="Times New Roman" w:hAnsi="Calibri" w:cs="Times New Roman"/>
          <w:sz w:val="24"/>
          <w:szCs w:val="24"/>
        </w:rPr>
      </w:pPr>
      <w:r w:rsidRPr="00EB7CCA">
        <w:rPr>
          <w:rFonts w:ascii="Calibri" w:eastAsia="Times New Roman" w:hAnsi="Calibri" w:cs="Times New Roman"/>
          <w:color w:val="333333"/>
          <w:sz w:val="24"/>
          <w:szCs w:val="24"/>
          <w:shd w:val="clear" w:color="auto" w:fill="FFFFFF"/>
        </w:rPr>
        <w:t xml:space="preserve">Write a custom SNAP reporter block called "distance to" that computes and reports the distance from a sprite's position to another point. Use the "x position" and "y position" blocks to determine the sprite's position. Remember that the formula for the distance between points </w:t>
      </w:r>
      <w:r w:rsidRPr="00EB7CCA">
        <w:rPr>
          <w:rFonts w:ascii="Times" w:eastAsia="Times New Roman" w:hAnsi="Times" w:cs="Times New Roman"/>
          <w:i/>
          <w:color w:val="333333"/>
          <w:sz w:val="28"/>
          <w:szCs w:val="28"/>
          <w:shd w:val="clear" w:color="auto" w:fill="FFFFFF"/>
        </w:rPr>
        <w:t>(x1, y1)</w:t>
      </w:r>
      <w:r w:rsidRPr="00EB7CCA">
        <w:rPr>
          <w:rFonts w:ascii="Calibri" w:eastAsia="Times New Roman" w:hAnsi="Calibri" w:cs="Times New Roman"/>
          <w:color w:val="333333"/>
          <w:sz w:val="24"/>
          <w:szCs w:val="24"/>
          <w:shd w:val="clear" w:color="auto" w:fill="FFFFFF"/>
        </w:rPr>
        <w:t xml:space="preserve"> and </w:t>
      </w:r>
      <w:r w:rsidRPr="00EB7CCA">
        <w:rPr>
          <w:rFonts w:ascii="Times" w:eastAsia="Times New Roman" w:hAnsi="Times" w:cs="Times New Roman"/>
          <w:i/>
          <w:color w:val="333333"/>
          <w:sz w:val="28"/>
          <w:szCs w:val="28"/>
          <w:shd w:val="clear" w:color="auto" w:fill="FFFFFF"/>
        </w:rPr>
        <w:t>(x2, y2)</w:t>
      </w:r>
      <w:r w:rsidRPr="00EB7CCA">
        <w:rPr>
          <w:rFonts w:ascii="Calibri" w:eastAsia="Times New Roman" w:hAnsi="Calibri" w:cs="Times New Roman"/>
          <w:color w:val="333333"/>
          <w:sz w:val="24"/>
          <w:szCs w:val="24"/>
          <w:shd w:val="clear" w:color="auto" w:fill="FFFFFF"/>
        </w:rPr>
        <w:t xml:space="preserve"> is:</w:t>
      </w:r>
    </w:p>
    <w:p w14:paraId="48D7498B" w14:textId="77777777" w:rsidR="006476D4" w:rsidRDefault="006476D4" w:rsidP="0020147C"/>
    <w:p w14:paraId="062D441F" w14:textId="77777777" w:rsidR="00EB7CCA" w:rsidRDefault="00D14E05" w:rsidP="0020147C">
      <m:oMathPara>
        <m:oMath>
          <m:rad>
            <m:radPr>
              <m:degHide m:val="1"/>
              <m:ctrlPr>
                <w:rPr>
                  <w:rFonts w:ascii="Cambria Math" w:hAnsi="Cambria Math"/>
                  <w:i/>
                  <w:sz w:val="28"/>
                </w:rPr>
              </m:ctrlPr>
            </m:radPr>
            <m:deg/>
            <m:e>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e>
                <m:sup>
                  <m:r>
                    <w:rPr>
                      <w:rFonts w:ascii="Cambria Math" w:hAnsi="Cambria Math"/>
                      <w:sz w:val="28"/>
                    </w:rPr>
                    <m:t>2</m:t>
                  </m:r>
                </m:sup>
              </m:sSup>
            </m:e>
          </m:rad>
        </m:oMath>
      </m:oMathPara>
    </w:p>
    <w:p w14:paraId="119B1EF3" w14:textId="77777777" w:rsidR="00EB7CCA" w:rsidRDefault="00EB7CCA" w:rsidP="0020147C"/>
    <w:p w14:paraId="06FF00E9" w14:textId="77777777" w:rsidR="00EB7CCA" w:rsidRPr="00EB7CCA" w:rsidRDefault="00EB7CCA" w:rsidP="00EB7CCA">
      <w:pPr>
        <w:pStyle w:val="ListParagraph"/>
        <w:numPr>
          <w:ilvl w:val="0"/>
          <w:numId w:val="7"/>
        </w:numPr>
        <w:shd w:val="clear" w:color="auto" w:fill="FFFFFF"/>
        <w:spacing w:after="240" w:line="336" w:lineRule="atLeast"/>
        <w:rPr>
          <w:rFonts w:ascii="Calibri" w:hAnsi="Calibri" w:cs="Times New Roman"/>
          <w:color w:val="333333"/>
          <w:sz w:val="24"/>
          <w:szCs w:val="24"/>
        </w:rPr>
      </w:pPr>
      <w:r w:rsidRPr="00EB7CCA">
        <w:rPr>
          <w:rFonts w:ascii="Calibri" w:hAnsi="Calibri" w:cs="Times New Roman"/>
          <w:color w:val="333333"/>
          <w:sz w:val="24"/>
          <w:szCs w:val="24"/>
        </w:rPr>
        <w:t>Write a custom SNAP predicate block called "contains letter" that determines whether or not a word contains a particular letter. You can consider upper-case and lower-case letters to be different for the purposes of matching.</w:t>
      </w:r>
    </w:p>
    <w:p w14:paraId="7FD299B2" w14:textId="4046F087" w:rsidR="00720610" w:rsidRDefault="00720610" w:rsidP="0020147C"/>
    <w:p w14:paraId="68C245AA" w14:textId="77777777" w:rsidR="00720610" w:rsidRDefault="00720610" w:rsidP="00720610">
      <w:pPr>
        <w:pStyle w:val="Heading2"/>
      </w:pPr>
      <w:r>
        <w:br w:type="page"/>
      </w: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720610" w14:paraId="1AF8C2B9" w14:textId="77777777"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F76844" w14:textId="77777777" w:rsidR="00720610" w:rsidRDefault="00720610"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3.3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67ECEB" w14:textId="77777777" w:rsidR="00720610" w:rsidRDefault="00720610" w:rsidP="00664224">
            <w:pPr>
              <w:rPr>
                <w:rFonts w:ascii="Calibri" w:eastAsia="Times New Roman" w:hAnsi="Calibri" w:cs="Times New Roman"/>
                <w:b/>
                <w:bCs/>
                <w:color w:val="333333"/>
                <w:sz w:val="24"/>
                <w:szCs w:val="24"/>
              </w:rPr>
            </w:pPr>
          </w:p>
        </w:tc>
      </w:tr>
      <w:tr w:rsidR="00720610" w14:paraId="1B219145"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5452F465" w14:textId="5A3D9D25" w:rsidR="00720610" w:rsidRDefault="00254CFA"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1.1 </w:t>
            </w:r>
            <w:r w:rsidR="00720610">
              <w:rPr>
                <w:rFonts w:ascii="Calibri" w:hAnsi="Calibri" w:cs="Calibri"/>
                <w:color w:val="000000"/>
              </w:rPr>
              <w:t>min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0D76A195" w14:textId="34900BF6" w:rsidR="00720610" w:rsidRDefault="00720610"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0.25 points</w:t>
            </w:r>
          </w:p>
        </w:tc>
      </w:tr>
      <w:tr w:rsidR="00720610" w14:paraId="4A8FDD0B"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1CECA1F" w14:textId="41438439" w:rsidR="00720610" w:rsidRDefault="00254CFA"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1.2 </w:t>
            </w:r>
            <w:r w:rsidR="00720610">
              <w:rPr>
                <w:rFonts w:cs="Calibri"/>
                <w:color w:val="000000"/>
              </w:rPr>
              <w:t>max</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52D0119" w14:textId="15279D09" w:rsidR="00720610" w:rsidRDefault="0072061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sidRPr="004E3A34">
              <w:rPr>
                <w:rFonts w:ascii="Calibri" w:hAnsi="Calibri" w:cs="Calibri"/>
                <w:color w:val="000000"/>
              </w:rPr>
              <w:t xml:space="preserve"> points</w:t>
            </w:r>
          </w:p>
        </w:tc>
      </w:tr>
      <w:tr w:rsidR="00720610" w14:paraId="3DA965E4"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C1FDB59" w14:textId="00497EDB" w:rsidR="00720610" w:rsidRDefault="00254CFA" w:rsidP="00664224">
            <w:pPr>
              <w:spacing w:after="0" w:line="336" w:lineRule="atLeast"/>
              <w:rPr>
                <w:rFonts w:ascii="Calibri" w:hAnsi="Calibri" w:cs="Calibri"/>
                <w:color w:val="000000"/>
              </w:rPr>
            </w:pPr>
            <w:r>
              <w:rPr>
                <w:rFonts w:ascii="Calibri" w:hAnsi="Calibri" w:cs="Calibri"/>
                <w:color w:val="000000"/>
              </w:rPr>
              <w:t xml:space="preserve">1.3 </w:t>
            </w:r>
            <w:r w:rsidR="00720610">
              <w:rPr>
                <w:rFonts w:ascii="Calibri" w:hAnsi="Calibri" w:cs="Calibri"/>
                <w:color w:val="000000"/>
              </w:rPr>
              <w:t>between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D2E8B79" w14:textId="77777777" w:rsidR="00720610" w:rsidRDefault="00720610" w:rsidP="00664224">
            <w:pPr>
              <w:spacing w:after="0" w:line="336" w:lineRule="atLeast"/>
              <w:rPr>
                <w:rFonts w:ascii="Calibri" w:hAnsi="Calibri" w:cs="Calibri"/>
                <w:color w:val="000000"/>
              </w:rPr>
            </w:pPr>
            <w:r>
              <w:rPr>
                <w:rFonts w:ascii="Calibri" w:hAnsi="Calibri" w:cs="Calibri"/>
                <w:color w:val="000000"/>
              </w:rPr>
              <w:t>0.5 points</w:t>
            </w:r>
          </w:p>
        </w:tc>
      </w:tr>
      <w:tr w:rsidR="00720610" w14:paraId="20649904"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6B6B9DD" w14:textId="1848EAD5" w:rsidR="00720610" w:rsidRDefault="00254CFA"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1.4 </w:t>
            </w:r>
            <w:r w:rsidR="00720610">
              <w:rPr>
                <w:rFonts w:cs="Calibri"/>
                <w:color w:val="000000"/>
              </w:rPr>
              <w:t xml:space="preserve">at least </w:t>
            </w:r>
            <w:proofErr w:type="gramStart"/>
            <w:r w:rsidR="00720610">
              <w:rPr>
                <w:rFonts w:cs="Calibri"/>
                <w:color w:val="000000"/>
              </w:rPr>
              <w:t>as long as</w:t>
            </w:r>
            <w:proofErr w:type="gramEnd"/>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B052B8D" w14:textId="77777777" w:rsidR="00720610" w:rsidRDefault="0072061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720610" w14:paraId="1D845B14"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E4EEB4B" w14:textId="747948F2" w:rsidR="00720610" w:rsidRDefault="00254CFA"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2.1 </w:t>
            </w:r>
            <w:r w:rsidR="00720610">
              <w:rPr>
                <w:rFonts w:cs="Calibri"/>
                <w:color w:val="000000"/>
              </w:rPr>
              <w:t>distance to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4A588F8" w14:textId="77777777" w:rsidR="00720610" w:rsidRDefault="0072061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720610" w14:paraId="220091A6"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9A6BE97" w14:textId="691D5600" w:rsidR="00720610" w:rsidRDefault="00254CFA"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2.2 </w:t>
            </w:r>
            <w:r w:rsidR="00720610">
              <w:rPr>
                <w:rFonts w:cs="Calibri"/>
                <w:color w:val="000000"/>
              </w:rPr>
              <w:t>contains letter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CEAAD21" w14:textId="77777777" w:rsidR="00720610" w:rsidRDefault="0072061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720610" w14:paraId="01361948"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D4CD50" w14:textId="77777777" w:rsidR="00720610" w:rsidRPr="00A45FA9" w:rsidRDefault="00720610"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D5554C" w14:textId="1BD2EE82" w:rsidR="00720610" w:rsidRPr="00A45FA9" w:rsidRDefault="00720610"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2.5</w:t>
            </w:r>
            <w:r w:rsidRPr="00A45FA9">
              <w:rPr>
                <w:rStyle w:val="Strong"/>
                <w:rFonts w:ascii="Calibri" w:eastAsia="Times New Roman" w:hAnsi="Calibri" w:cs="Times New Roman"/>
                <w:color w:val="333333"/>
              </w:rPr>
              <w:t xml:space="preserve"> points</w:t>
            </w:r>
          </w:p>
        </w:tc>
      </w:tr>
    </w:tbl>
    <w:p w14:paraId="7C8638D1" w14:textId="59BB67F8" w:rsidR="00720610" w:rsidRDefault="002A5B6F">
      <w:r>
        <w:rPr>
          <w:noProof/>
        </w:rPr>
        <mc:AlternateContent>
          <mc:Choice Requires="wps">
            <w:drawing>
              <wp:anchor distT="45720" distB="45720" distL="114300" distR="114300" simplePos="0" relativeHeight="251659264" behindDoc="0" locked="0" layoutInCell="1" allowOverlap="1" wp14:anchorId="55A499E3" wp14:editId="136C8D36">
                <wp:simplePos x="0" y="0"/>
                <wp:positionH relativeFrom="column">
                  <wp:posOffset>0</wp:posOffset>
                </wp:positionH>
                <wp:positionV relativeFrom="paragraph">
                  <wp:posOffset>468630</wp:posOffset>
                </wp:positionV>
                <wp:extent cx="6842760" cy="1404620"/>
                <wp:effectExtent l="0" t="0" r="1524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chemeClr val="accent1">
                            <a:lumMod val="20000"/>
                            <a:lumOff val="80000"/>
                          </a:schemeClr>
                        </a:solidFill>
                        <a:ln w="9525">
                          <a:solidFill>
                            <a:srgbClr val="000000"/>
                          </a:solidFill>
                          <a:miter lim="800000"/>
                          <a:headEnd/>
                          <a:tailEnd/>
                        </a:ln>
                      </wps:spPr>
                      <wps:txbx>
                        <w:txbxContent>
                          <w:p w14:paraId="21F1CB52" w14:textId="4C7C336F" w:rsidR="002A5B6F" w:rsidRDefault="002A5B6F" w:rsidP="002A5B6F">
                            <w:pPr>
                              <w:jc w:val="center"/>
                              <w:rPr>
                                <w:b/>
                              </w:rPr>
                            </w:pPr>
                            <w:r w:rsidRPr="002A5B6F">
                              <w:rPr>
                                <w:b/>
                              </w:rPr>
                              <w:t>Content</w:t>
                            </w:r>
                            <w:r w:rsidRPr="002A5B6F">
                              <w:rPr>
                                <w:b/>
                              </w:rPr>
                              <w:br/>
                              <w:t xml:space="preserve">Pre-built libraries </w:t>
                            </w:r>
                            <w:r>
                              <w:rPr>
                                <w:b/>
                              </w:rPr>
                              <w:t>and their documentation</w:t>
                            </w:r>
                          </w:p>
                          <w:p w14:paraId="53CE02F0" w14:textId="5246225C" w:rsidR="002A5B6F" w:rsidRDefault="002A5B6F" w:rsidP="002A5B6F">
                            <w:r>
                              <w:t xml:space="preserve">In some programming language there are </w:t>
                            </w:r>
                            <w:proofErr w:type="gramStart"/>
                            <w:r>
                              <w:t>a number of</w:t>
                            </w:r>
                            <w:proofErr w:type="gramEnd"/>
                            <w:r>
                              <w:t xml:space="preserve"> tasks that already have custom code created for them. In Java for example, there are subroutines called min and max and </w:t>
                            </w:r>
                            <w:proofErr w:type="spellStart"/>
                            <w:r>
                              <w:t>indexOf</w:t>
                            </w:r>
                            <w:proofErr w:type="spellEnd"/>
                            <w:r>
                              <w:t xml:space="preserve"> that determine the minimum of two numbers, the maximum of two numbers and </w:t>
                            </w:r>
                            <w:proofErr w:type="gramStart"/>
                            <w:r>
                              <w:t>whether or not</w:t>
                            </w:r>
                            <w:proofErr w:type="gramEnd"/>
                            <w:r>
                              <w:t xml:space="preserve"> a word contains a specific letter.</w:t>
                            </w:r>
                          </w:p>
                          <w:p w14:paraId="0658678A" w14:textId="71FBA15A" w:rsidR="002A5B6F" w:rsidRPr="002A5B6F" w:rsidRDefault="002A5B6F" w:rsidP="002A5B6F">
                            <w:pPr>
                              <w:rPr>
                                <w:b/>
                              </w:rPr>
                            </w:pPr>
                            <w:r>
                              <w:t>These subroutines come in packages called libraries. The programmer using these libraries doesn’t have to know the code that exists within each subroutine. Instead the programmer just needs to know how to use the subroutine (what information needs to be sent to the subroutine and what information will be returned). Libraries usually have documentation that explain how to use the different subroutines.</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A499E3" id="_x0000_t202" coordsize="21600,21600" o:spt="202" path="m,l,21600r21600,l21600,xe">
                <v:stroke joinstyle="miter"/>
                <v:path gradientshapeok="t" o:connecttype="rect"/>
              </v:shapetype>
              <v:shape id="Text Box 2" o:spid="_x0000_s1026" type="#_x0000_t202" style="position:absolute;margin-left:0;margin-top:36.9pt;width:538.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" fillcolor="#deeaf6 [660]">
                <v:textbox style="mso-fit-shape-to-text:t">
                  <w:txbxContent>
                    <w:p w14:paraId="21F1CB52" w14:textId="4C7C336F" w:rsidR="002A5B6F" w:rsidRDefault="002A5B6F" w:rsidP="002A5B6F">
                      <w:pPr>
                        <w:jc w:val="center"/>
                        <w:rPr>
                          <w:b/>
                        </w:rPr>
                      </w:pPr>
                      <w:r w:rsidRPr="002A5B6F">
                        <w:rPr>
                          <w:b/>
                        </w:rPr>
                        <w:t>Content</w:t>
                      </w:r>
                      <w:r w:rsidRPr="002A5B6F">
                        <w:rPr>
                          <w:b/>
                        </w:rPr>
                        <w:br/>
                        <w:t xml:space="preserve">Pre-built libraries </w:t>
                      </w:r>
                      <w:r>
                        <w:rPr>
                          <w:b/>
                        </w:rPr>
                        <w:t>and their documentation</w:t>
                      </w:r>
                    </w:p>
                    <w:p w14:paraId="53CE02F0" w14:textId="5246225C" w:rsidR="002A5B6F" w:rsidRDefault="002A5B6F" w:rsidP="002A5B6F">
                      <w:r>
                        <w:t xml:space="preserve">In some programming language there are </w:t>
                      </w:r>
                      <w:proofErr w:type="gramStart"/>
                      <w:r>
                        <w:t>a number of</w:t>
                      </w:r>
                      <w:proofErr w:type="gramEnd"/>
                      <w:r>
                        <w:t xml:space="preserve"> tasks that already have custom code created for them. In Java for example, there are subroutines called min and max and </w:t>
                      </w:r>
                      <w:proofErr w:type="spellStart"/>
                      <w:r>
                        <w:t>indexOf</w:t>
                      </w:r>
                      <w:proofErr w:type="spellEnd"/>
                      <w:r>
                        <w:t xml:space="preserve"> that determine the minimum of two numbers, the maximum of two numbers and </w:t>
                      </w:r>
                      <w:proofErr w:type="gramStart"/>
                      <w:r>
                        <w:t>whether or not</w:t>
                      </w:r>
                      <w:proofErr w:type="gramEnd"/>
                      <w:r>
                        <w:t xml:space="preserve"> a word contains a specific letter.</w:t>
                      </w:r>
                    </w:p>
                    <w:p w14:paraId="0658678A" w14:textId="71FBA15A" w:rsidR="002A5B6F" w:rsidRPr="002A5B6F" w:rsidRDefault="002A5B6F" w:rsidP="002A5B6F">
                      <w:pPr>
                        <w:rPr>
                          <w:b/>
                        </w:rPr>
                      </w:pPr>
                      <w:r>
                        <w:t>These subroutines come in packages called libraries. The programmer using these libraries doesn’t have to know the code that exists within each subroutine. Instead the programmer just needs to know how to use the subroutine (what information needs to be sent to the subroutine and what information will be returned). Libraries usually have documentation that explain how to use the different subroutines.</w:t>
                      </w:r>
                      <w:bookmarkStart w:id="1" w:name="_GoBack"/>
                      <w:bookmarkEnd w:id="1"/>
                    </w:p>
                  </w:txbxContent>
                </v:textbox>
                <w10:wrap type="square"/>
              </v:shape>
            </w:pict>
          </mc:Fallback>
        </mc:AlternateContent>
      </w:r>
    </w:p>
    <w:p w14:paraId="2258B5E6" w14:textId="6EBCBD69" w:rsidR="00EB7CCA" w:rsidRPr="0020147C" w:rsidRDefault="00EB7CCA" w:rsidP="0020147C"/>
    <w:sectPr w:rsidR="00EB7CCA" w:rsidRPr="0020147C"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E9AF2" w14:textId="77777777" w:rsidR="00D14E05" w:rsidRDefault="00D14E05" w:rsidP="0020147C">
      <w:pPr>
        <w:spacing w:after="0" w:line="240" w:lineRule="auto"/>
      </w:pPr>
      <w:r>
        <w:separator/>
      </w:r>
    </w:p>
  </w:endnote>
  <w:endnote w:type="continuationSeparator" w:id="0">
    <w:p w14:paraId="33CF4AB5" w14:textId="77777777" w:rsidR="00D14E05" w:rsidRDefault="00D14E05"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F59A9"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54131BF8" wp14:editId="7C24ECDB">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D1786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7E05C27D" w14:textId="77777777" w:rsidR="0020147C" w:rsidRPr="004F2EEB" w:rsidRDefault="0020147C" w:rsidP="0020147C">
                          <w:pPr>
                            <w:jc w:val="center"/>
                          </w:pPr>
                        </w:p>
                        <w:p w14:paraId="3E032DE5"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31BF8"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0BD1786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7E05C27D" w14:textId="77777777" w:rsidR="0020147C" w:rsidRPr="004F2EEB" w:rsidRDefault="0020147C" w:rsidP="0020147C">
                    <w:pPr>
                      <w:jc w:val="center"/>
                    </w:pPr>
                  </w:p>
                  <w:p w14:paraId="3E032DE5"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F9F7FC0" wp14:editId="14F4BBB3">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B07D9" w14:textId="77777777" w:rsidR="00D14E05" w:rsidRDefault="00D14E05" w:rsidP="0020147C">
      <w:pPr>
        <w:spacing w:after="0" w:line="240" w:lineRule="auto"/>
      </w:pPr>
      <w:r>
        <w:separator/>
      </w:r>
    </w:p>
  </w:footnote>
  <w:footnote w:type="continuationSeparator" w:id="0">
    <w:p w14:paraId="5F9ADDCD" w14:textId="77777777" w:rsidR="00D14E05" w:rsidRDefault="00D14E05"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7EAF"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B09"/>
    <w:multiLevelType w:val="multilevel"/>
    <w:tmpl w:val="5C94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114B0"/>
    <w:multiLevelType w:val="multilevel"/>
    <w:tmpl w:val="D240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80DF6"/>
    <w:multiLevelType w:val="multilevel"/>
    <w:tmpl w:val="93BA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07E68"/>
    <w:multiLevelType w:val="multilevel"/>
    <w:tmpl w:val="7004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BD1086"/>
    <w:multiLevelType w:val="hybridMultilevel"/>
    <w:tmpl w:val="35CA0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63C40"/>
    <w:rsid w:val="000674DA"/>
    <w:rsid w:val="001150EA"/>
    <w:rsid w:val="001C75DD"/>
    <w:rsid w:val="0020147C"/>
    <w:rsid w:val="00254CFA"/>
    <w:rsid w:val="00297D6D"/>
    <w:rsid w:val="002A5B6F"/>
    <w:rsid w:val="003307F9"/>
    <w:rsid w:val="003C4A0B"/>
    <w:rsid w:val="004F5312"/>
    <w:rsid w:val="005E2E34"/>
    <w:rsid w:val="005F5D30"/>
    <w:rsid w:val="006476D4"/>
    <w:rsid w:val="00695FC7"/>
    <w:rsid w:val="007007A0"/>
    <w:rsid w:val="00720610"/>
    <w:rsid w:val="008137BA"/>
    <w:rsid w:val="00815640"/>
    <w:rsid w:val="00816A7A"/>
    <w:rsid w:val="00837FCF"/>
    <w:rsid w:val="008B283C"/>
    <w:rsid w:val="00942A9F"/>
    <w:rsid w:val="009B6ECB"/>
    <w:rsid w:val="009D4024"/>
    <w:rsid w:val="00AD0A15"/>
    <w:rsid w:val="00B312E3"/>
    <w:rsid w:val="00D14E05"/>
    <w:rsid w:val="00D513F4"/>
    <w:rsid w:val="00D6139A"/>
    <w:rsid w:val="00DB2D83"/>
    <w:rsid w:val="00DB7AA1"/>
    <w:rsid w:val="00EB7CCA"/>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E97DF"/>
  <w15:docId w15:val="{15F9D20A-BBB8-4F08-9BF0-935471FE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2E3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5E2E34"/>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5E2E34"/>
  </w:style>
  <w:style w:type="character" w:customStyle="1" w:styleId="mo">
    <w:name w:val="mo"/>
    <w:basedOn w:val="DefaultParagraphFont"/>
    <w:rsid w:val="005E2E34"/>
  </w:style>
  <w:style w:type="character" w:customStyle="1" w:styleId="mi">
    <w:name w:val="mi"/>
    <w:basedOn w:val="DefaultParagraphFont"/>
    <w:rsid w:val="005E2E34"/>
  </w:style>
  <w:style w:type="character" w:customStyle="1" w:styleId="mn">
    <w:name w:val="mn"/>
    <w:basedOn w:val="DefaultParagraphFont"/>
    <w:rsid w:val="005E2E34"/>
  </w:style>
  <w:style w:type="character" w:customStyle="1" w:styleId="msqrt">
    <w:name w:val="msqrt"/>
    <w:basedOn w:val="DefaultParagraphFont"/>
    <w:rsid w:val="005E2E34"/>
  </w:style>
  <w:style w:type="character" w:styleId="PlaceholderText">
    <w:name w:val="Placeholder Text"/>
    <w:basedOn w:val="DefaultParagraphFont"/>
    <w:uiPriority w:val="99"/>
    <w:semiHidden/>
    <w:rsid w:val="00EB7C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8107">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426074167">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874805287">
      <w:bodyDiv w:val="1"/>
      <w:marLeft w:val="0"/>
      <w:marRight w:val="0"/>
      <w:marTop w:val="0"/>
      <w:marBottom w:val="0"/>
      <w:divBdr>
        <w:top w:val="none" w:sz="0" w:space="0" w:color="auto"/>
        <w:left w:val="none" w:sz="0" w:space="0" w:color="auto"/>
        <w:bottom w:val="none" w:sz="0" w:space="0" w:color="auto"/>
        <w:right w:val="none" w:sz="0" w:space="0" w:color="auto"/>
      </w:divBdr>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0775731">
      <w:bodyDiv w:val="1"/>
      <w:marLeft w:val="0"/>
      <w:marRight w:val="0"/>
      <w:marTop w:val="0"/>
      <w:marBottom w:val="0"/>
      <w:divBdr>
        <w:top w:val="none" w:sz="0" w:space="0" w:color="auto"/>
        <w:left w:val="none" w:sz="0" w:space="0" w:color="auto"/>
        <w:bottom w:val="none" w:sz="0" w:space="0" w:color="auto"/>
        <w:right w:val="none" w:sz="0" w:space="0" w:color="auto"/>
      </w:divBdr>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23973719">
      <w:bodyDiv w:val="1"/>
      <w:marLeft w:val="0"/>
      <w:marRight w:val="0"/>
      <w:marTop w:val="0"/>
      <w:marBottom w:val="0"/>
      <w:divBdr>
        <w:top w:val="none" w:sz="0" w:space="0" w:color="auto"/>
        <w:left w:val="none" w:sz="0" w:space="0" w:color="auto"/>
        <w:bottom w:val="none" w:sz="0" w:space="0" w:color="auto"/>
        <w:right w:val="none" w:sz="0" w:space="0" w:color="auto"/>
      </w:divBdr>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49702897">
      <w:bodyDiv w:val="1"/>
      <w:marLeft w:val="0"/>
      <w:marRight w:val="0"/>
      <w:marTop w:val="0"/>
      <w:marBottom w:val="0"/>
      <w:divBdr>
        <w:top w:val="none" w:sz="0" w:space="0" w:color="auto"/>
        <w:left w:val="none" w:sz="0" w:space="0" w:color="auto"/>
        <w:bottom w:val="none" w:sz="0" w:space="0" w:color="auto"/>
        <w:right w:val="none" w:sz="0" w:space="0" w:color="auto"/>
      </w:divBdr>
    </w:div>
    <w:div w:id="1654947694">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8</cp:revision>
  <dcterms:created xsi:type="dcterms:W3CDTF">2015-07-24T20:46:00Z</dcterms:created>
  <dcterms:modified xsi:type="dcterms:W3CDTF">2018-05-14T18:15:00Z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