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F1" w:rsidRDefault="009D59F1" w:rsidP="00DA5E6B">
      <w:pPr>
        <w:pStyle w:val="1"/>
      </w:pPr>
      <w:r>
        <w:rPr>
          <w:rFonts w:hint="eastAsia"/>
        </w:rPr>
        <w:t>用</w:t>
      </w:r>
      <w:r w:rsidR="00594F31">
        <w:rPr>
          <w:rFonts w:hint="eastAsia"/>
        </w:rPr>
        <w:t>数据库</w:t>
      </w:r>
      <w:r>
        <w:rPr>
          <w:rFonts w:hint="eastAsia"/>
        </w:rPr>
        <w:t>悲观锁控制</w:t>
      </w:r>
    </w:p>
    <w:p w:rsidR="00DB0378" w:rsidRDefault="00DB0378" w:rsidP="00DB0378">
      <w:r>
        <w:rPr>
          <w:rFonts w:hint="eastAsia"/>
        </w:rPr>
        <w:t>1.</w:t>
      </w:r>
      <w:r>
        <w:rPr>
          <w:rFonts w:hint="eastAsia"/>
        </w:rPr>
        <w:t>锁库存</w:t>
      </w:r>
    </w:p>
    <w:p w:rsidR="00DB0378" w:rsidRDefault="00DB0378" w:rsidP="00DB0378">
      <w:r>
        <w:rPr>
          <w:rFonts w:hint="eastAsia"/>
        </w:rPr>
        <w:t>2.</w:t>
      </w:r>
      <w:r>
        <w:rPr>
          <w:rFonts w:hint="eastAsia"/>
        </w:rPr>
        <w:t>插入“秒杀”记录</w:t>
      </w:r>
    </w:p>
    <w:p w:rsidR="00E43020" w:rsidRDefault="00DB0378" w:rsidP="00DB0378">
      <w:r>
        <w:rPr>
          <w:rFonts w:hint="eastAsia"/>
        </w:rPr>
        <w:t>3.</w:t>
      </w:r>
      <w:r>
        <w:rPr>
          <w:rFonts w:hint="eastAsia"/>
        </w:rPr>
        <w:t>更新库存</w:t>
      </w:r>
    </w:p>
    <w:p w:rsidR="00DB0378" w:rsidRDefault="00DB0378" w:rsidP="00DB0378">
      <w:r>
        <w:rPr>
          <w:rFonts w:hint="eastAsia"/>
        </w:rPr>
        <w:t>低效，大家都在争锁库存，出现大量等待</w:t>
      </w:r>
    </w:p>
    <w:p w:rsidR="009D59F1" w:rsidRPr="00BB4A52" w:rsidRDefault="009D59F1" w:rsidP="00DB0378"/>
    <w:p w:rsidR="00AF484A" w:rsidRDefault="00AF484A" w:rsidP="00DA5E6B">
      <w:pPr>
        <w:pStyle w:val="1"/>
      </w:pPr>
      <w:r>
        <w:rPr>
          <w:rFonts w:hint="eastAsia"/>
        </w:rPr>
        <w:t>用</w:t>
      </w:r>
      <w:r w:rsidR="0063180A">
        <w:rPr>
          <w:rFonts w:hint="eastAsia"/>
        </w:rPr>
        <w:t>redis</w:t>
      </w:r>
      <w:r>
        <w:rPr>
          <w:rFonts w:hint="eastAsia"/>
        </w:rPr>
        <w:t>乐观锁控制</w:t>
      </w:r>
    </w:p>
    <w:p w:rsidR="0063180A" w:rsidRDefault="0063180A" w:rsidP="00DB0378">
      <w:r>
        <w:rPr>
          <w:rFonts w:hint="eastAsia"/>
        </w:rPr>
        <w:t>1.</w:t>
      </w:r>
      <w:r>
        <w:rPr>
          <w:rFonts w:hint="eastAsia"/>
        </w:rPr>
        <w:t>查询库存</w:t>
      </w:r>
      <w:r w:rsidR="00EF5163">
        <w:rPr>
          <w:rFonts w:hint="eastAsia"/>
        </w:rPr>
        <w:t>，带有版本号</w:t>
      </w:r>
    </w:p>
    <w:p w:rsidR="00EF5163" w:rsidRDefault="00EF5163" w:rsidP="00DB0378">
      <w:r>
        <w:rPr>
          <w:rFonts w:hint="eastAsia"/>
        </w:rPr>
        <w:t>2.</w:t>
      </w:r>
      <w:r w:rsidR="002611B5">
        <w:rPr>
          <w:rFonts w:hint="eastAsia"/>
        </w:rPr>
        <w:t>更新库存</w:t>
      </w:r>
      <w:r w:rsidR="002611B5">
        <w:rPr>
          <w:rFonts w:hint="eastAsia"/>
        </w:rPr>
        <w:t>--</w:t>
      </w:r>
      <w:r w:rsidR="002611B5">
        <w:rPr>
          <w:rFonts w:hint="eastAsia"/>
        </w:rPr>
        <w:t>乐观锁控制是否成功</w:t>
      </w:r>
    </w:p>
    <w:p w:rsidR="00F144A9" w:rsidRDefault="00F144A9" w:rsidP="00DB037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插入秒杀技术</w:t>
      </w:r>
    </w:p>
    <w:p w:rsidR="00342748" w:rsidRDefault="00342748" w:rsidP="00DB0378">
      <w:pPr>
        <w:rPr>
          <w:rFonts w:hint="eastAsia"/>
        </w:rPr>
      </w:pPr>
      <w:r w:rsidRPr="00342748">
        <w:t>http://www.csdn.net/article/2014-11-28/2822858</w:t>
      </w:r>
    </w:p>
    <w:p w:rsidR="00E832BF" w:rsidRDefault="00E832BF" w:rsidP="00DB0378">
      <w:pPr>
        <w:rPr>
          <w:rFonts w:hint="eastAsia"/>
        </w:rPr>
      </w:pPr>
    </w:p>
    <w:p w:rsidR="00E832BF" w:rsidRPr="00E832BF" w:rsidRDefault="00E832BF" w:rsidP="00DA5E6B">
      <w:pPr>
        <w:pStyle w:val="1"/>
        <w:rPr>
          <w:kern w:val="0"/>
        </w:rPr>
      </w:pPr>
      <w:r w:rsidRPr="00E832BF">
        <w:rPr>
          <w:kern w:val="0"/>
        </w:rPr>
        <w:t>1</w:t>
      </w:r>
      <w:r w:rsidRPr="00E832BF">
        <w:rPr>
          <w:kern w:val="0"/>
        </w:rPr>
        <w:t>号店秒杀系统的设计理念</w:t>
      </w:r>
    </w:p>
    <w:p w:rsidR="00E832BF" w:rsidRPr="00E832BF" w:rsidRDefault="00E832BF" w:rsidP="00E832BF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32BF">
        <w:rPr>
          <w:rFonts w:ascii="Helvetica" w:eastAsia="宋体" w:hAnsi="Helvetica" w:cs="Helvetica"/>
          <w:color w:val="000000"/>
          <w:kern w:val="0"/>
          <w:szCs w:val="21"/>
        </w:rPr>
        <w:t>基于以上秒杀场景下的痛点，</w:t>
      </w:r>
      <w:r w:rsidRPr="00E832B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832BF">
        <w:rPr>
          <w:rFonts w:ascii="Helvetica" w:eastAsia="宋体" w:hAnsi="Helvetica" w:cs="Helvetica"/>
          <w:color w:val="000000"/>
          <w:kern w:val="0"/>
          <w:szCs w:val="21"/>
        </w:rPr>
        <w:t>号店的秒杀排队系统在设计时主要考虑以下几点：</w:t>
      </w:r>
    </w:p>
    <w:p w:rsidR="00406E60" w:rsidRPr="00E832BF" w:rsidRDefault="00406E60" w:rsidP="00406E60">
      <w:pPr>
        <w:widowControl/>
        <w:numPr>
          <w:ilvl w:val="0"/>
          <w:numId w:val="1"/>
        </w:numPr>
        <w:shd w:val="clear" w:color="auto" w:fill="FFFFFF"/>
        <w:spacing w:before="60" w:after="60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32BF">
        <w:rPr>
          <w:rFonts w:ascii="Helvetica" w:eastAsia="宋体" w:hAnsi="Helvetica" w:cs="Helvetica"/>
          <w:color w:val="000000"/>
          <w:kern w:val="0"/>
          <w:szCs w:val="21"/>
        </w:rPr>
        <w:t>限流：当秒杀活动开始后，只有少部分消费者能抢购到秒杀商品，意味着其实大部分用户的流量传达到后台服务后都是无效。如果能引导这大部分的流量，不让这大部分的流量传达到后台服务，其实对我们系统的压力就很小了。因此设计思路之一就是，仅让能成功抢购到商品的流量（可以有一定余量）进入我们的系统。</w:t>
      </w:r>
    </w:p>
    <w:p w:rsidR="00406E60" w:rsidRPr="00E832BF" w:rsidRDefault="00406E60" w:rsidP="00406E60">
      <w:pPr>
        <w:widowControl/>
        <w:numPr>
          <w:ilvl w:val="0"/>
          <w:numId w:val="1"/>
        </w:numPr>
        <w:shd w:val="clear" w:color="auto" w:fill="FFFFFF"/>
        <w:spacing w:before="60" w:after="60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32BF">
        <w:rPr>
          <w:rFonts w:ascii="Helvetica" w:eastAsia="宋体" w:hAnsi="Helvetica" w:cs="Helvetica"/>
          <w:color w:val="000000"/>
          <w:kern w:val="0"/>
          <w:szCs w:val="21"/>
        </w:rPr>
        <w:t>削峰：进入系统的有效流量虽然总量不一定是很大的，但却是在很短的时间内涌入的，因此会存在很高的瞬时流量峰值。总量相同的流量在</w:t>
      </w:r>
      <w:r w:rsidRPr="00E832B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832BF">
        <w:rPr>
          <w:rFonts w:ascii="Helvetica" w:eastAsia="宋体" w:hAnsi="Helvetica" w:cs="Helvetica"/>
          <w:color w:val="000000"/>
          <w:kern w:val="0"/>
          <w:szCs w:val="21"/>
        </w:rPr>
        <w:t>秒钟进入系统，和在</w:t>
      </w:r>
      <w:r w:rsidRPr="00E832BF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832BF">
        <w:rPr>
          <w:rFonts w:ascii="Helvetica" w:eastAsia="宋体" w:hAnsi="Helvetica" w:cs="Helvetica"/>
          <w:color w:val="000000"/>
          <w:kern w:val="0"/>
          <w:szCs w:val="21"/>
        </w:rPr>
        <w:t>分钟均匀地进入系统，对系统的冲击是相差很大的。高峰值的流量往往能将系统压垮。因此另一个设计思路是，如何将进入系统的瞬时高流量拉平，使得系统可以在自己处理能力范围内，将所有抢购的请求处理完毕。</w:t>
      </w:r>
    </w:p>
    <w:p w:rsidR="00406E60" w:rsidRPr="00E832BF" w:rsidRDefault="00406E60" w:rsidP="00406E60">
      <w:pPr>
        <w:widowControl/>
        <w:numPr>
          <w:ilvl w:val="0"/>
          <w:numId w:val="1"/>
        </w:numPr>
        <w:shd w:val="clear" w:color="auto" w:fill="FFFFFF"/>
        <w:spacing w:before="60" w:after="60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32BF">
        <w:rPr>
          <w:rFonts w:ascii="Helvetica" w:eastAsia="宋体" w:hAnsi="Helvetica" w:cs="Helvetica"/>
          <w:color w:val="000000"/>
          <w:kern w:val="0"/>
          <w:szCs w:val="21"/>
        </w:rPr>
        <w:t>异步处理：传统的系统对于请求是同步处理的，即收到请求后立即处理并把结果返回给用户。我们的系统有了削峰的设计后，请求不是被立刻处理的，因此就要求我们能将同步的服务改造成异步的。</w:t>
      </w:r>
    </w:p>
    <w:p w:rsidR="00406E60" w:rsidRPr="00E832BF" w:rsidRDefault="00406E60" w:rsidP="00406E60">
      <w:pPr>
        <w:widowControl/>
        <w:numPr>
          <w:ilvl w:val="0"/>
          <w:numId w:val="1"/>
        </w:numPr>
        <w:shd w:val="clear" w:color="auto" w:fill="FFFFFF"/>
        <w:spacing w:before="60" w:after="60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32BF">
        <w:rPr>
          <w:rFonts w:ascii="Helvetica" w:eastAsia="宋体" w:hAnsi="Helvetica" w:cs="Helvetica"/>
          <w:color w:val="000000"/>
          <w:kern w:val="0"/>
          <w:szCs w:val="21"/>
        </w:rPr>
        <w:t>可用性：我们设计时始终把系统的可用性放在重要的位置，针对系统可能出现的各种状况，都尽最大程度地保证高可用。</w:t>
      </w:r>
    </w:p>
    <w:p w:rsidR="00406E60" w:rsidRPr="00E832BF" w:rsidRDefault="00406E60" w:rsidP="00406E60">
      <w:pPr>
        <w:widowControl/>
        <w:numPr>
          <w:ilvl w:val="0"/>
          <w:numId w:val="1"/>
        </w:numPr>
        <w:shd w:val="clear" w:color="auto" w:fill="FFFFFF"/>
        <w:spacing w:before="60" w:after="60"/>
        <w:ind w:left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32BF">
        <w:rPr>
          <w:rFonts w:ascii="Helvetica" w:eastAsia="宋体" w:hAnsi="Helvetica" w:cs="Helvetica"/>
          <w:color w:val="000000"/>
          <w:kern w:val="0"/>
          <w:szCs w:val="21"/>
        </w:rPr>
        <w:t>用户体验：系统设计一定要充分考虑用户体验。消费者点击抢购按钮后，无论是否能抢到商品，期望是能得到及时的反馈。系统上发生任何故障也要尽可能的保证用户体验的损害减到最小。</w:t>
      </w:r>
    </w:p>
    <w:p w:rsidR="00E832BF" w:rsidRPr="00406E60" w:rsidRDefault="00E832BF" w:rsidP="00DB0378"/>
    <w:p w:rsidR="00FF723D" w:rsidRDefault="00FF723D" w:rsidP="00DB0378">
      <w:pPr>
        <w:rPr>
          <w:rFonts w:hint="eastAsia"/>
        </w:rPr>
      </w:pPr>
    </w:p>
    <w:p w:rsidR="00342748" w:rsidRDefault="00E832BF" w:rsidP="00DB03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81475" cy="2671199"/>
            <wp:effectExtent l="19050" t="0" r="9525" b="0"/>
            <wp:docPr id="1" name="图片 1" descr="http://cdn3.infoqstatic.com/statics_s2_20170214-0417_2/resource/articles/yhd-11-11-queuing-system-design/zh/resources/1109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2_20170214-0417_2/resource/articles/yhd-11-11-queuing-system-design/zh/resources/11090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7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7D" w:rsidRDefault="00EF537D" w:rsidP="00DB0378">
      <w:pPr>
        <w:rPr>
          <w:rFonts w:hint="eastAsia"/>
        </w:rPr>
      </w:pPr>
    </w:p>
    <w:p w:rsidR="00EF537D" w:rsidRDefault="00EF537D" w:rsidP="00DB0378">
      <w:pPr>
        <w:rPr>
          <w:rFonts w:hint="eastAsia"/>
        </w:rPr>
      </w:pPr>
    </w:p>
    <w:p w:rsidR="00EF537D" w:rsidRDefault="00EF537D" w:rsidP="00DA5E6B">
      <w:pPr>
        <w:pStyle w:val="1"/>
      </w:pPr>
      <w:r>
        <w:rPr>
          <w:rFonts w:hint="eastAsia"/>
        </w:rPr>
        <w:t>京东</w:t>
      </w:r>
      <w:r>
        <w:rPr>
          <w:rFonts w:hint="eastAsia"/>
        </w:rPr>
        <w:t xml:space="preserve"> redis lua</w:t>
      </w:r>
    </w:p>
    <w:p w:rsidR="009B460B" w:rsidRDefault="009B460B" w:rsidP="009B460B">
      <w:pPr>
        <w:rPr>
          <w:rFonts w:hint="eastAsia"/>
        </w:rPr>
      </w:pPr>
      <w:r>
        <w:rPr>
          <w:rFonts w:hint="eastAsia"/>
        </w:rPr>
        <w:t>京东采用</w:t>
      </w:r>
      <w:r>
        <w:rPr>
          <w:rFonts w:hint="eastAsia"/>
        </w:rPr>
        <w:t xml:space="preserve">redis + lua </w:t>
      </w:r>
      <w:r>
        <w:rPr>
          <w:rFonts w:hint="eastAsia"/>
        </w:rPr>
        <w:t>来实现，在</w:t>
      </w:r>
      <w:r>
        <w:rPr>
          <w:rFonts w:hint="eastAsia"/>
        </w:rPr>
        <w:t>lua</w:t>
      </w:r>
      <w:r>
        <w:rPr>
          <w:rFonts w:hint="eastAsia"/>
        </w:rPr>
        <w:t>脚本中执行验证和扣减库存的操作，</w:t>
      </w:r>
      <w:r>
        <w:rPr>
          <w:rFonts w:hint="eastAsia"/>
        </w:rPr>
        <w:t>redis</w:t>
      </w:r>
      <w:r>
        <w:rPr>
          <w:rFonts w:hint="eastAsia"/>
        </w:rPr>
        <w:t>的特性保证了</w:t>
      </w:r>
      <w:r>
        <w:rPr>
          <w:rFonts w:hint="eastAsia"/>
        </w:rPr>
        <w:t>lua</w:t>
      </w:r>
      <w:r>
        <w:rPr>
          <w:rFonts w:hint="eastAsia"/>
        </w:rPr>
        <w:t>脚本也是单线程执行的</w:t>
      </w:r>
    </w:p>
    <w:p w:rsidR="00FF723D" w:rsidRPr="009B460B" w:rsidRDefault="009B460B" w:rsidP="00DB0378">
      <w:pPr>
        <w:rPr>
          <w:rFonts w:hint="eastAsia"/>
        </w:rPr>
      </w:pPr>
      <w:r w:rsidRPr="000D26C0">
        <w:t>http://geek.csdn.net/news/detail/93986</w:t>
      </w:r>
    </w:p>
    <w:p w:rsidR="009B460B" w:rsidRDefault="009B460B" w:rsidP="00DB0378">
      <w:pPr>
        <w:rPr>
          <w:rFonts w:hint="eastAsia"/>
        </w:rPr>
      </w:pPr>
    </w:p>
    <w:p w:rsidR="00C52441" w:rsidRDefault="00C52441" w:rsidP="00DB0378">
      <w:pPr>
        <w:rPr>
          <w:rFonts w:hint="eastAsia"/>
        </w:rPr>
      </w:pPr>
    </w:p>
    <w:p w:rsidR="00C52441" w:rsidRDefault="00BF392A" w:rsidP="00C52441">
      <w:pPr>
        <w:pStyle w:val="1"/>
      </w:pPr>
      <w:r>
        <w:rPr>
          <w:rFonts w:hint="eastAsia"/>
        </w:rPr>
        <w:t>微信</w:t>
      </w:r>
      <w:r>
        <w:rPr>
          <w:rFonts w:hint="eastAsia"/>
        </w:rPr>
        <w:t xml:space="preserve"> </w:t>
      </w:r>
      <w:r w:rsidR="00CF692E">
        <w:rPr>
          <w:rFonts w:hint="eastAsia"/>
        </w:rPr>
        <w:t>hash</w:t>
      </w:r>
      <w:r w:rsidR="00C52441">
        <w:rPr>
          <w:rFonts w:hint="eastAsia"/>
        </w:rPr>
        <w:t>分流</w:t>
      </w:r>
      <w:r w:rsidR="00B16415">
        <w:rPr>
          <w:rFonts w:hint="eastAsia"/>
        </w:rPr>
        <w:t xml:space="preserve"> </w:t>
      </w:r>
      <w:r w:rsidR="00C52441">
        <w:rPr>
          <w:rFonts w:hint="eastAsia"/>
        </w:rPr>
        <w:t>消息队列</w:t>
      </w:r>
    </w:p>
    <w:p w:rsidR="00A903C9" w:rsidRDefault="00A903C9" w:rsidP="00DB0378">
      <w:r>
        <w:rPr>
          <w:rFonts w:hint="eastAsia"/>
        </w:rPr>
        <w:t>微信不用锁控制抢红包，为了体验不能出现失败的情况，用的是队列来处理抢红包</w:t>
      </w:r>
      <w:r w:rsidR="00521387">
        <w:rPr>
          <w:rFonts w:hint="eastAsia"/>
        </w:rPr>
        <w:t>，</w:t>
      </w:r>
      <w:r w:rsidR="00521387">
        <w:rPr>
          <w:rFonts w:hint="eastAsia"/>
        </w:rPr>
        <w:t>FIFO</w:t>
      </w:r>
      <w:r w:rsidR="00521387">
        <w:rPr>
          <w:rFonts w:hint="eastAsia"/>
        </w:rPr>
        <w:t>先进先出</w:t>
      </w:r>
    </w:p>
    <w:p w:rsidR="00FF723D" w:rsidRDefault="00FF723D" w:rsidP="00DB0378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00B38A"/>
          <w:sz w:val="30"/>
          <w:szCs w:val="30"/>
          <w:shd w:val="clear" w:color="auto" w:fill="FFFFFF"/>
        </w:rPr>
        <w:t>解决高并发问题常用方案</w:t>
      </w:r>
    </w:p>
    <w:p w:rsidR="00633348" w:rsidRDefault="00633348" w:rsidP="00633348">
      <w:pPr>
        <w:rPr>
          <w:shd w:val="clear" w:color="auto" w:fill="FFFFFF"/>
        </w:rPr>
      </w:pPr>
      <w:r w:rsidRPr="00633348">
        <w:rPr>
          <w:shd w:val="clear" w:color="auto" w:fill="FFFFFF"/>
        </w:rPr>
        <w:t>http://mp.weixin.qq.com/s?__biz=MjM5MDE0Mjc4MA==&amp;mid=2650995437&amp;idx=1&amp;sn=fefff4bff3e183d656a2d242e4c0a382&amp;chksm=bdbf02be8ac88ba8d77252cf0279d708633364589a3c14e4e08fbe49e02dcf7ecfac50f141fe&amp;mpshare=1&amp;scene=1&amp;srcid=0215MdZd0xOXXNwOF9Gfk3CW#rd</w:t>
      </w:r>
    </w:p>
    <w:p w:rsidR="00FF723D" w:rsidRDefault="00FF723D" w:rsidP="00DB0378">
      <w:pPr>
        <w:rPr>
          <w:rFonts w:ascii="微软雅黑" w:eastAsia="微软雅黑" w:hAnsi="微软雅黑"/>
          <w:color w:val="00B38A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00B38A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B38A"/>
          <w:shd w:val="clear" w:color="auto" w:fill="FFFFFF"/>
        </w:rPr>
        <w:t>方案一，使用内存操作替代实时的DB事务操作。</w:t>
      </w:r>
    </w:p>
    <w:p w:rsidR="004A6832" w:rsidRDefault="004A6832" w:rsidP="00DB0378">
      <w:pPr>
        <w:rPr>
          <w:rFonts w:ascii="微软雅黑" w:eastAsia="微软雅黑" w:hAnsi="微软雅黑"/>
          <w:color w:val="00B38A"/>
          <w:shd w:val="clear" w:color="auto" w:fill="FFFFFF"/>
        </w:rPr>
      </w:pPr>
      <w:r>
        <w:rPr>
          <w:rFonts w:ascii="微软雅黑" w:eastAsia="微软雅黑" w:hAnsi="微软雅黑"/>
          <w:noProof/>
          <w:color w:val="00B38A"/>
          <w:shd w:val="clear" w:color="auto" w:fill="FFFFFF"/>
        </w:rPr>
        <w:drawing>
          <wp:inline distT="0" distB="0" distL="0" distR="0">
            <wp:extent cx="4342180" cy="4057650"/>
            <wp:effectExtent l="19050" t="0" r="1220" b="0"/>
            <wp:docPr id="6" name="图片 6" descr="C:\Users\SUYUAN550\AppData\Local\Temp\14871271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YUAN550\AppData\Local\Temp\1487127193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8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54" w:rsidRDefault="00830254" w:rsidP="00830254">
      <w:r>
        <w:rPr>
          <w:rFonts w:hint="eastAsia"/>
        </w:rPr>
        <w:t>这个方案的优点是用内存操作替代磁盘操作，提高了并发性能。</w:t>
      </w:r>
    </w:p>
    <w:p w:rsidR="00241747" w:rsidRDefault="00830254" w:rsidP="00830254">
      <w:r>
        <w:rPr>
          <w:rFonts w:hint="eastAsia"/>
        </w:rPr>
        <w:t>但是缺点也很明显，在内存操作成功但</w:t>
      </w:r>
      <w:r>
        <w:rPr>
          <w:rFonts w:hint="eastAsia"/>
        </w:rPr>
        <w:t>DB</w:t>
      </w:r>
      <w:r>
        <w:rPr>
          <w:rFonts w:hint="eastAsia"/>
        </w:rPr>
        <w:t>持久化失败，或者内存</w:t>
      </w:r>
      <w:r>
        <w:rPr>
          <w:rFonts w:hint="eastAsia"/>
        </w:rPr>
        <w:t>Cache</w:t>
      </w:r>
      <w:r>
        <w:rPr>
          <w:rFonts w:hint="eastAsia"/>
        </w:rPr>
        <w:t>故障的情况下，</w:t>
      </w:r>
      <w:r>
        <w:rPr>
          <w:rFonts w:hint="eastAsia"/>
        </w:rPr>
        <w:t>DB</w:t>
      </w:r>
      <w:r>
        <w:rPr>
          <w:rFonts w:hint="eastAsia"/>
        </w:rPr>
        <w:t>持久化会丢数据，不适合微信红包这种资金交易系统。</w:t>
      </w:r>
    </w:p>
    <w:p w:rsidR="003F689D" w:rsidRDefault="003F689D" w:rsidP="00830254"/>
    <w:p w:rsidR="003F689D" w:rsidRDefault="003F689D" w:rsidP="00830254">
      <w:pPr>
        <w:rPr>
          <w:rFonts w:ascii="微软雅黑" w:eastAsia="微软雅黑" w:hAnsi="微软雅黑"/>
          <w:color w:val="00B38A"/>
          <w:shd w:val="clear" w:color="auto" w:fill="FFFFFF"/>
        </w:rPr>
      </w:pPr>
      <w:r>
        <w:rPr>
          <w:rFonts w:ascii="微软雅黑" w:eastAsia="微软雅黑" w:hAnsi="微软雅黑" w:hint="eastAsia"/>
          <w:color w:val="00B38A"/>
          <w:shd w:val="clear" w:color="auto" w:fill="FFFFFF"/>
        </w:rPr>
        <w:t>方案二，使用乐观锁替代悲观锁。</w:t>
      </w:r>
    </w:p>
    <w:p w:rsidR="00E9785D" w:rsidRPr="00E9785D" w:rsidRDefault="00E9785D" w:rsidP="00E9785D">
      <w:pPr>
        <w:rPr>
          <w:rFonts w:ascii="微软雅黑" w:eastAsia="微软雅黑" w:hAnsi="微软雅黑"/>
          <w:shd w:val="clear" w:color="auto" w:fill="FFFFFF"/>
        </w:rPr>
      </w:pPr>
      <w:r w:rsidRPr="00E9785D">
        <w:rPr>
          <w:rFonts w:ascii="微软雅黑" w:eastAsia="微软雅黑" w:hAnsi="微软雅黑" w:hint="eastAsia"/>
          <w:shd w:val="clear" w:color="auto" w:fill="FFFFFF"/>
        </w:rPr>
        <w:t>但是如果应用于微信红包系统，则会存在下面三个问题：</w:t>
      </w:r>
    </w:p>
    <w:p w:rsidR="00E9785D" w:rsidRPr="00E9785D" w:rsidRDefault="00E9785D" w:rsidP="00E9785D">
      <w:pPr>
        <w:rPr>
          <w:rFonts w:ascii="微软雅黑" w:eastAsia="微软雅黑" w:hAnsi="微软雅黑"/>
          <w:shd w:val="clear" w:color="auto" w:fill="FFFFFF"/>
        </w:rPr>
      </w:pPr>
      <w:r w:rsidRPr="00E9785D">
        <w:rPr>
          <w:rFonts w:ascii="微软雅黑" w:eastAsia="微软雅黑" w:hAnsi="微软雅黑" w:hint="eastAsia"/>
          <w:shd w:val="clear" w:color="auto" w:fill="FFFFFF"/>
        </w:rPr>
        <w:t>如果拆红包采用乐观锁，那么在并发抢到相同版本号的拆红包请求中，只有一个能拆红包成功，其他的请求将事务回滚并返回失败，给用户报错，用户体验完全不可接受。</w:t>
      </w:r>
    </w:p>
    <w:p w:rsidR="00E9785D" w:rsidRPr="00E9785D" w:rsidRDefault="00E9785D" w:rsidP="00E9785D">
      <w:pPr>
        <w:rPr>
          <w:rFonts w:ascii="微软雅黑" w:eastAsia="微软雅黑" w:hAnsi="微软雅黑"/>
          <w:shd w:val="clear" w:color="auto" w:fill="FFFFFF"/>
        </w:rPr>
      </w:pPr>
      <w:r w:rsidRPr="00E9785D">
        <w:rPr>
          <w:rFonts w:ascii="微软雅黑" w:eastAsia="微软雅黑" w:hAnsi="微软雅黑" w:hint="eastAsia"/>
          <w:shd w:val="clear" w:color="auto" w:fill="FFFFFF"/>
        </w:rPr>
        <w:t>如果采用乐观锁，将会导致第一时间同时拆红包的用户有一部分直接返回失败，反而那些“手慢”的用户，有可能因为并发减小后拆红包成功，这会带来用户体验上的负面影响。</w:t>
      </w:r>
    </w:p>
    <w:p w:rsidR="00E9785D" w:rsidRPr="00E9785D" w:rsidRDefault="00E9785D" w:rsidP="00E9785D">
      <w:pPr>
        <w:rPr>
          <w:rFonts w:ascii="微软雅黑" w:eastAsia="微软雅黑" w:hAnsi="微软雅黑"/>
          <w:shd w:val="clear" w:color="auto" w:fill="FFFFFF"/>
        </w:rPr>
      </w:pPr>
      <w:r w:rsidRPr="00E9785D">
        <w:rPr>
          <w:rFonts w:ascii="微软雅黑" w:eastAsia="微软雅黑" w:hAnsi="微软雅黑" w:hint="eastAsia"/>
          <w:shd w:val="clear" w:color="auto" w:fill="FFFFFF"/>
        </w:rPr>
        <w:t>如果采用乐观锁的方式，会带来大数量的无效更新请求、事务回滚，给DB造成不必要的额外压力。</w:t>
      </w:r>
    </w:p>
    <w:p w:rsidR="0010625E" w:rsidRPr="00E9785D" w:rsidRDefault="00E9785D" w:rsidP="00E9785D">
      <w:pPr>
        <w:rPr>
          <w:rFonts w:ascii="微软雅黑" w:eastAsia="微软雅黑" w:hAnsi="微软雅黑"/>
          <w:shd w:val="clear" w:color="auto" w:fill="FFFFFF"/>
        </w:rPr>
      </w:pPr>
      <w:r w:rsidRPr="00E9785D">
        <w:rPr>
          <w:rFonts w:ascii="微软雅黑" w:eastAsia="微软雅黑" w:hAnsi="微软雅黑" w:hint="eastAsia"/>
          <w:shd w:val="clear" w:color="auto" w:fill="FFFFFF"/>
        </w:rPr>
        <w:t>基于以上原因，微信红包系统不能采用乐观锁的方式解决并发抢锁问题。</w:t>
      </w:r>
    </w:p>
    <w:p w:rsidR="0010625E" w:rsidRDefault="0010625E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00B38A"/>
          <w:sz w:val="30"/>
          <w:szCs w:val="30"/>
          <w:shd w:val="clear" w:color="auto" w:fill="FFFFFF"/>
        </w:rPr>
        <w:t>微信红包系统的高并发解决方案</w:t>
      </w:r>
    </w:p>
    <w:p w:rsidR="00F76347" w:rsidRDefault="00F76347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00B38A"/>
          <w:shd w:val="clear" w:color="auto" w:fill="FFFFFF"/>
        </w:rPr>
        <w:t>1.系统垂直SET化，分而治之。</w:t>
      </w:r>
    </w:p>
    <w:p w:rsidR="00F76347" w:rsidRDefault="00A9434D" w:rsidP="00830254">
      <w:pPr>
        <w:rPr>
          <w:rFonts w:ascii="微软雅黑" w:eastAsia="微软雅黑" w:hAnsi="微软雅黑"/>
          <w:color w:val="4A4A4A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hd w:val="clear" w:color="auto" w:fill="FFFFFF"/>
        </w:rPr>
        <w:t>红包系统根据这个红包ID，按一定的规则（如按ID尾号取模等），垂直上下切分。切分后，一个垂直链条上的逻辑Server服务器、DB统称为一个SET</w:t>
      </w:r>
    </w:p>
    <w:p w:rsidR="009C470D" w:rsidRDefault="00BB68CA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  <w:r>
        <w:rPr>
          <w:rFonts w:ascii="微软雅黑" w:eastAsia="微软雅黑" w:hAnsi="微软雅黑"/>
          <w:noProof/>
          <w:color w:val="00B38A"/>
          <w:sz w:val="30"/>
          <w:szCs w:val="30"/>
          <w:shd w:val="clear" w:color="auto" w:fill="FFFFFF"/>
        </w:rPr>
        <w:drawing>
          <wp:inline distT="0" distB="0" distL="0" distR="0">
            <wp:extent cx="5210175" cy="4326443"/>
            <wp:effectExtent l="19050" t="0" r="9525" b="0"/>
            <wp:docPr id="5" name="图片 5" descr="C:\Users\SUYUAN550\AppData\Local\Temp\1487127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YUAN550\AppData\Local\Temp\1487127156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32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9D4" w:rsidRDefault="000329D4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</w:p>
    <w:p w:rsidR="000329D4" w:rsidRDefault="000329D4" w:rsidP="00830254">
      <w:pPr>
        <w:rPr>
          <w:rFonts w:ascii="微软雅黑" w:eastAsia="微软雅黑" w:hAnsi="微软雅黑"/>
          <w:color w:val="00B38A"/>
          <w:shd w:val="clear" w:color="auto" w:fill="FFFFFF"/>
        </w:rPr>
      </w:pPr>
      <w:r>
        <w:rPr>
          <w:rFonts w:ascii="微软雅黑" w:eastAsia="微软雅黑" w:hAnsi="微软雅黑" w:hint="eastAsia"/>
          <w:color w:val="00B38A"/>
          <w:shd w:val="clear" w:color="auto" w:fill="FFFFFF"/>
        </w:rPr>
        <w:t>2.逻辑Server层将请求排队，解决DB并发问题。</w:t>
      </w:r>
    </w:p>
    <w:p w:rsidR="00BE6B7B" w:rsidRDefault="00BE6B7B" w:rsidP="00830254">
      <w:pPr>
        <w:rPr>
          <w:rFonts w:ascii="微软雅黑" w:eastAsia="微软雅黑" w:hAnsi="微软雅黑"/>
          <w:color w:val="00B38A"/>
          <w:shd w:val="clear" w:color="auto" w:fill="FFFFFF"/>
        </w:rPr>
      </w:pPr>
    </w:p>
    <w:p w:rsidR="003318D7" w:rsidRPr="00401770" w:rsidRDefault="003318D7" w:rsidP="003318D7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b/>
          <w:color w:val="FF0000"/>
        </w:rPr>
      </w:pPr>
      <w:r w:rsidRPr="00401770">
        <w:rPr>
          <w:rFonts w:ascii="微软雅黑" w:eastAsia="微软雅黑" w:hAnsi="微软雅黑" w:hint="eastAsia"/>
          <w:b/>
          <w:color w:val="FF0000"/>
        </w:rPr>
        <w:t>红包系统是资金交易系统，DB操作的事务性无法避免，所以会存在“并发抢锁”问题。但是如果到达DB的事务操作（也即拆红包行为）不是并发的，而是串行的，就不会存在“并发抢锁”的问题了。</w:t>
      </w:r>
    </w:p>
    <w:p w:rsidR="003318D7" w:rsidRDefault="003318D7" w:rsidP="003318D7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按这个思路，为了使拆红包的事务操作串行地进入DB，只需要将请求在Server层以FIFO（先进先出）的方式排队，就可以达到这个效果。从而问题就集中到Server的FIFO队列设计上。</w:t>
      </w:r>
    </w:p>
    <w:p w:rsidR="00AA3687" w:rsidRDefault="00AA3687" w:rsidP="00AA3687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不过在同个SET中，会存在多台Server服务器同时连接同一台DB（基于容灾、性能考虑，需要多台Server互备、均衡压力）。</w:t>
      </w:r>
    </w:p>
    <w:p w:rsidR="00AA3687" w:rsidRDefault="00AA3687" w:rsidP="00AA3687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为了使同一个红包ID的所有请求，stick到同一台Server服务器上，在SET化的设计之外，微信红包系统添加了一层基于红包ID hash值的分流，如下图所示。</w:t>
      </w:r>
    </w:p>
    <w:p w:rsidR="00BE6B7B" w:rsidRDefault="005E7C45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  <w:r>
        <w:rPr>
          <w:rFonts w:ascii="微软雅黑" w:eastAsia="微软雅黑" w:hAnsi="微软雅黑"/>
          <w:noProof/>
          <w:color w:val="00B38A"/>
          <w:sz w:val="30"/>
          <w:szCs w:val="30"/>
          <w:shd w:val="clear" w:color="auto" w:fill="FFFFFF"/>
        </w:rPr>
        <w:drawing>
          <wp:inline distT="0" distB="0" distL="0" distR="0">
            <wp:extent cx="4467225" cy="3524772"/>
            <wp:effectExtent l="19050" t="0" r="9525" b="0"/>
            <wp:docPr id="7" name="图片 7" descr="C:\Users\SUYUAN550\AppData\Local\Temp\14871273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YUAN550\AppData\Local\Temp\1487127383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2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C4" w:rsidRDefault="005628C4" w:rsidP="00830254">
      <w:pPr>
        <w:rPr>
          <w:rFonts w:ascii="微软雅黑" w:eastAsia="微软雅黑" w:hAnsi="微软雅黑"/>
          <w:color w:val="4A4A4A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hd w:val="clear" w:color="auto" w:fill="FFFFFF"/>
        </w:rPr>
        <w:t>将stick到同一台Server上的所有请求在被接收进程接收后，按红包ID进行排队。然后串行地进入worker进程（执行业务逻辑）进行处理，从而达到排队的效果，如下图所示。</w:t>
      </w:r>
    </w:p>
    <w:p w:rsidR="006F09B3" w:rsidRDefault="006F09B3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  <w:r>
        <w:rPr>
          <w:rFonts w:ascii="微软雅黑" w:eastAsia="微软雅黑" w:hAnsi="微软雅黑"/>
          <w:noProof/>
          <w:color w:val="00B38A"/>
          <w:sz w:val="30"/>
          <w:szCs w:val="30"/>
          <w:shd w:val="clear" w:color="auto" w:fill="FFFFFF"/>
        </w:rPr>
        <w:drawing>
          <wp:inline distT="0" distB="0" distL="0" distR="0">
            <wp:extent cx="5104077" cy="3638550"/>
            <wp:effectExtent l="19050" t="0" r="1323" b="0"/>
            <wp:docPr id="8" name="图片 8" descr="C:\Users\SUYUAN550\AppData\Local\Temp\14871275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YUAN550\AppData\Local\Temp\1487127566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77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C4" w:rsidRDefault="005628C4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</w:p>
    <w:p w:rsidR="008C0373" w:rsidRDefault="008C0373" w:rsidP="008C0373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Style w:val="a7"/>
          <w:rFonts w:ascii="微软雅黑" w:eastAsia="微软雅黑" w:hAnsi="微软雅黑" w:hint="eastAsia"/>
          <w:color w:val="4A4A4A"/>
        </w:rPr>
        <w:t>最后，增加memcached控制并发。</w:t>
      </w:r>
    </w:p>
    <w:p w:rsidR="008C0373" w:rsidRDefault="008C0373" w:rsidP="008C0373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为了防止Server中的请求队列过载导致队列被降级，从而所有请求拥进DB，系统增加了与Server服务器同机部署的memcached，用于控制拆同一个红包的请求并发数。</w:t>
      </w:r>
    </w:p>
    <w:p w:rsidR="008C0373" w:rsidRDefault="008C0373" w:rsidP="008C0373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具体来说，利用memcached的CAS原子累增操作，控制同时进入DB执行拆红包事务的请求数，超过预先设定数值则直接拒绝服务。用于DB负载升高时的降级体验。</w:t>
      </w:r>
    </w:p>
    <w:p w:rsidR="008C0373" w:rsidRDefault="008C0373" w:rsidP="008C0373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通过以上三个措施，系统有效地控制了DB的“并发抢锁”情况。</w:t>
      </w:r>
    </w:p>
    <w:p w:rsidR="005628C4" w:rsidRPr="008C0373" w:rsidRDefault="005628C4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</w:p>
    <w:p w:rsidR="00E57FDB" w:rsidRPr="00E57FDB" w:rsidRDefault="00E57FDB" w:rsidP="00E57F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FDB">
        <w:rPr>
          <w:rFonts w:ascii="宋体" w:eastAsia="宋体" w:hAnsi="宋体" w:cs="宋体"/>
          <w:kern w:val="0"/>
          <w:sz w:val="24"/>
          <w:szCs w:val="24"/>
        </w:rPr>
        <w:t>3.双维度库表设计，保障系统性能稳定</w:t>
      </w:r>
    </w:p>
    <w:p w:rsidR="00E57FDB" w:rsidRPr="00E57FDB" w:rsidRDefault="00E57FDB" w:rsidP="00E57FDB">
      <w:pPr>
        <w:widowControl/>
        <w:shd w:val="clear" w:color="auto" w:fill="FFFFFF"/>
        <w:spacing w:line="405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57FDB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红包系统的分库表规则，初期是根据红包ID的hash值分为多库多表。随着红包数据量逐渐增大，单表数据量也逐渐增加。而DB的性能与单表数据量有一定相关性。当单表数据量达到一定程度时，DB性能会有大幅度下降，影响系统性能稳定性。采用冷热分离，将历史冷数据与当前热数据分开存储，可以解决这个问题。</w:t>
      </w:r>
    </w:p>
    <w:p w:rsidR="0009173C" w:rsidRDefault="0009173C" w:rsidP="0009173C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处理微信红包数据的冷热分离时，系统在以红包ID维度分库表的基础上，增加了以循环天分表的维度，形成了双维度分库表的特色。</w:t>
      </w:r>
    </w:p>
    <w:p w:rsidR="0009173C" w:rsidRDefault="0009173C" w:rsidP="0009173C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具体来说，就是分库表规则像db_xx.t_y_dd设计，其中，xx/y是红包ID的hash值后三位，dd的取值范围在01~31，代表一个月天数最多31天。</w:t>
      </w:r>
    </w:p>
    <w:p w:rsidR="0009173C" w:rsidRDefault="0009173C" w:rsidP="0009173C">
      <w:pPr>
        <w:pStyle w:val="a6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通过这种双维度分库表方式，解决了DB单表数据量膨胀导致性能下降的问题，保障了系统性能的稳定性。同时，在热冷分离的问题上，又使得数据搬迁变得简单而优雅。</w:t>
      </w:r>
    </w:p>
    <w:p w:rsidR="005628C4" w:rsidRPr="0009173C" w:rsidRDefault="000D6199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hd w:val="clear" w:color="auto" w:fill="FFFFFF"/>
        </w:rPr>
        <w:t>综上所述，微信红包系统在解决高并发问题上的设计，主要采用了</w:t>
      </w:r>
      <w:r w:rsidRPr="00682D08">
        <w:rPr>
          <w:rFonts w:ascii="微软雅黑" w:eastAsia="微软雅黑" w:hAnsi="微软雅黑" w:hint="eastAsia"/>
          <w:b/>
          <w:color w:val="4A4A4A"/>
          <w:shd w:val="clear" w:color="auto" w:fill="FFFFFF"/>
        </w:rPr>
        <w:t>SET化分治</w:t>
      </w:r>
      <w:r>
        <w:rPr>
          <w:rFonts w:ascii="微软雅黑" w:eastAsia="微软雅黑" w:hAnsi="微软雅黑" w:hint="eastAsia"/>
          <w:color w:val="4A4A4A"/>
          <w:shd w:val="clear" w:color="auto" w:fill="FFFFFF"/>
        </w:rPr>
        <w:t>、</w:t>
      </w:r>
      <w:r w:rsidRPr="00682D08">
        <w:rPr>
          <w:rFonts w:ascii="微软雅黑" w:eastAsia="微软雅黑" w:hAnsi="微软雅黑" w:hint="eastAsia"/>
          <w:b/>
          <w:color w:val="4A4A4A"/>
          <w:shd w:val="clear" w:color="auto" w:fill="FFFFFF"/>
        </w:rPr>
        <w:t>请求排队</w:t>
      </w:r>
      <w:r>
        <w:rPr>
          <w:rFonts w:ascii="微软雅黑" w:eastAsia="微软雅黑" w:hAnsi="微软雅黑" w:hint="eastAsia"/>
          <w:color w:val="4A4A4A"/>
          <w:shd w:val="clear" w:color="auto" w:fill="FFFFFF"/>
        </w:rPr>
        <w:t>、</w:t>
      </w:r>
      <w:r w:rsidRPr="00682D08">
        <w:rPr>
          <w:rFonts w:ascii="微软雅黑" w:eastAsia="微软雅黑" w:hAnsi="微软雅黑" w:hint="eastAsia"/>
          <w:b/>
          <w:color w:val="4A4A4A"/>
          <w:shd w:val="clear" w:color="auto" w:fill="FFFFFF"/>
        </w:rPr>
        <w:t>双维度分库表</w:t>
      </w:r>
      <w:r>
        <w:rPr>
          <w:rFonts w:ascii="微软雅黑" w:eastAsia="微软雅黑" w:hAnsi="微软雅黑" w:hint="eastAsia"/>
          <w:color w:val="4A4A4A"/>
          <w:shd w:val="clear" w:color="auto" w:fill="FFFFFF"/>
        </w:rPr>
        <w:t>等方案，使得单组DB的并发性能提升了8倍左右，取得了很好的效果。</w:t>
      </w:r>
    </w:p>
    <w:p w:rsidR="005628C4" w:rsidRDefault="005628C4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</w:p>
    <w:p w:rsidR="005628C4" w:rsidRDefault="005628C4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</w:p>
    <w:p w:rsidR="005628C4" w:rsidRPr="00AA3687" w:rsidRDefault="005628C4" w:rsidP="00830254">
      <w:pPr>
        <w:rPr>
          <w:rFonts w:ascii="微软雅黑" w:eastAsia="微软雅黑" w:hAnsi="微软雅黑"/>
          <w:color w:val="00B38A"/>
          <w:sz w:val="30"/>
          <w:szCs w:val="30"/>
          <w:shd w:val="clear" w:color="auto" w:fill="FFFFFF"/>
        </w:rPr>
      </w:pPr>
    </w:p>
    <w:p w:rsidR="00F76347" w:rsidRPr="00241747" w:rsidRDefault="00F76347" w:rsidP="00830254"/>
    <w:sectPr w:rsidR="00F76347" w:rsidRPr="00241747" w:rsidSect="00E4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4B2" w:rsidRDefault="001A14B2" w:rsidP="00EF4B9B">
      <w:r>
        <w:separator/>
      </w:r>
    </w:p>
  </w:endnote>
  <w:endnote w:type="continuationSeparator" w:id="1">
    <w:p w:rsidR="001A14B2" w:rsidRDefault="001A14B2" w:rsidP="00EF4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4B2" w:rsidRDefault="001A14B2" w:rsidP="00EF4B9B">
      <w:r>
        <w:separator/>
      </w:r>
    </w:p>
  </w:footnote>
  <w:footnote w:type="continuationSeparator" w:id="1">
    <w:p w:rsidR="001A14B2" w:rsidRDefault="001A14B2" w:rsidP="00EF4B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D8D"/>
    <w:multiLevelType w:val="multilevel"/>
    <w:tmpl w:val="6778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B9B"/>
    <w:rsid w:val="000329D4"/>
    <w:rsid w:val="0009173C"/>
    <w:rsid w:val="000D26C0"/>
    <w:rsid w:val="000D6199"/>
    <w:rsid w:val="0010625E"/>
    <w:rsid w:val="001A14B2"/>
    <w:rsid w:val="001E5DA6"/>
    <w:rsid w:val="00235895"/>
    <w:rsid w:val="00241747"/>
    <w:rsid w:val="002611B5"/>
    <w:rsid w:val="002E5C06"/>
    <w:rsid w:val="003318D7"/>
    <w:rsid w:val="00342748"/>
    <w:rsid w:val="0034594B"/>
    <w:rsid w:val="003F689D"/>
    <w:rsid w:val="00401770"/>
    <w:rsid w:val="00406E60"/>
    <w:rsid w:val="004A6832"/>
    <w:rsid w:val="004C5F0E"/>
    <w:rsid w:val="00521387"/>
    <w:rsid w:val="005628C4"/>
    <w:rsid w:val="00594F31"/>
    <w:rsid w:val="005E7C45"/>
    <w:rsid w:val="0063180A"/>
    <w:rsid w:val="00633348"/>
    <w:rsid w:val="00682D08"/>
    <w:rsid w:val="006D55ED"/>
    <w:rsid w:val="006F09B3"/>
    <w:rsid w:val="00830254"/>
    <w:rsid w:val="008C0373"/>
    <w:rsid w:val="00931517"/>
    <w:rsid w:val="009A2F28"/>
    <w:rsid w:val="009B460B"/>
    <w:rsid w:val="009C470D"/>
    <w:rsid w:val="009D59F1"/>
    <w:rsid w:val="00A903C9"/>
    <w:rsid w:val="00A9434D"/>
    <w:rsid w:val="00AA3687"/>
    <w:rsid w:val="00AF484A"/>
    <w:rsid w:val="00B16415"/>
    <w:rsid w:val="00BB4A52"/>
    <w:rsid w:val="00BB68CA"/>
    <w:rsid w:val="00BE6B7B"/>
    <w:rsid w:val="00BF392A"/>
    <w:rsid w:val="00C12695"/>
    <w:rsid w:val="00C52441"/>
    <w:rsid w:val="00CF692E"/>
    <w:rsid w:val="00DA5E6B"/>
    <w:rsid w:val="00DB0378"/>
    <w:rsid w:val="00DB78FC"/>
    <w:rsid w:val="00E13114"/>
    <w:rsid w:val="00E259A4"/>
    <w:rsid w:val="00E43020"/>
    <w:rsid w:val="00E57FDB"/>
    <w:rsid w:val="00E832BF"/>
    <w:rsid w:val="00E9785D"/>
    <w:rsid w:val="00EC36A7"/>
    <w:rsid w:val="00ED0BB5"/>
    <w:rsid w:val="00EF4B9B"/>
    <w:rsid w:val="00EF5163"/>
    <w:rsid w:val="00EF537D"/>
    <w:rsid w:val="00F144A9"/>
    <w:rsid w:val="00F76347"/>
    <w:rsid w:val="00FF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0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832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8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B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B9B"/>
    <w:rPr>
      <w:sz w:val="18"/>
      <w:szCs w:val="18"/>
    </w:rPr>
  </w:style>
  <w:style w:type="character" w:customStyle="1" w:styleId="apple-converted-space">
    <w:name w:val="apple-converted-space"/>
    <w:basedOn w:val="a0"/>
    <w:rsid w:val="00FF723D"/>
  </w:style>
  <w:style w:type="paragraph" w:styleId="a5">
    <w:name w:val="Balloon Text"/>
    <w:basedOn w:val="a"/>
    <w:link w:val="Char1"/>
    <w:uiPriority w:val="99"/>
    <w:semiHidden/>
    <w:unhideWhenUsed/>
    <w:rsid w:val="00BB68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68C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C0373"/>
    <w:rPr>
      <w:b/>
      <w:bCs/>
    </w:rPr>
  </w:style>
  <w:style w:type="character" w:customStyle="1" w:styleId="2Char">
    <w:name w:val="标题 2 Char"/>
    <w:basedOn w:val="a0"/>
    <w:link w:val="2"/>
    <w:uiPriority w:val="9"/>
    <w:rsid w:val="00E832BF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Document Map"/>
    <w:basedOn w:val="a"/>
    <w:link w:val="Char2"/>
    <w:uiPriority w:val="99"/>
    <w:semiHidden/>
    <w:unhideWhenUsed/>
    <w:rsid w:val="00E832B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832B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8F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5E6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419</Words>
  <Characters>2392</Characters>
  <Application>Microsoft Office Word</Application>
  <DocSecurity>0</DocSecurity>
  <Lines>19</Lines>
  <Paragraphs>5</Paragraphs>
  <ScaleCrop>false</ScaleCrop>
  <Company>平安保险集团股份有限公司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88</cp:revision>
  <dcterms:created xsi:type="dcterms:W3CDTF">2017-02-15T02:03:00Z</dcterms:created>
  <dcterms:modified xsi:type="dcterms:W3CDTF">2017-02-16T02:50:00Z</dcterms:modified>
</cp:coreProperties>
</file>