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9456" w14:textId="5A5249BB" w:rsidR="006F1292" w:rsidRPr="006F1292" w:rsidRDefault="006F1292" w:rsidP="006F1292">
      <w:pPr>
        <w:jc w:val="center"/>
        <w:rPr>
          <w:rFonts w:ascii="Times New Roman" w:hAnsi="Times New Roman" w:cs="Times New Roman"/>
          <w:b/>
          <w:bCs/>
          <w:sz w:val="28"/>
          <w:szCs w:val="28"/>
        </w:rPr>
      </w:pPr>
      <w:r w:rsidRPr="006F1292">
        <w:rPr>
          <w:rFonts w:ascii="Times New Roman" w:hAnsi="Times New Roman" w:cs="Times New Roman"/>
          <w:b/>
          <w:bCs/>
          <w:sz w:val="28"/>
          <w:szCs w:val="28"/>
        </w:rPr>
        <w:t>PROJECT REPORT</w:t>
      </w:r>
    </w:p>
    <w:p w14:paraId="2E5B320C" w14:textId="2648433A" w:rsidR="006F1292" w:rsidRPr="006F1292" w:rsidRDefault="006F1292" w:rsidP="006F1292">
      <w:pPr>
        <w:jc w:val="center"/>
        <w:rPr>
          <w:rFonts w:ascii="Times New Roman" w:hAnsi="Times New Roman" w:cs="Times New Roman"/>
          <w:b/>
          <w:bCs/>
          <w:sz w:val="28"/>
          <w:szCs w:val="28"/>
        </w:rPr>
      </w:pPr>
      <w:r w:rsidRPr="006F1292">
        <w:rPr>
          <w:rFonts w:ascii="Times New Roman" w:hAnsi="Times New Roman" w:cs="Times New Roman"/>
          <w:b/>
          <w:bCs/>
          <w:sz w:val="28"/>
          <w:szCs w:val="28"/>
        </w:rPr>
        <w:t>EXPOSYS DATA LABS INTERNSHIP</w:t>
      </w:r>
    </w:p>
    <w:p w14:paraId="05208DF5" w14:textId="5BFBF0BF" w:rsidR="006F1292" w:rsidRPr="006F1292" w:rsidRDefault="006F1292" w:rsidP="006F1292">
      <w:pPr>
        <w:jc w:val="center"/>
        <w:rPr>
          <w:rFonts w:ascii="Times New Roman" w:hAnsi="Times New Roman" w:cs="Times New Roman"/>
          <w:b/>
          <w:bCs/>
          <w:sz w:val="28"/>
          <w:szCs w:val="28"/>
        </w:rPr>
      </w:pPr>
      <w:r w:rsidRPr="006F1292">
        <w:rPr>
          <w:rFonts w:ascii="Times New Roman" w:hAnsi="Times New Roman" w:cs="Times New Roman"/>
          <w:b/>
          <w:bCs/>
          <w:sz w:val="28"/>
          <w:szCs w:val="28"/>
        </w:rPr>
        <w:t>DATA SCIENCE</w:t>
      </w:r>
    </w:p>
    <w:p w14:paraId="6AEADE6E" w14:textId="240233F9" w:rsidR="006F1292" w:rsidRPr="006F1292" w:rsidRDefault="006F1292" w:rsidP="006F1292">
      <w:pPr>
        <w:jc w:val="center"/>
        <w:rPr>
          <w:rFonts w:ascii="Times New Roman" w:hAnsi="Times New Roman" w:cs="Times New Roman"/>
          <w:b/>
          <w:bCs/>
          <w:sz w:val="28"/>
          <w:szCs w:val="28"/>
        </w:rPr>
      </w:pPr>
      <w:r w:rsidRPr="006F1292">
        <w:rPr>
          <w:rFonts w:ascii="Times New Roman" w:hAnsi="Times New Roman" w:cs="Times New Roman"/>
          <w:b/>
          <w:bCs/>
          <w:sz w:val="28"/>
          <w:szCs w:val="28"/>
        </w:rPr>
        <w:t>CUSTOMER SEGMENTATION</w:t>
      </w:r>
    </w:p>
    <w:p w14:paraId="72A21182" w14:textId="77777777" w:rsidR="006F1292" w:rsidRPr="006F1292" w:rsidRDefault="006F1292">
      <w:pPr>
        <w:rPr>
          <w:rFonts w:ascii="Times New Roman" w:hAnsi="Times New Roman" w:cs="Times New Roman"/>
          <w:b/>
          <w:bCs/>
          <w:sz w:val="28"/>
          <w:szCs w:val="28"/>
        </w:rPr>
      </w:pPr>
    </w:p>
    <w:p w14:paraId="1F7F6FB5" w14:textId="77777777" w:rsidR="006F1292" w:rsidRPr="006F1292" w:rsidRDefault="006F1292">
      <w:pPr>
        <w:rPr>
          <w:rFonts w:ascii="Times New Roman" w:hAnsi="Times New Roman" w:cs="Times New Roman"/>
          <w:b/>
          <w:bCs/>
          <w:sz w:val="28"/>
          <w:szCs w:val="28"/>
        </w:rPr>
      </w:pPr>
    </w:p>
    <w:p w14:paraId="3EC7CC4B" w14:textId="5A837D8A" w:rsidR="00716CBA" w:rsidRPr="006F1292" w:rsidRDefault="00716CBA" w:rsidP="006F1292">
      <w:pPr>
        <w:pStyle w:val="ListParagraph"/>
        <w:numPr>
          <w:ilvl w:val="0"/>
          <w:numId w:val="1"/>
        </w:numPr>
        <w:rPr>
          <w:rFonts w:ascii="Times New Roman" w:hAnsi="Times New Roman" w:cs="Times New Roman"/>
          <w:b/>
          <w:bCs/>
          <w:sz w:val="28"/>
          <w:szCs w:val="28"/>
        </w:rPr>
      </w:pPr>
      <w:r w:rsidRPr="006F1292">
        <w:rPr>
          <w:rFonts w:ascii="Times New Roman" w:hAnsi="Times New Roman" w:cs="Times New Roman"/>
          <w:b/>
          <w:bCs/>
          <w:sz w:val="28"/>
          <w:szCs w:val="28"/>
        </w:rPr>
        <w:t>A</w:t>
      </w:r>
      <w:r w:rsidRPr="006F1292">
        <w:rPr>
          <w:rFonts w:ascii="Times New Roman" w:hAnsi="Times New Roman" w:cs="Times New Roman"/>
          <w:b/>
          <w:bCs/>
          <w:sz w:val="28"/>
          <w:szCs w:val="28"/>
        </w:rPr>
        <w:t>bstract</w:t>
      </w:r>
      <w:r w:rsidRPr="006F1292">
        <w:rPr>
          <w:rFonts w:ascii="Times New Roman" w:hAnsi="Times New Roman" w:cs="Times New Roman"/>
          <w:b/>
          <w:bCs/>
          <w:sz w:val="28"/>
          <w:szCs w:val="28"/>
        </w:rPr>
        <w:t xml:space="preserve"> </w:t>
      </w:r>
    </w:p>
    <w:p w14:paraId="11FEADB7" w14:textId="4720315C" w:rsidR="001049A0" w:rsidRPr="001049A0" w:rsidRDefault="001049A0" w:rsidP="001049A0">
      <w:pPr>
        <w:rPr>
          <w:rFonts w:ascii="Times New Roman" w:hAnsi="Times New Roman" w:cs="Times New Roman"/>
        </w:rPr>
      </w:pPr>
      <w:r>
        <w:rPr>
          <w:rFonts w:ascii="Times New Roman" w:hAnsi="Times New Roman" w:cs="Times New Roman"/>
        </w:rPr>
        <w:t xml:space="preserve">          </w:t>
      </w:r>
      <w:r w:rsidRPr="001049A0">
        <w:rPr>
          <w:rFonts w:ascii="Times New Roman" w:hAnsi="Times New Roman" w:cs="Times New Roman"/>
        </w:rPr>
        <w:t>In the rapidly evolving landscape of business and data-driven decision-making, understanding customer behavior is paramount for personalized marketing strategies and enhanced customer satisfaction. This project endeavors to apply the K-means clustering algorithm to perform customer segmentation, aiming to categorize customers based on their purchasing patterns and preferences. The objective is to uncover distinct customer segments that share similar traits, enabling businesses to tailor marketing strategies for each group.</w:t>
      </w:r>
    </w:p>
    <w:p w14:paraId="297A84BE" w14:textId="77777777" w:rsidR="001049A0" w:rsidRPr="001049A0" w:rsidRDefault="001049A0" w:rsidP="001049A0">
      <w:pPr>
        <w:rPr>
          <w:rFonts w:ascii="Times New Roman" w:hAnsi="Times New Roman" w:cs="Times New Roman"/>
        </w:rPr>
      </w:pPr>
      <w:r w:rsidRPr="001049A0">
        <w:rPr>
          <w:rFonts w:ascii="Times New Roman" w:hAnsi="Times New Roman" w:cs="Times New Roman"/>
        </w:rPr>
        <w:t>The project begins with a comprehensive exploration of customer data, which includes transaction histories, demographic information, and other relevant data points. Through rigorous data preprocessing techniques, including handling missing values, scaling, and normalization, the data is prepared for meaningful clustering analysis.</w:t>
      </w:r>
    </w:p>
    <w:p w14:paraId="1ACBEBED" w14:textId="77777777" w:rsidR="001049A0" w:rsidRPr="001049A0" w:rsidRDefault="001049A0" w:rsidP="001049A0">
      <w:pPr>
        <w:rPr>
          <w:rFonts w:ascii="Times New Roman" w:hAnsi="Times New Roman" w:cs="Times New Roman"/>
        </w:rPr>
      </w:pPr>
      <w:r w:rsidRPr="001049A0">
        <w:rPr>
          <w:rFonts w:ascii="Times New Roman" w:hAnsi="Times New Roman" w:cs="Times New Roman"/>
        </w:rPr>
        <w:t>The K-means clustering algorithm is then applied to the preprocessed data, grouping customers into segments characterized by similar purchase behaviors. The resulting clusters are thoroughly analyzed to extract actionable insights into the distinct preferences and characteristics of each segment.</w:t>
      </w:r>
    </w:p>
    <w:p w14:paraId="12CF7005" w14:textId="77777777" w:rsidR="001049A0" w:rsidRPr="001049A0" w:rsidRDefault="001049A0" w:rsidP="001049A0">
      <w:pPr>
        <w:rPr>
          <w:rFonts w:ascii="Times New Roman" w:hAnsi="Times New Roman" w:cs="Times New Roman"/>
        </w:rPr>
      </w:pPr>
      <w:r w:rsidRPr="001049A0">
        <w:rPr>
          <w:rFonts w:ascii="Times New Roman" w:hAnsi="Times New Roman" w:cs="Times New Roman"/>
        </w:rPr>
        <w:t>Implementation of the project involves the integration of customer segmentation results into marketing strategies. Targeted campaigns and promotions can be designed to resonate with the specific preferences of each customer segment, ultimately leading to increased customer engagement and satisfaction.</w:t>
      </w:r>
    </w:p>
    <w:p w14:paraId="435978FE" w14:textId="6BC0A1B4" w:rsidR="006F1292" w:rsidRPr="001049A0" w:rsidRDefault="001049A0" w:rsidP="001049A0">
      <w:pPr>
        <w:rPr>
          <w:rFonts w:ascii="Times New Roman" w:hAnsi="Times New Roman" w:cs="Times New Roman"/>
        </w:rPr>
      </w:pPr>
      <w:r w:rsidRPr="001049A0">
        <w:rPr>
          <w:rFonts w:ascii="Times New Roman" w:hAnsi="Times New Roman" w:cs="Times New Roman"/>
        </w:rPr>
        <w:t>The project's findings are expected to contribute to the optimization of marketing efforts, providing businesses with a valuable tool to tailor their approaches based on the diverse needs and preferences of their customer base. Additionally, the project sets the foundation for further exploration and refinement of customer segmentation techniques, aligning businesses with the dynamic nature of consumer behavior in the contemporary marketplace.</w:t>
      </w:r>
    </w:p>
    <w:p w14:paraId="327D2B65" w14:textId="77777777" w:rsidR="006F1292" w:rsidRDefault="006F1292" w:rsidP="006F1292">
      <w:pPr>
        <w:rPr>
          <w:rFonts w:ascii="Times New Roman" w:hAnsi="Times New Roman" w:cs="Times New Roman"/>
          <w:b/>
          <w:bCs/>
          <w:sz w:val="28"/>
          <w:szCs w:val="28"/>
        </w:rPr>
      </w:pPr>
    </w:p>
    <w:p w14:paraId="72B30210" w14:textId="77777777" w:rsidR="006F1292" w:rsidRDefault="006F1292" w:rsidP="006F1292">
      <w:pPr>
        <w:rPr>
          <w:rFonts w:ascii="Times New Roman" w:hAnsi="Times New Roman" w:cs="Times New Roman"/>
          <w:b/>
          <w:bCs/>
          <w:sz w:val="28"/>
          <w:szCs w:val="28"/>
        </w:rPr>
      </w:pPr>
    </w:p>
    <w:p w14:paraId="16326BF1" w14:textId="77777777" w:rsidR="001049A0" w:rsidRDefault="001049A0" w:rsidP="006F1292">
      <w:pPr>
        <w:rPr>
          <w:rFonts w:ascii="Times New Roman" w:hAnsi="Times New Roman" w:cs="Times New Roman"/>
          <w:b/>
          <w:bCs/>
          <w:sz w:val="28"/>
          <w:szCs w:val="28"/>
        </w:rPr>
      </w:pPr>
    </w:p>
    <w:p w14:paraId="38647732" w14:textId="77777777" w:rsidR="001049A0" w:rsidRDefault="001049A0" w:rsidP="006F1292">
      <w:pPr>
        <w:rPr>
          <w:rFonts w:ascii="Times New Roman" w:hAnsi="Times New Roman" w:cs="Times New Roman"/>
          <w:b/>
          <w:bCs/>
          <w:sz w:val="28"/>
          <w:szCs w:val="28"/>
        </w:rPr>
      </w:pPr>
    </w:p>
    <w:p w14:paraId="3179E7D5" w14:textId="77777777" w:rsidR="001049A0" w:rsidRPr="006F1292" w:rsidRDefault="001049A0" w:rsidP="006F1292">
      <w:pPr>
        <w:rPr>
          <w:rFonts w:ascii="Times New Roman" w:hAnsi="Times New Roman" w:cs="Times New Roman"/>
          <w:b/>
          <w:bCs/>
          <w:sz w:val="28"/>
          <w:szCs w:val="28"/>
        </w:rPr>
      </w:pPr>
    </w:p>
    <w:p w14:paraId="35A178C3" w14:textId="72501116" w:rsidR="00716CBA" w:rsidRPr="001049A0" w:rsidRDefault="00716CBA" w:rsidP="001049A0">
      <w:pPr>
        <w:pStyle w:val="ListParagraph"/>
        <w:numPr>
          <w:ilvl w:val="0"/>
          <w:numId w:val="1"/>
        </w:numPr>
        <w:rPr>
          <w:rFonts w:ascii="Times New Roman" w:hAnsi="Times New Roman" w:cs="Times New Roman"/>
          <w:sz w:val="28"/>
          <w:szCs w:val="28"/>
        </w:rPr>
      </w:pPr>
      <w:r w:rsidRPr="001049A0">
        <w:rPr>
          <w:rFonts w:ascii="Times New Roman" w:hAnsi="Times New Roman" w:cs="Times New Roman"/>
          <w:b/>
          <w:bCs/>
          <w:sz w:val="28"/>
          <w:szCs w:val="28"/>
        </w:rPr>
        <w:lastRenderedPageBreak/>
        <w:t>Table of Contents</w:t>
      </w:r>
      <w:r w:rsidRPr="001049A0">
        <w:rPr>
          <w:rFonts w:ascii="Times New Roman" w:hAnsi="Times New Roman" w:cs="Times New Roman"/>
          <w:sz w:val="28"/>
          <w:szCs w:val="28"/>
        </w:rPr>
        <w:t xml:space="preserve"> </w:t>
      </w:r>
    </w:p>
    <w:p w14:paraId="6D124E3B" w14:textId="77777777" w:rsidR="001049A0" w:rsidRPr="001049A0" w:rsidRDefault="001049A0" w:rsidP="001049A0">
      <w:pPr>
        <w:pStyle w:val="ListParagraph"/>
        <w:spacing w:line="480" w:lineRule="auto"/>
        <w:rPr>
          <w:rFonts w:ascii="Times New Roman" w:hAnsi="Times New Roman" w:cs="Times New Roman"/>
          <w:sz w:val="28"/>
          <w:szCs w:val="28"/>
        </w:rPr>
      </w:pPr>
    </w:p>
    <w:tbl>
      <w:tblPr>
        <w:tblStyle w:val="TableGrid"/>
        <w:tblW w:w="0" w:type="auto"/>
        <w:tblInd w:w="1525" w:type="dxa"/>
        <w:tblLook w:val="04A0" w:firstRow="1" w:lastRow="0" w:firstColumn="1" w:lastColumn="0" w:noHBand="0" w:noVBand="1"/>
      </w:tblPr>
      <w:tblGrid>
        <w:gridCol w:w="990"/>
        <w:gridCol w:w="4680"/>
      </w:tblGrid>
      <w:tr w:rsidR="000A1B71" w:rsidRPr="006F1292" w14:paraId="7DF159FD" w14:textId="77777777" w:rsidTr="000A1B71">
        <w:tc>
          <w:tcPr>
            <w:tcW w:w="990" w:type="dxa"/>
          </w:tcPr>
          <w:p w14:paraId="771FBA72" w14:textId="0D329461" w:rsidR="000A1B71" w:rsidRPr="006F1292" w:rsidRDefault="000A1B71" w:rsidP="001049A0">
            <w:pPr>
              <w:spacing w:line="480" w:lineRule="auto"/>
              <w:rPr>
                <w:rFonts w:ascii="Times New Roman" w:hAnsi="Times New Roman" w:cs="Times New Roman"/>
                <w:sz w:val="28"/>
                <w:szCs w:val="28"/>
              </w:rPr>
            </w:pPr>
            <w:proofErr w:type="spellStart"/>
            <w:r w:rsidRPr="006F1292">
              <w:rPr>
                <w:rFonts w:ascii="Times New Roman" w:hAnsi="Times New Roman" w:cs="Times New Roman"/>
                <w:sz w:val="28"/>
                <w:szCs w:val="28"/>
              </w:rPr>
              <w:t>S.No</w:t>
            </w:r>
            <w:proofErr w:type="spellEnd"/>
            <w:r w:rsidRPr="006F1292">
              <w:rPr>
                <w:rFonts w:ascii="Times New Roman" w:hAnsi="Times New Roman" w:cs="Times New Roman"/>
                <w:sz w:val="28"/>
                <w:szCs w:val="28"/>
              </w:rPr>
              <w:t>.</w:t>
            </w:r>
          </w:p>
        </w:tc>
        <w:tc>
          <w:tcPr>
            <w:tcW w:w="4680" w:type="dxa"/>
          </w:tcPr>
          <w:p w14:paraId="1740AFB6" w14:textId="24F96511"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Content</w:t>
            </w:r>
          </w:p>
        </w:tc>
      </w:tr>
      <w:tr w:rsidR="000A1B71" w:rsidRPr="006F1292" w14:paraId="19D78428" w14:textId="77777777" w:rsidTr="000A1B71">
        <w:tc>
          <w:tcPr>
            <w:tcW w:w="990" w:type="dxa"/>
          </w:tcPr>
          <w:p w14:paraId="2F16317A" w14:textId="208D2B88"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1.</w:t>
            </w:r>
          </w:p>
        </w:tc>
        <w:tc>
          <w:tcPr>
            <w:tcW w:w="4680" w:type="dxa"/>
          </w:tcPr>
          <w:p w14:paraId="0174E4D3" w14:textId="6ED4C9B0"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Introduction</w:t>
            </w:r>
          </w:p>
        </w:tc>
      </w:tr>
      <w:tr w:rsidR="000A1B71" w:rsidRPr="006F1292" w14:paraId="64E1AD5C" w14:textId="77777777" w:rsidTr="000A1B71">
        <w:tc>
          <w:tcPr>
            <w:tcW w:w="990" w:type="dxa"/>
          </w:tcPr>
          <w:p w14:paraId="7BF5BF08" w14:textId="3EBD5460"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2.</w:t>
            </w:r>
          </w:p>
        </w:tc>
        <w:tc>
          <w:tcPr>
            <w:tcW w:w="4680" w:type="dxa"/>
          </w:tcPr>
          <w:p w14:paraId="1DAE8135" w14:textId="6D5B2118"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Existing Method</w:t>
            </w:r>
          </w:p>
        </w:tc>
      </w:tr>
      <w:tr w:rsidR="000A1B71" w:rsidRPr="006F1292" w14:paraId="14C505E4" w14:textId="77777777" w:rsidTr="000A1B71">
        <w:tc>
          <w:tcPr>
            <w:tcW w:w="990" w:type="dxa"/>
          </w:tcPr>
          <w:p w14:paraId="40C4A193" w14:textId="3141A4F4"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3.</w:t>
            </w:r>
          </w:p>
        </w:tc>
        <w:tc>
          <w:tcPr>
            <w:tcW w:w="4680" w:type="dxa"/>
          </w:tcPr>
          <w:p w14:paraId="5277679B" w14:textId="2DDD150C"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Proposed Method</w:t>
            </w:r>
          </w:p>
        </w:tc>
      </w:tr>
      <w:tr w:rsidR="000A1B71" w:rsidRPr="006F1292" w14:paraId="2D656FAF" w14:textId="77777777" w:rsidTr="000A1B71">
        <w:tc>
          <w:tcPr>
            <w:tcW w:w="990" w:type="dxa"/>
          </w:tcPr>
          <w:p w14:paraId="657FAC28" w14:textId="4BE908BB"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4.</w:t>
            </w:r>
          </w:p>
        </w:tc>
        <w:tc>
          <w:tcPr>
            <w:tcW w:w="4680" w:type="dxa"/>
          </w:tcPr>
          <w:p w14:paraId="6DFC5A70" w14:textId="0D40EE93"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Methodology</w:t>
            </w:r>
          </w:p>
        </w:tc>
      </w:tr>
      <w:tr w:rsidR="000A1B71" w:rsidRPr="006F1292" w14:paraId="6F911966" w14:textId="77777777" w:rsidTr="000A1B71">
        <w:tc>
          <w:tcPr>
            <w:tcW w:w="990" w:type="dxa"/>
          </w:tcPr>
          <w:p w14:paraId="277A59C1" w14:textId="2741C580"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5.</w:t>
            </w:r>
          </w:p>
        </w:tc>
        <w:tc>
          <w:tcPr>
            <w:tcW w:w="4680" w:type="dxa"/>
          </w:tcPr>
          <w:p w14:paraId="1BD1F80A" w14:textId="62B6A768"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Implementation</w:t>
            </w:r>
          </w:p>
        </w:tc>
      </w:tr>
      <w:tr w:rsidR="000A1B71" w:rsidRPr="006F1292" w14:paraId="5AC8F5E0" w14:textId="77777777" w:rsidTr="000A1B71">
        <w:tc>
          <w:tcPr>
            <w:tcW w:w="990" w:type="dxa"/>
          </w:tcPr>
          <w:p w14:paraId="2C8863E1" w14:textId="0F9D5756"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6.</w:t>
            </w:r>
          </w:p>
        </w:tc>
        <w:tc>
          <w:tcPr>
            <w:tcW w:w="4680" w:type="dxa"/>
          </w:tcPr>
          <w:p w14:paraId="076C721A" w14:textId="486B9A9A" w:rsidR="000A1B71" w:rsidRPr="006F1292" w:rsidRDefault="000A1B71" w:rsidP="001049A0">
            <w:pPr>
              <w:spacing w:line="480" w:lineRule="auto"/>
              <w:rPr>
                <w:rFonts w:ascii="Times New Roman" w:hAnsi="Times New Roman" w:cs="Times New Roman"/>
                <w:sz w:val="28"/>
                <w:szCs w:val="28"/>
              </w:rPr>
            </w:pPr>
            <w:r w:rsidRPr="006F1292">
              <w:rPr>
                <w:rFonts w:ascii="Times New Roman" w:hAnsi="Times New Roman" w:cs="Times New Roman"/>
                <w:sz w:val="28"/>
                <w:szCs w:val="28"/>
              </w:rPr>
              <w:t>Conclusion</w:t>
            </w:r>
          </w:p>
        </w:tc>
      </w:tr>
    </w:tbl>
    <w:p w14:paraId="44906580" w14:textId="77777777" w:rsidR="00716CBA" w:rsidRPr="006F1292" w:rsidRDefault="00716CBA" w:rsidP="001049A0">
      <w:pPr>
        <w:spacing w:line="480" w:lineRule="auto"/>
        <w:rPr>
          <w:rFonts w:ascii="Times New Roman" w:hAnsi="Times New Roman" w:cs="Times New Roman"/>
          <w:sz w:val="28"/>
          <w:szCs w:val="28"/>
        </w:rPr>
      </w:pPr>
    </w:p>
    <w:p w14:paraId="6D8B0E4D" w14:textId="77777777" w:rsidR="006F1292" w:rsidRDefault="006F1292">
      <w:pPr>
        <w:rPr>
          <w:rFonts w:ascii="Times New Roman" w:hAnsi="Times New Roman" w:cs="Times New Roman"/>
          <w:b/>
          <w:bCs/>
          <w:sz w:val="28"/>
          <w:szCs w:val="28"/>
        </w:rPr>
      </w:pPr>
    </w:p>
    <w:p w14:paraId="338AE0DA" w14:textId="77777777" w:rsidR="006F1292" w:rsidRDefault="006F1292">
      <w:pPr>
        <w:rPr>
          <w:rFonts w:ascii="Times New Roman" w:hAnsi="Times New Roman" w:cs="Times New Roman"/>
          <w:b/>
          <w:bCs/>
          <w:sz w:val="28"/>
          <w:szCs w:val="28"/>
        </w:rPr>
      </w:pPr>
    </w:p>
    <w:p w14:paraId="5CF2EE1A" w14:textId="77777777" w:rsidR="006F1292" w:rsidRDefault="006F1292">
      <w:pPr>
        <w:rPr>
          <w:rFonts w:ascii="Times New Roman" w:hAnsi="Times New Roman" w:cs="Times New Roman"/>
          <w:b/>
          <w:bCs/>
          <w:sz w:val="28"/>
          <w:szCs w:val="28"/>
        </w:rPr>
      </w:pPr>
    </w:p>
    <w:p w14:paraId="55D42257" w14:textId="77777777" w:rsidR="006F1292" w:rsidRDefault="006F1292">
      <w:pPr>
        <w:rPr>
          <w:rFonts w:ascii="Times New Roman" w:hAnsi="Times New Roman" w:cs="Times New Roman"/>
          <w:b/>
          <w:bCs/>
          <w:sz w:val="28"/>
          <w:szCs w:val="28"/>
        </w:rPr>
      </w:pPr>
    </w:p>
    <w:p w14:paraId="2DEAE188" w14:textId="77777777" w:rsidR="006F1292" w:rsidRDefault="006F1292">
      <w:pPr>
        <w:rPr>
          <w:rFonts w:ascii="Times New Roman" w:hAnsi="Times New Roman" w:cs="Times New Roman"/>
          <w:b/>
          <w:bCs/>
          <w:sz w:val="28"/>
          <w:szCs w:val="28"/>
        </w:rPr>
      </w:pPr>
    </w:p>
    <w:p w14:paraId="358447D3" w14:textId="77777777" w:rsidR="006F1292" w:rsidRDefault="006F1292">
      <w:pPr>
        <w:rPr>
          <w:rFonts w:ascii="Times New Roman" w:hAnsi="Times New Roman" w:cs="Times New Roman"/>
          <w:b/>
          <w:bCs/>
          <w:sz w:val="28"/>
          <w:szCs w:val="28"/>
        </w:rPr>
      </w:pPr>
    </w:p>
    <w:p w14:paraId="37FCA5DD" w14:textId="77777777" w:rsidR="006F1292" w:rsidRDefault="006F1292">
      <w:pPr>
        <w:rPr>
          <w:rFonts w:ascii="Times New Roman" w:hAnsi="Times New Roman" w:cs="Times New Roman"/>
          <w:b/>
          <w:bCs/>
          <w:sz w:val="28"/>
          <w:szCs w:val="28"/>
        </w:rPr>
      </w:pPr>
    </w:p>
    <w:p w14:paraId="5C086BB0" w14:textId="77777777" w:rsidR="008126AD" w:rsidRDefault="008126AD" w:rsidP="008126AD">
      <w:pPr>
        <w:rPr>
          <w:rFonts w:ascii="Times New Roman" w:hAnsi="Times New Roman" w:cs="Times New Roman"/>
          <w:b/>
          <w:bCs/>
          <w:sz w:val="28"/>
          <w:szCs w:val="28"/>
        </w:rPr>
      </w:pPr>
    </w:p>
    <w:p w14:paraId="1D862D69" w14:textId="77777777" w:rsidR="008126AD" w:rsidRDefault="008126AD" w:rsidP="008126AD">
      <w:pPr>
        <w:rPr>
          <w:rFonts w:ascii="Times New Roman" w:hAnsi="Times New Roman" w:cs="Times New Roman"/>
          <w:b/>
          <w:bCs/>
          <w:sz w:val="28"/>
          <w:szCs w:val="28"/>
        </w:rPr>
      </w:pPr>
    </w:p>
    <w:p w14:paraId="7F56F87B" w14:textId="77777777" w:rsidR="008126AD" w:rsidRDefault="008126AD" w:rsidP="008126AD">
      <w:pPr>
        <w:rPr>
          <w:rFonts w:ascii="Times New Roman" w:hAnsi="Times New Roman" w:cs="Times New Roman"/>
          <w:b/>
          <w:bCs/>
          <w:sz w:val="28"/>
          <w:szCs w:val="28"/>
        </w:rPr>
      </w:pPr>
    </w:p>
    <w:p w14:paraId="55ED1FA1" w14:textId="77777777" w:rsidR="008126AD" w:rsidRDefault="008126AD" w:rsidP="008126AD">
      <w:pPr>
        <w:rPr>
          <w:rFonts w:ascii="Times New Roman" w:hAnsi="Times New Roman" w:cs="Times New Roman"/>
          <w:b/>
          <w:bCs/>
          <w:sz w:val="28"/>
          <w:szCs w:val="28"/>
        </w:rPr>
      </w:pPr>
    </w:p>
    <w:p w14:paraId="1C6134F1" w14:textId="77777777" w:rsidR="008126AD" w:rsidRDefault="008126AD" w:rsidP="008126AD">
      <w:pPr>
        <w:rPr>
          <w:rFonts w:ascii="Times New Roman" w:hAnsi="Times New Roman" w:cs="Times New Roman"/>
          <w:b/>
          <w:bCs/>
          <w:sz w:val="28"/>
          <w:szCs w:val="28"/>
        </w:rPr>
      </w:pPr>
    </w:p>
    <w:p w14:paraId="1D089923" w14:textId="1447D77D" w:rsidR="006F1292" w:rsidRPr="008126AD" w:rsidRDefault="00716CBA" w:rsidP="008126AD">
      <w:pPr>
        <w:pStyle w:val="ListParagraph"/>
        <w:numPr>
          <w:ilvl w:val="0"/>
          <w:numId w:val="1"/>
        </w:numPr>
        <w:rPr>
          <w:rFonts w:ascii="Times New Roman" w:hAnsi="Times New Roman" w:cs="Times New Roman"/>
          <w:b/>
          <w:bCs/>
          <w:sz w:val="28"/>
          <w:szCs w:val="28"/>
        </w:rPr>
      </w:pPr>
      <w:r w:rsidRPr="008126AD">
        <w:rPr>
          <w:rFonts w:ascii="Times New Roman" w:hAnsi="Times New Roman" w:cs="Times New Roman"/>
          <w:b/>
          <w:bCs/>
          <w:sz w:val="28"/>
          <w:szCs w:val="28"/>
        </w:rPr>
        <w:lastRenderedPageBreak/>
        <w:t>Introduction</w:t>
      </w:r>
    </w:p>
    <w:p w14:paraId="608E4FB9" w14:textId="77777777" w:rsidR="001049A0" w:rsidRPr="001049A0" w:rsidRDefault="001049A0" w:rsidP="001049A0">
      <w:pPr>
        <w:pStyle w:val="ListParagraph"/>
        <w:rPr>
          <w:rFonts w:ascii="Times New Roman" w:hAnsi="Times New Roman" w:cs="Times New Roman"/>
          <w:b/>
          <w:bCs/>
          <w:sz w:val="28"/>
          <w:szCs w:val="28"/>
        </w:rPr>
      </w:pPr>
    </w:p>
    <w:p w14:paraId="18214F4A" w14:textId="4209A687" w:rsidR="006F1292" w:rsidRDefault="001049A0" w:rsidP="006F1292">
      <w:pPr>
        <w:rPr>
          <w:rFonts w:ascii="Times New Roman" w:hAnsi="Times New Roman" w:cs="Times New Roman"/>
        </w:rPr>
      </w:pPr>
      <w:r w:rsidRPr="001049A0">
        <w:rPr>
          <w:rFonts w:ascii="Times New Roman" w:hAnsi="Times New Roman" w:cs="Times New Roman"/>
        </w:rPr>
        <w:t>In the era of data-driven decision-making, businesses strive to comprehend and respond effectively to the diverse needs of their customer base. Customer segmentation, a fundamental practice in marketing analytics, plays a pivotal role in tailoring strategies to meet the specific preferences of distinct customer groups. This project embarks on the exploration of customer segmentation using the K-means clustering algorithm, with a focus on optimizing clustering performance through the Within-Cluster Sum of Squares (WCSS) metric.</w:t>
      </w:r>
    </w:p>
    <w:p w14:paraId="37C8AF65" w14:textId="29AAC994" w:rsidR="001049A0" w:rsidRPr="001049A0" w:rsidRDefault="001049A0" w:rsidP="006F1292">
      <w:pPr>
        <w:rPr>
          <w:rFonts w:ascii="Times New Roman" w:hAnsi="Times New Roman" w:cs="Times New Roman"/>
        </w:rPr>
      </w:pPr>
      <w:r w:rsidRPr="001049A0">
        <w:rPr>
          <w:rFonts w:ascii="Times New Roman" w:hAnsi="Times New Roman" w:cs="Times New Roman"/>
        </w:rPr>
        <w:t>Understanding customer behavior is integral to the success of any business. The availability of vast datasets, encompassing transaction histories, demographic details, and various other parameters, presents a unique opportunity to employ sophisticated techniques for customer segmentation. K-means clustering, a widely employed unsupervised machine learning algorithm, is chosen for its simplicity, interpretability, and effectiveness in revealing natural groupings within data.</w:t>
      </w:r>
    </w:p>
    <w:p w14:paraId="46518D6E" w14:textId="4E955DDF" w:rsidR="00716CBA" w:rsidRPr="006F1292" w:rsidRDefault="00716CBA" w:rsidP="006F1292">
      <w:pPr>
        <w:rPr>
          <w:rFonts w:ascii="Times New Roman" w:hAnsi="Times New Roman" w:cs="Times New Roman"/>
          <w:b/>
          <w:bCs/>
          <w:sz w:val="28"/>
          <w:szCs w:val="28"/>
        </w:rPr>
      </w:pPr>
    </w:p>
    <w:p w14:paraId="12523D30" w14:textId="6784874E" w:rsidR="00716CBA" w:rsidRPr="006F1292" w:rsidRDefault="00716CBA" w:rsidP="001049A0">
      <w:pPr>
        <w:pStyle w:val="ListParagraph"/>
        <w:numPr>
          <w:ilvl w:val="0"/>
          <w:numId w:val="1"/>
        </w:numPr>
        <w:rPr>
          <w:rFonts w:ascii="Times New Roman" w:hAnsi="Times New Roman" w:cs="Times New Roman"/>
          <w:b/>
          <w:bCs/>
          <w:sz w:val="28"/>
          <w:szCs w:val="28"/>
        </w:rPr>
      </w:pPr>
      <w:r w:rsidRPr="006F1292">
        <w:rPr>
          <w:rFonts w:ascii="Times New Roman" w:hAnsi="Times New Roman" w:cs="Times New Roman"/>
          <w:b/>
          <w:bCs/>
          <w:sz w:val="28"/>
          <w:szCs w:val="28"/>
        </w:rPr>
        <w:t xml:space="preserve">Existing Method </w:t>
      </w:r>
    </w:p>
    <w:p w14:paraId="3314AD10" w14:textId="6713EA97" w:rsidR="008126AD" w:rsidRPr="008126AD" w:rsidRDefault="008126AD" w:rsidP="008126AD">
      <w:pPr>
        <w:rPr>
          <w:rFonts w:ascii="Times New Roman" w:hAnsi="Times New Roman" w:cs="Times New Roman"/>
        </w:rPr>
      </w:pPr>
      <w:r w:rsidRPr="008126AD">
        <w:rPr>
          <w:rFonts w:ascii="Times New Roman" w:hAnsi="Times New Roman" w:cs="Times New Roman"/>
        </w:rPr>
        <w:t>Several existing methods are employed for customer segmentation, each offering unique advantages based on the nature of the data and the goals of the business. Here are some commonly used customer segmentation methods:</w:t>
      </w:r>
    </w:p>
    <w:p w14:paraId="3B40004D" w14:textId="77777777" w:rsidR="008126AD" w:rsidRPr="008126AD" w:rsidRDefault="008126AD" w:rsidP="008126AD">
      <w:pPr>
        <w:rPr>
          <w:rFonts w:ascii="Times New Roman" w:hAnsi="Times New Roman" w:cs="Times New Roman"/>
        </w:rPr>
      </w:pPr>
      <w:r w:rsidRPr="008126AD">
        <w:rPr>
          <w:rFonts w:ascii="Times New Roman" w:hAnsi="Times New Roman" w:cs="Times New Roman"/>
        </w:rPr>
        <w:t>1. Demographic Segmentation</w:t>
      </w:r>
    </w:p>
    <w:p w14:paraId="21585A5F" w14:textId="77777777" w:rsidR="008126AD" w:rsidRPr="008126AD" w:rsidRDefault="008126AD" w:rsidP="008126AD">
      <w:pPr>
        <w:rPr>
          <w:rFonts w:ascii="Times New Roman" w:hAnsi="Times New Roman" w:cs="Times New Roman"/>
        </w:rPr>
      </w:pPr>
      <w:r w:rsidRPr="008126AD">
        <w:rPr>
          <w:rFonts w:ascii="Times New Roman" w:hAnsi="Times New Roman" w:cs="Times New Roman"/>
        </w:rPr>
        <w:t>2. Geographic Segmentation</w:t>
      </w:r>
    </w:p>
    <w:p w14:paraId="558FC487" w14:textId="77777777" w:rsidR="008126AD" w:rsidRPr="008126AD" w:rsidRDefault="008126AD" w:rsidP="008126AD">
      <w:pPr>
        <w:rPr>
          <w:rFonts w:ascii="Times New Roman" w:hAnsi="Times New Roman" w:cs="Times New Roman"/>
        </w:rPr>
      </w:pPr>
      <w:r w:rsidRPr="008126AD">
        <w:rPr>
          <w:rFonts w:ascii="Times New Roman" w:hAnsi="Times New Roman" w:cs="Times New Roman"/>
        </w:rPr>
        <w:t>3. Behavioral Segmentation</w:t>
      </w:r>
    </w:p>
    <w:p w14:paraId="07735CF7" w14:textId="77777777" w:rsidR="008126AD" w:rsidRPr="008126AD" w:rsidRDefault="008126AD" w:rsidP="008126AD">
      <w:pPr>
        <w:rPr>
          <w:rFonts w:ascii="Times New Roman" w:hAnsi="Times New Roman" w:cs="Times New Roman"/>
        </w:rPr>
      </w:pPr>
      <w:r w:rsidRPr="008126AD">
        <w:rPr>
          <w:rFonts w:ascii="Times New Roman" w:hAnsi="Times New Roman" w:cs="Times New Roman"/>
        </w:rPr>
        <w:t>4. Psychographic Segmentation</w:t>
      </w:r>
    </w:p>
    <w:p w14:paraId="6FC2351D" w14:textId="77777777" w:rsidR="008126AD" w:rsidRPr="008126AD" w:rsidRDefault="008126AD" w:rsidP="008126AD">
      <w:pPr>
        <w:rPr>
          <w:rFonts w:ascii="Times New Roman" w:hAnsi="Times New Roman" w:cs="Times New Roman"/>
        </w:rPr>
      </w:pPr>
      <w:r w:rsidRPr="008126AD">
        <w:rPr>
          <w:rFonts w:ascii="Times New Roman" w:hAnsi="Times New Roman" w:cs="Times New Roman"/>
        </w:rPr>
        <w:t>5. RFM Analysis</w:t>
      </w:r>
    </w:p>
    <w:p w14:paraId="087C7B05" w14:textId="77777777" w:rsidR="008126AD" w:rsidRPr="008126AD" w:rsidRDefault="008126AD" w:rsidP="008126AD">
      <w:pPr>
        <w:rPr>
          <w:rFonts w:ascii="Times New Roman" w:hAnsi="Times New Roman" w:cs="Times New Roman"/>
        </w:rPr>
      </w:pPr>
      <w:r w:rsidRPr="008126AD">
        <w:rPr>
          <w:rFonts w:ascii="Times New Roman" w:hAnsi="Times New Roman" w:cs="Times New Roman"/>
        </w:rPr>
        <w:t>6. Cluster Analysis</w:t>
      </w:r>
    </w:p>
    <w:p w14:paraId="2A882E6F" w14:textId="77777777" w:rsidR="008126AD" w:rsidRPr="008126AD" w:rsidRDefault="008126AD" w:rsidP="008126AD">
      <w:pPr>
        <w:rPr>
          <w:rFonts w:ascii="Times New Roman" w:hAnsi="Times New Roman" w:cs="Times New Roman"/>
        </w:rPr>
      </w:pPr>
      <w:r w:rsidRPr="008126AD">
        <w:rPr>
          <w:rFonts w:ascii="Times New Roman" w:hAnsi="Times New Roman" w:cs="Times New Roman"/>
        </w:rPr>
        <w:t>7. Machine Learning-Based Segmentation</w:t>
      </w:r>
    </w:p>
    <w:p w14:paraId="168E7F8B" w14:textId="456A13F8" w:rsidR="008126AD" w:rsidRPr="00236DB6" w:rsidRDefault="008126AD" w:rsidP="008126AD">
      <w:pPr>
        <w:rPr>
          <w:rFonts w:ascii="Times New Roman" w:hAnsi="Times New Roman" w:cs="Times New Roman"/>
        </w:rPr>
      </w:pPr>
      <w:r w:rsidRPr="008126AD">
        <w:rPr>
          <w:rFonts w:ascii="Times New Roman" w:hAnsi="Times New Roman" w:cs="Times New Roman"/>
        </w:rPr>
        <w:t>8. Life Stage Segmentation</w:t>
      </w:r>
    </w:p>
    <w:p w14:paraId="2C86E2DB" w14:textId="77777777" w:rsidR="006F1292" w:rsidRPr="006F1292" w:rsidRDefault="006F1292" w:rsidP="006F1292">
      <w:pPr>
        <w:rPr>
          <w:rFonts w:ascii="Times New Roman" w:hAnsi="Times New Roman" w:cs="Times New Roman"/>
          <w:b/>
          <w:bCs/>
          <w:sz w:val="28"/>
          <w:szCs w:val="28"/>
        </w:rPr>
      </w:pPr>
    </w:p>
    <w:p w14:paraId="53D37939" w14:textId="72DE74E4" w:rsidR="001049A0" w:rsidRDefault="00716CBA" w:rsidP="001049A0">
      <w:pPr>
        <w:pStyle w:val="ListParagraph"/>
        <w:numPr>
          <w:ilvl w:val="0"/>
          <w:numId w:val="1"/>
        </w:numPr>
        <w:rPr>
          <w:rFonts w:ascii="Times New Roman" w:hAnsi="Times New Roman" w:cs="Times New Roman"/>
          <w:b/>
          <w:bCs/>
          <w:sz w:val="28"/>
          <w:szCs w:val="28"/>
        </w:rPr>
      </w:pPr>
      <w:r w:rsidRPr="001049A0">
        <w:rPr>
          <w:rFonts w:ascii="Times New Roman" w:hAnsi="Times New Roman" w:cs="Times New Roman"/>
          <w:b/>
          <w:bCs/>
          <w:sz w:val="28"/>
          <w:szCs w:val="28"/>
        </w:rPr>
        <w:t>Proposed method with Architecture</w:t>
      </w:r>
    </w:p>
    <w:p w14:paraId="46DA661D" w14:textId="23290B98" w:rsidR="000A1B71" w:rsidRPr="000A1B71" w:rsidRDefault="000A1B71" w:rsidP="000A1B71">
      <w:pPr>
        <w:rPr>
          <w:rFonts w:ascii="Times New Roman" w:hAnsi="Times New Roman" w:cs="Times New Roman"/>
        </w:rPr>
      </w:pPr>
      <w:r w:rsidRPr="000A1B71">
        <w:rPr>
          <w:rFonts w:ascii="Times New Roman" w:hAnsi="Times New Roman" w:cs="Times New Roman"/>
        </w:rPr>
        <w:t>Method: K-means Clustering using WCSS Metric for Customer Segmentation</w:t>
      </w:r>
    </w:p>
    <w:p w14:paraId="438C379C" w14:textId="77777777" w:rsidR="000A1B71" w:rsidRPr="000A1B71" w:rsidRDefault="000A1B71" w:rsidP="000A1B71">
      <w:pPr>
        <w:rPr>
          <w:rFonts w:ascii="Times New Roman" w:hAnsi="Times New Roman" w:cs="Times New Roman"/>
        </w:rPr>
      </w:pPr>
    </w:p>
    <w:p w14:paraId="6BEB930A"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The proposed method leverages the K-means clustering algorithm, a popular unsupervised machine learning technique, to segment customers based on their purchasing behavior. The primary objective is to identify natural groupings within the customer dataset, allowing businesses to tailor their marketing strategies for each distinct segment. The effectiveness of the clustering will be evaluated using the Within-Cluster Sum of Squares (WCSS) metric.</w:t>
      </w:r>
    </w:p>
    <w:p w14:paraId="4774D5C0" w14:textId="77777777" w:rsidR="000A1B71" w:rsidRPr="000A1B71" w:rsidRDefault="000A1B71" w:rsidP="000A1B71">
      <w:pPr>
        <w:rPr>
          <w:rFonts w:ascii="Times New Roman" w:hAnsi="Times New Roman" w:cs="Times New Roman"/>
        </w:rPr>
      </w:pPr>
    </w:p>
    <w:p w14:paraId="68390EF9" w14:textId="3407CC01" w:rsidR="000A1B71" w:rsidRPr="000A1B71" w:rsidRDefault="000A1B71" w:rsidP="000A1B71">
      <w:pPr>
        <w:rPr>
          <w:rFonts w:ascii="Times New Roman" w:hAnsi="Times New Roman" w:cs="Times New Roman"/>
        </w:rPr>
      </w:pPr>
      <w:r w:rsidRPr="000A1B71">
        <w:rPr>
          <w:rFonts w:ascii="Times New Roman" w:hAnsi="Times New Roman" w:cs="Times New Roman"/>
        </w:rPr>
        <w:t>Steps:</w:t>
      </w:r>
    </w:p>
    <w:p w14:paraId="587DE970" w14:textId="38B770B1" w:rsidR="000A1B71" w:rsidRPr="000A1B71" w:rsidRDefault="000A1B71" w:rsidP="000A1B71">
      <w:pPr>
        <w:rPr>
          <w:rFonts w:ascii="Times New Roman" w:hAnsi="Times New Roman" w:cs="Times New Roman"/>
        </w:rPr>
      </w:pPr>
      <w:r w:rsidRPr="000A1B71">
        <w:rPr>
          <w:rFonts w:ascii="Times New Roman" w:hAnsi="Times New Roman" w:cs="Times New Roman"/>
        </w:rPr>
        <w:t>1. Data Preprocessing:</w:t>
      </w:r>
    </w:p>
    <w:p w14:paraId="71715D8E"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 xml:space="preserve">   - Clean and prepare the customer data, addressing missing values and ensuring data quality.</w:t>
      </w:r>
    </w:p>
    <w:p w14:paraId="251EF1B2"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 xml:space="preserve">   - Normalize and scale relevant features to create a consistent and comparable dataset.</w:t>
      </w:r>
    </w:p>
    <w:p w14:paraId="2F2AFCBA" w14:textId="77777777" w:rsidR="000A1B71" w:rsidRPr="000A1B71" w:rsidRDefault="000A1B71" w:rsidP="000A1B71">
      <w:pPr>
        <w:rPr>
          <w:rFonts w:ascii="Times New Roman" w:hAnsi="Times New Roman" w:cs="Times New Roman"/>
        </w:rPr>
      </w:pPr>
    </w:p>
    <w:p w14:paraId="1F2E34DA" w14:textId="22DED4BF" w:rsidR="000A1B71" w:rsidRPr="000A1B71" w:rsidRDefault="000A1B71" w:rsidP="000A1B71">
      <w:pPr>
        <w:rPr>
          <w:rFonts w:ascii="Times New Roman" w:hAnsi="Times New Roman" w:cs="Times New Roman"/>
        </w:rPr>
      </w:pPr>
      <w:r w:rsidRPr="000A1B71">
        <w:rPr>
          <w:rFonts w:ascii="Times New Roman" w:hAnsi="Times New Roman" w:cs="Times New Roman"/>
        </w:rPr>
        <w:t>2. K-means Clustering:</w:t>
      </w:r>
    </w:p>
    <w:p w14:paraId="4AAE5B66"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 xml:space="preserve">   - Apply the K-means clustering algorithm to group customers into distinct clusters.</w:t>
      </w:r>
    </w:p>
    <w:p w14:paraId="1DF5277B"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 xml:space="preserve">   - Determine the optimal number of clusters (K) by evaluating the WCSS metric.</w:t>
      </w:r>
    </w:p>
    <w:p w14:paraId="60F861D6" w14:textId="77777777" w:rsidR="000A1B71" w:rsidRPr="000A1B71" w:rsidRDefault="000A1B71" w:rsidP="000A1B71">
      <w:pPr>
        <w:rPr>
          <w:rFonts w:ascii="Times New Roman" w:hAnsi="Times New Roman" w:cs="Times New Roman"/>
        </w:rPr>
      </w:pPr>
    </w:p>
    <w:p w14:paraId="33CE4BE0" w14:textId="1BEC876E" w:rsidR="000A1B71" w:rsidRPr="000A1B71" w:rsidRDefault="000A1B71" w:rsidP="000A1B71">
      <w:pPr>
        <w:rPr>
          <w:rFonts w:ascii="Times New Roman" w:hAnsi="Times New Roman" w:cs="Times New Roman"/>
        </w:rPr>
      </w:pPr>
      <w:r w:rsidRPr="000A1B71">
        <w:rPr>
          <w:rFonts w:ascii="Times New Roman" w:hAnsi="Times New Roman" w:cs="Times New Roman"/>
        </w:rPr>
        <w:t>3. WCSS Metric:</w:t>
      </w:r>
    </w:p>
    <w:p w14:paraId="0C4190E4"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 xml:space="preserve">   - WCSS measures the sum of squared distances between each data point and the centroid of its assigned cluster.</w:t>
      </w:r>
    </w:p>
    <w:p w14:paraId="4A603D5D"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 xml:space="preserve">   - Minimizing WCSS ensures that data points within a cluster are closely related, leading to more meaningful and interpretable segmentation.</w:t>
      </w:r>
    </w:p>
    <w:p w14:paraId="691EFE03" w14:textId="77777777" w:rsidR="000A1B71" w:rsidRPr="000A1B71" w:rsidRDefault="000A1B71" w:rsidP="000A1B71">
      <w:pPr>
        <w:rPr>
          <w:rFonts w:ascii="Times New Roman" w:hAnsi="Times New Roman" w:cs="Times New Roman"/>
        </w:rPr>
      </w:pPr>
    </w:p>
    <w:p w14:paraId="6503A223" w14:textId="329FAC07" w:rsidR="000A1B71" w:rsidRPr="000A1B71" w:rsidRDefault="000A1B71" w:rsidP="000A1B71">
      <w:pPr>
        <w:rPr>
          <w:rFonts w:ascii="Times New Roman" w:hAnsi="Times New Roman" w:cs="Times New Roman"/>
        </w:rPr>
      </w:pPr>
      <w:r w:rsidRPr="000A1B71">
        <w:rPr>
          <w:rFonts w:ascii="Times New Roman" w:hAnsi="Times New Roman" w:cs="Times New Roman"/>
        </w:rPr>
        <w:t>4. Optimization:</w:t>
      </w:r>
    </w:p>
    <w:p w14:paraId="57700BE1"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 xml:space="preserve">   - Iteratively refine the number of clusters to find the optimal configuration that minimizes WCSS while avoiding over-segmentation.</w:t>
      </w:r>
    </w:p>
    <w:p w14:paraId="0084978D" w14:textId="77777777" w:rsidR="000A1B71" w:rsidRPr="000A1B71" w:rsidRDefault="000A1B71" w:rsidP="000A1B71">
      <w:pPr>
        <w:rPr>
          <w:rFonts w:ascii="Times New Roman" w:hAnsi="Times New Roman" w:cs="Times New Roman"/>
        </w:rPr>
      </w:pPr>
    </w:p>
    <w:p w14:paraId="79B6A368" w14:textId="0CA783C2" w:rsidR="000A1B71" w:rsidRPr="000A1B71" w:rsidRDefault="000A1B71" w:rsidP="000A1B71">
      <w:pPr>
        <w:rPr>
          <w:rFonts w:ascii="Times New Roman" w:hAnsi="Times New Roman" w:cs="Times New Roman"/>
        </w:rPr>
      </w:pPr>
      <w:r w:rsidRPr="000A1B71">
        <w:rPr>
          <w:rFonts w:ascii="Times New Roman" w:hAnsi="Times New Roman" w:cs="Times New Roman"/>
        </w:rPr>
        <w:t>Significance of WCSS:</w:t>
      </w:r>
    </w:p>
    <w:p w14:paraId="6EA7CCE8" w14:textId="77777777" w:rsidR="000A1B71" w:rsidRPr="000A1B71" w:rsidRDefault="000A1B71" w:rsidP="000A1B71">
      <w:pPr>
        <w:rPr>
          <w:rFonts w:ascii="Times New Roman" w:hAnsi="Times New Roman" w:cs="Times New Roman"/>
        </w:rPr>
      </w:pPr>
      <w:r w:rsidRPr="000A1B71">
        <w:rPr>
          <w:rFonts w:ascii="Times New Roman" w:hAnsi="Times New Roman" w:cs="Times New Roman"/>
        </w:rPr>
        <w:t>The WCSS metric serves as a key evaluation criterion for the clustering algorithm. By minimizing WCSS, the algorithm aims to create cohesive and internally homogeneous clusters, enhancing the distinctiveness of each segment. This metric allows for an empirical assessment of the algorithm's effectiveness in grouping customers based on their shared purchasing patterns.</w:t>
      </w:r>
    </w:p>
    <w:p w14:paraId="366CDCE3" w14:textId="77777777" w:rsidR="000A1B71" w:rsidRPr="000A1B71" w:rsidRDefault="000A1B71" w:rsidP="000A1B71">
      <w:pPr>
        <w:rPr>
          <w:rFonts w:ascii="Times New Roman" w:hAnsi="Times New Roman" w:cs="Times New Roman"/>
        </w:rPr>
      </w:pPr>
    </w:p>
    <w:p w14:paraId="01780036" w14:textId="204C4197" w:rsidR="00716CBA" w:rsidRPr="001049A0" w:rsidRDefault="00716CBA" w:rsidP="001049A0">
      <w:pPr>
        <w:rPr>
          <w:rFonts w:ascii="Times New Roman" w:hAnsi="Times New Roman" w:cs="Times New Roman"/>
          <w:b/>
          <w:bCs/>
          <w:sz w:val="28"/>
          <w:szCs w:val="28"/>
        </w:rPr>
      </w:pPr>
    </w:p>
    <w:p w14:paraId="1A74A4BA" w14:textId="411C94B3" w:rsidR="008126AD" w:rsidRPr="008126AD" w:rsidRDefault="00716CBA" w:rsidP="008126AD">
      <w:pPr>
        <w:pStyle w:val="ListParagraph"/>
        <w:numPr>
          <w:ilvl w:val="0"/>
          <w:numId w:val="1"/>
        </w:numPr>
        <w:rPr>
          <w:rFonts w:ascii="Times New Roman" w:hAnsi="Times New Roman" w:cs="Times New Roman"/>
          <w:b/>
          <w:bCs/>
          <w:sz w:val="28"/>
          <w:szCs w:val="28"/>
        </w:rPr>
      </w:pPr>
      <w:r w:rsidRPr="001049A0">
        <w:rPr>
          <w:rFonts w:ascii="Times New Roman" w:hAnsi="Times New Roman" w:cs="Times New Roman"/>
          <w:b/>
          <w:bCs/>
          <w:sz w:val="28"/>
          <w:szCs w:val="28"/>
        </w:rPr>
        <w:t>Methodology</w:t>
      </w:r>
    </w:p>
    <w:p w14:paraId="1E6B8021" w14:textId="77777777" w:rsidR="00236DB6" w:rsidRPr="00236DB6" w:rsidRDefault="00236DB6" w:rsidP="00236DB6">
      <w:pPr>
        <w:rPr>
          <w:rFonts w:ascii="Times New Roman" w:hAnsi="Times New Roman" w:cs="Times New Roman"/>
        </w:rPr>
      </w:pPr>
      <w:r w:rsidRPr="00236DB6">
        <w:rPr>
          <w:rFonts w:ascii="Times New Roman" w:hAnsi="Times New Roman" w:cs="Times New Roman"/>
        </w:rPr>
        <w:t>The project follows a systematic methodology, beginning with data preprocessing to ensure data quality and integrity. Subsequently, the K-means clustering algorithm is applied, and the optimal number of clusters is determined by evaluating the WCSS metric. This iterative process aims to identify natural groupings that best capture the diversity within the customer dataset.</w:t>
      </w:r>
    </w:p>
    <w:p w14:paraId="1D1F2504" w14:textId="77777777" w:rsidR="00236DB6" w:rsidRPr="00236DB6" w:rsidRDefault="00236DB6" w:rsidP="00236DB6">
      <w:pPr>
        <w:rPr>
          <w:rFonts w:ascii="Times New Roman" w:hAnsi="Times New Roman" w:cs="Times New Roman"/>
        </w:rPr>
      </w:pPr>
      <w:r w:rsidRPr="00236DB6">
        <w:rPr>
          <w:rFonts w:ascii="Times New Roman" w:hAnsi="Times New Roman" w:cs="Times New Roman"/>
        </w:rPr>
        <w:lastRenderedPageBreak/>
        <w:t>As we delve into the intricacies of customer segmentation using K-means clustering and WCSS as a guiding metric, the ensuing sections of this report will elucidate the project's progression, outcomes, and implications for businesses aiming to enhance customer-centric strategies.</w:t>
      </w:r>
    </w:p>
    <w:p w14:paraId="71BD4FDC" w14:textId="77777777" w:rsidR="001049A0" w:rsidRPr="001049A0" w:rsidRDefault="001049A0" w:rsidP="001049A0">
      <w:pPr>
        <w:rPr>
          <w:rFonts w:ascii="Times New Roman" w:hAnsi="Times New Roman" w:cs="Times New Roman"/>
          <w:b/>
          <w:bCs/>
          <w:sz w:val="28"/>
          <w:szCs w:val="28"/>
        </w:rPr>
      </w:pPr>
    </w:p>
    <w:p w14:paraId="77928532" w14:textId="59F58C90" w:rsidR="00716CBA" w:rsidRPr="001049A0" w:rsidRDefault="00716CBA" w:rsidP="001049A0">
      <w:pPr>
        <w:pStyle w:val="ListParagraph"/>
        <w:numPr>
          <w:ilvl w:val="0"/>
          <w:numId w:val="1"/>
        </w:numPr>
        <w:rPr>
          <w:rFonts w:ascii="Times New Roman" w:hAnsi="Times New Roman" w:cs="Times New Roman"/>
          <w:b/>
          <w:bCs/>
          <w:sz w:val="28"/>
          <w:szCs w:val="28"/>
        </w:rPr>
      </w:pPr>
      <w:r w:rsidRPr="001049A0">
        <w:rPr>
          <w:rFonts w:ascii="Times New Roman" w:hAnsi="Times New Roman" w:cs="Times New Roman"/>
          <w:b/>
          <w:bCs/>
          <w:sz w:val="28"/>
          <w:szCs w:val="28"/>
        </w:rPr>
        <w:t xml:space="preserve">Implementation </w:t>
      </w:r>
    </w:p>
    <w:p w14:paraId="5D564ADD" w14:textId="77777777" w:rsidR="00236DB6" w:rsidRPr="00236DB6" w:rsidRDefault="00236DB6" w:rsidP="00236DB6">
      <w:pPr>
        <w:rPr>
          <w:rFonts w:ascii="Times New Roman" w:hAnsi="Times New Roman" w:cs="Times New Roman"/>
        </w:rPr>
      </w:pPr>
      <w:r w:rsidRPr="00236DB6">
        <w:rPr>
          <w:rFonts w:ascii="Times New Roman" w:hAnsi="Times New Roman" w:cs="Times New Roman"/>
        </w:rPr>
        <w:t>The project follows a systematic methodology, beginning with data preprocessing to ensure data quality and integrity. Subsequently, the K-means clustering algorithm is applied, and the optimal number of clusters is determined by evaluating the WCSS metric. This iterative process aims to identify natural groupings that best capture the diversity within the customer dataset.</w:t>
      </w:r>
    </w:p>
    <w:p w14:paraId="4C184400" w14:textId="009AD371" w:rsidR="001049A0" w:rsidRPr="00236DB6" w:rsidRDefault="00236DB6" w:rsidP="00236DB6">
      <w:pPr>
        <w:rPr>
          <w:rFonts w:ascii="Times New Roman" w:hAnsi="Times New Roman" w:cs="Times New Roman"/>
        </w:rPr>
      </w:pPr>
      <w:r w:rsidRPr="00236DB6">
        <w:rPr>
          <w:rFonts w:ascii="Times New Roman" w:hAnsi="Times New Roman" w:cs="Times New Roman"/>
        </w:rPr>
        <w:t>As we delve into the intricacies of customer segmentation using K-means clustering and WCSS as a guiding metric, the ensuing sections of this report will elucidate the project's progression, outcomes, and implications for businesses aiming to enhance customer-centric strategies.</w:t>
      </w:r>
    </w:p>
    <w:p w14:paraId="50DE13E5" w14:textId="77777777" w:rsidR="001049A0" w:rsidRPr="001049A0" w:rsidRDefault="001049A0" w:rsidP="001049A0">
      <w:pPr>
        <w:rPr>
          <w:rFonts w:ascii="Times New Roman" w:hAnsi="Times New Roman" w:cs="Times New Roman"/>
          <w:b/>
          <w:bCs/>
          <w:sz w:val="28"/>
          <w:szCs w:val="28"/>
        </w:rPr>
      </w:pPr>
    </w:p>
    <w:p w14:paraId="5CBB4E9D" w14:textId="421D12D4" w:rsidR="00A85953" w:rsidRPr="000A1B71" w:rsidRDefault="00716CBA" w:rsidP="000A1B71">
      <w:pPr>
        <w:pStyle w:val="ListParagraph"/>
        <w:numPr>
          <w:ilvl w:val="0"/>
          <w:numId w:val="1"/>
        </w:numPr>
        <w:rPr>
          <w:rFonts w:ascii="Times New Roman" w:hAnsi="Times New Roman" w:cs="Times New Roman"/>
          <w:b/>
          <w:bCs/>
          <w:sz w:val="28"/>
          <w:szCs w:val="28"/>
        </w:rPr>
      </w:pPr>
      <w:r w:rsidRPr="000A1B71">
        <w:rPr>
          <w:rFonts w:ascii="Times New Roman" w:hAnsi="Times New Roman" w:cs="Times New Roman"/>
          <w:b/>
          <w:bCs/>
          <w:sz w:val="28"/>
          <w:szCs w:val="28"/>
        </w:rPr>
        <w:t>Conclusion</w:t>
      </w:r>
    </w:p>
    <w:p w14:paraId="60734B4F" w14:textId="2E2DEA0B" w:rsidR="000A1B71" w:rsidRDefault="000A1B71" w:rsidP="000A1B71">
      <w:pPr>
        <w:rPr>
          <w:rFonts w:ascii="Times New Roman" w:hAnsi="Times New Roman" w:cs="Times New Roman"/>
        </w:rPr>
      </w:pPr>
      <w:r w:rsidRPr="000A1B71">
        <w:rPr>
          <w:rFonts w:ascii="Times New Roman" w:hAnsi="Times New Roman" w:cs="Times New Roman"/>
        </w:rPr>
        <w:t>Customer segmentation through K-means clustering empowers businesses to move beyond one-size-fits-all approaches. Tailored marketing strategies can now address the unique preferences and behaviors of distinct customer segments, fostering higher engagement and conversion rates.</w:t>
      </w:r>
    </w:p>
    <w:p w14:paraId="7C8CA031" w14:textId="4701B25E" w:rsidR="000A1B71" w:rsidRDefault="000A1B71" w:rsidP="000A1B71">
      <w:pPr>
        <w:rPr>
          <w:rFonts w:ascii="Times New Roman" w:hAnsi="Times New Roman" w:cs="Times New Roman"/>
        </w:rPr>
      </w:pPr>
      <w:r w:rsidRPr="000A1B71">
        <w:rPr>
          <w:rFonts w:ascii="Times New Roman" w:hAnsi="Times New Roman" w:cs="Times New Roman"/>
        </w:rPr>
        <w:t>With a refined understanding of customer segments, businesses can optimize their marketing resources. Efforts can be strategically directed toward high-potential segments, maximizing the impact of campaigns and initiatives.</w:t>
      </w:r>
    </w:p>
    <w:p w14:paraId="3C4824A8" w14:textId="4DB94BFC" w:rsidR="000A1B71" w:rsidRPr="000A1B71" w:rsidRDefault="000A1B71" w:rsidP="000A1B71">
      <w:pPr>
        <w:rPr>
          <w:rFonts w:ascii="Times New Roman" w:hAnsi="Times New Roman" w:cs="Times New Roman"/>
        </w:rPr>
      </w:pPr>
      <w:r w:rsidRPr="000A1B71">
        <w:rPr>
          <w:rFonts w:ascii="Times New Roman" w:hAnsi="Times New Roman" w:cs="Times New Roman"/>
        </w:rPr>
        <w:t>In conclusion, customer segmentation using K-means clustering, guided by the WCSS metric, offers a robust and scalable approach for businesses seeking a deeper understanding of their customer base. By leveraging the power of clustering, businesses can unlock valuable insights, foster customer-centric strategies, and navigate the dynamic landscape of consumer preferences with agility and precision.</w:t>
      </w:r>
    </w:p>
    <w:sectPr w:rsidR="000A1B71" w:rsidRPr="000A1B71" w:rsidSect="001049A0">
      <w:footerReference w:type="default" r:id="rId7"/>
      <w:pgSz w:w="11906" w:h="16838" w:code="9"/>
      <w:pgMar w:top="25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D9F5" w14:textId="77777777" w:rsidR="00BA2D3D" w:rsidRDefault="00BA2D3D" w:rsidP="000A1B71">
      <w:pPr>
        <w:spacing w:after="0" w:line="240" w:lineRule="auto"/>
      </w:pPr>
      <w:r>
        <w:separator/>
      </w:r>
    </w:p>
  </w:endnote>
  <w:endnote w:type="continuationSeparator" w:id="0">
    <w:p w14:paraId="51D1EB7C" w14:textId="77777777" w:rsidR="00BA2D3D" w:rsidRDefault="00BA2D3D" w:rsidP="000A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304E" w14:textId="0A284EB5" w:rsidR="000A1B71" w:rsidRDefault="000A1B71">
    <w:pPr>
      <w:pStyle w:val="Footer"/>
    </w:pPr>
    <w:r>
      <w:rPr>
        <w:noProof/>
      </w:rPr>
      <mc:AlternateContent>
        <mc:Choice Requires="wpg">
          <w:drawing>
            <wp:anchor distT="0" distB="0" distL="114300" distR="114300" simplePos="0" relativeHeight="251659264" behindDoc="0" locked="0" layoutInCell="1" allowOverlap="1" wp14:anchorId="47603166" wp14:editId="5053E002">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86379" w14:textId="585896CF" w:rsidR="000A1B71" w:rsidRDefault="000A1B7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Safa Mahreen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CBIT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603166"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0F86379" w14:textId="585896CF" w:rsidR="000A1B71" w:rsidRDefault="000A1B7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Safa Mahreen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CBIT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B7C8" w14:textId="77777777" w:rsidR="00BA2D3D" w:rsidRDefault="00BA2D3D" w:rsidP="000A1B71">
      <w:pPr>
        <w:spacing w:after="0" w:line="240" w:lineRule="auto"/>
      </w:pPr>
      <w:r>
        <w:separator/>
      </w:r>
    </w:p>
  </w:footnote>
  <w:footnote w:type="continuationSeparator" w:id="0">
    <w:p w14:paraId="0D763C91" w14:textId="77777777" w:rsidR="00BA2D3D" w:rsidRDefault="00BA2D3D" w:rsidP="000A1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C64D7"/>
    <w:multiLevelType w:val="hybridMultilevel"/>
    <w:tmpl w:val="A2A4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56733"/>
    <w:multiLevelType w:val="hybridMultilevel"/>
    <w:tmpl w:val="38B257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965530">
    <w:abstractNumId w:val="0"/>
  </w:num>
  <w:num w:numId="2" w16cid:durableId="140268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73"/>
    <w:rsid w:val="000A1B71"/>
    <w:rsid w:val="001049A0"/>
    <w:rsid w:val="00236DB6"/>
    <w:rsid w:val="003F65CD"/>
    <w:rsid w:val="006F1292"/>
    <w:rsid w:val="00716CBA"/>
    <w:rsid w:val="007A5EA6"/>
    <w:rsid w:val="008126AD"/>
    <w:rsid w:val="00A85953"/>
    <w:rsid w:val="00BA2D3D"/>
    <w:rsid w:val="00BB4180"/>
    <w:rsid w:val="00C3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BE11C"/>
  <w15:chartTrackingRefBased/>
  <w15:docId w15:val="{BB543FA4-D7F0-401A-AF40-EA31BFC1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292"/>
    <w:pPr>
      <w:ind w:left="720"/>
      <w:contextualSpacing/>
    </w:pPr>
  </w:style>
  <w:style w:type="paragraph" w:styleId="Header">
    <w:name w:val="header"/>
    <w:basedOn w:val="Normal"/>
    <w:link w:val="HeaderChar"/>
    <w:uiPriority w:val="99"/>
    <w:unhideWhenUsed/>
    <w:rsid w:val="000A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71"/>
  </w:style>
  <w:style w:type="paragraph" w:styleId="Footer">
    <w:name w:val="footer"/>
    <w:basedOn w:val="Normal"/>
    <w:link w:val="FooterChar"/>
    <w:uiPriority w:val="99"/>
    <w:unhideWhenUsed/>
    <w:rsid w:val="000A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33087">
      <w:bodyDiv w:val="1"/>
      <w:marLeft w:val="0"/>
      <w:marRight w:val="0"/>
      <w:marTop w:val="0"/>
      <w:marBottom w:val="0"/>
      <w:divBdr>
        <w:top w:val="none" w:sz="0" w:space="0" w:color="auto"/>
        <w:left w:val="none" w:sz="0" w:space="0" w:color="auto"/>
        <w:bottom w:val="none" w:sz="0" w:space="0" w:color="auto"/>
        <w:right w:val="none" w:sz="0" w:space="0" w:color="auto"/>
      </w:divBdr>
    </w:div>
    <w:div w:id="1383597387">
      <w:bodyDiv w:val="1"/>
      <w:marLeft w:val="0"/>
      <w:marRight w:val="0"/>
      <w:marTop w:val="0"/>
      <w:marBottom w:val="0"/>
      <w:divBdr>
        <w:top w:val="none" w:sz="0" w:space="0" w:color="auto"/>
        <w:left w:val="none" w:sz="0" w:space="0" w:color="auto"/>
        <w:bottom w:val="none" w:sz="0" w:space="0" w:color="auto"/>
        <w:right w:val="none" w:sz="0" w:space="0" w:color="auto"/>
      </w:divBdr>
    </w:div>
    <w:div w:id="203826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CBIT</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Mahreen</dc:creator>
  <cp:keywords/>
  <dc:description/>
  <cp:lastModifiedBy>Safa Mahreen</cp:lastModifiedBy>
  <cp:revision>2</cp:revision>
  <dcterms:created xsi:type="dcterms:W3CDTF">2023-11-12T13:14:00Z</dcterms:created>
  <dcterms:modified xsi:type="dcterms:W3CDTF">2023-11-12T14:49:00Z</dcterms:modified>
</cp:coreProperties>
</file>