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3872" w:rsidRDefault="008A40D1">
      <w:pPr>
        <w:numPr>
          <w:ilvl w:val="0"/>
          <w:numId w:val="1"/>
        </w:numPr>
      </w:pPr>
      <w:r>
        <w:rPr>
          <w:rFonts w:hint="eastAsia"/>
        </w:rPr>
        <w:t>Pp41</w:t>
      </w:r>
      <w:r>
        <w:rPr>
          <w:rFonts w:hint="eastAsia"/>
        </w:rPr>
        <w:t>4</w:t>
      </w:r>
      <w:r>
        <w:rPr>
          <w:rFonts w:hint="eastAsia"/>
        </w:rPr>
        <w:t>-415</w:t>
      </w:r>
      <w:r>
        <w:t xml:space="preserve">  in the textbook</w:t>
      </w:r>
    </w:p>
    <w:p w:rsidR="00A73872" w:rsidRDefault="008A40D1">
      <w:pPr>
        <w:numPr>
          <w:ilvl w:val="1"/>
          <w:numId w:val="1"/>
        </w:numPr>
        <w:rPr>
          <w:rFonts w:hint="eastAsia"/>
        </w:rPr>
      </w:pPr>
      <w:r>
        <w:t>Review Que</w:t>
      </w:r>
      <w:bookmarkStart w:id="0" w:name="_GoBack"/>
      <w:bookmarkEnd w:id="0"/>
      <w:r>
        <w:t xml:space="preserve">stions: </w:t>
      </w:r>
      <w:r>
        <w:rPr>
          <w:rFonts w:hint="eastAsia"/>
        </w:rPr>
        <w:t>3</w:t>
      </w:r>
      <w:r>
        <w:rPr>
          <w:rFonts w:hint="eastAsia"/>
        </w:rPr>
        <w:t>、</w:t>
      </w:r>
      <w:r>
        <w:rPr>
          <w:rFonts w:hint="eastAsia"/>
        </w:rPr>
        <w:t>4</w:t>
      </w:r>
      <w:r>
        <w:rPr>
          <w:rFonts w:hint="eastAsia"/>
        </w:rPr>
        <w:t>、</w:t>
      </w:r>
      <w:r>
        <w:rPr>
          <w:rFonts w:hint="eastAsia"/>
        </w:rPr>
        <w:t>5</w:t>
      </w:r>
      <w:r>
        <w:rPr>
          <w:rFonts w:hint="eastAsia"/>
        </w:rPr>
        <w:t>、</w:t>
      </w:r>
      <w:r>
        <w:rPr>
          <w:rFonts w:hint="eastAsia"/>
        </w:rPr>
        <w:t>9</w:t>
      </w:r>
      <w:r>
        <w:rPr>
          <w:rFonts w:hint="eastAsia"/>
        </w:rPr>
        <w:t>、</w:t>
      </w:r>
      <w:r>
        <w:rPr>
          <w:rFonts w:hint="eastAsia"/>
        </w:rPr>
        <w:t>10</w:t>
      </w:r>
      <w:r>
        <w:rPr>
          <w:rFonts w:hint="eastAsia"/>
        </w:rPr>
        <w:t>、</w:t>
      </w:r>
      <w:r>
        <w:rPr>
          <w:rFonts w:hint="eastAsia"/>
        </w:rPr>
        <w:t>16</w:t>
      </w:r>
      <w:r>
        <w:rPr>
          <w:rFonts w:hint="eastAsia"/>
        </w:rPr>
        <w:t>、</w:t>
      </w:r>
      <w:r>
        <w:rPr>
          <w:rFonts w:hint="eastAsia"/>
        </w:rPr>
        <w:t>21</w:t>
      </w:r>
    </w:p>
    <w:p w:rsidR="0047314E" w:rsidRDefault="0047314E" w:rsidP="0047314E">
      <w:pPr>
        <w:tabs>
          <w:tab w:val="left" w:pos="720"/>
          <w:tab w:val="left" w:pos="1440"/>
        </w:tabs>
        <w:rPr>
          <w:rFonts w:hint="eastAsia"/>
        </w:rPr>
      </w:pPr>
      <w:proofErr w:type="gramStart"/>
      <w:r w:rsidRPr="00565825">
        <w:rPr>
          <w:rFonts w:hint="eastAsia"/>
          <w:b/>
        </w:rPr>
        <w:t>3.a.</w:t>
      </w:r>
      <w:r>
        <w:rPr>
          <w:rFonts w:hint="eastAsia"/>
        </w:rPr>
        <w:t>double</w:t>
      </w:r>
      <w:proofErr w:type="gramEnd"/>
      <w:r>
        <w:rPr>
          <w:rFonts w:hint="eastAsia"/>
        </w:rPr>
        <w:t xml:space="preserve"> </w:t>
      </w:r>
      <w:proofErr w:type="spellStart"/>
      <w:r>
        <w:rPr>
          <w:rFonts w:hint="eastAsia"/>
        </w:rPr>
        <w:t>realArray</w:t>
      </w:r>
      <w:proofErr w:type="spellEnd"/>
      <w:r>
        <w:rPr>
          <w:rFonts w:hint="eastAsia"/>
        </w:rPr>
        <w:t>[100]</w:t>
      </w:r>
    </w:p>
    <w:p w:rsidR="0047314E" w:rsidRDefault="0047314E" w:rsidP="0047314E">
      <w:pPr>
        <w:tabs>
          <w:tab w:val="left" w:pos="720"/>
          <w:tab w:val="left" w:pos="1440"/>
        </w:tabs>
        <w:rPr>
          <w:rFonts w:hint="eastAsia"/>
        </w:rPr>
      </w:pPr>
      <w:r>
        <w:rPr>
          <w:rFonts w:hint="eastAsia"/>
        </w:rPr>
        <w:t xml:space="preserve">  </w:t>
      </w:r>
      <w:proofErr w:type="gramStart"/>
      <w:r w:rsidRPr="00565825">
        <w:rPr>
          <w:rFonts w:hint="eastAsia"/>
          <w:b/>
        </w:rPr>
        <w:t>b</w:t>
      </w:r>
      <w:proofErr w:type="gramEnd"/>
      <w:r w:rsidRPr="00565825">
        <w:rPr>
          <w:rFonts w:hint="eastAsia"/>
          <w:b/>
        </w:rPr>
        <w:t xml:space="preserve">. </w:t>
      </w:r>
      <w:proofErr w:type="spellStart"/>
      <w:r>
        <w:rPr>
          <w:rFonts w:hint="eastAsia"/>
        </w:rPr>
        <w:t>bool</w:t>
      </w:r>
      <w:proofErr w:type="spellEnd"/>
      <w:r>
        <w:rPr>
          <w:rFonts w:hint="eastAsia"/>
        </w:rPr>
        <w:t xml:space="preserve"> </w:t>
      </w:r>
      <w:proofErr w:type="spellStart"/>
      <w:r>
        <w:rPr>
          <w:rFonts w:hint="eastAsia"/>
        </w:rPr>
        <w:t>inUse</w:t>
      </w:r>
      <w:proofErr w:type="spellEnd"/>
      <w:r>
        <w:rPr>
          <w:rFonts w:hint="eastAsia"/>
        </w:rPr>
        <w:t>[16]</w:t>
      </w:r>
    </w:p>
    <w:p w:rsidR="0047314E" w:rsidRDefault="0047314E" w:rsidP="0047314E">
      <w:pPr>
        <w:tabs>
          <w:tab w:val="left" w:pos="720"/>
          <w:tab w:val="left" w:pos="1440"/>
        </w:tabs>
        <w:rPr>
          <w:rFonts w:hint="eastAsia"/>
        </w:rPr>
      </w:pPr>
      <w:r>
        <w:rPr>
          <w:rFonts w:hint="eastAsia"/>
        </w:rPr>
        <w:t xml:space="preserve">  </w:t>
      </w:r>
      <w:proofErr w:type="gramStart"/>
      <w:r w:rsidRPr="00565825">
        <w:rPr>
          <w:rFonts w:hint="eastAsia"/>
          <w:b/>
        </w:rPr>
        <w:t>c</w:t>
      </w:r>
      <w:proofErr w:type="gramEnd"/>
      <w:r w:rsidRPr="00565825">
        <w:rPr>
          <w:rFonts w:hint="eastAsia"/>
          <w:b/>
        </w:rPr>
        <w:t xml:space="preserve">. </w:t>
      </w:r>
      <w:r>
        <w:rPr>
          <w:rFonts w:hint="eastAsia"/>
        </w:rPr>
        <w:t>char lines[100]</w:t>
      </w:r>
    </w:p>
    <w:p w:rsidR="0047314E" w:rsidRDefault="0047314E" w:rsidP="0047314E">
      <w:pPr>
        <w:tabs>
          <w:tab w:val="left" w:pos="720"/>
          <w:tab w:val="left" w:pos="1440"/>
        </w:tabs>
        <w:rPr>
          <w:rFonts w:hint="eastAsia"/>
        </w:rPr>
      </w:pPr>
      <w:proofErr w:type="gramStart"/>
      <w:r w:rsidRPr="00565825">
        <w:rPr>
          <w:rFonts w:hint="eastAsia"/>
          <w:b/>
        </w:rPr>
        <w:t>4.</w:t>
      </w:r>
      <w:r>
        <w:rPr>
          <w:rFonts w:hint="eastAsia"/>
        </w:rPr>
        <w:t>int</w:t>
      </w:r>
      <w:proofErr w:type="gramEnd"/>
      <w:r>
        <w:rPr>
          <w:rFonts w:hint="eastAsia"/>
        </w:rPr>
        <w:t xml:space="preserve"> </w:t>
      </w:r>
      <w:proofErr w:type="spellStart"/>
      <w:r>
        <w:rPr>
          <w:rFonts w:hint="eastAsia"/>
        </w:rPr>
        <w:t>i;int</w:t>
      </w:r>
      <w:proofErr w:type="spellEnd"/>
      <w:r>
        <w:rPr>
          <w:rFonts w:hint="eastAsia"/>
        </w:rPr>
        <w:t xml:space="preserve"> squares[11]</w:t>
      </w:r>
    </w:p>
    <w:p w:rsidR="0047314E" w:rsidRDefault="0047314E" w:rsidP="0047314E">
      <w:pPr>
        <w:tabs>
          <w:tab w:val="left" w:pos="720"/>
          <w:tab w:val="left" w:pos="1440"/>
        </w:tabs>
        <w:ind w:firstLineChars="100" w:firstLine="210"/>
        <w:rPr>
          <w:rFonts w:hint="eastAsia"/>
        </w:rPr>
      </w:pPr>
      <w:proofErr w:type="gramStart"/>
      <w:r>
        <w:rPr>
          <w:rFonts w:hint="eastAsia"/>
        </w:rPr>
        <w:t>for(</w:t>
      </w:r>
      <w:proofErr w:type="spellStart"/>
      <w:proofErr w:type="gramEnd"/>
      <w:r>
        <w:rPr>
          <w:rFonts w:hint="eastAsia"/>
        </w:rPr>
        <w:t>i</w:t>
      </w:r>
      <w:proofErr w:type="spellEnd"/>
      <w:r>
        <w:rPr>
          <w:rFonts w:hint="eastAsia"/>
        </w:rPr>
        <w:t>=0;i&lt;=10;i++)squares[</w:t>
      </w:r>
      <w:proofErr w:type="spellStart"/>
      <w:r>
        <w:rPr>
          <w:rFonts w:hint="eastAsia"/>
        </w:rPr>
        <w:t>i</w:t>
      </w:r>
      <w:proofErr w:type="spellEnd"/>
      <w:r>
        <w:rPr>
          <w:rFonts w:hint="eastAsia"/>
        </w:rPr>
        <w:t>]=</w:t>
      </w:r>
      <w:proofErr w:type="spellStart"/>
      <w:r>
        <w:rPr>
          <w:rFonts w:hint="eastAsia"/>
        </w:rPr>
        <w:t>i</w:t>
      </w:r>
      <w:proofErr w:type="spellEnd"/>
      <w:r>
        <w:rPr>
          <w:rFonts w:hint="eastAsia"/>
        </w:rPr>
        <w:t>*</w:t>
      </w:r>
      <w:proofErr w:type="spellStart"/>
      <w:r>
        <w:t>i</w:t>
      </w:r>
      <w:proofErr w:type="spellEnd"/>
      <w:r>
        <w:t>;</w:t>
      </w:r>
    </w:p>
    <w:p w:rsidR="0047314E" w:rsidRDefault="0047314E" w:rsidP="0047314E">
      <w:pPr>
        <w:tabs>
          <w:tab w:val="left" w:pos="720"/>
          <w:tab w:val="left" w:pos="1440"/>
        </w:tabs>
        <w:rPr>
          <w:rFonts w:hint="eastAsia"/>
        </w:rPr>
      </w:pPr>
      <w:r w:rsidRPr="00565825">
        <w:rPr>
          <w:rFonts w:hint="eastAsia"/>
          <w:b/>
        </w:rPr>
        <w:t>5.</w:t>
      </w:r>
      <w:r w:rsidRPr="0047314E">
        <w:t xml:space="preserve"> </w:t>
      </w:r>
      <w:r>
        <w:rPr>
          <w:rFonts w:hint="eastAsia"/>
        </w:rPr>
        <w:t xml:space="preserve"> </w:t>
      </w:r>
      <w:r w:rsidRPr="00565825">
        <w:rPr>
          <w:b/>
        </w:rPr>
        <w:t>1)</w:t>
      </w:r>
      <w:r>
        <w:rPr>
          <w:rFonts w:hint="eastAsia"/>
        </w:rPr>
        <w:t>在内部使用的下标值</w:t>
      </w:r>
      <w:r>
        <w:t>0</w:t>
      </w:r>
      <w:r>
        <w:rPr>
          <w:rFonts w:ascii="MS Mincho" w:eastAsia="MS Mincho" w:hAnsi="MS Mincho" w:cs="MS Mincho" w:hint="eastAsia"/>
        </w:rPr>
        <w:t>〜</w:t>
      </w:r>
      <w:r>
        <w:rPr>
          <w:rFonts w:hint="eastAsia"/>
        </w:rPr>
        <w:t>4,</w:t>
      </w:r>
      <w:r>
        <w:rPr>
          <w:rFonts w:hint="eastAsia"/>
        </w:rPr>
        <w:t>但当从用户处得到数据或是在屏幕上显示数据时，下标值加</w:t>
      </w:r>
      <w:r>
        <w:t>1</w:t>
      </w:r>
      <w:r>
        <w:rPr>
          <w:rFonts w:hint="eastAsia"/>
        </w:rPr>
        <w:t>。</w:t>
      </w:r>
      <w:r>
        <w:rPr>
          <w:rFonts w:hint="eastAsia"/>
        </w:rPr>
        <w:t xml:space="preserve"> </w:t>
      </w:r>
    </w:p>
    <w:p w:rsidR="0047314E" w:rsidRDefault="0047314E" w:rsidP="00565825">
      <w:pPr>
        <w:tabs>
          <w:tab w:val="left" w:pos="720"/>
          <w:tab w:val="left" w:pos="1440"/>
        </w:tabs>
        <w:ind w:firstLineChars="150" w:firstLine="316"/>
        <w:rPr>
          <w:rFonts w:hint="eastAsia"/>
        </w:rPr>
      </w:pPr>
      <w:r w:rsidRPr="00565825">
        <w:rPr>
          <w:b/>
        </w:rPr>
        <w:t>2)</w:t>
      </w:r>
      <w:r>
        <w:rPr>
          <w:rFonts w:hint="eastAsia"/>
        </w:rPr>
        <w:t>声明一个有额外元素的数组，数组元素的下</w:t>
      </w:r>
      <w:r w:rsidR="00565825">
        <w:rPr>
          <w:rFonts w:hint="eastAsia"/>
        </w:rPr>
        <w:t>标值从</w:t>
      </w:r>
      <w:r w:rsidR="00565825">
        <w:t>0</w:t>
      </w:r>
      <w:r>
        <w:rPr>
          <w:rFonts w:ascii="MS Mincho" w:eastAsia="MS Mincho" w:hAnsi="MS Mincho" w:cs="MS Mincho" w:hint="eastAsia"/>
        </w:rPr>
        <w:t>〜</w:t>
      </w:r>
      <w:r>
        <w:t xml:space="preserve">5 , </w:t>
      </w:r>
      <w:r>
        <w:rPr>
          <w:rFonts w:hint="eastAsia"/>
        </w:rPr>
        <w:t>然后完全忽略</w:t>
      </w:r>
      <w:r w:rsidR="00565825">
        <w:t>0</w:t>
      </w:r>
      <w:r>
        <w:rPr>
          <w:rFonts w:hint="eastAsia"/>
        </w:rPr>
        <w:t>元素。</w:t>
      </w:r>
    </w:p>
    <w:p w:rsidR="00565825" w:rsidRDefault="00565825" w:rsidP="0047314E">
      <w:pPr>
        <w:tabs>
          <w:tab w:val="left" w:pos="720"/>
          <w:tab w:val="left" w:pos="1440"/>
        </w:tabs>
        <w:ind w:firstLineChars="150" w:firstLine="315"/>
        <w:rPr>
          <w:rFonts w:hint="eastAsia"/>
        </w:rPr>
      </w:pPr>
    </w:p>
    <w:p w:rsidR="00565825" w:rsidRDefault="00565825" w:rsidP="0047314E">
      <w:pPr>
        <w:tabs>
          <w:tab w:val="left" w:pos="720"/>
          <w:tab w:val="left" w:pos="1440"/>
        </w:tabs>
        <w:ind w:firstLineChars="150" w:firstLine="315"/>
        <w:rPr>
          <w:rFonts w:hint="eastAsia"/>
        </w:rPr>
      </w:pPr>
      <w:r w:rsidRPr="00565825">
        <w:rPr>
          <w:rFonts w:hint="eastAsia"/>
        </w:rPr>
        <w:t>第一种方法的优点是数组内部的下标</w:t>
      </w:r>
      <w:proofErr w:type="gramStart"/>
      <w:r w:rsidRPr="00565825">
        <w:rPr>
          <w:rFonts w:hint="eastAsia"/>
        </w:rPr>
        <w:t>值还是</w:t>
      </w:r>
      <w:proofErr w:type="gramEnd"/>
      <w:r w:rsidRPr="00565825">
        <w:rPr>
          <w:rFonts w:hint="eastAsia"/>
        </w:rPr>
        <w:t>从</w:t>
      </w:r>
      <w:r w:rsidRPr="00565825">
        <w:rPr>
          <w:rFonts w:hint="eastAsia"/>
        </w:rPr>
        <w:t>0</w:t>
      </w:r>
      <w:r w:rsidRPr="00565825">
        <w:rPr>
          <w:rFonts w:hint="eastAsia"/>
        </w:rPr>
        <w:t>开始，这样就可以方便地使用现有的基于</w:t>
      </w:r>
      <w:r w:rsidRPr="00565825">
        <w:rPr>
          <w:rFonts w:hint="eastAsia"/>
        </w:rPr>
        <w:t xml:space="preserve"> </w:t>
      </w:r>
      <w:r w:rsidRPr="00565825">
        <w:rPr>
          <w:rFonts w:hint="eastAsia"/>
        </w:rPr>
        <w:t>此机制的程序。缺点是程序需要两种不同的下标表示方法：一个是用户的外部集合，而另一个为程序员的内部集合。尽管用户只看见一种一致的、熟悉的下标模式，但是考虑两种下标</w:t>
      </w:r>
      <w:r w:rsidRPr="00565825">
        <w:rPr>
          <w:rFonts w:hint="eastAsia"/>
        </w:rPr>
        <w:t xml:space="preserve"> </w:t>
      </w:r>
      <w:r w:rsidRPr="00565825">
        <w:rPr>
          <w:rFonts w:hint="eastAsia"/>
        </w:rPr>
        <w:t>表示方法会增加程序处理的复杂性。第二种方法的优点是内部的下标表示方法与你和用户进行交流的方法是一致的。</w:t>
      </w:r>
    </w:p>
    <w:p w:rsidR="0047314E" w:rsidRPr="001F1F5D" w:rsidRDefault="0047314E" w:rsidP="0047314E">
      <w:pPr>
        <w:tabs>
          <w:tab w:val="left" w:pos="720"/>
          <w:tab w:val="left" w:pos="1440"/>
        </w:tabs>
        <w:rPr>
          <w:rFonts w:hint="eastAsia"/>
        </w:rPr>
      </w:pPr>
      <w:r w:rsidRPr="00565825">
        <w:rPr>
          <w:rFonts w:hint="eastAsia"/>
          <w:b/>
        </w:rPr>
        <w:t>9.</w:t>
      </w:r>
      <w:r w:rsidR="001F1F5D" w:rsidRPr="001F1F5D">
        <w:rPr>
          <w:rFonts w:hint="eastAsia"/>
        </w:rPr>
        <w:t xml:space="preserve"> </w:t>
      </w:r>
      <w:proofErr w:type="spellStart"/>
      <w:proofErr w:type="gramStart"/>
      <w:r w:rsidR="001F1F5D" w:rsidRPr="001F1F5D">
        <w:rPr>
          <w:rFonts w:hint="eastAsia"/>
        </w:rPr>
        <w:t>int</w:t>
      </w:r>
      <w:proofErr w:type="spellEnd"/>
      <w:proofErr w:type="gramEnd"/>
      <w:r w:rsidR="001F1F5D" w:rsidRPr="001F1F5D">
        <w:rPr>
          <w:rFonts w:hint="eastAsia"/>
        </w:rPr>
        <w:t xml:space="preserve"> </w:t>
      </w:r>
      <w:proofErr w:type="spellStart"/>
      <w:r w:rsidR="001F1F5D" w:rsidRPr="001F1F5D">
        <w:t>I</w:t>
      </w:r>
      <w:r w:rsidR="001F1F5D" w:rsidRPr="001F1F5D">
        <w:rPr>
          <w:rFonts w:hint="eastAsia"/>
        </w:rPr>
        <w:t>;int</w:t>
      </w:r>
      <w:proofErr w:type="spellEnd"/>
      <w:r w:rsidR="001F1F5D" w:rsidRPr="001F1F5D">
        <w:rPr>
          <w:rFonts w:hint="eastAsia"/>
        </w:rPr>
        <w:t xml:space="preserve"> bits=0;double a [</w:t>
      </w:r>
      <w:proofErr w:type="spellStart"/>
      <w:r w:rsidR="001F1F5D" w:rsidRPr="001F1F5D">
        <w:rPr>
          <w:rFonts w:hint="eastAsia"/>
        </w:rPr>
        <w:t>Nelements</w:t>
      </w:r>
      <w:proofErr w:type="spellEnd"/>
      <w:r w:rsidR="001F1F5D" w:rsidRPr="001F1F5D">
        <w:rPr>
          <w:rFonts w:hint="eastAsia"/>
        </w:rPr>
        <w:t>];</w:t>
      </w:r>
    </w:p>
    <w:p w:rsidR="001F1F5D" w:rsidRPr="001F1F5D" w:rsidRDefault="001F1F5D" w:rsidP="0047314E">
      <w:pPr>
        <w:tabs>
          <w:tab w:val="left" w:pos="720"/>
          <w:tab w:val="left" w:pos="1440"/>
        </w:tabs>
        <w:rPr>
          <w:rFonts w:hint="eastAsia"/>
        </w:rPr>
      </w:pPr>
      <w:r w:rsidRPr="001F1F5D">
        <w:rPr>
          <w:rFonts w:hint="eastAsia"/>
        </w:rPr>
        <w:t xml:space="preserve">  </w:t>
      </w:r>
      <w:proofErr w:type="gramStart"/>
      <w:r w:rsidRPr="001F1F5D">
        <w:rPr>
          <w:rFonts w:hint="eastAsia"/>
        </w:rPr>
        <w:t>for(</w:t>
      </w:r>
      <w:proofErr w:type="spellStart"/>
      <w:proofErr w:type="gramEnd"/>
      <w:r w:rsidRPr="001F1F5D">
        <w:rPr>
          <w:rFonts w:hint="eastAsia"/>
        </w:rPr>
        <w:t>i</w:t>
      </w:r>
      <w:proofErr w:type="spellEnd"/>
      <w:r w:rsidRPr="001F1F5D">
        <w:rPr>
          <w:rFonts w:hint="eastAsia"/>
        </w:rPr>
        <w:t>=0;i&lt;</w:t>
      </w:r>
      <w:proofErr w:type="spellStart"/>
      <w:r w:rsidRPr="001F1F5D">
        <w:rPr>
          <w:rFonts w:hint="eastAsia"/>
        </w:rPr>
        <w:t>Nelements;i</w:t>
      </w:r>
      <w:proofErr w:type="spellEnd"/>
      <w:r w:rsidRPr="001F1F5D">
        <w:rPr>
          <w:rFonts w:hint="eastAsia"/>
        </w:rPr>
        <w:t>++)bits+=</w:t>
      </w:r>
      <w:proofErr w:type="spellStart"/>
      <w:r w:rsidRPr="001F1F5D">
        <w:rPr>
          <w:rFonts w:hint="eastAsia"/>
        </w:rPr>
        <w:t>sizeof</w:t>
      </w:r>
      <w:proofErr w:type="spellEnd"/>
      <w:r w:rsidRPr="001F1F5D">
        <w:rPr>
          <w:rFonts w:hint="eastAsia"/>
        </w:rPr>
        <w:t>(a[</w:t>
      </w:r>
      <w:proofErr w:type="spellStart"/>
      <w:r w:rsidRPr="001F1F5D">
        <w:rPr>
          <w:rFonts w:hint="eastAsia"/>
        </w:rPr>
        <w:t>i</w:t>
      </w:r>
      <w:proofErr w:type="spellEnd"/>
      <w:r w:rsidRPr="001F1F5D">
        <w:rPr>
          <w:rFonts w:hint="eastAsia"/>
        </w:rPr>
        <w:t>]);</w:t>
      </w:r>
    </w:p>
    <w:p w:rsidR="0047314E" w:rsidRPr="00565825" w:rsidRDefault="0047314E" w:rsidP="0047314E">
      <w:pPr>
        <w:tabs>
          <w:tab w:val="left" w:pos="720"/>
          <w:tab w:val="left" w:pos="1440"/>
        </w:tabs>
        <w:rPr>
          <w:rFonts w:hint="eastAsia"/>
        </w:rPr>
      </w:pPr>
      <w:r w:rsidRPr="00565825">
        <w:rPr>
          <w:rFonts w:hint="eastAsia"/>
          <w:b/>
        </w:rPr>
        <w:t>10</w:t>
      </w:r>
      <w:r w:rsidRPr="00565825">
        <w:rPr>
          <w:rFonts w:hint="eastAsia"/>
          <w:b/>
        </w:rPr>
        <w:t>．</w:t>
      </w:r>
      <w:r w:rsidR="00565825" w:rsidRPr="00565825">
        <w:rPr>
          <w:rFonts w:hint="eastAsia"/>
        </w:rPr>
        <w:t>可能会随机出现一个数字</w:t>
      </w:r>
      <w:r w:rsidR="001F1F5D">
        <w:rPr>
          <w:rFonts w:hint="eastAsia"/>
        </w:rPr>
        <w:t>,</w:t>
      </w:r>
      <w:r w:rsidR="001F1F5D">
        <w:rPr>
          <w:rFonts w:hint="eastAsia"/>
        </w:rPr>
        <w:t>也可能出现警告没有权限访问因为可能恰好读取到系统内部数据。</w:t>
      </w:r>
    </w:p>
    <w:p w:rsidR="0047314E" w:rsidRPr="00565825" w:rsidRDefault="0047314E" w:rsidP="0047314E">
      <w:pPr>
        <w:tabs>
          <w:tab w:val="left" w:pos="720"/>
          <w:tab w:val="left" w:pos="1440"/>
        </w:tabs>
        <w:rPr>
          <w:rFonts w:hint="eastAsia"/>
          <w:b/>
        </w:rPr>
      </w:pPr>
      <w:r w:rsidRPr="00565825">
        <w:rPr>
          <w:rFonts w:hint="eastAsia"/>
          <w:b/>
        </w:rPr>
        <w:t>16</w:t>
      </w:r>
      <w:proofErr w:type="gramStart"/>
      <w:r w:rsidRPr="00565825">
        <w:rPr>
          <w:rFonts w:hint="eastAsia"/>
          <w:b/>
        </w:rPr>
        <w:t>.</w:t>
      </w:r>
      <w:r w:rsidR="001F1F5D">
        <w:rPr>
          <w:rFonts w:hint="eastAsia"/>
          <w:b/>
        </w:rPr>
        <w:t>statics</w:t>
      </w:r>
      <w:proofErr w:type="gramEnd"/>
      <w:r w:rsidR="001F1F5D">
        <w:rPr>
          <w:rFonts w:hint="eastAsia"/>
          <w:b/>
        </w:rPr>
        <w:t xml:space="preserve"> </w:t>
      </w:r>
      <w:proofErr w:type="spellStart"/>
      <w:r w:rsidR="001F1F5D">
        <w:rPr>
          <w:rFonts w:hint="eastAsia"/>
          <w:b/>
        </w:rPr>
        <w:t>int</w:t>
      </w:r>
      <w:proofErr w:type="spellEnd"/>
      <w:r w:rsidR="001F1F5D">
        <w:rPr>
          <w:rFonts w:hint="eastAsia"/>
          <w:b/>
        </w:rPr>
        <w:t xml:space="preserve"> squares[11];</w:t>
      </w:r>
    </w:p>
    <w:p w:rsidR="001F1F5D" w:rsidRPr="006936E5" w:rsidRDefault="0047314E" w:rsidP="0047314E">
      <w:pPr>
        <w:tabs>
          <w:tab w:val="left" w:pos="720"/>
          <w:tab w:val="left" w:pos="1440"/>
        </w:tabs>
      </w:pPr>
      <w:r w:rsidRPr="00565825">
        <w:rPr>
          <w:rFonts w:hint="eastAsia"/>
          <w:b/>
        </w:rPr>
        <w:t>21.</w:t>
      </w:r>
      <w:r w:rsidR="001F1F5D" w:rsidRPr="001F1F5D">
        <w:rPr>
          <w:rFonts w:hint="eastAsia"/>
        </w:rPr>
        <w:t>静态字符</w:t>
      </w:r>
      <w:r w:rsidR="001F1F5D">
        <w:rPr>
          <w:rFonts w:hint="eastAsia"/>
        </w:rPr>
        <w:t>串</w:t>
      </w:r>
      <w:r w:rsidR="001F1F5D" w:rsidRPr="001F1F5D">
        <w:rPr>
          <w:rFonts w:hint="eastAsia"/>
        </w:rPr>
        <w:t>数组</w:t>
      </w:r>
    </w:p>
    <w:sectPr w:rsidR="001F1F5D" w:rsidRPr="006936E5" w:rsidSect="00A7387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A40D1" w:rsidRDefault="008A40D1" w:rsidP="0047314E">
      <w:r>
        <w:separator/>
      </w:r>
    </w:p>
  </w:endnote>
  <w:endnote w:type="continuationSeparator" w:id="0">
    <w:p w:rsidR="008A40D1" w:rsidRDefault="008A40D1" w:rsidP="0047314E">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Microsoft Himalaya">
    <w:panose1 w:val="01010100010101010101"/>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A40D1" w:rsidRDefault="008A40D1" w:rsidP="0047314E">
      <w:r>
        <w:separator/>
      </w:r>
    </w:p>
  </w:footnote>
  <w:footnote w:type="continuationSeparator" w:id="0">
    <w:p w:rsidR="008A40D1" w:rsidRDefault="008A40D1" w:rsidP="0047314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9C48DE"/>
    <w:multiLevelType w:val="multilevel"/>
    <w:tmpl w:val="579C48DE"/>
    <w:lvl w:ilvl="0">
      <w:start w:val="1"/>
      <w:numFmt w:val="bullet"/>
      <w:lvlText w:val=""/>
      <w:lvlJc w:val="left"/>
      <w:pPr>
        <w:tabs>
          <w:tab w:val="left" w:pos="720"/>
        </w:tabs>
        <w:ind w:left="720" w:hanging="360"/>
      </w:pPr>
      <w:rPr>
        <w:rFonts w:ascii="Wingdings" w:hAnsi="Wingdings" w:hint="default"/>
      </w:rPr>
    </w:lvl>
    <w:lvl w:ilvl="1">
      <w:start w:val="1682"/>
      <w:numFmt w:val="bullet"/>
      <w:lvlText w:val="–"/>
      <w:lvlJc w:val="left"/>
      <w:pPr>
        <w:tabs>
          <w:tab w:val="left" w:pos="1440"/>
        </w:tabs>
        <w:ind w:left="1440" w:hanging="360"/>
      </w:pPr>
      <w:rPr>
        <w:rFonts w:ascii="宋体" w:hAnsi="宋体"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Wingdings" w:hAnsi="Wingdings" w:hint="default"/>
      </w:rPr>
    </w:lvl>
    <w:lvl w:ilvl="4">
      <w:start w:val="1"/>
      <w:numFmt w:val="bullet"/>
      <w:lvlText w:val=""/>
      <w:lvlJc w:val="left"/>
      <w:pPr>
        <w:tabs>
          <w:tab w:val="left" w:pos="3600"/>
        </w:tabs>
        <w:ind w:left="3600" w:hanging="360"/>
      </w:pPr>
      <w:rPr>
        <w:rFonts w:ascii="Wingdings" w:hAnsi="Wingdings"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Wingdings" w:hAnsi="Wingdings" w:hint="default"/>
      </w:rPr>
    </w:lvl>
    <w:lvl w:ilvl="7">
      <w:start w:val="1"/>
      <w:numFmt w:val="bullet"/>
      <w:lvlText w:val=""/>
      <w:lvlJc w:val="left"/>
      <w:pPr>
        <w:tabs>
          <w:tab w:val="left" w:pos="5760"/>
        </w:tabs>
        <w:ind w:left="5760" w:hanging="360"/>
      </w:pPr>
      <w:rPr>
        <w:rFonts w:ascii="Wingdings" w:hAnsi="Wingdings" w:hint="default"/>
      </w:rPr>
    </w:lvl>
    <w:lvl w:ilvl="8">
      <w:start w:val="1"/>
      <w:numFmt w:val="bullet"/>
      <w:lvlText w:val=""/>
      <w:lvlJc w:val="left"/>
      <w:pPr>
        <w:tabs>
          <w:tab w:val="left" w:pos="6480"/>
        </w:tabs>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91130A"/>
    <w:rsid w:val="00010EFA"/>
    <w:rsid w:val="0006174E"/>
    <w:rsid w:val="001778E9"/>
    <w:rsid w:val="001F1F5D"/>
    <w:rsid w:val="002A5B29"/>
    <w:rsid w:val="00406CDF"/>
    <w:rsid w:val="0047314E"/>
    <w:rsid w:val="00565825"/>
    <w:rsid w:val="00682860"/>
    <w:rsid w:val="006936E5"/>
    <w:rsid w:val="0074187F"/>
    <w:rsid w:val="007B3A24"/>
    <w:rsid w:val="007C6B15"/>
    <w:rsid w:val="00820932"/>
    <w:rsid w:val="008A40D1"/>
    <w:rsid w:val="0091130A"/>
    <w:rsid w:val="00A73872"/>
    <w:rsid w:val="00A758EE"/>
    <w:rsid w:val="00B51F33"/>
    <w:rsid w:val="00B9113D"/>
    <w:rsid w:val="00C57073"/>
    <w:rsid w:val="00CD46B8"/>
    <w:rsid w:val="00D15D2B"/>
    <w:rsid w:val="00D64536"/>
    <w:rsid w:val="00DE0453"/>
    <w:rsid w:val="00F406F8"/>
    <w:rsid w:val="00F93D1D"/>
    <w:rsid w:val="00FE5B92"/>
    <w:rsid w:val="0A8E592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73872"/>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rsid w:val="00A73872"/>
    <w:pPr>
      <w:tabs>
        <w:tab w:val="center" w:pos="4153"/>
        <w:tab w:val="right" w:pos="8306"/>
      </w:tabs>
      <w:snapToGrid w:val="0"/>
      <w:jc w:val="left"/>
    </w:pPr>
    <w:rPr>
      <w:sz w:val="18"/>
      <w:szCs w:val="18"/>
    </w:rPr>
  </w:style>
  <w:style w:type="paragraph" w:styleId="a4">
    <w:name w:val="header"/>
    <w:basedOn w:val="a"/>
    <w:link w:val="Char0"/>
    <w:uiPriority w:val="99"/>
    <w:unhideWhenUsed/>
    <w:rsid w:val="00A7387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A73872"/>
    <w:rPr>
      <w:sz w:val="18"/>
      <w:szCs w:val="18"/>
    </w:rPr>
  </w:style>
  <w:style w:type="character" w:customStyle="1" w:styleId="Char">
    <w:name w:val="页脚 Char"/>
    <w:basedOn w:val="a0"/>
    <w:link w:val="a3"/>
    <w:uiPriority w:val="99"/>
    <w:rsid w:val="00A73872"/>
    <w:rPr>
      <w:sz w:val="18"/>
      <w:szCs w:val="18"/>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1</Pages>
  <Words>92</Words>
  <Characters>531</Characters>
  <Application>Microsoft Office Word</Application>
  <DocSecurity>0</DocSecurity>
  <Lines>4</Lines>
  <Paragraphs>1</Paragraphs>
  <ScaleCrop>false</ScaleCrop>
  <Company/>
  <LinksUpToDate>false</LinksUpToDate>
  <CharactersWithSpaces>622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xdq</dc:creator>
  <cp:lastModifiedBy>Windows 用户</cp:lastModifiedBy>
  <cp:revision>8</cp:revision>
  <dcterms:created xsi:type="dcterms:W3CDTF">2013-11-03T18:08:00Z</dcterms:created>
  <dcterms:modified xsi:type="dcterms:W3CDTF">2017-12-12T09:36:00Z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