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Frances EGAN </w:t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21 </w:t>
      </w:r>
      <w:proofErr w:type="spellStart"/>
      <w:r w:rsidRPr="00CC215C">
        <w:rPr>
          <w:rFonts w:ascii="Arial" w:hAnsi="Arial" w:cs="Arial"/>
          <w:lang w:val="fr-FR"/>
        </w:rPr>
        <w:t>Bld</w:t>
      </w:r>
      <w:proofErr w:type="spellEnd"/>
      <w:r w:rsidRPr="00CC215C">
        <w:rPr>
          <w:rFonts w:ascii="Arial" w:hAnsi="Arial" w:cs="Arial"/>
          <w:lang w:val="fr-FR"/>
        </w:rPr>
        <w:t xml:space="preserve"> Tauler, l’Orangerie, Strasbourg 67000</w:t>
      </w:r>
      <w:r w:rsidR="00CE7625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3429000" y="1085850"/>
            <wp:positionH relativeFrom="margin">
              <wp:align>right</wp:align>
            </wp:positionH>
            <wp:positionV relativeFrom="margin">
              <wp:align>top</wp:align>
            </wp:positionV>
            <wp:extent cx="1590675" cy="136334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9" t="4645" r="22667" b="11742"/>
                    <a:stretch/>
                  </pic:blipFill>
                  <pic:spPr bwMode="auto">
                    <a:xfrm>
                      <a:off x="0" y="0"/>
                      <a:ext cx="1590675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>Tel : 0787429066</w:t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Email : </w:t>
      </w:r>
      <w:hyperlink r:id="rId6" w:history="1">
        <w:r w:rsidRPr="00CC215C">
          <w:rPr>
            <w:rStyle w:val="Hyperlink"/>
            <w:rFonts w:ascii="Arial" w:hAnsi="Arial" w:cs="Arial"/>
            <w:lang w:val="fr-FR"/>
          </w:rPr>
          <w:t>frankiecegan@gmail.com</w:t>
        </w:r>
      </w:hyperlink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>Australienne</w:t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>24 ans</w:t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>Célibataire</w:t>
      </w:r>
    </w:p>
    <w:p w:rsidR="00CC215C" w:rsidRPr="00CC215C" w:rsidRDefault="00CC215C" w:rsidP="00CC215C">
      <w:pPr>
        <w:rPr>
          <w:rFonts w:ascii="Arial" w:hAnsi="Arial" w:cs="Arial"/>
          <w:lang w:val="fr-FR"/>
        </w:rPr>
      </w:pPr>
    </w:p>
    <w:p w:rsidR="00CC215C" w:rsidRPr="00CC215C" w:rsidRDefault="00E43DCE" w:rsidP="00CC215C">
      <w:pPr>
        <w:pStyle w:val="Profile"/>
        <w:spacing w:after="0" w:line="312" w:lineRule="auto"/>
        <w:ind w:left="0"/>
        <w:jc w:val="center"/>
        <w:rPr>
          <w:rFonts w:ascii="Arial" w:hAnsi="Arial" w:cs="Arial"/>
          <w:b/>
          <w:i/>
          <w:iCs/>
          <w:lang w:val="fr-FR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lang w:val="fr-FR"/>
        </w:rPr>
        <w:t>RECEPTIONNISTE</w:t>
      </w:r>
    </w:p>
    <w:p w:rsidR="00CC215C" w:rsidRPr="00CC215C" w:rsidRDefault="00CC215C" w:rsidP="00CC215C">
      <w:pPr>
        <w:pStyle w:val="Profile"/>
        <w:spacing w:after="0" w:line="312" w:lineRule="auto"/>
        <w:ind w:left="0"/>
        <w:rPr>
          <w:rFonts w:ascii="Arial" w:hAnsi="Arial" w:cs="Arial"/>
          <w:i/>
          <w:iCs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Expérience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E43DCE" w:rsidRDefault="00E43DCE" w:rsidP="00CC215C">
      <w:pPr>
        <w:spacing w:line="312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03/2012- 05/2012</w:t>
      </w:r>
      <w:r>
        <w:rPr>
          <w:rFonts w:ascii="Arial" w:hAnsi="Arial" w:cs="Arial"/>
          <w:lang w:val="fr-FR"/>
        </w:rPr>
        <w:tab/>
        <w:t xml:space="preserve">SERVEUSE Café de l’Opéra à </w:t>
      </w:r>
      <w:proofErr w:type="spellStart"/>
      <w:r>
        <w:rPr>
          <w:rFonts w:ascii="Arial" w:hAnsi="Arial" w:cs="Arial"/>
          <w:lang w:val="fr-FR"/>
        </w:rPr>
        <w:t>Strasbourg</w:t>
      </w:r>
      <w:proofErr w:type="gramStart"/>
      <w:r>
        <w:rPr>
          <w:rFonts w:ascii="Arial" w:hAnsi="Arial" w:cs="Arial"/>
          <w:lang w:val="fr-FR"/>
        </w:rPr>
        <w:t>,France</w:t>
      </w:r>
      <w:proofErr w:type="spellEnd"/>
      <w:proofErr w:type="gramEnd"/>
    </w:p>
    <w:p w:rsidR="00CC215C" w:rsidRPr="00CC215C" w:rsidRDefault="00CC215C" w:rsidP="00CC215C">
      <w:pPr>
        <w:spacing w:line="312" w:lineRule="auto"/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08/2011- 01/2012 </w:t>
      </w:r>
      <w:r w:rsidRPr="00CC215C">
        <w:rPr>
          <w:rFonts w:ascii="Arial" w:hAnsi="Arial" w:cs="Arial"/>
          <w:lang w:val="fr-FR"/>
        </w:rPr>
        <w:tab/>
        <w:t>SERVEUSE</w:t>
      </w:r>
      <w:r w:rsidR="00753A0E">
        <w:rPr>
          <w:rFonts w:ascii="Arial" w:hAnsi="Arial" w:cs="Arial"/>
          <w:lang w:val="fr-FR"/>
        </w:rPr>
        <w:t>/ BARMAID</w:t>
      </w:r>
      <w:r w:rsidRPr="00CC215C">
        <w:rPr>
          <w:rFonts w:ascii="Arial" w:hAnsi="Arial" w:cs="Arial"/>
          <w:lang w:val="fr-FR"/>
        </w:rPr>
        <w:t xml:space="preserve"> ‘L’Hôtel </w:t>
      </w:r>
      <w:proofErr w:type="spellStart"/>
      <w:r w:rsidRPr="00CC215C">
        <w:rPr>
          <w:rFonts w:ascii="Arial" w:hAnsi="Arial" w:cs="Arial"/>
          <w:lang w:val="fr-FR"/>
        </w:rPr>
        <w:t>Carringbush</w:t>
      </w:r>
      <w:proofErr w:type="spellEnd"/>
      <w:r w:rsidRPr="00CC215C">
        <w:rPr>
          <w:rFonts w:ascii="Arial" w:hAnsi="Arial" w:cs="Arial"/>
          <w:lang w:val="fr-FR"/>
        </w:rPr>
        <w:t xml:space="preserve">’ en Australie </w:t>
      </w:r>
    </w:p>
    <w:p w:rsidR="00CC215C" w:rsidRPr="00CC215C" w:rsidRDefault="00CC215C" w:rsidP="00CC215C">
      <w:pPr>
        <w:spacing w:line="312" w:lineRule="auto"/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06/2011- 09/ 2011 </w:t>
      </w:r>
      <w:r w:rsidRPr="00CC215C">
        <w:rPr>
          <w:rFonts w:ascii="Arial" w:hAnsi="Arial" w:cs="Arial"/>
          <w:lang w:val="fr-FR"/>
        </w:rPr>
        <w:tab/>
      </w:r>
      <w:r w:rsidR="00753A0E">
        <w:rPr>
          <w:rFonts w:ascii="Arial" w:hAnsi="Arial" w:cs="Arial"/>
          <w:lang w:val="fr-FR"/>
        </w:rPr>
        <w:t>BARMAID</w:t>
      </w:r>
      <w:r w:rsidRPr="00CC215C">
        <w:rPr>
          <w:rFonts w:ascii="Arial" w:hAnsi="Arial" w:cs="Arial"/>
          <w:lang w:val="fr-FR"/>
        </w:rPr>
        <w:t xml:space="preserve"> ‘</w:t>
      </w:r>
      <w:proofErr w:type="spellStart"/>
      <w:r w:rsidRPr="00CC215C">
        <w:rPr>
          <w:rFonts w:ascii="Arial" w:hAnsi="Arial" w:cs="Arial"/>
          <w:lang w:val="fr-FR"/>
        </w:rPr>
        <w:t>Acoustic</w:t>
      </w:r>
      <w:proofErr w:type="spellEnd"/>
      <w:r w:rsidRPr="00CC215C">
        <w:rPr>
          <w:rFonts w:ascii="Arial" w:hAnsi="Arial" w:cs="Arial"/>
          <w:lang w:val="fr-FR"/>
        </w:rPr>
        <w:t xml:space="preserve"> Café’ </w:t>
      </w:r>
    </w:p>
    <w:p w:rsidR="00CC215C" w:rsidRPr="00CC215C" w:rsidRDefault="00CC215C" w:rsidP="00CC215C">
      <w:pPr>
        <w:spacing w:line="312" w:lineRule="auto"/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01/ 2010- 01/ 2012 </w:t>
      </w:r>
      <w:r w:rsidRPr="00CC215C">
        <w:rPr>
          <w:rFonts w:ascii="Arial" w:hAnsi="Arial" w:cs="Arial"/>
          <w:lang w:val="fr-FR"/>
        </w:rPr>
        <w:tab/>
        <w:t xml:space="preserve">KINÉSITHERAPEUTE à l’Hôpital du Nord à Melbourne </w:t>
      </w:r>
    </w:p>
    <w:p w:rsidR="00CC215C" w:rsidRPr="00CC215C" w:rsidRDefault="00CC215C" w:rsidP="00CC215C">
      <w:pPr>
        <w:spacing w:line="312" w:lineRule="auto"/>
        <w:rPr>
          <w:rFonts w:ascii="Arial" w:hAnsi="Arial" w:cs="Arial"/>
          <w:lang w:val="fr-FR"/>
        </w:rPr>
      </w:pPr>
      <w:r w:rsidRPr="00CC215C">
        <w:rPr>
          <w:rFonts w:ascii="Arial" w:hAnsi="Arial" w:cs="Arial"/>
          <w:lang w:val="fr-FR"/>
        </w:rPr>
        <w:t xml:space="preserve">01/ 2008 –11/2009 </w:t>
      </w:r>
      <w:r w:rsidRPr="00CC215C">
        <w:rPr>
          <w:rFonts w:ascii="Arial" w:hAnsi="Arial" w:cs="Arial"/>
          <w:lang w:val="fr-FR"/>
        </w:rPr>
        <w:tab/>
      </w:r>
      <w:r w:rsidRPr="00CC215C">
        <w:rPr>
          <w:rFonts w:ascii="Arial" w:hAnsi="Arial" w:cs="Arial"/>
          <w:caps/>
          <w:lang w:val="fr-FR"/>
        </w:rPr>
        <w:t>STAGE de kinésiotherapie</w:t>
      </w:r>
      <w:r w:rsidRPr="00CC215C">
        <w:rPr>
          <w:rFonts w:ascii="Arial" w:hAnsi="Arial" w:cs="Arial"/>
          <w:lang w:val="fr-FR"/>
        </w:rPr>
        <w:t xml:space="preserve"> dans un asile à Melbourne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2003-2007  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="00753A0E">
        <w:rPr>
          <w:rFonts w:ascii="Arial" w:hAnsi="Arial" w:cs="Arial"/>
          <w:sz w:val="20"/>
          <w:szCs w:val="20"/>
          <w:lang w:val="fr-FR"/>
        </w:rPr>
        <w:t>VENDEUSE</w:t>
      </w:r>
      <w:r w:rsidRPr="00CC215C">
        <w:rPr>
          <w:rFonts w:ascii="Arial" w:hAnsi="Arial" w:cs="Arial"/>
          <w:sz w:val="20"/>
          <w:szCs w:val="20"/>
          <w:lang w:val="fr-FR"/>
        </w:rPr>
        <w:t xml:space="preserve"> Une boulangerie ‘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Baker’s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Delight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’ à Melbourne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2006-2008 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  <w:t xml:space="preserve">VENDEUSE Une librairie ‘Spectrum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Bookshop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’ à Melbourne </w:t>
      </w: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Formation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CC215C" w:rsidRPr="00CC215C" w:rsidRDefault="00CC215C" w:rsidP="00CC215C">
      <w:pPr>
        <w:pStyle w:val="ListParagraph"/>
        <w:tabs>
          <w:tab w:val="left" w:pos="2160"/>
        </w:tabs>
        <w:spacing w:after="0" w:line="312" w:lineRule="auto"/>
        <w:ind w:left="2124" w:right="544" w:hanging="2124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2006- 2009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caps/>
          <w:color w:val="auto"/>
          <w:sz w:val="20"/>
          <w:szCs w:val="20"/>
          <w:lang w:val="fr-FR"/>
        </w:rPr>
        <w:t>L’université dE melbourne</w:t>
      </w:r>
      <w:r w:rsidRPr="00CC215C">
        <w:rPr>
          <w:rFonts w:ascii="Arial" w:hAnsi="Arial" w:cs="Arial"/>
          <w:sz w:val="20"/>
          <w:szCs w:val="20"/>
          <w:lang w:val="fr-FR"/>
        </w:rPr>
        <w:t xml:space="preserve"> </w:t>
      </w:r>
      <w:r w:rsidRPr="00CC215C">
        <w:rPr>
          <w:rFonts w:ascii="Arial" w:hAnsi="Arial" w:cs="Arial"/>
          <w:sz w:val="20"/>
          <w:szCs w:val="20"/>
          <w:lang w:val="fr-FR"/>
        </w:rPr>
        <w:br/>
        <w:t xml:space="preserve">Diplôme universitaire de kinésithérapie </w:t>
      </w:r>
      <w:r w:rsidRPr="00CC215C">
        <w:rPr>
          <w:rFonts w:ascii="Arial" w:hAnsi="Arial" w:cs="Arial"/>
          <w:color w:val="auto"/>
          <w:sz w:val="20"/>
          <w:szCs w:val="20"/>
          <w:lang w:val="fr-FR"/>
        </w:rPr>
        <w:t>avec mention</w:t>
      </w:r>
    </w:p>
    <w:p w:rsidR="00CC215C" w:rsidRPr="00CC215C" w:rsidRDefault="00CC215C" w:rsidP="00CC215C">
      <w:pPr>
        <w:pStyle w:val="ListParagraph"/>
        <w:tabs>
          <w:tab w:val="left" w:pos="2160"/>
        </w:tabs>
        <w:spacing w:after="0" w:line="312" w:lineRule="auto"/>
        <w:ind w:left="0" w:right="544"/>
        <w:rPr>
          <w:rFonts w:ascii="Arial" w:hAnsi="Arial" w:cs="Arial"/>
          <w:color w:val="auto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2000-2005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caps/>
          <w:color w:val="auto"/>
          <w:sz w:val="20"/>
          <w:szCs w:val="20"/>
          <w:lang w:val="fr-FR"/>
        </w:rPr>
        <w:t xml:space="preserve">Lycée : </w:t>
      </w:r>
      <w:r w:rsidRPr="00CC215C">
        <w:rPr>
          <w:rFonts w:ascii="Arial" w:hAnsi="Arial" w:cs="Arial"/>
          <w:color w:val="auto"/>
          <w:sz w:val="20"/>
          <w:szCs w:val="20"/>
          <w:lang w:val="fr-FR"/>
        </w:rPr>
        <w:t>Le Collège d’</w:t>
      </w:r>
      <w:proofErr w:type="spellStart"/>
      <w:r w:rsidRPr="00CC215C">
        <w:rPr>
          <w:rFonts w:ascii="Arial" w:hAnsi="Arial" w:cs="Arial"/>
          <w:color w:val="auto"/>
          <w:sz w:val="20"/>
          <w:szCs w:val="20"/>
          <w:lang w:val="fr-FR"/>
        </w:rPr>
        <w:t>Aquinas</w:t>
      </w:r>
      <w:proofErr w:type="spellEnd"/>
    </w:p>
    <w:p w:rsidR="00CC215C" w:rsidRPr="00CC215C" w:rsidRDefault="00CC215C" w:rsidP="00CC215C">
      <w:pPr>
        <w:pStyle w:val="ListParagraph"/>
        <w:tabs>
          <w:tab w:val="left" w:pos="2160"/>
        </w:tabs>
        <w:spacing w:after="0" w:line="312" w:lineRule="auto"/>
        <w:ind w:left="0" w:right="544"/>
        <w:rPr>
          <w:rFonts w:ascii="Arial" w:hAnsi="Arial" w:cs="Arial"/>
          <w:caps/>
          <w:color w:val="auto"/>
          <w:sz w:val="20"/>
          <w:szCs w:val="20"/>
          <w:lang w:val="fr-FR"/>
        </w:rPr>
      </w:pPr>
      <w:r w:rsidRPr="00CC215C">
        <w:rPr>
          <w:rFonts w:ascii="Arial" w:hAnsi="Arial" w:cs="Arial"/>
          <w:color w:val="auto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 xml:space="preserve">Major de promotion, les notes: 99.80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b/>
          <w:sz w:val="20"/>
          <w:szCs w:val="20"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Connaissances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30/08/11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  <w:t xml:space="preserve">Cours pour préparer le café à ‘l’école d’express’ en Australie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17/05/11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  <w:t>Certificat ‘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Responsible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 Service of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Alcohol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’ en Australie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2011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</w:r>
      <w:r w:rsidRPr="00CC215C">
        <w:rPr>
          <w:rFonts w:ascii="Arial" w:hAnsi="Arial" w:cs="Arial"/>
          <w:sz w:val="20"/>
          <w:szCs w:val="20"/>
          <w:lang w:val="fr-FR"/>
        </w:rPr>
        <w:tab/>
        <w:t xml:space="preserve">Brevet de secourisme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b/>
          <w:sz w:val="20"/>
          <w:szCs w:val="20"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Langues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Anglais : Langue maternelle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Français : Niveau B2 à l’Alliance Française de Strasbourg (15h par semaine).</w:t>
      </w:r>
    </w:p>
    <w:p w:rsidR="00CC215C" w:rsidRPr="00CC215C" w:rsidRDefault="00CC215C" w:rsidP="00CC215C">
      <w:pPr>
        <w:spacing w:line="312" w:lineRule="auto"/>
        <w:rPr>
          <w:rFonts w:ascii="Arial" w:hAnsi="Arial" w:cs="Arial"/>
          <w:b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Centres d’intérêt 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A03706" w:rsidRDefault="00CC215C" w:rsidP="00A03706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La musique (française et anglaise)- actuellement j’adore ‘Camille’, ‘Bat for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Lashes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’, ‘The Real Tuesday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Weld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>’ et ‘The xx’</w:t>
      </w:r>
    </w:p>
    <w:p w:rsidR="00A03706" w:rsidRPr="00CC215C" w:rsidRDefault="00A03706" w:rsidP="00A03706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La langue française et les films français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Faire du vélo.</w:t>
      </w:r>
    </w:p>
    <w:p w:rsidR="00CC215C" w:rsidRPr="00CC215C" w:rsidRDefault="00CC215C" w:rsidP="00CC215C">
      <w:pPr>
        <w:pStyle w:val="SubsectionDate"/>
        <w:spacing w:after="0" w:line="312" w:lineRule="auto"/>
        <w:ind w:left="360"/>
        <w:rPr>
          <w:rFonts w:ascii="Arial" w:hAnsi="Arial" w:cs="Arial"/>
          <w:sz w:val="20"/>
          <w:szCs w:val="20"/>
          <w:lang w:val="fr-FR"/>
        </w:rPr>
      </w:pPr>
    </w:p>
    <w:p w:rsidR="00CC215C" w:rsidRPr="00CC215C" w:rsidRDefault="00CC215C" w:rsidP="00CC215C">
      <w:pPr>
        <w:pStyle w:val="ResumeSections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Personnes pouvant fournir des références</w:t>
      </w:r>
      <w:r w:rsidRPr="00CC215C">
        <w:rPr>
          <w:rFonts w:ascii="Arial" w:hAnsi="Arial" w:cs="Arial"/>
          <w:sz w:val="20"/>
          <w:szCs w:val="20"/>
          <w:lang w:val="fr-FR"/>
        </w:rPr>
        <w:tab/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(Langue : anglais)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 xml:space="preserve">Nikki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Ramsey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, gérante de l’Hôtel </w:t>
      </w:r>
      <w:proofErr w:type="spellStart"/>
      <w:r w:rsidRPr="00CC215C">
        <w:rPr>
          <w:rFonts w:ascii="Arial" w:hAnsi="Arial" w:cs="Arial"/>
          <w:sz w:val="20"/>
          <w:szCs w:val="20"/>
          <w:lang w:val="fr-FR"/>
        </w:rPr>
        <w:t>Carringbush</w:t>
      </w:r>
      <w:proofErr w:type="spellEnd"/>
      <w:r w:rsidRPr="00CC215C">
        <w:rPr>
          <w:rFonts w:ascii="Arial" w:hAnsi="Arial" w:cs="Arial"/>
          <w:sz w:val="20"/>
          <w:szCs w:val="20"/>
          <w:lang w:val="fr-FR"/>
        </w:rPr>
        <w:t xml:space="preserve">, Melbourne, Australie  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Numéro du téléphone : +61 9417 2918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Thalia Boyd, Kinésithérapeute à l’Hôpital du Nord, Melbourne, Australie</w:t>
      </w:r>
    </w:p>
    <w:p w:rsidR="00CC215C" w:rsidRPr="00CC215C" w:rsidRDefault="00CC215C" w:rsidP="00CC215C">
      <w:pPr>
        <w:pStyle w:val="SubsectionDate"/>
        <w:spacing w:after="0" w:line="312" w:lineRule="auto"/>
        <w:rPr>
          <w:rFonts w:ascii="Arial" w:hAnsi="Arial" w:cs="Arial"/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Numéro du téléphone : +61 421 212 938</w:t>
      </w:r>
    </w:p>
    <w:p w:rsidR="00D43DC9" w:rsidRPr="00CC215C" w:rsidRDefault="00CC215C" w:rsidP="00CC215C">
      <w:pPr>
        <w:pStyle w:val="SubsectionDate"/>
        <w:spacing w:after="0" w:line="312" w:lineRule="auto"/>
        <w:rPr>
          <w:sz w:val="20"/>
          <w:szCs w:val="20"/>
          <w:lang w:val="fr-FR"/>
        </w:rPr>
      </w:pPr>
      <w:r w:rsidRPr="00CC215C">
        <w:rPr>
          <w:rFonts w:ascii="Arial" w:hAnsi="Arial" w:cs="Arial"/>
          <w:sz w:val="20"/>
          <w:szCs w:val="20"/>
          <w:lang w:val="fr-FR"/>
        </w:rPr>
        <w:t>E-mail : thaliaboyd@hotmail.com</w:t>
      </w:r>
    </w:p>
    <w:sectPr w:rsidR="00D43DC9" w:rsidRPr="00CC2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5C"/>
    <w:rsid w:val="00690CEC"/>
    <w:rsid w:val="006F0950"/>
    <w:rsid w:val="00753A0E"/>
    <w:rsid w:val="00A03706"/>
    <w:rsid w:val="00AD3C58"/>
    <w:rsid w:val="00C11809"/>
    <w:rsid w:val="00CC215C"/>
    <w:rsid w:val="00CE7625"/>
    <w:rsid w:val="00D43DC9"/>
    <w:rsid w:val="00E43DCE"/>
    <w:rsid w:val="00E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5C"/>
    <w:pPr>
      <w:spacing w:after="0" w:line="240" w:lineRule="auto"/>
    </w:pPr>
    <w:rPr>
      <w:rFonts w:ascii="Garamond" w:eastAsia="Times New Roman" w:hAnsi="Garamond" w:cs="Garamond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1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215C"/>
    <w:rPr>
      <w:rFonts w:ascii="Times New Roman" w:hAnsi="Times New Roman" w:cs="Times New Roman"/>
      <w:color w:val="333399"/>
      <w:u w:val="single"/>
    </w:rPr>
  </w:style>
  <w:style w:type="paragraph" w:customStyle="1" w:styleId="Profile">
    <w:name w:val="Profile"/>
    <w:basedOn w:val="Normal"/>
    <w:rsid w:val="00CC215C"/>
    <w:pPr>
      <w:spacing w:after="100"/>
      <w:ind w:left="446"/>
    </w:pPr>
  </w:style>
  <w:style w:type="paragraph" w:styleId="ListParagraph">
    <w:name w:val="List Paragraph"/>
    <w:basedOn w:val="Normal"/>
    <w:qFormat/>
    <w:rsid w:val="00CC215C"/>
    <w:pPr>
      <w:tabs>
        <w:tab w:val="left" w:pos="5040"/>
      </w:tabs>
      <w:spacing w:after="140"/>
      <w:ind w:left="446" w:right="547"/>
    </w:pPr>
    <w:rPr>
      <w:color w:val="000000"/>
      <w:sz w:val="21"/>
      <w:szCs w:val="21"/>
    </w:rPr>
  </w:style>
  <w:style w:type="paragraph" w:customStyle="1" w:styleId="ResumeSections">
    <w:name w:val="Resume Sections"/>
    <w:basedOn w:val="Heading1"/>
    <w:rsid w:val="00CC215C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Garamond"/>
      <w:color w:val="auto"/>
      <w:sz w:val="22"/>
      <w:szCs w:val="22"/>
    </w:rPr>
  </w:style>
  <w:style w:type="paragraph" w:customStyle="1" w:styleId="SubsectionDate">
    <w:name w:val="Subsection Date"/>
    <w:basedOn w:val="Normal"/>
    <w:rsid w:val="00CC215C"/>
    <w:pPr>
      <w:spacing w:after="120"/>
    </w:pPr>
    <w:rPr>
      <w:rFonts w:ascii="Cambria" w:hAnsi="Cambria" w:cs="Cambria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C2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2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5C"/>
    <w:pPr>
      <w:spacing w:after="0" w:line="240" w:lineRule="auto"/>
    </w:pPr>
    <w:rPr>
      <w:rFonts w:ascii="Garamond" w:eastAsia="Times New Roman" w:hAnsi="Garamond" w:cs="Garamond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1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215C"/>
    <w:rPr>
      <w:rFonts w:ascii="Times New Roman" w:hAnsi="Times New Roman" w:cs="Times New Roman"/>
      <w:color w:val="333399"/>
      <w:u w:val="single"/>
    </w:rPr>
  </w:style>
  <w:style w:type="paragraph" w:customStyle="1" w:styleId="Profile">
    <w:name w:val="Profile"/>
    <w:basedOn w:val="Normal"/>
    <w:rsid w:val="00CC215C"/>
    <w:pPr>
      <w:spacing w:after="100"/>
      <w:ind w:left="446"/>
    </w:pPr>
  </w:style>
  <w:style w:type="paragraph" w:styleId="ListParagraph">
    <w:name w:val="List Paragraph"/>
    <w:basedOn w:val="Normal"/>
    <w:qFormat/>
    <w:rsid w:val="00CC215C"/>
    <w:pPr>
      <w:tabs>
        <w:tab w:val="left" w:pos="5040"/>
      </w:tabs>
      <w:spacing w:after="140"/>
      <w:ind w:left="446" w:right="547"/>
    </w:pPr>
    <w:rPr>
      <w:color w:val="000000"/>
      <w:sz w:val="21"/>
      <w:szCs w:val="21"/>
    </w:rPr>
  </w:style>
  <w:style w:type="paragraph" w:customStyle="1" w:styleId="ResumeSections">
    <w:name w:val="Resume Sections"/>
    <w:basedOn w:val="Heading1"/>
    <w:rsid w:val="00CC215C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Garamond"/>
      <w:color w:val="auto"/>
      <w:sz w:val="22"/>
      <w:szCs w:val="22"/>
    </w:rPr>
  </w:style>
  <w:style w:type="paragraph" w:customStyle="1" w:styleId="SubsectionDate">
    <w:name w:val="Subsection Date"/>
    <w:basedOn w:val="Normal"/>
    <w:rsid w:val="00CC215C"/>
    <w:pPr>
      <w:spacing w:after="120"/>
    </w:pPr>
    <w:rPr>
      <w:rFonts w:ascii="Cambria" w:hAnsi="Cambria" w:cs="Cambria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C2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2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ankieceg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</dc:creator>
  <cp:lastModifiedBy>Gerard</cp:lastModifiedBy>
  <cp:revision>3</cp:revision>
  <dcterms:created xsi:type="dcterms:W3CDTF">2012-06-10T13:27:00Z</dcterms:created>
  <dcterms:modified xsi:type="dcterms:W3CDTF">2012-06-10T13:31:00Z</dcterms:modified>
</cp:coreProperties>
</file>