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763" w:rsidRDefault="00653EF2" w:rsidP="00653EF2">
      <w:pPr>
        <w:pStyle w:val="Heading1"/>
        <w:jc w:val="left"/>
      </w:pPr>
      <w:r>
        <w:t>Slide 1: Title</w:t>
      </w:r>
    </w:p>
    <w:p w:rsidR="00653EF2" w:rsidRDefault="00653EF2" w:rsidP="00C179F8">
      <w:pPr>
        <w:pStyle w:val="ListParagraph"/>
        <w:numPr>
          <w:ilvl w:val="0"/>
          <w:numId w:val="30"/>
        </w:numPr>
        <w:ind w:left="720"/>
      </w:pPr>
      <w:r>
        <w:t xml:space="preserve">Good morning and thanks for having me here. My name is Seth Frame and I am </w:t>
      </w:r>
      <w:r w:rsidR="00E054AA">
        <w:t xml:space="preserve">with </w:t>
      </w:r>
      <w:r>
        <w:t xml:space="preserve">Alpine Archaeological Consultants </w:t>
      </w:r>
      <w:r w:rsidR="0005340D">
        <w:t>based</w:t>
      </w:r>
      <w:r w:rsidR="008E74BE">
        <w:t xml:space="preserve"> in Montrose</w:t>
      </w:r>
      <w:r w:rsidR="00E054AA">
        <w:t>, Colorado</w:t>
      </w:r>
      <w:r w:rsidR="008E74BE">
        <w:t xml:space="preserve">. </w:t>
      </w:r>
      <w:r w:rsidR="00E04DEA">
        <w:t xml:space="preserve">The subject I will present today is entitled: </w:t>
      </w:r>
      <w:r w:rsidR="00BA479D">
        <w:t>Rock Art Recording at the Wolf Creek Pictograph Site</w:t>
      </w:r>
      <w:r w:rsidR="003400D7">
        <w:t xml:space="preserve"> (5RT90)</w:t>
      </w:r>
      <w:r w:rsidR="00BA479D">
        <w:t>.</w:t>
      </w:r>
    </w:p>
    <w:p w:rsidR="004C49BE" w:rsidRDefault="004C49BE" w:rsidP="003531B0">
      <w:pPr>
        <w:ind w:left="720"/>
      </w:pPr>
    </w:p>
    <w:p w:rsidR="004C49BE" w:rsidRDefault="004C49BE" w:rsidP="004C49BE">
      <w:pPr>
        <w:pStyle w:val="Heading1"/>
        <w:jc w:val="left"/>
      </w:pPr>
      <w:r>
        <w:t>Slide 2: General LOcational Map</w:t>
      </w:r>
    </w:p>
    <w:p w:rsidR="004C49BE" w:rsidRPr="004C49BE" w:rsidRDefault="004C49BE" w:rsidP="004C49BE">
      <w:pPr>
        <w:pStyle w:val="ListParagraph"/>
        <w:numPr>
          <w:ilvl w:val="0"/>
          <w:numId w:val="29"/>
        </w:numPr>
      </w:pPr>
      <w:r>
        <w:t>Here we can see our state of Colorado with our location</w:t>
      </w:r>
      <w:r w:rsidR="009907D9">
        <w:t xml:space="preserve"> here</w:t>
      </w:r>
      <w:r>
        <w:t xml:space="preserve"> in </w:t>
      </w:r>
      <w:proofErr w:type="spellStart"/>
      <w:r w:rsidR="00BA479D">
        <w:t>Salida</w:t>
      </w:r>
      <w:proofErr w:type="spellEnd"/>
      <w:r>
        <w:t xml:space="preserve"> in</w:t>
      </w:r>
      <w:r w:rsidR="00BA479D">
        <w:t xml:space="preserve"> relation to Steamboat Springs as well as Montrose where Alpine is located</w:t>
      </w:r>
      <w:r>
        <w:t>. This gives you an idea of the area that I will be talking about is.</w:t>
      </w:r>
      <w:r w:rsidR="003400D7">
        <w:t xml:space="preserve"> As you can see our site is located in the Northwestern corner of the state close to Steamboat Springs in Routt County. </w:t>
      </w:r>
    </w:p>
    <w:p w:rsidR="003531B0" w:rsidRDefault="003531B0" w:rsidP="003531B0">
      <w:pPr>
        <w:ind w:left="720"/>
      </w:pPr>
    </w:p>
    <w:p w:rsidR="00653EF2" w:rsidRDefault="00D82488" w:rsidP="00653EF2">
      <w:pPr>
        <w:pStyle w:val="Heading1"/>
        <w:jc w:val="left"/>
      </w:pPr>
      <w:r>
        <w:t>Sli</w:t>
      </w:r>
      <w:r w:rsidR="004C49BE">
        <w:t>de 3</w:t>
      </w:r>
      <w:r>
        <w:t xml:space="preserve">: </w:t>
      </w:r>
      <w:r w:rsidR="00BA479D">
        <w:t>Old and New Compared 1</w:t>
      </w:r>
    </w:p>
    <w:p w:rsidR="00E054AA" w:rsidRDefault="009907D9" w:rsidP="00D82488">
      <w:pPr>
        <w:pStyle w:val="ListParagraph"/>
        <w:numPr>
          <w:ilvl w:val="0"/>
          <w:numId w:val="22"/>
        </w:numPr>
      </w:pPr>
      <w:r>
        <w:t>In 2015</w:t>
      </w:r>
      <w:r w:rsidR="00BA479D">
        <w:t xml:space="preserve"> Alpine was hired by the Colorado Department of Transportation </w:t>
      </w:r>
      <w:r>
        <w:t xml:space="preserve">(CDOT) </w:t>
      </w:r>
      <w:r w:rsidR="00BA479D">
        <w:t xml:space="preserve">to excavate and record the rock art at 5RT90 also known as the Wolf Creek Pictograph Site. A previous recordation of the site was done in 1988 </w:t>
      </w:r>
      <w:r>
        <w:t>and Alpine’s goal was to expand upon that recording utilizing new techniques and technology</w:t>
      </w:r>
      <w:r w:rsidR="00BA479D">
        <w:t xml:space="preserve">. </w:t>
      </w:r>
      <w:r w:rsidR="00E054AA">
        <w:t xml:space="preserve">In addition to the Alpine crew we were assisted with the recording by volunteers from the Vermillion Chapter of the Colorado Archaeological Society. </w:t>
      </w:r>
    </w:p>
    <w:p w:rsidR="00D82488" w:rsidRDefault="00BA479D" w:rsidP="00D82488">
      <w:pPr>
        <w:pStyle w:val="ListParagraph"/>
        <w:numPr>
          <w:ilvl w:val="0"/>
          <w:numId w:val="22"/>
        </w:numPr>
      </w:pPr>
      <w:r>
        <w:t>Here we can see a photo from the rock art recordation that occurred at that time with one taken in 2015.</w:t>
      </w:r>
      <w:r w:rsidR="009907D9">
        <w:t xml:space="preserve"> It is obvious that there has been severe degradation to the rock art in the intervening years. </w:t>
      </w:r>
    </w:p>
    <w:p w:rsidR="00C179F8" w:rsidRDefault="00C179F8" w:rsidP="00C179F8">
      <w:pPr>
        <w:pStyle w:val="ListParagraph"/>
      </w:pPr>
    </w:p>
    <w:p w:rsidR="00D82488" w:rsidRDefault="004C49BE" w:rsidP="00D82488">
      <w:pPr>
        <w:pStyle w:val="Heading1"/>
        <w:jc w:val="left"/>
      </w:pPr>
      <w:r>
        <w:t>Slide 4</w:t>
      </w:r>
      <w:r w:rsidR="00D82488">
        <w:t xml:space="preserve">: </w:t>
      </w:r>
      <w:r w:rsidR="002462DA">
        <w:t>O</w:t>
      </w:r>
      <w:r w:rsidR="002462DA">
        <w:t>ld and New Compared 2</w:t>
      </w:r>
    </w:p>
    <w:p w:rsidR="00D82488" w:rsidRPr="009907D9" w:rsidRDefault="009907D9" w:rsidP="00D82488">
      <w:pPr>
        <w:pStyle w:val="ListParagraph"/>
        <w:numPr>
          <w:ilvl w:val="0"/>
          <w:numId w:val="22"/>
        </w:numPr>
      </w:pPr>
      <w:r>
        <w:t>And here is another example of the damage that the rock art has suffered.</w:t>
      </w:r>
    </w:p>
    <w:p w:rsidR="00653EF2" w:rsidRDefault="00653EF2" w:rsidP="00653EF2">
      <w:pPr>
        <w:pStyle w:val="Heading1"/>
      </w:pPr>
    </w:p>
    <w:p w:rsidR="00653EF2" w:rsidRDefault="004C49BE" w:rsidP="00653EF2">
      <w:pPr>
        <w:pStyle w:val="Heading1"/>
        <w:jc w:val="left"/>
      </w:pPr>
      <w:r>
        <w:t>Slide 5</w:t>
      </w:r>
      <w:r w:rsidR="00653EF2">
        <w:t xml:space="preserve">: </w:t>
      </w:r>
      <w:r w:rsidR="002462DA">
        <w:t>Threats to Rock art</w:t>
      </w:r>
    </w:p>
    <w:p w:rsidR="00653EF2" w:rsidRPr="009907D9" w:rsidRDefault="009907D9" w:rsidP="00653EF2">
      <w:pPr>
        <w:pStyle w:val="ListParagraph"/>
        <w:numPr>
          <w:ilvl w:val="0"/>
          <w:numId w:val="22"/>
        </w:numPr>
      </w:pPr>
      <w:r>
        <w:t>There are many threats to rock art</w:t>
      </w:r>
      <w:r w:rsidR="001B3AE0">
        <w:t xml:space="preserve"> including</w:t>
      </w:r>
      <w:r>
        <w:t xml:space="preserve"> vandalism,</w:t>
      </w:r>
      <w:r w:rsidR="001B3AE0">
        <w:t xml:space="preserve"> effects of human activities, and physical and biological weathering.</w:t>
      </w:r>
      <w:r>
        <w:t xml:space="preserve"> </w:t>
      </w:r>
      <w:r w:rsidR="001B3AE0">
        <w:t xml:space="preserve">This photo from the site </w:t>
      </w:r>
      <w:r w:rsidR="002E59FE">
        <w:t xml:space="preserve">shows vandalism in the form of graffiti as well as the removal of panels. There </w:t>
      </w:r>
      <w:r w:rsidR="003741A9">
        <w:t>are also signs</w:t>
      </w:r>
      <w:r w:rsidR="002E59FE">
        <w:t xml:space="preserve"> of natural </w:t>
      </w:r>
      <w:proofErr w:type="gramStart"/>
      <w:r w:rsidR="002E59FE">
        <w:t>spalding</w:t>
      </w:r>
      <w:proofErr w:type="gramEnd"/>
      <w:r w:rsidR="002E59FE">
        <w:t xml:space="preserve"> of the rock surface. </w:t>
      </w:r>
    </w:p>
    <w:p w:rsidR="00F261E0" w:rsidRDefault="00F261E0" w:rsidP="00F261E0">
      <w:pPr>
        <w:pStyle w:val="Heading1"/>
        <w:jc w:val="left"/>
      </w:pPr>
    </w:p>
    <w:p w:rsidR="00F261E0" w:rsidRDefault="004C49BE" w:rsidP="00F261E0">
      <w:pPr>
        <w:pStyle w:val="Heading1"/>
        <w:jc w:val="left"/>
      </w:pPr>
      <w:r>
        <w:t>Slide 6</w:t>
      </w:r>
      <w:r w:rsidR="00F261E0">
        <w:t xml:space="preserve">: </w:t>
      </w:r>
      <w:r w:rsidR="002462DA">
        <w:t>Pole-ish photography</w:t>
      </w:r>
    </w:p>
    <w:p w:rsidR="00F261E0" w:rsidRPr="002E59FE" w:rsidRDefault="002E59FE" w:rsidP="00F261E0">
      <w:pPr>
        <w:pStyle w:val="Caption"/>
        <w:numPr>
          <w:ilvl w:val="0"/>
          <w:numId w:val="22"/>
        </w:numPr>
      </w:pPr>
      <w:r>
        <w:t xml:space="preserve">Here we have a slide showing our photographing process. We had a medium format digital SLR camera mounted on an extendable painter’s pole. </w:t>
      </w:r>
      <w:r w:rsidR="003741A9">
        <w:t xml:space="preserve">With a downloadable app the camera and an Android cell phone can be paired, with the camera controls and viewfinder accessible through the phone. </w:t>
      </w:r>
    </w:p>
    <w:p w:rsidR="00F261E0" w:rsidRDefault="00F261E0" w:rsidP="00F261E0">
      <w:pPr>
        <w:pStyle w:val="Heading1"/>
        <w:jc w:val="left"/>
      </w:pPr>
    </w:p>
    <w:p w:rsidR="00F261E0" w:rsidRDefault="004C49BE" w:rsidP="00F261E0">
      <w:pPr>
        <w:pStyle w:val="Heading1"/>
        <w:jc w:val="left"/>
      </w:pPr>
      <w:r>
        <w:t>Slide 7</w:t>
      </w:r>
      <w:r w:rsidR="00F261E0">
        <w:t xml:space="preserve">: </w:t>
      </w:r>
      <w:r w:rsidR="002462DA">
        <w:t>dstretch</w:t>
      </w:r>
    </w:p>
    <w:p w:rsidR="00AC0D95" w:rsidRPr="002C75BB" w:rsidRDefault="002C75BB" w:rsidP="00322DE6">
      <w:pPr>
        <w:pStyle w:val="ListParagraph"/>
        <w:numPr>
          <w:ilvl w:val="0"/>
          <w:numId w:val="22"/>
        </w:numPr>
      </w:pPr>
      <w:r>
        <w:t>Decorrelation Stretch a</w:t>
      </w:r>
      <w:r w:rsidR="00322DE6">
        <w:t>n</w:t>
      </w:r>
      <w:r>
        <w:t xml:space="preserve"> </w:t>
      </w:r>
      <w:r w:rsidR="00322DE6" w:rsidRPr="00322DE6">
        <w:t>algorithm</w:t>
      </w:r>
      <w:r>
        <w:t xml:space="preserve"> to enhance multispectral images. It was first developed by the Jet Propulsion Laboratory for use in enhancing photos from Mars. Later Jon Harman took this algorithm </w:t>
      </w:r>
      <w:r w:rsidR="00322DE6">
        <w:t xml:space="preserve">and created a plugin for the ImageJ image processing program. This was intended to be used in the recording of rock art. Recently Harman has </w:t>
      </w:r>
      <w:proofErr w:type="gramStart"/>
      <w:r w:rsidR="00322DE6">
        <w:t>publish</w:t>
      </w:r>
      <w:proofErr w:type="gramEnd"/>
      <w:r w:rsidR="00322DE6">
        <w:t xml:space="preserve"> an IPhone and IPad app for Dstretch. </w:t>
      </w:r>
    </w:p>
    <w:p w:rsidR="00AC0D95" w:rsidRDefault="00AC0D95" w:rsidP="00AC0D95">
      <w:pPr>
        <w:pStyle w:val="Heading1"/>
      </w:pPr>
    </w:p>
    <w:p w:rsidR="00AC0D95" w:rsidRDefault="004C49BE" w:rsidP="00AC0D95">
      <w:pPr>
        <w:pStyle w:val="Heading1"/>
        <w:jc w:val="left"/>
      </w:pPr>
      <w:r>
        <w:t>slide 8</w:t>
      </w:r>
      <w:r w:rsidR="00AC0D95">
        <w:t xml:space="preserve">: </w:t>
      </w:r>
      <w:r w:rsidR="002462DA">
        <w:t>imagej dstretch</w:t>
      </w:r>
    </w:p>
    <w:p w:rsidR="00D82488" w:rsidRPr="00D16757" w:rsidRDefault="00D16757" w:rsidP="00D16757">
      <w:pPr>
        <w:pStyle w:val="ListParagraph"/>
        <w:numPr>
          <w:ilvl w:val="0"/>
          <w:numId w:val="22"/>
        </w:numPr>
      </w:pPr>
      <w:r>
        <w:t xml:space="preserve">This is what ImageJ and the Dstretch plugin look like. </w:t>
      </w:r>
    </w:p>
    <w:p w:rsidR="00D82488" w:rsidRDefault="00D82488" w:rsidP="00AC0D95">
      <w:pPr>
        <w:pStyle w:val="Heading1"/>
        <w:jc w:val="left"/>
        <w:rPr>
          <w:highlight w:val="magenta"/>
        </w:rPr>
      </w:pPr>
    </w:p>
    <w:p w:rsidR="00AC0D95" w:rsidRDefault="004C49BE" w:rsidP="00AC0D95">
      <w:pPr>
        <w:pStyle w:val="Heading1"/>
        <w:jc w:val="left"/>
      </w:pPr>
      <w:r>
        <w:t>Slide 9</w:t>
      </w:r>
      <w:r w:rsidR="00AC0D95" w:rsidRPr="003531B0">
        <w:t xml:space="preserve">: </w:t>
      </w:r>
      <w:r w:rsidR="002462DA">
        <w:t>Colorspaces 1</w:t>
      </w:r>
    </w:p>
    <w:p w:rsidR="00AC0D95" w:rsidRPr="00901159" w:rsidRDefault="00901159" w:rsidP="00AC0D95">
      <w:pPr>
        <w:pStyle w:val="Caption"/>
        <w:numPr>
          <w:ilvl w:val="0"/>
          <w:numId w:val="22"/>
        </w:numPr>
      </w:pPr>
      <w:r>
        <w:t xml:space="preserve">The Dstretch plugin contains access to multiple preset colorspaces that easily facilitates photo enhancement. Some are standard RBG and LAB colorspaces and others are ones created by Jon Harman. There is also the option to create your own custom colorspaces. </w:t>
      </w:r>
    </w:p>
    <w:p w:rsidR="00AC0D95" w:rsidRDefault="00AC0D95" w:rsidP="00AC0D95"/>
    <w:p w:rsidR="00AB4EE2" w:rsidRDefault="004C49BE" w:rsidP="00AC0D95">
      <w:pPr>
        <w:pStyle w:val="Heading1"/>
        <w:jc w:val="left"/>
      </w:pPr>
      <w:r>
        <w:t>Slide 10</w:t>
      </w:r>
      <w:r w:rsidR="00AC0D95">
        <w:t xml:space="preserve">: </w:t>
      </w:r>
      <w:r w:rsidR="002462DA">
        <w:t>colorspaces 2</w:t>
      </w:r>
    </w:p>
    <w:p w:rsidR="00AB4EE2" w:rsidRDefault="00AA2333" w:rsidP="00AA2333">
      <w:pPr>
        <w:pStyle w:val="Caption"/>
        <w:numPr>
          <w:ilvl w:val="0"/>
          <w:numId w:val="22"/>
        </w:numPr>
        <w:jc w:val="left"/>
      </w:pPr>
      <w:r>
        <w:t>As a starting point for new users, Harman offers some suggestions for colorspaces that are best for different types of pigments.</w:t>
      </w:r>
    </w:p>
    <w:p w:rsidR="00AA2333" w:rsidRPr="00AA2333" w:rsidRDefault="00AA2333" w:rsidP="00AA2333"/>
    <w:p w:rsidR="00AB4EE2" w:rsidRDefault="004C49BE" w:rsidP="00AB4EE2">
      <w:pPr>
        <w:pStyle w:val="Heading1"/>
        <w:jc w:val="left"/>
      </w:pPr>
      <w:r>
        <w:t>Slide 11</w:t>
      </w:r>
      <w:r w:rsidR="00AB4EE2">
        <w:t xml:space="preserve">: </w:t>
      </w:r>
      <w:r w:rsidR="002462DA">
        <w:t>Examples of the Colorspaces</w:t>
      </w:r>
    </w:p>
    <w:p w:rsidR="006F687E" w:rsidRDefault="00AA2333" w:rsidP="00AA2333">
      <w:pPr>
        <w:pStyle w:val="ListParagraph"/>
        <w:numPr>
          <w:ilvl w:val="0"/>
          <w:numId w:val="23"/>
        </w:numPr>
      </w:pPr>
      <w:r>
        <w:t xml:space="preserve">Here </w:t>
      </w:r>
      <w:r w:rsidR="00541AF5">
        <w:t>are just some of the examples</w:t>
      </w:r>
      <w:r>
        <w:t xml:space="preserve"> of the different colorspaces available through the plugin. </w:t>
      </w:r>
      <w:r w:rsidR="00541AF5">
        <w:t xml:space="preserve">What we see are the false color images created by the plugin. </w:t>
      </w:r>
    </w:p>
    <w:p w:rsidR="00541AF5" w:rsidRDefault="00541AF5" w:rsidP="00541AF5">
      <w:pPr>
        <w:pStyle w:val="ListParagraph"/>
      </w:pPr>
    </w:p>
    <w:p w:rsidR="006F687E" w:rsidRDefault="006F687E" w:rsidP="006F687E">
      <w:pPr>
        <w:pStyle w:val="Heading1"/>
        <w:jc w:val="left"/>
      </w:pPr>
      <w:r w:rsidRPr="003531B0">
        <w:t>Slid</w:t>
      </w:r>
      <w:r w:rsidR="004C49BE">
        <w:t>e 12</w:t>
      </w:r>
      <w:r w:rsidRPr="003531B0">
        <w:t xml:space="preserve">: </w:t>
      </w:r>
      <w:r w:rsidR="002462DA">
        <w:t>Composite Process</w:t>
      </w:r>
    </w:p>
    <w:p w:rsidR="00541AF5" w:rsidRDefault="00541AF5" w:rsidP="00541AF5">
      <w:pPr>
        <w:pStyle w:val="ListParagraph"/>
        <w:numPr>
          <w:ilvl w:val="0"/>
          <w:numId w:val="23"/>
        </w:numPr>
      </w:pPr>
      <w:r>
        <w:t xml:space="preserve">There is a process to go from the raw photos to the finished composites that you will see later in the presentation. </w:t>
      </w:r>
    </w:p>
    <w:p w:rsidR="00541AF5" w:rsidRDefault="00541AF5" w:rsidP="00541AF5">
      <w:pPr>
        <w:pStyle w:val="ListParagraph"/>
        <w:numPr>
          <w:ilvl w:val="1"/>
          <w:numId w:val="23"/>
        </w:numPr>
      </w:pPr>
      <w:r>
        <w:t>The first step is to run through a number of Dstretch colorspaces. This allows for all aspects and colors of pigments to be enhanced.</w:t>
      </w:r>
    </w:p>
    <w:p w:rsidR="00E166DE" w:rsidRDefault="00541AF5" w:rsidP="00541AF5">
      <w:pPr>
        <w:pStyle w:val="ListParagraph"/>
        <w:numPr>
          <w:ilvl w:val="1"/>
          <w:numId w:val="23"/>
        </w:numPr>
      </w:pPr>
      <w:r>
        <w:t>The next step is to load</w:t>
      </w:r>
      <w:r w:rsidR="006F687E" w:rsidRPr="00541AF5">
        <w:t xml:space="preserve"> </w:t>
      </w:r>
      <w:r>
        <w:t xml:space="preserve">the colorspace images into Photoshop and extract the pictographs from the background. </w:t>
      </w:r>
    </w:p>
    <w:p w:rsidR="00541AF5" w:rsidRDefault="00541AF5" w:rsidP="00541AF5">
      <w:pPr>
        <w:pStyle w:val="ListParagraph"/>
        <w:numPr>
          <w:ilvl w:val="1"/>
          <w:numId w:val="23"/>
        </w:numPr>
      </w:pPr>
      <w:r>
        <w:t>These enhanced pictographs can then be overlaid on the original photo with a transparency</w:t>
      </w:r>
    </w:p>
    <w:p w:rsidR="00541AF5" w:rsidRDefault="00541AF5" w:rsidP="00541AF5">
      <w:pPr>
        <w:pStyle w:val="ListParagraph"/>
      </w:pPr>
    </w:p>
    <w:p w:rsidR="00E166DE" w:rsidRDefault="004C49BE" w:rsidP="00E166DE">
      <w:pPr>
        <w:pStyle w:val="Heading1"/>
        <w:jc w:val="left"/>
      </w:pPr>
      <w:r w:rsidRPr="00804C62">
        <w:t>slide 13</w:t>
      </w:r>
      <w:r w:rsidR="00E166DE" w:rsidRPr="00804C62">
        <w:t xml:space="preserve">: </w:t>
      </w:r>
      <w:r w:rsidR="002462DA" w:rsidRPr="00804C62">
        <w:t>Photography tips</w:t>
      </w:r>
    </w:p>
    <w:p w:rsidR="00E166DE" w:rsidRPr="00037BAC" w:rsidRDefault="00037BAC" w:rsidP="00804C62">
      <w:pPr>
        <w:pStyle w:val="ListParagraph"/>
        <w:numPr>
          <w:ilvl w:val="0"/>
          <w:numId w:val="23"/>
        </w:numPr>
        <w:jc w:val="left"/>
      </w:pPr>
      <w:r>
        <w:t xml:space="preserve">Included on the Dstretch website are included tips for digital photography. These six tips can help users make the most out of their time and the software. </w:t>
      </w:r>
    </w:p>
    <w:p w:rsidR="00E166DE" w:rsidRDefault="00E166DE" w:rsidP="00E166DE">
      <w:pPr>
        <w:jc w:val="left"/>
      </w:pPr>
    </w:p>
    <w:p w:rsidR="00E166DE" w:rsidRDefault="004C49BE" w:rsidP="00E166DE">
      <w:pPr>
        <w:pStyle w:val="Heading1"/>
        <w:jc w:val="left"/>
      </w:pPr>
      <w:r>
        <w:t>slide 14</w:t>
      </w:r>
      <w:r w:rsidR="00E166DE">
        <w:t xml:space="preserve">: </w:t>
      </w:r>
      <w:r w:rsidR="002462DA">
        <w:t>Photos from the site</w:t>
      </w:r>
    </w:p>
    <w:p w:rsidR="00317008" w:rsidRPr="00317008" w:rsidRDefault="00317008" w:rsidP="00317008">
      <w:pPr>
        <w:pStyle w:val="ListParagraph"/>
        <w:numPr>
          <w:ilvl w:val="0"/>
          <w:numId w:val="23"/>
        </w:numPr>
      </w:pPr>
      <w:r>
        <w:t xml:space="preserve">The Wolf Creek Pictographs have been split into several panels, each having a letter designation. The next few slides will be split up by those lettered panels. </w:t>
      </w:r>
      <w:bookmarkStart w:id="0" w:name="_GoBack"/>
      <w:bookmarkEnd w:id="0"/>
    </w:p>
    <w:p w:rsidR="00E166DE" w:rsidRDefault="00E166DE" w:rsidP="00E166DE"/>
    <w:p w:rsidR="00E166DE" w:rsidRDefault="004C49BE" w:rsidP="00E166DE">
      <w:pPr>
        <w:pStyle w:val="Heading1"/>
        <w:jc w:val="left"/>
      </w:pPr>
      <w:r>
        <w:t>slide 15</w:t>
      </w:r>
      <w:r w:rsidR="00E166DE">
        <w:t xml:space="preserve">: </w:t>
      </w:r>
      <w:r w:rsidR="002462DA">
        <w:t>Panel A - Original</w:t>
      </w:r>
    </w:p>
    <w:p w:rsidR="00E166DE" w:rsidRDefault="00E166DE" w:rsidP="00E166DE"/>
    <w:p w:rsidR="00E166DE" w:rsidRDefault="004C49BE" w:rsidP="00E166DE">
      <w:pPr>
        <w:pStyle w:val="Heading1"/>
        <w:jc w:val="left"/>
      </w:pPr>
      <w:r>
        <w:t>Slide 16</w:t>
      </w:r>
      <w:r w:rsidR="00E166DE">
        <w:t xml:space="preserve">: </w:t>
      </w:r>
      <w:r w:rsidR="002462DA">
        <w:t>P</w:t>
      </w:r>
      <w:r w:rsidR="002462DA">
        <w:t>anel A - Composite</w:t>
      </w:r>
    </w:p>
    <w:p w:rsidR="00E166DE" w:rsidRDefault="00E166DE" w:rsidP="00E166DE"/>
    <w:p w:rsidR="00E166DE" w:rsidRDefault="004C49BE" w:rsidP="00E166DE">
      <w:pPr>
        <w:pStyle w:val="Heading1"/>
        <w:jc w:val="left"/>
      </w:pPr>
      <w:r>
        <w:t>Slide 17</w:t>
      </w:r>
      <w:r w:rsidR="00D82488">
        <w:t xml:space="preserve">: </w:t>
      </w:r>
      <w:r w:rsidR="002462DA">
        <w:t>PANEL B</w:t>
      </w:r>
      <w:r w:rsidR="002462DA" w:rsidRPr="002462DA">
        <w:t xml:space="preserve"> - ORIGINAL</w:t>
      </w:r>
    </w:p>
    <w:p w:rsidR="00E166DE" w:rsidRDefault="00E166DE" w:rsidP="00E166DE"/>
    <w:p w:rsidR="00E166DE" w:rsidRDefault="004C49BE" w:rsidP="00E166DE">
      <w:pPr>
        <w:pStyle w:val="Heading1"/>
        <w:jc w:val="left"/>
      </w:pPr>
      <w:r>
        <w:t>Slide 18</w:t>
      </w:r>
      <w:r w:rsidR="00E166DE">
        <w:t xml:space="preserve">: </w:t>
      </w:r>
      <w:r w:rsidR="002462DA">
        <w:t>PANEL B</w:t>
      </w:r>
      <w:r w:rsidR="002462DA" w:rsidRPr="002462DA">
        <w:t xml:space="preserve"> - COMPOSITE</w:t>
      </w:r>
    </w:p>
    <w:p w:rsidR="00D92A74" w:rsidRDefault="00D92A74" w:rsidP="00D92A74"/>
    <w:p w:rsidR="00D82488" w:rsidRDefault="004C49BE" w:rsidP="00D82488">
      <w:pPr>
        <w:pStyle w:val="Heading1"/>
        <w:jc w:val="left"/>
      </w:pPr>
      <w:r>
        <w:t>Slide 19</w:t>
      </w:r>
      <w:r w:rsidR="00D82488">
        <w:t xml:space="preserve">: </w:t>
      </w:r>
      <w:r w:rsidR="002462DA">
        <w:t xml:space="preserve">PANEL </w:t>
      </w:r>
      <w:r w:rsidR="002462DA">
        <w:t>C</w:t>
      </w:r>
      <w:r w:rsidR="002462DA" w:rsidRPr="002462DA">
        <w:t xml:space="preserve"> </w:t>
      </w:r>
      <w:r w:rsidR="009320B3">
        <w:t>–</w:t>
      </w:r>
      <w:r w:rsidR="002462DA" w:rsidRPr="002462DA">
        <w:t xml:space="preserve"> ORIGINAL</w:t>
      </w:r>
    </w:p>
    <w:p w:rsidR="009320B3" w:rsidRPr="009320B3" w:rsidRDefault="009320B3" w:rsidP="009320B3"/>
    <w:p w:rsidR="00D82488" w:rsidRPr="00D82488" w:rsidRDefault="004C49BE" w:rsidP="00D82488">
      <w:pPr>
        <w:pStyle w:val="Heading1"/>
        <w:jc w:val="left"/>
      </w:pPr>
      <w:r>
        <w:t>slide 20</w:t>
      </w:r>
      <w:r w:rsidR="00D82488">
        <w:t xml:space="preserve">: </w:t>
      </w:r>
      <w:r w:rsidR="002462DA">
        <w:t xml:space="preserve">PANEL </w:t>
      </w:r>
      <w:r w:rsidR="002462DA">
        <w:t>C - Composite</w:t>
      </w:r>
    </w:p>
    <w:p w:rsidR="00D92A74" w:rsidRDefault="00D92A74" w:rsidP="00D92A74"/>
    <w:p w:rsidR="00D92A74" w:rsidRDefault="004C49BE" w:rsidP="00D92A74">
      <w:pPr>
        <w:pStyle w:val="Heading1"/>
        <w:jc w:val="left"/>
      </w:pPr>
      <w:r>
        <w:t>slide 21</w:t>
      </w:r>
      <w:r w:rsidR="00D92A74">
        <w:t xml:space="preserve">: </w:t>
      </w:r>
      <w:r w:rsidR="009320B3">
        <w:t xml:space="preserve">PANEL </w:t>
      </w:r>
      <w:r w:rsidR="009320B3">
        <w:t>D</w:t>
      </w:r>
      <w:r w:rsidR="009320B3" w:rsidRPr="002462DA">
        <w:t xml:space="preserve"> </w:t>
      </w:r>
      <w:r w:rsidR="009320B3">
        <w:t>–</w:t>
      </w:r>
      <w:r w:rsidR="009320B3" w:rsidRPr="002462DA">
        <w:t xml:space="preserve"> ORIGINAL</w:t>
      </w:r>
    </w:p>
    <w:p w:rsidR="00026B08" w:rsidRDefault="00026B08" w:rsidP="00026B08"/>
    <w:p w:rsidR="00026B08" w:rsidRDefault="004C49BE" w:rsidP="00026B08">
      <w:pPr>
        <w:pStyle w:val="Heading1"/>
        <w:jc w:val="left"/>
      </w:pPr>
      <w:r>
        <w:lastRenderedPageBreak/>
        <w:t>slide 22</w:t>
      </w:r>
      <w:r w:rsidR="00026B08">
        <w:t xml:space="preserve">: </w:t>
      </w:r>
      <w:r w:rsidR="009320B3">
        <w:t xml:space="preserve">PANEL </w:t>
      </w:r>
      <w:r w:rsidR="009320B3">
        <w:t>D</w:t>
      </w:r>
      <w:r w:rsidR="009320B3">
        <w:t xml:space="preserve"> - Composite</w:t>
      </w:r>
    </w:p>
    <w:p w:rsidR="00D82488" w:rsidRDefault="00D82488" w:rsidP="00D82488"/>
    <w:p w:rsidR="00D82488" w:rsidRDefault="004C49BE" w:rsidP="00D82488">
      <w:pPr>
        <w:pStyle w:val="Heading1"/>
        <w:jc w:val="left"/>
      </w:pPr>
      <w:r>
        <w:t>Slide 23</w:t>
      </w:r>
      <w:r w:rsidR="00D82488">
        <w:t xml:space="preserve">: </w:t>
      </w:r>
      <w:r w:rsidR="009320B3">
        <w:t>Panel E – Historic Inscriptions</w:t>
      </w:r>
    </w:p>
    <w:p w:rsidR="00D07A41" w:rsidRPr="00D07A41" w:rsidRDefault="00D07A41" w:rsidP="00D07A41">
      <w:pPr>
        <w:pStyle w:val="ListParagraph"/>
        <w:numPr>
          <w:ilvl w:val="0"/>
          <w:numId w:val="23"/>
        </w:numPr>
      </w:pPr>
      <w:r>
        <w:t xml:space="preserve">A portion of the rock art at the site includes some historic inscriptions. While Dstretch can be used to bring out inscriptions like this or petroglyphs it </w:t>
      </w:r>
      <w:proofErr w:type="gramStart"/>
      <w:r>
        <w:t>function</w:t>
      </w:r>
      <w:proofErr w:type="gramEnd"/>
      <w:r>
        <w:t xml:space="preserve"> much better on pictographs. </w:t>
      </w:r>
    </w:p>
    <w:p w:rsidR="009320B3" w:rsidRPr="009320B3" w:rsidRDefault="009320B3" w:rsidP="009320B3"/>
    <w:p w:rsidR="009320B3" w:rsidRDefault="009320B3" w:rsidP="009320B3">
      <w:pPr>
        <w:pStyle w:val="Heading1"/>
        <w:jc w:val="left"/>
      </w:pPr>
      <w:r>
        <w:t>Slide 24</w:t>
      </w:r>
      <w:r>
        <w:t xml:space="preserve">: PANEL </w:t>
      </w:r>
      <w:r>
        <w:t>F</w:t>
      </w:r>
      <w:r w:rsidRPr="002462DA">
        <w:t xml:space="preserve"> </w:t>
      </w:r>
      <w:r>
        <w:t>–</w:t>
      </w:r>
      <w:r w:rsidRPr="002462DA">
        <w:t xml:space="preserve"> ORIGINAL</w:t>
      </w:r>
    </w:p>
    <w:p w:rsidR="009320B3" w:rsidRDefault="009320B3" w:rsidP="009320B3"/>
    <w:p w:rsidR="009320B3" w:rsidRDefault="009320B3" w:rsidP="009320B3">
      <w:pPr>
        <w:pStyle w:val="Heading1"/>
        <w:jc w:val="left"/>
      </w:pPr>
      <w:r>
        <w:t>Slide 25</w:t>
      </w:r>
      <w:r>
        <w:t xml:space="preserve">: PANEL </w:t>
      </w:r>
      <w:r>
        <w:t>F</w:t>
      </w:r>
      <w:r>
        <w:t xml:space="preserve"> - Composite</w:t>
      </w:r>
    </w:p>
    <w:p w:rsidR="009320B3" w:rsidRDefault="009320B3" w:rsidP="009320B3"/>
    <w:p w:rsidR="009320B3" w:rsidRDefault="009320B3" w:rsidP="009320B3">
      <w:pPr>
        <w:pStyle w:val="Heading1"/>
        <w:jc w:val="left"/>
      </w:pPr>
      <w:r>
        <w:t>Slide 26</w:t>
      </w:r>
      <w:r>
        <w:t xml:space="preserve">: </w:t>
      </w:r>
      <w:r>
        <w:t>5RT6 – original 1</w:t>
      </w:r>
    </w:p>
    <w:p w:rsidR="00F84A5B" w:rsidRPr="00F84A5B" w:rsidRDefault="00F84A5B" w:rsidP="00F84A5B">
      <w:pPr>
        <w:pStyle w:val="ListParagraph"/>
        <w:numPr>
          <w:ilvl w:val="0"/>
          <w:numId w:val="23"/>
        </w:numPr>
      </w:pPr>
      <w:r>
        <w:t>While out at the site we were given permission to visit and record an additional nearby rock art panel, 5RT6.</w:t>
      </w:r>
    </w:p>
    <w:p w:rsidR="009320B3" w:rsidRDefault="009320B3" w:rsidP="009320B3"/>
    <w:p w:rsidR="009320B3" w:rsidRDefault="009320B3" w:rsidP="009320B3">
      <w:pPr>
        <w:pStyle w:val="Heading1"/>
        <w:jc w:val="left"/>
      </w:pPr>
      <w:r>
        <w:t>Slide 27</w:t>
      </w:r>
      <w:r>
        <w:t xml:space="preserve">: 5RT6 – </w:t>
      </w:r>
      <w:r>
        <w:t xml:space="preserve">Composite </w:t>
      </w:r>
      <w:r>
        <w:t>1</w:t>
      </w:r>
    </w:p>
    <w:p w:rsidR="009320B3" w:rsidRDefault="009320B3" w:rsidP="009320B3"/>
    <w:p w:rsidR="009320B3" w:rsidRDefault="009320B3" w:rsidP="009320B3">
      <w:pPr>
        <w:pStyle w:val="Heading1"/>
        <w:jc w:val="left"/>
      </w:pPr>
      <w:r>
        <w:t>Slide 28</w:t>
      </w:r>
      <w:r>
        <w:t xml:space="preserve">: </w:t>
      </w:r>
      <w:r>
        <w:t>5RT6 – ORIGINAL 2</w:t>
      </w:r>
    </w:p>
    <w:p w:rsidR="009320B3" w:rsidRDefault="009320B3" w:rsidP="009320B3"/>
    <w:p w:rsidR="009320B3" w:rsidRDefault="009320B3" w:rsidP="009320B3">
      <w:pPr>
        <w:pStyle w:val="Heading1"/>
        <w:jc w:val="left"/>
      </w:pPr>
      <w:r>
        <w:t>Slide 29</w:t>
      </w:r>
      <w:r>
        <w:t xml:space="preserve">: </w:t>
      </w:r>
      <w:r>
        <w:t>5RT6 – COMPOSITE 2</w:t>
      </w:r>
    </w:p>
    <w:p w:rsidR="009320B3" w:rsidRDefault="009320B3" w:rsidP="009320B3"/>
    <w:p w:rsidR="009320B3" w:rsidRPr="009320B3" w:rsidRDefault="009320B3" w:rsidP="00F84A5B">
      <w:pPr>
        <w:pStyle w:val="Heading1"/>
        <w:jc w:val="left"/>
      </w:pPr>
      <w:r>
        <w:t>Slide 30</w:t>
      </w:r>
      <w:r>
        <w:t xml:space="preserve">: </w:t>
      </w:r>
      <w:r>
        <w:t>Thank You</w:t>
      </w:r>
    </w:p>
    <w:p w:rsidR="009320B3" w:rsidRPr="009320B3" w:rsidRDefault="009320B3" w:rsidP="009320B3"/>
    <w:sectPr w:rsidR="009320B3" w:rsidRPr="009320B3" w:rsidSect="0064323B">
      <w:headerReference w:type="default" r:id="rId9"/>
      <w:footerReference w:type="even" r:id="rId10"/>
      <w:footerReference w:type="default" r:id="rId11"/>
      <w:pgSz w:w="12240" w:h="15840" w:code="1"/>
      <w:pgMar w:top="1440" w:right="1440" w:bottom="1440" w:left="0" w:header="720" w:footer="720" w:gutter="144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967" w:rsidRDefault="00376967">
      <w:r>
        <w:separator/>
      </w:r>
    </w:p>
  </w:endnote>
  <w:endnote w:type="continuationSeparator" w:id="0">
    <w:p w:rsidR="00376967" w:rsidRDefault="00376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NewCenturySchlb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9DC" w:rsidRDefault="005709DC" w:rsidP="00822E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709DC" w:rsidRDefault="005709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9DC" w:rsidRDefault="005709DC" w:rsidP="00822E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17008">
      <w:rPr>
        <w:rStyle w:val="PageNumber"/>
        <w:noProof/>
      </w:rPr>
      <w:t>2</w:t>
    </w:r>
    <w:r>
      <w:rPr>
        <w:rStyle w:val="PageNumber"/>
      </w:rPr>
      <w:fldChar w:fldCharType="end"/>
    </w:r>
  </w:p>
  <w:p w:rsidR="005709DC" w:rsidRDefault="005709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967" w:rsidRDefault="00376967">
      <w:r>
        <w:separator/>
      </w:r>
    </w:p>
  </w:footnote>
  <w:footnote w:type="continuationSeparator" w:id="0">
    <w:p w:rsidR="00376967" w:rsidRDefault="003769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A7A" w:rsidRPr="00907A7A" w:rsidRDefault="00907A7A" w:rsidP="00907A7A">
    <w:pPr>
      <w:pStyle w:val="Header"/>
      <w:jc w:val="left"/>
    </w:pPr>
    <w:r>
      <w:rPr>
        <w:sz w:val="24"/>
        <w:szCs w:val="24"/>
      </w:rPr>
      <w:t>CONTAINS PRIVILEGED INFORMATION – DO NOT DISTRIBUTE</w:t>
    </w:r>
  </w:p>
  <w:p w:rsidR="005709DC" w:rsidRPr="00907A7A" w:rsidRDefault="005709DC" w:rsidP="00907A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B10CA6FC"/>
    <w:lvl w:ilvl="0">
      <w:start w:val="1"/>
      <w:numFmt w:val="decimal"/>
      <w:lvlText w:val="%1."/>
      <w:lvlJc w:val="left"/>
      <w:pPr>
        <w:tabs>
          <w:tab w:val="num" w:pos="1440"/>
        </w:tabs>
        <w:ind w:left="1440" w:hanging="360"/>
      </w:pPr>
    </w:lvl>
  </w:abstractNum>
  <w:abstractNum w:abstractNumId="1">
    <w:nsid w:val="FFFFFF7E"/>
    <w:multiLevelType w:val="singleLevel"/>
    <w:tmpl w:val="EA90186C"/>
    <w:lvl w:ilvl="0">
      <w:start w:val="1"/>
      <w:numFmt w:val="decimal"/>
      <w:lvlText w:val="%1."/>
      <w:lvlJc w:val="left"/>
      <w:pPr>
        <w:tabs>
          <w:tab w:val="num" w:pos="1080"/>
        </w:tabs>
        <w:ind w:left="1080" w:hanging="360"/>
      </w:pPr>
    </w:lvl>
  </w:abstractNum>
  <w:abstractNum w:abstractNumId="2">
    <w:nsid w:val="FFFFFF7F"/>
    <w:multiLevelType w:val="singleLevel"/>
    <w:tmpl w:val="B75A905E"/>
    <w:lvl w:ilvl="0">
      <w:start w:val="1"/>
      <w:numFmt w:val="decimal"/>
      <w:lvlText w:val="%1."/>
      <w:lvlJc w:val="left"/>
      <w:pPr>
        <w:tabs>
          <w:tab w:val="num" w:pos="720"/>
        </w:tabs>
        <w:ind w:left="720" w:hanging="360"/>
      </w:pPr>
    </w:lvl>
  </w:abstractNum>
  <w:abstractNum w:abstractNumId="3">
    <w:nsid w:val="FFFFFF88"/>
    <w:multiLevelType w:val="singleLevel"/>
    <w:tmpl w:val="AEC6651E"/>
    <w:lvl w:ilvl="0">
      <w:start w:val="1"/>
      <w:numFmt w:val="decimal"/>
      <w:lvlText w:val="%1."/>
      <w:lvlJc w:val="left"/>
      <w:pPr>
        <w:tabs>
          <w:tab w:val="num" w:pos="360"/>
        </w:tabs>
        <w:ind w:left="360" w:hanging="360"/>
      </w:pPr>
    </w:lvl>
  </w:abstractNum>
  <w:abstractNum w:abstractNumId="4">
    <w:nsid w:val="FFFFFFFB"/>
    <w:multiLevelType w:val="multilevel"/>
    <w:tmpl w:val="C6FAF732"/>
    <w:lvl w:ilvl="0">
      <w:start w:val="1"/>
      <w:numFmt w:val="decimal"/>
      <w:lvlText w:val="%1 "/>
      <w:legacy w:legacy="1" w:legacySpace="0" w:legacyIndent="0"/>
      <w:lvlJc w:val="left"/>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5">
    <w:nsid w:val="04A4424C"/>
    <w:multiLevelType w:val="hybridMultilevel"/>
    <w:tmpl w:val="5D922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544982"/>
    <w:multiLevelType w:val="hybridMultilevel"/>
    <w:tmpl w:val="9D706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0F3FC1"/>
    <w:multiLevelType w:val="hybridMultilevel"/>
    <w:tmpl w:val="04F8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621CB6"/>
    <w:multiLevelType w:val="hybridMultilevel"/>
    <w:tmpl w:val="EE802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194BF0"/>
    <w:multiLevelType w:val="hybridMultilevel"/>
    <w:tmpl w:val="035AE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7C4D60"/>
    <w:multiLevelType w:val="hybridMultilevel"/>
    <w:tmpl w:val="3170D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6C3B14"/>
    <w:multiLevelType w:val="hybridMultilevel"/>
    <w:tmpl w:val="88AE2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7A0216"/>
    <w:multiLevelType w:val="hybridMultilevel"/>
    <w:tmpl w:val="0F548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3F45E70"/>
    <w:multiLevelType w:val="hybridMultilevel"/>
    <w:tmpl w:val="62A49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C57108D"/>
    <w:multiLevelType w:val="hybridMultilevel"/>
    <w:tmpl w:val="3A16D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3"/>
  </w:num>
  <w:num w:numId="10">
    <w:abstractNumId w:val="2"/>
  </w:num>
  <w:num w:numId="11">
    <w:abstractNumId w:val="1"/>
  </w:num>
  <w:num w:numId="12">
    <w:abstractNumId w:val="0"/>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10"/>
  </w:num>
  <w:num w:numId="22">
    <w:abstractNumId w:val="12"/>
  </w:num>
  <w:num w:numId="23">
    <w:abstractNumId w:val="11"/>
  </w:num>
  <w:num w:numId="24">
    <w:abstractNumId w:val="13"/>
  </w:num>
  <w:num w:numId="25">
    <w:abstractNumId w:val="8"/>
  </w:num>
  <w:num w:numId="26">
    <w:abstractNumId w:val="6"/>
  </w:num>
  <w:num w:numId="27">
    <w:abstractNumId w:val="7"/>
  </w:num>
  <w:num w:numId="28">
    <w:abstractNumId w:val="5"/>
  </w:num>
  <w:num w:numId="29">
    <w:abstractNumId w:val="9"/>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477"/>
    <w:rsid w:val="00026B08"/>
    <w:rsid w:val="00037BAC"/>
    <w:rsid w:val="0005340D"/>
    <w:rsid w:val="00061772"/>
    <w:rsid w:val="00081FE2"/>
    <w:rsid w:val="000B6FC3"/>
    <w:rsid w:val="000C1B66"/>
    <w:rsid w:val="0016058A"/>
    <w:rsid w:val="001B3AE0"/>
    <w:rsid w:val="00227D59"/>
    <w:rsid w:val="002462DA"/>
    <w:rsid w:val="00273857"/>
    <w:rsid w:val="002B6FE1"/>
    <w:rsid w:val="002C75BB"/>
    <w:rsid w:val="002E59FE"/>
    <w:rsid w:val="00317008"/>
    <w:rsid w:val="00322DE6"/>
    <w:rsid w:val="003400D7"/>
    <w:rsid w:val="003531B0"/>
    <w:rsid w:val="0035743D"/>
    <w:rsid w:val="003741A9"/>
    <w:rsid w:val="00376967"/>
    <w:rsid w:val="003A0810"/>
    <w:rsid w:val="003E5E0F"/>
    <w:rsid w:val="00413B76"/>
    <w:rsid w:val="00417173"/>
    <w:rsid w:val="004C49BE"/>
    <w:rsid w:val="004F30D9"/>
    <w:rsid w:val="004F6DEF"/>
    <w:rsid w:val="00534588"/>
    <w:rsid w:val="00541AF5"/>
    <w:rsid w:val="005709DC"/>
    <w:rsid w:val="00586CA8"/>
    <w:rsid w:val="005B51E2"/>
    <w:rsid w:val="005E062D"/>
    <w:rsid w:val="005E4627"/>
    <w:rsid w:val="005F4477"/>
    <w:rsid w:val="00640C4D"/>
    <w:rsid w:val="0064323B"/>
    <w:rsid w:val="00653EF2"/>
    <w:rsid w:val="00690F6F"/>
    <w:rsid w:val="00691353"/>
    <w:rsid w:val="006B7B54"/>
    <w:rsid w:val="006D59FD"/>
    <w:rsid w:val="006F687E"/>
    <w:rsid w:val="00715CA2"/>
    <w:rsid w:val="00756A15"/>
    <w:rsid w:val="007B55AC"/>
    <w:rsid w:val="007F2D63"/>
    <w:rsid w:val="00804C62"/>
    <w:rsid w:val="00822E67"/>
    <w:rsid w:val="0082639C"/>
    <w:rsid w:val="00834C9F"/>
    <w:rsid w:val="0084707B"/>
    <w:rsid w:val="008677B9"/>
    <w:rsid w:val="0087034E"/>
    <w:rsid w:val="008E3C8D"/>
    <w:rsid w:val="008E74BE"/>
    <w:rsid w:val="00901159"/>
    <w:rsid w:val="00907A7A"/>
    <w:rsid w:val="009320B3"/>
    <w:rsid w:val="009704C9"/>
    <w:rsid w:val="00973C51"/>
    <w:rsid w:val="009907D9"/>
    <w:rsid w:val="00A14E7C"/>
    <w:rsid w:val="00A20C07"/>
    <w:rsid w:val="00A826C3"/>
    <w:rsid w:val="00AA2333"/>
    <w:rsid w:val="00AB4EE2"/>
    <w:rsid w:val="00AC0D95"/>
    <w:rsid w:val="00AE57CE"/>
    <w:rsid w:val="00B4626E"/>
    <w:rsid w:val="00B878BE"/>
    <w:rsid w:val="00BA479D"/>
    <w:rsid w:val="00BC1B31"/>
    <w:rsid w:val="00BE0763"/>
    <w:rsid w:val="00C13175"/>
    <w:rsid w:val="00C179F8"/>
    <w:rsid w:val="00C64BF6"/>
    <w:rsid w:val="00CF2A2E"/>
    <w:rsid w:val="00D07A41"/>
    <w:rsid w:val="00D16757"/>
    <w:rsid w:val="00D60E87"/>
    <w:rsid w:val="00D82488"/>
    <w:rsid w:val="00D92A74"/>
    <w:rsid w:val="00E04DEA"/>
    <w:rsid w:val="00E054AA"/>
    <w:rsid w:val="00E166DE"/>
    <w:rsid w:val="00E32125"/>
    <w:rsid w:val="00E53FA1"/>
    <w:rsid w:val="00F261E0"/>
    <w:rsid w:val="00F84A5B"/>
    <w:rsid w:val="00F87386"/>
    <w:rsid w:val="00FB778D"/>
    <w:rsid w:val="00FF4034"/>
    <w:rsid w:val="00FF6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A15"/>
    <w:pPr>
      <w:jc w:val="both"/>
    </w:pPr>
    <w:rPr>
      <w:rFonts w:ascii="Century Schoolbook" w:hAnsi="Century Schoolbook"/>
    </w:rPr>
  </w:style>
  <w:style w:type="paragraph" w:styleId="Heading1">
    <w:name w:val="heading 1"/>
    <w:basedOn w:val="Normal"/>
    <w:next w:val="Normal"/>
    <w:link w:val="Heading1Char"/>
    <w:qFormat/>
    <w:pPr>
      <w:keepNext/>
      <w:spacing w:after="120"/>
      <w:jc w:val="center"/>
      <w:outlineLvl w:val="0"/>
    </w:pPr>
    <w:rPr>
      <w:b/>
      <w:caps/>
      <w:kern w:val="28"/>
    </w:rPr>
  </w:style>
  <w:style w:type="paragraph" w:styleId="Heading2">
    <w:name w:val="heading 2"/>
    <w:basedOn w:val="Normal"/>
    <w:next w:val="Normal"/>
    <w:qFormat/>
    <w:pPr>
      <w:keepNext/>
      <w:numPr>
        <w:ilvl w:val="1"/>
        <w:numId w:val="13"/>
      </w:numPr>
      <w:spacing w:after="120"/>
      <w:outlineLvl w:val="1"/>
    </w:pPr>
    <w:rPr>
      <w:b/>
    </w:rPr>
  </w:style>
  <w:style w:type="paragraph" w:styleId="Heading3">
    <w:name w:val="heading 3"/>
    <w:basedOn w:val="Normal"/>
    <w:next w:val="Normal"/>
    <w:qFormat/>
    <w:pPr>
      <w:keepNext/>
      <w:numPr>
        <w:ilvl w:val="2"/>
        <w:numId w:val="14"/>
      </w:numPr>
      <w:spacing w:after="120"/>
      <w:outlineLvl w:val="2"/>
    </w:pPr>
    <w:rPr>
      <w:b/>
      <w:i/>
    </w:rPr>
  </w:style>
  <w:style w:type="paragraph" w:styleId="Heading4">
    <w:name w:val="heading 4"/>
    <w:basedOn w:val="Normal"/>
    <w:next w:val="Normal"/>
    <w:qFormat/>
    <w:pPr>
      <w:keepNext/>
      <w:numPr>
        <w:ilvl w:val="3"/>
        <w:numId w:val="15"/>
      </w:numPr>
      <w:spacing w:after="120"/>
      <w:outlineLvl w:val="3"/>
    </w:pPr>
    <w:rPr>
      <w:i/>
    </w:rPr>
  </w:style>
  <w:style w:type="paragraph" w:styleId="Heading5">
    <w:name w:val="heading 5"/>
    <w:basedOn w:val="Normal"/>
    <w:next w:val="Normal"/>
    <w:qFormat/>
    <w:pPr>
      <w:numPr>
        <w:ilvl w:val="4"/>
        <w:numId w:val="16"/>
      </w:numPr>
      <w:spacing w:after="120"/>
      <w:outlineLvl w:val="4"/>
    </w:pPr>
  </w:style>
  <w:style w:type="paragraph" w:styleId="Heading6">
    <w:name w:val="heading 6"/>
    <w:basedOn w:val="Normal"/>
    <w:next w:val="Normal"/>
    <w:qFormat/>
    <w:pPr>
      <w:numPr>
        <w:ilvl w:val="5"/>
        <w:numId w:val="17"/>
      </w:numPr>
      <w:spacing w:after="120"/>
      <w:ind w:left="720"/>
      <w:outlineLvl w:val="5"/>
    </w:pPr>
  </w:style>
  <w:style w:type="paragraph" w:styleId="Heading7">
    <w:name w:val="heading 7"/>
    <w:basedOn w:val="Normal"/>
    <w:next w:val="Normal"/>
    <w:qFormat/>
    <w:pPr>
      <w:numPr>
        <w:ilvl w:val="6"/>
        <w:numId w:val="18"/>
      </w:numPr>
      <w:spacing w:after="120"/>
      <w:outlineLvl w:val="6"/>
    </w:pPr>
  </w:style>
  <w:style w:type="paragraph" w:styleId="Heading8">
    <w:name w:val="heading 8"/>
    <w:basedOn w:val="Normal"/>
    <w:next w:val="Normal"/>
    <w:qFormat/>
    <w:pPr>
      <w:numPr>
        <w:ilvl w:val="7"/>
        <w:numId w:val="19"/>
      </w:numPr>
      <w:spacing w:before="120" w:after="60"/>
      <w:outlineLvl w:val="7"/>
    </w:pPr>
  </w:style>
  <w:style w:type="paragraph" w:styleId="Heading9">
    <w:name w:val="heading 9"/>
    <w:basedOn w:val="Normal"/>
    <w:next w:val="Normal"/>
    <w:qFormat/>
    <w:pPr>
      <w:numPr>
        <w:ilvl w:val="8"/>
        <w:numId w:val="20"/>
      </w:numPr>
      <w:spacing w:before="12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References cited"/>
    <w:basedOn w:val="Normal"/>
    <w:pPr>
      <w:widowControl w:val="0"/>
      <w:tabs>
        <w:tab w:val="left" w:pos="720"/>
        <w:tab w:val="left" w:pos="1440"/>
      </w:tabs>
      <w:ind w:left="1440" w:hanging="1440"/>
    </w:pPr>
  </w:style>
  <w:style w:type="paragraph" w:styleId="Caption">
    <w:name w:val="caption"/>
    <w:basedOn w:val="Normal"/>
    <w:next w:val="Normal"/>
    <w:qFormat/>
  </w:style>
  <w:style w:type="paragraph" w:customStyle="1" w:styleId="HeadingNumbering">
    <w:name w:val="Heading Numbering"/>
    <w:basedOn w:val="Normal"/>
    <w:pPr>
      <w:spacing w:after="120"/>
      <w:jc w:val="center"/>
    </w:pPr>
    <w:rPr>
      <w:b/>
    </w:rPr>
  </w:style>
  <w:style w:type="paragraph" w:styleId="ListNumber">
    <w:name w:val="List Number"/>
    <w:basedOn w:val="Normal"/>
    <w:rPr>
      <w:b/>
    </w:rPr>
  </w:style>
  <w:style w:type="paragraph" w:styleId="ListNumber2">
    <w:name w:val="List Number 2"/>
    <w:basedOn w:val="Normal"/>
  </w:style>
  <w:style w:type="paragraph" w:styleId="ListNumber3">
    <w:name w:val="List Number 3"/>
    <w:basedOn w:val="Normal"/>
    <w:rPr>
      <w:b/>
    </w:rPr>
  </w:style>
  <w:style w:type="paragraph" w:styleId="ListNumber4">
    <w:name w:val="List Number 4"/>
    <w:basedOn w:val="Normal"/>
    <w:rPr>
      <w:b/>
    </w:rPr>
  </w:style>
  <w:style w:type="paragraph" w:customStyle="1" w:styleId="photocaption">
    <w:name w:val="photo caption"/>
    <w:basedOn w:val="Normal"/>
    <w:next w:val="Normal"/>
    <w:pPr>
      <w:spacing w:before="360"/>
      <w:ind w:left="1080" w:right="1080"/>
      <w:jc w:val="left"/>
    </w:pPr>
  </w:style>
  <w:style w:type="paragraph" w:customStyle="1" w:styleId="ReportTitle">
    <w:name w:val="Report Title"/>
    <w:basedOn w:val="Normal"/>
    <w:next w:val="Normal"/>
    <w:pPr>
      <w:jc w:val="center"/>
    </w:pPr>
    <w:rPr>
      <w:b/>
    </w:rPr>
  </w:style>
  <w:style w:type="paragraph" w:customStyle="1" w:styleId="Tableheading">
    <w:name w:val="Table heading"/>
    <w:basedOn w:val="Normal"/>
    <w:next w:val="Normal"/>
    <w:pPr>
      <w:spacing w:before="120" w:after="60"/>
      <w:jc w:val="center"/>
    </w:pPr>
    <w:rPr>
      <w:b/>
    </w:rPr>
  </w:style>
  <w:style w:type="paragraph" w:styleId="TOC1">
    <w:name w:val="toc 1"/>
    <w:basedOn w:val="Normal"/>
    <w:next w:val="Normal"/>
    <w:autoRedefine/>
    <w:semiHidden/>
    <w:pPr>
      <w:tabs>
        <w:tab w:val="right" w:leader="dot" w:pos="9360"/>
      </w:tabs>
    </w:pPr>
  </w:style>
  <w:style w:type="paragraph" w:styleId="TOC2">
    <w:name w:val="toc 2"/>
    <w:basedOn w:val="Normal"/>
    <w:next w:val="Normal"/>
    <w:autoRedefine/>
    <w:semiHidden/>
    <w:pPr>
      <w:tabs>
        <w:tab w:val="right" w:leader="dot" w:pos="9360"/>
      </w:tabs>
      <w:suppressAutoHyphens/>
      <w:ind w:left="720"/>
    </w:pPr>
  </w:style>
  <w:style w:type="paragraph" w:styleId="TOC3">
    <w:name w:val="toc 3"/>
    <w:basedOn w:val="Normal"/>
    <w:next w:val="Normal"/>
    <w:autoRedefine/>
    <w:semiHidden/>
    <w:pPr>
      <w:tabs>
        <w:tab w:val="right" w:leader="dot" w:pos="9360"/>
      </w:tabs>
      <w:ind w:left="1440"/>
    </w:pPr>
  </w:style>
  <w:style w:type="paragraph" w:styleId="TOC4">
    <w:name w:val="toc 4"/>
    <w:basedOn w:val="Normal"/>
    <w:next w:val="Normal"/>
    <w:autoRedefine/>
    <w:semiHidden/>
    <w:pPr>
      <w:tabs>
        <w:tab w:val="right" w:leader="dot" w:pos="9360"/>
      </w:tabs>
      <w:ind w:left="2160"/>
    </w:pPr>
  </w:style>
  <w:style w:type="paragraph" w:styleId="EnvelopeAddress">
    <w:name w:val="envelope address"/>
    <w:basedOn w:val="Normal"/>
    <w:pPr>
      <w:framePr w:w="7920" w:h="1980" w:hRule="exact" w:hSpace="180" w:wrap="auto" w:hAnchor="page" w:xAlign="center" w:yAlign="bottom"/>
      <w:ind w:left="2880"/>
    </w:pPr>
  </w:style>
  <w:style w:type="paragraph" w:styleId="Header">
    <w:name w:val="header"/>
    <w:basedOn w:val="Normal"/>
    <w:link w:val="HeaderChar"/>
    <w:uiPriority w:val="99"/>
    <w:rsid w:val="003A0810"/>
    <w:pPr>
      <w:tabs>
        <w:tab w:val="center" w:pos="4320"/>
        <w:tab w:val="right" w:pos="8640"/>
      </w:tabs>
    </w:pPr>
  </w:style>
  <w:style w:type="paragraph" w:styleId="Footer">
    <w:name w:val="footer"/>
    <w:basedOn w:val="Normal"/>
    <w:rsid w:val="003A0810"/>
    <w:pPr>
      <w:tabs>
        <w:tab w:val="center" w:pos="4320"/>
        <w:tab w:val="right" w:pos="8640"/>
      </w:tabs>
    </w:pPr>
  </w:style>
  <w:style w:type="character" w:styleId="PageNumber">
    <w:name w:val="page number"/>
    <w:basedOn w:val="DefaultParagraphFont"/>
    <w:rsid w:val="00822E67"/>
  </w:style>
  <w:style w:type="table" w:styleId="TableGrid">
    <w:name w:val="Table Grid"/>
    <w:basedOn w:val="TableNormal"/>
    <w:uiPriority w:val="59"/>
    <w:rsid w:val="005709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lpineTableStyle">
    <w:name w:val="Alpine Table Style"/>
    <w:basedOn w:val="TableTheme"/>
    <w:uiPriority w:val="99"/>
    <w:rsid w:val="005709DC"/>
    <w:rPr>
      <w:rFonts w:ascii="Century Schoolbook" w:hAnsi="Century Schoolbook"/>
      <w:sz w:val="18"/>
    </w:rPr>
    <w:tblPr>
      <w:jc w:val="cente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trPr>
      <w:jc w:val="center"/>
    </w:trPr>
    <w:tblStylePr w:type="firstRow">
      <w:pPr>
        <w:wordWrap/>
        <w:jc w:val="center"/>
        <w:outlineLvl w:val="9"/>
      </w:pPr>
      <w:rPr>
        <w:rFonts w:ascii="Century Schoolbook" w:hAnsi="Century Schoolbook"/>
        <w:b/>
        <w:sz w:val="18"/>
      </w:rPr>
      <w:tblPr/>
      <w:tcPr>
        <w:tcBorders>
          <w:top w:val="double" w:sz="4" w:space="0" w:color="auto"/>
          <w:left w:val="double" w:sz="4" w:space="0" w:color="auto"/>
          <w:bottom w:val="double" w:sz="4" w:space="0" w:color="auto"/>
          <w:right w:val="double" w:sz="4" w:space="0" w:color="auto"/>
        </w:tcBorders>
      </w:tcPr>
    </w:tblStylePr>
  </w:style>
  <w:style w:type="table" w:styleId="TableTheme">
    <w:name w:val="Table Theme"/>
    <w:basedOn w:val="TableNormal"/>
    <w:uiPriority w:val="99"/>
    <w:semiHidden/>
    <w:unhideWhenUsed/>
    <w:rsid w:val="005709D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7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rPr>
  </w:style>
  <w:style w:type="character" w:customStyle="1" w:styleId="HTMLPreformattedChar">
    <w:name w:val="HTML Preformatted Char"/>
    <w:basedOn w:val="DefaultParagraphFont"/>
    <w:link w:val="HTMLPreformatted"/>
    <w:uiPriority w:val="99"/>
    <w:rsid w:val="009704C9"/>
    <w:rPr>
      <w:rFonts w:ascii="Courier New" w:hAnsi="Courier New" w:cs="Courier New"/>
    </w:rPr>
  </w:style>
  <w:style w:type="character" w:styleId="Hyperlink">
    <w:name w:val="Hyperlink"/>
    <w:basedOn w:val="DefaultParagraphFont"/>
    <w:uiPriority w:val="99"/>
    <w:unhideWhenUsed/>
    <w:rsid w:val="009704C9"/>
    <w:rPr>
      <w:color w:val="0000FF" w:themeColor="hyperlink"/>
      <w:u w:val="single"/>
    </w:rPr>
  </w:style>
  <w:style w:type="character" w:customStyle="1" w:styleId="HeaderChar">
    <w:name w:val="Header Char"/>
    <w:basedOn w:val="DefaultParagraphFont"/>
    <w:link w:val="Header"/>
    <w:uiPriority w:val="99"/>
    <w:rsid w:val="00907A7A"/>
    <w:rPr>
      <w:rFonts w:ascii="Century Schoolbook" w:hAnsi="Century Schoolbook"/>
    </w:rPr>
  </w:style>
  <w:style w:type="paragraph" w:styleId="BalloonText">
    <w:name w:val="Balloon Text"/>
    <w:basedOn w:val="Normal"/>
    <w:link w:val="BalloonTextChar"/>
    <w:uiPriority w:val="99"/>
    <w:semiHidden/>
    <w:unhideWhenUsed/>
    <w:rsid w:val="00907A7A"/>
    <w:rPr>
      <w:rFonts w:ascii="Tahoma" w:hAnsi="Tahoma" w:cs="Tahoma"/>
      <w:sz w:val="16"/>
      <w:szCs w:val="16"/>
    </w:rPr>
  </w:style>
  <w:style w:type="character" w:customStyle="1" w:styleId="BalloonTextChar">
    <w:name w:val="Balloon Text Char"/>
    <w:basedOn w:val="DefaultParagraphFont"/>
    <w:link w:val="BalloonText"/>
    <w:uiPriority w:val="99"/>
    <w:semiHidden/>
    <w:rsid w:val="00907A7A"/>
    <w:rPr>
      <w:rFonts w:ascii="Tahoma" w:hAnsi="Tahoma" w:cs="Tahoma"/>
      <w:sz w:val="16"/>
      <w:szCs w:val="16"/>
    </w:rPr>
  </w:style>
  <w:style w:type="character" w:customStyle="1" w:styleId="Heading1Char">
    <w:name w:val="Heading 1 Char"/>
    <w:basedOn w:val="DefaultParagraphFont"/>
    <w:link w:val="Heading1"/>
    <w:rsid w:val="00756A15"/>
    <w:rPr>
      <w:rFonts w:ascii="Century Schoolbook" w:hAnsi="Century Schoolbook"/>
      <w:b/>
      <w:caps/>
      <w:kern w:val="28"/>
    </w:rPr>
  </w:style>
  <w:style w:type="paragraph" w:styleId="ListParagraph">
    <w:name w:val="List Paragraph"/>
    <w:basedOn w:val="Normal"/>
    <w:uiPriority w:val="34"/>
    <w:qFormat/>
    <w:rsid w:val="00653E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A15"/>
    <w:pPr>
      <w:jc w:val="both"/>
    </w:pPr>
    <w:rPr>
      <w:rFonts w:ascii="Century Schoolbook" w:hAnsi="Century Schoolbook"/>
    </w:rPr>
  </w:style>
  <w:style w:type="paragraph" w:styleId="Heading1">
    <w:name w:val="heading 1"/>
    <w:basedOn w:val="Normal"/>
    <w:next w:val="Normal"/>
    <w:link w:val="Heading1Char"/>
    <w:qFormat/>
    <w:pPr>
      <w:keepNext/>
      <w:spacing w:after="120"/>
      <w:jc w:val="center"/>
      <w:outlineLvl w:val="0"/>
    </w:pPr>
    <w:rPr>
      <w:b/>
      <w:caps/>
      <w:kern w:val="28"/>
    </w:rPr>
  </w:style>
  <w:style w:type="paragraph" w:styleId="Heading2">
    <w:name w:val="heading 2"/>
    <w:basedOn w:val="Normal"/>
    <w:next w:val="Normal"/>
    <w:qFormat/>
    <w:pPr>
      <w:keepNext/>
      <w:numPr>
        <w:ilvl w:val="1"/>
        <w:numId w:val="13"/>
      </w:numPr>
      <w:spacing w:after="120"/>
      <w:outlineLvl w:val="1"/>
    </w:pPr>
    <w:rPr>
      <w:b/>
    </w:rPr>
  </w:style>
  <w:style w:type="paragraph" w:styleId="Heading3">
    <w:name w:val="heading 3"/>
    <w:basedOn w:val="Normal"/>
    <w:next w:val="Normal"/>
    <w:qFormat/>
    <w:pPr>
      <w:keepNext/>
      <w:numPr>
        <w:ilvl w:val="2"/>
        <w:numId w:val="14"/>
      </w:numPr>
      <w:spacing w:after="120"/>
      <w:outlineLvl w:val="2"/>
    </w:pPr>
    <w:rPr>
      <w:b/>
      <w:i/>
    </w:rPr>
  </w:style>
  <w:style w:type="paragraph" w:styleId="Heading4">
    <w:name w:val="heading 4"/>
    <w:basedOn w:val="Normal"/>
    <w:next w:val="Normal"/>
    <w:qFormat/>
    <w:pPr>
      <w:keepNext/>
      <w:numPr>
        <w:ilvl w:val="3"/>
        <w:numId w:val="15"/>
      </w:numPr>
      <w:spacing w:after="120"/>
      <w:outlineLvl w:val="3"/>
    </w:pPr>
    <w:rPr>
      <w:i/>
    </w:rPr>
  </w:style>
  <w:style w:type="paragraph" w:styleId="Heading5">
    <w:name w:val="heading 5"/>
    <w:basedOn w:val="Normal"/>
    <w:next w:val="Normal"/>
    <w:qFormat/>
    <w:pPr>
      <w:numPr>
        <w:ilvl w:val="4"/>
        <w:numId w:val="16"/>
      </w:numPr>
      <w:spacing w:after="120"/>
      <w:outlineLvl w:val="4"/>
    </w:pPr>
  </w:style>
  <w:style w:type="paragraph" w:styleId="Heading6">
    <w:name w:val="heading 6"/>
    <w:basedOn w:val="Normal"/>
    <w:next w:val="Normal"/>
    <w:qFormat/>
    <w:pPr>
      <w:numPr>
        <w:ilvl w:val="5"/>
        <w:numId w:val="17"/>
      </w:numPr>
      <w:spacing w:after="120"/>
      <w:ind w:left="720"/>
      <w:outlineLvl w:val="5"/>
    </w:pPr>
  </w:style>
  <w:style w:type="paragraph" w:styleId="Heading7">
    <w:name w:val="heading 7"/>
    <w:basedOn w:val="Normal"/>
    <w:next w:val="Normal"/>
    <w:qFormat/>
    <w:pPr>
      <w:numPr>
        <w:ilvl w:val="6"/>
        <w:numId w:val="18"/>
      </w:numPr>
      <w:spacing w:after="120"/>
      <w:outlineLvl w:val="6"/>
    </w:pPr>
  </w:style>
  <w:style w:type="paragraph" w:styleId="Heading8">
    <w:name w:val="heading 8"/>
    <w:basedOn w:val="Normal"/>
    <w:next w:val="Normal"/>
    <w:qFormat/>
    <w:pPr>
      <w:numPr>
        <w:ilvl w:val="7"/>
        <w:numId w:val="19"/>
      </w:numPr>
      <w:spacing w:before="120" w:after="60"/>
      <w:outlineLvl w:val="7"/>
    </w:pPr>
  </w:style>
  <w:style w:type="paragraph" w:styleId="Heading9">
    <w:name w:val="heading 9"/>
    <w:basedOn w:val="Normal"/>
    <w:next w:val="Normal"/>
    <w:qFormat/>
    <w:pPr>
      <w:numPr>
        <w:ilvl w:val="8"/>
        <w:numId w:val="20"/>
      </w:numPr>
      <w:spacing w:before="12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References cited"/>
    <w:basedOn w:val="Normal"/>
    <w:pPr>
      <w:widowControl w:val="0"/>
      <w:tabs>
        <w:tab w:val="left" w:pos="720"/>
        <w:tab w:val="left" w:pos="1440"/>
      </w:tabs>
      <w:ind w:left="1440" w:hanging="1440"/>
    </w:pPr>
  </w:style>
  <w:style w:type="paragraph" w:styleId="Caption">
    <w:name w:val="caption"/>
    <w:basedOn w:val="Normal"/>
    <w:next w:val="Normal"/>
    <w:qFormat/>
  </w:style>
  <w:style w:type="paragraph" w:customStyle="1" w:styleId="HeadingNumbering">
    <w:name w:val="Heading Numbering"/>
    <w:basedOn w:val="Normal"/>
    <w:pPr>
      <w:spacing w:after="120"/>
      <w:jc w:val="center"/>
    </w:pPr>
    <w:rPr>
      <w:b/>
    </w:rPr>
  </w:style>
  <w:style w:type="paragraph" w:styleId="ListNumber">
    <w:name w:val="List Number"/>
    <w:basedOn w:val="Normal"/>
    <w:rPr>
      <w:b/>
    </w:rPr>
  </w:style>
  <w:style w:type="paragraph" w:styleId="ListNumber2">
    <w:name w:val="List Number 2"/>
    <w:basedOn w:val="Normal"/>
  </w:style>
  <w:style w:type="paragraph" w:styleId="ListNumber3">
    <w:name w:val="List Number 3"/>
    <w:basedOn w:val="Normal"/>
    <w:rPr>
      <w:b/>
    </w:rPr>
  </w:style>
  <w:style w:type="paragraph" w:styleId="ListNumber4">
    <w:name w:val="List Number 4"/>
    <w:basedOn w:val="Normal"/>
    <w:rPr>
      <w:b/>
    </w:rPr>
  </w:style>
  <w:style w:type="paragraph" w:customStyle="1" w:styleId="photocaption">
    <w:name w:val="photo caption"/>
    <w:basedOn w:val="Normal"/>
    <w:next w:val="Normal"/>
    <w:pPr>
      <w:spacing w:before="360"/>
      <w:ind w:left="1080" w:right="1080"/>
      <w:jc w:val="left"/>
    </w:pPr>
  </w:style>
  <w:style w:type="paragraph" w:customStyle="1" w:styleId="ReportTitle">
    <w:name w:val="Report Title"/>
    <w:basedOn w:val="Normal"/>
    <w:next w:val="Normal"/>
    <w:pPr>
      <w:jc w:val="center"/>
    </w:pPr>
    <w:rPr>
      <w:b/>
    </w:rPr>
  </w:style>
  <w:style w:type="paragraph" w:customStyle="1" w:styleId="Tableheading">
    <w:name w:val="Table heading"/>
    <w:basedOn w:val="Normal"/>
    <w:next w:val="Normal"/>
    <w:pPr>
      <w:spacing w:before="120" w:after="60"/>
      <w:jc w:val="center"/>
    </w:pPr>
    <w:rPr>
      <w:b/>
    </w:rPr>
  </w:style>
  <w:style w:type="paragraph" w:styleId="TOC1">
    <w:name w:val="toc 1"/>
    <w:basedOn w:val="Normal"/>
    <w:next w:val="Normal"/>
    <w:autoRedefine/>
    <w:semiHidden/>
    <w:pPr>
      <w:tabs>
        <w:tab w:val="right" w:leader="dot" w:pos="9360"/>
      </w:tabs>
    </w:pPr>
  </w:style>
  <w:style w:type="paragraph" w:styleId="TOC2">
    <w:name w:val="toc 2"/>
    <w:basedOn w:val="Normal"/>
    <w:next w:val="Normal"/>
    <w:autoRedefine/>
    <w:semiHidden/>
    <w:pPr>
      <w:tabs>
        <w:tab w:val="right" w:leader="dot" w:pos="9360"/>
      </w:tabs>
      <w:suppressAutoHyphens/>
      <w:ind w:left="720"/>
    </w:pPr>
  </w:style>
  <w:style w:type="paragraph" w:styleId="TOC3">
    <w:name w:val="toc 3"/>
    <w:basedOn w:val="Normal"/>
    <w:next w:val="Normal"/>
    <w:autoRedefine/>
    <w:semiHidden/>
    <w:pPr>
      <w:tabs>
        <w:tab w:val="right" w:leader="dot" w:pos="9360"/>
      </w:tabs>
      <w:ind w:left="1440"/>
    </w:pPr>
  </w:style>
  <w:style w:type="paragraph" w:styleId="TOC4">
    <w:name w:val="toc 4"/>
    <w:basedOn w:val="Normal"/>
    <w:next w:val="Normal"/>
    <w:autoRedefine/>
    <w:semiHidden/>
    <w:pPr>
      <w:tabs>
        <w:tab w:val="right" w:leader="dot" w:pos="9360"/>
      </w:tabs>
      <w:ind w:left="2160"/>
    </w:pPr>
  </w:style>
  <w:style w:type="paragraph" w:styleId="EnvelopeAddress">
    <w:name w:val="envelope address"/>
    <w:basedOn w:val="Normal"/>
    <w:pPr>
      <w:framePr w:w="7920" w:h="1980" w:hRule="exact" w:hSpace="180" w:wrap="auto" w:hAnchor="page" w:xAlign="center" w:yAlign="bottom"/>
      <w:ind w:left="2880"/>
    </w:pPr>
  </w:style>
  <w:style w:type="paragraph" w:styleId="Header">
    <w:name w:val="header"/>
    <w:basedOn w:val="Normal"/>
    <w:link w:val="HeaderChar"/>
    <w:uiPriority w:val="99"/>
    <w:rsid w:val="003A0810"/>
    <w:pPr>
      <w:tabs>
        <w:tab w:val="center" w:pos="4320"/>
        <w:tab w:val="right" w:pos="8640"/>
      </w:tabs>
    </w:pPr>
  </w:style>
  <w:style w:type="paragraph" w:styleId="Footer">
    <w:name w:val="footer"/>
    <w:basedOn w:val="Normal"/>
    <w:rsid w:val="003A0810"/>
    <w:pPr>
      <w:tabs>
        <w:tab w:val="center" w:pos="4320"/>
        <w:tab w:val="right" w:pos="8640"/>
      </w:tabs>
    </w:pPr>
  </w:style>
  <w:style w:type="character" w:styleId="PageNumber">
    <w:name w:val="page number"/>
    <w:basedOn w:val="DefaultParagraphFont"/>
    <w:rsid w:val="00822E67"/>
  </w:style>
  <w:style w:type="table" w:styleId="TableGrid">
    <w:name w:val="Table Grid"/>
    <w:basedOn w:val="TableNormal"/>
    <w:uiPriority w:val="59"/>
    <w:rsid w:val="005709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lpineTableStyle">
    <w:name w:val="Alpine Table Style"/>
    <w:basedOn w:val="TableTheme"/>
    <w:uiPriority w:val="99"/>
    <w:rsid w:val="005709DC"/>
    <w:rPr>
      <w:rFonts w:ascii="Century Schoolbook" w:hAnsi="Century Schoolbook"/>
      <w:sz w:val="18"/>
    </w:rPr>
    <w:tblPr>
      <w:jc w:val="cente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trPr>
      <w:jc w:val="center"/>
    </w:trPr>
    <w:tblStylePr w:type="firstRow">
      <w:pPr>
        <w:wordWrap/>
        <w:jc w:val="center"/>
        <w:outlineLvl w:val="9"/>
      </w:pPr>
      <w:rPr>
        <w:rFonts w:ascii="Century Schoolbook" w:hAnsi="Century Schoolbook"/>
        <w:b/>
        <w:sz w:val="18"/>
      </w:rPr>
      <w:tblPr/>
      <w:tcPr>
        <w:tcBorders>
          <w:top w:val="double" w:sz="4" w:space="0" w:color="auto"/>
          <w:left w:val="double" w:sz="4" w:space="0" w:color="auto"/>
          <w:bottom w:val="double" w:sz="4" w:space="0" w:color="auto"/>
          <w:right w:val="double" w:sz="4" w:space="0" w:color="auto"/>
        </w:tcBorders>
      </w:tcPr>
    </w:tblStylePr>
  </w:style>
  <w:style w:type="table" w:styleId="TableTheme">
    <w:name w:val="Table Theme"/>
    <w:basedOn w:val="TableNormal"/>
    <w:uiPriority w:val="99"/>
    <w:semiHidden/>
    <w:unhideWhenUsed/>
    <w:rsid w:val="005709D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7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rPr>
  </w:style>
  <w:style w:type="character" w:customStyle="1" w:styleId="HTMLPreformattedChar">
    <w:name w:val="HTML Preformatted Char"/>
    <w:basedOn w:val="DefaultParagraphFont"/>
    <w:link w:val="HTMLPreformatted"/>
    <w:uiPriority w:val="99"/>
    <w:rsid w:val="009704C9"/>
    <w:rPr>
      <w:rFonts w:ascii="Courier New" w:hAnsi="Courier New" w:cs="Courier New"/>
    </w:rPr>
  </w:style>
  <w:style w:type="character" w:styleId="Hyperlink">
    <w:name w:val="Hyperlink"/>
    <w:basedOn w:val="DefaultParagraphFont"/>
    <w:uiPriority w:val="99"/>
    <w:unhideWhenUsed/>
    <w:rsid w:val="009704C9"/>
    <w:rPr>
      <w:color w:val="0000FF" w:themeColor="hyperlink"/>
      <w:u w:val="single"/>
    </w:rPr>
  </w:style>
  <w:style w:type="character" w:customStyle="1" w:styleId="HeaderChar">
    <w:name w:val="Header Char"/>
    <w:basedOn w:val="DefaultParagraphFont"/>
    <w:link w:val="Header"/>
    <w:uiPriority w:val="99"/>
    <w:rsid w:val="00907A7A"/>
    <w:rPr>
      <w:rFonts w:ascii="Century Schoolbook" w:hAnsi="Century Schoolbook"/>
    </w:rPr>
  </w:style>
  <w:style w:type="paragraph" w:styleId="BalloonText">
    <w:name w:val="Balloon Text"/>
    <w:basedOn w:val="Normal"/>
    <w:link w:val="BalloonTextChar"/>
    <w:uiPriority w:val="99"/>
    <w:semiHidden/>
    <w:unhideWhenUsed/>
    <w:rsid w:val="00907A7A"/>
    <w:rPr>
      <w:rFonts w:ascii="Tahoma" w:hAnsi="Tahoma" w:cs="Tahoma"/>
      <w:sz w:val="16"/>
      <w:szCs w:val="16"/>
    </w:rPr>
  </w:style>
  <w:style w:type="character" w:customStyle="1" w:styleId="BalloonTextChar">
    <w:name w:val="Balloon Text Char"/>
    <w:basedOn w:val="DefaultParagraphFont"/>
    <w:link w:val="BalloonText"/>
    <w:uiPriority w:val="99"/>
    <w:semiHidden/>
    <w:rsid w:val="00907A7A"/>
    <w:rPr>
      <w:rFonts w:ascii="Tahoma" w:hAnsi="Tahoma" w:cs="Tahoma"/>
      <w:sz w:val="16"/>
      <w:szCs w:val="16"/>
    </w:rPr>
  </w:style>
  <w:style w:type="character" w:customStyle="1" w:styleId="Heading1Char">
    <w:name w:val="Heading 1 Char"/>
    <w:basedOn w:val="DefaultParagraphFont"/>
    <w:link w:val="Heading1"/>
    <w:rsid w:val="00756A15"/>
    <w:rPr>
      <w:rFonts w:ascii="Century Schoolbook" w:hAnsi="Century Schoolbook"/>
      <w:b/>
      <w:caps/>
      <w:kern w:val="28"/>
    </w:rPr>
  </w:style>
  <w:style w:type="paragraph" w:styleId="ListParagraph">
    <w:name w:val="List Paragraph"/>
    <w:basedOn w:val="Normal"/>
    <w:uiPriority w:val="34"/>
    <w:qFormat/>
    <w:rsid w:val="00653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37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0F1F2-B577-418B-B424-54F321D5C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3</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Frame</dc:creator>
  <cp:keywords/>
  <dc:description/>
  <cp:lastModifiedBy>Seth Frame</cp:lastModifiedBy>
  <cp:revision>35</cp:revision>
  <cp:lastPrinted>2013-04-24T21:04:00Z</cp:lastPrinted>
  <dcterms:created xsi:type="dcterms:W3CDTF">2013-04-22T14:40:00Z</dcterms:created>
  <dcterms:modified xsi:type="dcterms:W3CDTF">2016-02-17T21:13:00Z</dcterms:modified>
</cp:coreProperties>
</file>