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3740" w14:textId="073C1650" w:rsidR="00EE6D0B" w:rsidRDefault="0021441E" w:rsidP="0021441E">
      <w:pPr>
        <w:spacing w:after="0" w:line="240" w:lineRule="auto"/>
      </w:pPr>
      <w:r>
        <w:t>Executive Compensation</w:t>
      </w:r>
    </w:p>
    <w:p w14:paraId="6B919DAD" w14:textId="4C5AE531" w:rsidR="0021441E" w:rsidRDefault="0021441E" w:rsidP="0021441E">
      <w:pPr>
        <w:spacing w:after="0" w:line="240" w:lineRule="auto"/>
      </w:pPr>
    </w:p>
    <w:p w14:paraId="56175FA4" w14:textId="4751BA24" w:rsidR="0021441E" w:rsidRDefault="0021441E" w:rsidP="0021441E">
      <w:pPr>
        <w:spacing w:after="0" w:line="240" w:lineRule="auto"/>
      </w:pPr>
      <w:r>
        <w:t>What is executive compensation, and why does it matter?</w:t>
      </w:r>
    </w:p>
    <w:p w14:paraId="255ED8F0" w14:textId="42B52B35" w:rsidR="0021441E" w:rsidRDefault="0021441E" w:rsidP="0021441E">
      <w:pPr>
        <w:spacing w:after="0" w:line="240" w:lineRule="auto"/>
      </w:pPr>
    </w:p>
    <w:p w14:paraId="3B4756B0" w14:textId="183A20E9" w:rsidR="0021441E" w:rsidRDefault="0021441E" w:rsidP="0021441E">
      <w:pPr>
        <w:spacing w:after="0" w:line="240" w:lineRule="auto"/>
      </w:pPr>
      <w:r>
        <w:t>What goes into it?</w:t>
      </w:r>
    </w:p>
    <w:p w14:paraId="090D3D86" w14:textId="4134CDA7" w:rsidR="0021441E" w:rsidRDefault="0021441E" w:rsidP="0021441E">
      <w:pPr>
        <w:pStyle w:val="ListParagraph"/>
        <w:numPr>
          <w:ilvl w:val="0"/>
          <w:numId w:val="1"/>
        </w:numPr>
        <w:spacing w:after="0" w:line="240" w:lineRule="auto"/>
      </w:pPr>
      <w:r>
        <w:t>Salary</w:t>
      </w:r>
    </w:p>
    <w:p w14:paraId="21C263C6" w14:textId="34DD3D3F" w:rsidR="0021441E" w:rsidRDefault="0021441E" w:rsidP="0021441E">
      <w:pPr>
        <w:pStyle w:val="ListParagraph"/>
        <w:numPr>
          <w:ilvl w:val="0"/>
          <w:numId w:val="1"/>
        </w:numPr>
        <w:spacing w:after="0" w:line="240" w:lineRule="auto"/>
      </w:pPr>
      <w:r>
        <w:t>Cash incentive (performance bonus)</w:t>
      </w:r>
    </w:p>
    <w:p w14:paraId="7FA29C66" w14:textId="26835C5A" w:rsidR="0021441E" w:rsidRDefault="0021441E" w:rsidP="0021441E">
      <w:pPr>
        <w:pStyle w:val="ListParagraph"/>
        <w:numPr>
          <w:ilvl w:val="0"/>
          <w:numId w:val="1"/>
        </w:numPr>
        <w:spacing w:after="0" w:line="240" w:lineRule="auto"/>
      </w:pPr>
      <w:r>
        <w:t>Cash bonus (non-performance)</w:t>
      </w:r>
    </w:p>
    <w:p w14:paraId="187AA098" w14:textId="4358BF7B" w:rsidR="0021441E" w:rsidRDefault="0021441E" w:rsidP="0021441E">
      <w:pPr>
        <w:pStyle w:val="ListParagraph"/>
        <w:numPr>
          <w:ilvl w:val="0"/>
          <w:numId w:val="1"/>
        </w:numPr>
        <w:spacing w:after="0" w:line="240" w:lineRule="auto"/>
      </w:pPr>
      <w:r>
        <w:t>Equity awards</w:t>
      </w:r>
    </w:p>
    <w:p w14:paraId="3EB6AD52" w14:textId="1AAFA0FC" w:rsidR="0021441E" w:rsidRDefault="0021441E" w:rsidP="0021441E">
      <w:pPr>
        <w:pStyle w:val="ListParagraph"/>
        <w:numPr>
          <w:ilvl w:val="0"/>
          <w:numId w:val="1"/>
        </w:numPr>
        <w:spacing w:after="0" w:line="240" w:lineRule="auto"/>
      </w:pPr>
      <w:r>
        <w:t>Benefits</w:t>
      </w:r>
    </w:p>
    <w:p w14:paraId="5EBFA6FB" w14:textId="44382923" w:rsidR="0021441E" w:rsidRDefault="0021441E" w:rsidP="0021441E">
      <w:pPr>
        <w:spacing w:after="0" w:line="240" w:lineRule="auto"/>
      </w:pPr>
    </w:p>
    <w:p w14:paraId="398EFA42" w14:textId="352786B0" w:rsidR="0021441E" w:rsidRDefault="0021441E" w:rsidP="0021441E">
      <w:pPr>
        <w:spacing w:after="0" w:line="240" w:lineRule="auto"/>
      </w:pPr>
      <w:r>
        <w:t>Other considerations:</w:t>
      </w:r>
    </w:p>
    <w:p w14:paraId="48BA8C06" w14:textId="07D8D8C3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Compensation Philosophy</w:t>
      </w:r>
    </w:p>
    <w:p w14:paraId="4866E5E7" w14:textId="68B0264F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Severance and Change-In-Control (CIC)</w:t>
      </w:r>
    </w:p>
    <w:p w14:paraId="6788B583" w14:textId="39E18AD2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Employment contracts / agreements</w:t>
      </w:r>
    </w:p>
    <w:p w14:paraId="1C975C27" w14:textId="30C8D2A9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Payout curves</w:t>
      </w:r>
    </w:p>
    <w:p w14:paraId="23466A59" w14:textId="37A386B1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Vesting schedules</w:t>
      </w:r>
    </w:p>
    <w:p w14:paraId="1772F51E" w14:textId="245B44FD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Performance metrics</w:t>
      </w:r>
    </w:p>
    <w:p w14:paraId="5C725D73" w14:textId="3C607003" w:rsidR="0021441E" w:rsidRDefault="0021441E" w:rsidP="0021441E">
      <w:pPr>
        <w:pStyle w:val="ListParagraph"/>
        <w:numPr>
          <w:ilvl w:val="1"/>
          <w:numId w:val="2"/>
        </w:numPr>
        <w:spacing w:after="0" w:line="240" w:lineRule="auto"/>
      </w:pPr>
      <w:r>
        <w:t>STI</w:t>
      </w:r>
    </w:p>
    <w:p w14:paraId="31813389" w14:textId="5474CB37" w:rsidR="0021441E" w:rsidRDefault="0021441E" w:rsidP="0021441E">
      <w:pPr>
        <w:pStyle w:val="ListParagraph"/>
        <w:numPr>
          <w:ilvl w:val="1"/>
          <w:numId w:val="2"/>
        </w:numPr>
        <w:spacing w:after="0" w:line="240" w:lineRule="auto"/>
      </w:pPr>
      <w:r>
        <w:t>LTI</w:t>
      </w:r>
    </w:p>
    <w:p w14:paraId="1FA4E402" w14:textId="69D418ED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Peer groups</w:t>
      </w:r>
    </w:p>
    <w:p w14:paraId="08CD2081" w14:textId="612EBEE1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Say-on-Pay votes</w:t>
      </w:r>
    </w:p>
    <w:p w14:paraId="595DB71F" w14:textId="5E429F6B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CEO Pay Ratio</w:t>
      </w:r>
    </w:p>
    <w:p w14:paraId="3CEABD03" w14:textId="642811F0" w:rsidR="0021441E" w:rsidRDefault="0021441E" w:rsidP="0021441E">
      <w:pPr>
        <w:pStyle w:val="ListParagraph"/>
        <w:numPr>
          <w:ilvl w:val="0"/>
          <w:numId w:val="2"/>
        </w:numPr>
        <w:spacing w:after="0" w:line="240" w:lineRule="auto"/>
      </w:pPr>
      <w:r>
        <w:t>162(m) considerations (maybe?)</w:t>
      </w:r>
    </w:p>
    <w:p w14:paraId="70451387" w14:textId="417CCAA1" w:rsidR="0021441E" w:rsidRDefault="0021441E" w:rsidP="0021441E">
      <w:pPr>
        <w:spacing w:after="0" w:line="240" w:lineRule="auto"/>
      </w:pPr>
    </w:p>
    <w:p w14:paraId="6B764CD1" w14:textId="255F9D55" w:rsidR="0021441E" w:rsidRDefault="0021441E" w:rsidP="0021441E">
      <w:pPr>
        <w:spacing w:after="0" w:line="240" w:lineRule="auto"/>
      </w:pPr>
      <w:r>
        <w:t>Board of Directors</w:t>
      </w:r>
    </w:p>
    <w:p w14:paraId="60239C1F" w14:textId="77513852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Shareholder governance</w:t>
      </w:r>
    </w:p>
    <w:p w14:paraId="01EA99FA" w14:textId="43B20E0C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Committees</w:t>
      </w:r>
    </w:p>
    <w:p w14:paraId="20D1C066" w14:textId="08F52913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Chairman of the Board / Lead Director</w:t>
      </w:r>
    </w:p>
    <w:p w14:paraId="40356311" w14:textId="56767673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Retainers</w:t>
      </w:r>
    </w:p>
    <w:p w14:paraId="19AAEDC6" w14:textId="78A9EE0B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Meeting fees</w:t>
      </w:r>
    </w:p>
    <w:p w14:paraId="419A1B6F" w14:textId="72F2D3B1" w:rsidR="0021441E" w:rsidRDefault="0021441E" w:rsidP="0021441E">
      <w:pPr>
        <w:pStyle w:val="ListParagraph"/>
        <w:numPr>
          <w:ilvl w:val="0"/>
          <w:numId w:val="3"/>
        </w:numPr>
        <w:spacing w:after="0" w:line="240" w:lineRule="auto"/>
      </w:pPr>
      <w:r>
        <w:t>Stock awards</w:t>
      </w:r>
    </w:p>
    <w:sectPr w:rsidR="0021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6BC"/>
    <w:multiLevelType w:val="hybridMultilevel"/>
    <w:tmpl w:val="7200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50397"/>
    <w:multiLevelType w:val="hybridMultilevel"/>
    <w:tmpl w:val="E5B8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1F8C"/>
    <w:multiLevelType w:val="hybridMultilevel"/>
    <w:tmpl w:val="FE4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1E"/>
    <w:rsid w:val="0021441E"/>
    <w:rsid w:val="00513656"/>
    <w:rsid w:val="005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C13"/>
  <w15:chartTrackingRefBased/>
  <w15:docId w15:val="{9EE815D0-B7B0-4DB9-9071-9C4F5D8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</dc:creator>
  <cp:keywords/>
  <dc:description/>
  <cp:lastModifiedBy>S R</cp:lastModifiedBy>
  <cp:revision>1</cp:revision>
  <dcterms:created xsi:type="dcterms:W3CDTF">2022-02-03T17:17:00Z</dcterms:created>
  <dcterms:modified xsi:type="dcterms:W3CDTF">2022-02-03T17:21:00Z</dcterms:modified>
</cp:coreProperties>
</file>