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3C46BE" w14:textId="77777777" w:rsidR="006C4804" w:rsidRDefault="006C4804" w:rsidP="00287C48">
      <w:pPr>
        <w:rPr>
          <w:rFonts w:ascii="Arial" w:hAnsi="Arial" w:cs="Arial"/>
          <w:b/>
          <w:sz w:val="48"/>
          <w:szCs w:val="48"/>
        </w:rPr>
      </w:pPr>
    </w:p>
    <w:p w14:paraId="166DC3C4" w14:textId="77777777" w:rsidR="00807A00" w:rsidRDefault="00A80945" w:rsidP="00287C48">
      <w:pPr>
        <w:rPr>
          <w:rFonts w:ascii="Arial" w:hAnsi="Arial" w:cs="Arial"/>
          <w:b/>
          <w:sz w:val="48"/>
          <w:szCs w:val="48"/>
        </w:rPr>
      </w:pPr>
      <w:r w:rsidRPr="00287C48">
        <w:rPr>
          <w:rFonts w:ascii="Arial" w:hAnsi="Arial" w:cs="Arial"/>
          <w:b/>
          <w:sz w:val="48"/>
          <w:szCs w:val="48"/>
        </w:rPr>
        <w:t xml:space="preserve">WISPR </w:t>
      </w:r>
    </w:p>
    <w:p w14:paraId="7964EBB6" w14:textId="2CD22F4F" w:rsidR="000624AF" w:rsidRPr="00287C48" w:rsidRDefault="00287C48" w:rsidP="00287C4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</w:t>
      </w:r>
      <w:r w:rsidR="00BB3806">
        <w:rPr>
          <w:rFonts w:ascii="Arial" w:hAnsi="Arial" w:cs="Arial"/>
          <w:b/>
          <w:sz w:val="48"/>
          <w:szCs w:val="48"/>
        </w:rPr>
        <w:t xml:space="preserve">assive </w:t>
      </w:r>
      <w:r w:rsidR="006C4804">
        <w:rPr>
          <w:rFonts w:ascii="Arial" w:hAnsi="Arial" w:cs="Arial"/>
          <w:b/>
          <w:sz w:val="48"/>
          <w:szCs w:val="48"/>
        </w:rPr>
        <w:t>A</w:t>
      </w:r>
      <w:r w:rsidR="00BB3806">
        <w:rPr>
          <w:rFonts w:ascii="Arial" w:hAnsi="Arial" w:cs="Arial"/>
          <w:b/>
          <w:sz w:val="48"/>
          <w:szCs w:val="48"/>
        </w:rPr>
        <w:t xml:space="preserve">coustic </w:t>
      </w:r>
      <w:r w:rsidR="006C4804">
        <w:rPr>
          <w:rFonts w:ascii="Arial" w:hAnsi="Arial" w:cs="Arial"/>
          <w:b/>
          <w:sz w:val="48"/>
          <w:szCs w:val="48"/>
        </w:rPr>
        <w:t>M</w:t>
      </w:r>
      <w:r w:rsidR="00BB3806">
        <w:rPr>
          <w:rFonts w:ascii="Arial" w:hAnsi="Arial" w:cs="Arial"/>
          <w:b/>
          <w:sz w:val="48"/>
          <w:szCs w:val="48"/>
        </w:rPr>
        <w:t>onitoring</w:t>
      </w:r>
    </w:p>
    <w:p w14:paraId="190449B4" w14:textId="254B3DAC" w:rsidR="00287C48" w:rsidRPr="00287C48" w:rsidRDefault="00211E4E" w:rsidP="00287C4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File Formats</w:t>
      </w:r>
    </w:p>
    <w:p w14:paraId="3B340B81" w14:textId="4AF0582A" w:rsidR="00287C48" w:rsidRPr="00287C48" w:rsidRDefault="00287C48" w:rsidP="00287C48">
      <w:pPr>
        <w:rPr>
          <w:rFonts w:ascii="Arial" w:hAnsi="Arial" w:cs="Arial"/>
          <w:b/>
          <w:sz w:val="56"/>
        </w:rPr>
      </w:pPr>
    </w:p>
    <w:p w14:paraId="590283FB" w14:textId="77777777" w:rsidR="00314D3B" w:rsidRPr="00287C48" w:rsidRDefault="00314D3B" w:rsidP="00314D3B">
      <w:pPr>
        <w:rPr>
          <w:rFonts w:ascii="Arial" w:hAnsi="Arial" w:cs="Arial"/>
          <w:b/>
          <w:sz w:val="56"/>
        </w:rPr>
      </w:pPr>
    </w:p>
    <w:p w14:paraId="508E2147" w14:textId="77777777" w:rsidR="00314D3B" w:rsidRPr="006C4804" w:rsidRDefault="00314D3B" w:rsidP="00314D3B">
      <w:pPr>
        <w:spacing w:after="0"/>
        <w:rPr>
          <w:rFonts w:ascii="Arial" w:hAnsi="Arial" w:cs="Arial"/>
          <w:bCs/>
          <w:sz w:val="32"/>
          <w:szCs w:val="32"/>
        </w:rPr>
      </w:pPr>
      <w:r w:rsidRPr="006C4804">
        <w:rPr>
          <w:rFonts w:ascii="Arial" w:hAnsi="Arial" w:cs="Arial"/>
          <w:bCs/>
          <w:sz w:val="32"/>
          <w:szCs w:val="32"/>
        </w:rPr>
        <w:t xml:space="preserve">Hardware </w:t>
      </w:r>
      <w:r>
        <w:rPr>
          <w:rFonts w:ascii="Arial" w:hAnsi="Arial" w:cs="Arial"/>
          <w:bCs/>
          <w:sz w:val="32"/>
          <w:szCs w:val="32"/>
        </w:rPr>
        <w:t>V</w:t>
      </w:r>
      <w:r w:rsidRPr="006C4804">
        <w:rPr>
          <w:rFonts w:ascii="Arial" w:hAnsi="Arial" w:cs="Arial"/>
          <w:bCs/>
          <w:sz w:val="32"/>
          <w:szCs w:val="32"/>
        </w:rPr>
        <w:t>ersion: W</w:t>
      </w:r>
      <w:r>
        <w:rPr>
          <w:rFonts w:ascii="Arial" w:hAnsi="Arial" w:cs="Arial"/>
          <w:bCs/>
          <w:sz w:val="32"/>
          <w:szCs w:val="32"/>
        </w:rPr>
        <w:t>ISPR V</w:t>
      </w:r>
      <w:r w:rsidRPr="006C4804">
        <w:rPr>
          <w:rFonts w:ascii="Arial" w:hAnsi="Arial" w:cs="Arial"/>
          <w:bCs/>
          <w:sz w:val="32"/>
          <w:szCs w:val="32"/>
        </w:rPr>
        <w:t>3.0</w:t>
      </w:r>
    </w:p>
    <w:p w14:paraId="779F8C9D" w14:textId="77777777" w:rsidR="00314D3B" w:rsidRPr="006C4804" w:rsidRDefault="00314D3B" w:rsidP="00314D3B">
      <w:pPr>
        <w:spacing w:after="0"/>
        <w:rPr>
          <w:rFonts w:ascii="Arial" w:hAnsi="Arial" w:cs="Arial"/>
          <w:bCs/>
          <w:sz w:val="32"/>
          <w:szCs w:val="32"/>
        </w:rPr>
      </w:pPr>
    </w:p>
    <w:p w14:paraId="3EE24B7C" w14:textId="77777777" w:rsidR="00314D3B" w:rsidRPr="006C4804" w:rsidRDefault="00314D3B" w:rsidP="00314D3B">
      <w:pPr>
        <w:spacing w:after="0"/>
        <w:rPr>
          <w:rFonts w:ascii="Arial" w:hAnsi="Arial" w:cs="Arial"/>
          <w:bCs/>
          <w:sz w:val="32"/>
          <w:szCs w:val="32"/>
        </w:rPr>
      </w:pPr>
      <w:r w:rsidRPr="006C4804">
        <w:rPr>
          <w:rFonts w:ascii="Arial" w:hAnsi="Arial" w:cs="Arial"/>
          <w:bCs/>
          <w:sz w:val="32"/>
          <w:szCs w:val="32"/>
        </w:rPr>
        <w:t>Embedded Ocean Systems</w:t>
      </w:r>
    </w:p>
    <w:p w14:paraId="0A76B5FB" w14:textId="77777777" w:rsidR="00314D3B" w:rsidRPr="006C4804" w:rsidRDefault="00314D3B" w:rsidP="00314D3B">
      <w:pPr>
        <w:spacing w:after="0"/>
        <w:rPr>
          <w:rFonts w:ascii="Arial" w:hAnsi="Arial" w:cs="Arial"/>
          <w:bCs/>
          <w:sz w:val="32"/>
          <w:szCs w:val="32"/>
        </w:rPr>
      </w:pPr>
    </w:p>
    <w:p w14:paraId="0730212C" w14:textId="77777777" w:rsidR="00314D3B" w:rsidRPr="006C4804" w:rsidRDefault="00314D3B" w:rsidP="00314D3B">
      <w:pPr>
        <w:spacing w:after="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Manual Version: 1.0</w:t>
      </w:r>
    </w:p>
    <w:p w14:paraId="5C75574B" w14:textId="64143F74" w:rsidR="00314D3B" w:rsidRPr="006C4804" w:rsidRDefault="00020B94" w:rsidP="00314D3B">
      <w:pPr>
        <w:spacing w:after="120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Aug</w:t>
      </w:r>
      <w:r w:rsidR="00314D3B" w:rsidRPr="006C4804">
        <w:rPr>
          <w:rFonts w:ascii="Arial" w:hAnsi="Arial" w:cs="Arial"/>
          <w:bCs/>
          <w:sz w:val="32"/>
          <w:szCs w:val="32"/>
        </w:rPr>
        <w:t xml:space="preserve"> 2024</w:t>
      </w:r>
    </w:p>
    <w:p w14:paraId="050FF2F2" w14:textId="77777777" w:rsidR="00314D3B" w:rsidRDefault="00314D3B" w:rsidP="00287C48">
      <w:pPr>
        <w:spacing w:after="0"/>
        <w:rPr>
          <w:rFonts w:ascii="Arial" w:hAnsi="Arial" w:cs="Arial"/>
          <w:bCs/>
          <w:sz w:val="32"/>
          <w:szCs w:val="32"/>
        </w:rPr>
      </w:pPr>
    </w:p>
    <w:p w14:paraId="495092C1" w14:textId="4618AA6A" w:rsidR="0034616C" w:rsidRPr="00287C48" w:rsidRDefault="00000000" w:rsidP="00287C48">
      <w:pPr>
        <w:pStyle w:val="Illustration"/>
        <w:jc w:val="left"/>
        <w:rPr>
          <w:rFonts w:ascii="Arial" w:hAnsi="Arial" w:cs="Arial"/>
        </w:rPr>
      </w:pPr>
      <w:r w:rsidRPr="00287C48">
        <w:rPr>
          <w:rFonts w:ascii="Arial" w:hAnsi="Arial" w:cs="Arial"/>
        </w:rPr>
        <w:br w:type="page"/>
      </w:r>
    </w:p>
    <w:sdt>
      <w:sdtPr>
        <w:rPr>
          <w:rFonts w:ascii="Arial" w:eastAsia="Cambria;Times New Roman" w:hAnsi="Arial" w:cs="Arial"/>
          <w:color w:val="auto"/>
          <w:sz w:val="24"/>
          <w:szCs w:val="24"/>
          <w:lang w:eastAsia="zh-CN"/>
        </w:rPr>
        <w:id w:val="-35735454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DC9B8E0" w14:textId="07C68A06" w:rsidR="00B9225A" w:rsidRDefault="00B9225A">
          <w:pPr>
            <w:pStyle w:val="TOCHeading"/>
            <w:rPr>
              <w:rFonts w:ascii="Arial" w:hAnsi="Arial" w:cs="Arial"/>
            </w:rPr>
          </w:pPr>
          <w:r w:rsidRPr="00287C48">
            <w:rPr>
              <w:rFonts w:ascii="Arial" w:hAnsi="Arial" w:cs="Arial"/>
            </w:rPr>
            <w:t>Contents</w:t>
          </w:r>
        </w:p>
        <w:p w14:paraId="198DE253" w14:textId="77777777" w:rsidR="00A5325E" w:rsidRPr="00A5325E" w:rsidRDefault="00A5325E" w:rsidP="00A5325E">
          <w:pPr>
            <w:rPr>
              <w:lang w:eastAsia="en-US"/>
            </w:rPr>
          </w:pPr>
        </w:p>
        <w:p w14:paraId="5F1132EA" w14:textId="784DBD9F" w:rsidR="00027BEF" w:rsidRDefault="00B9225A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r w:rsidRPr="00A5325E">
            <w:rPr>
              <w:rFonts w:ascii="Arial" w:hAnsi="Arial" w:cs="Arial"/>
              <w:sz w:val="22"/>
              <w:szCs w:val="22"/>
            </w:rPr>
            <w:fldChar w:fldCharType="begin"/>
          </w:r>
          <w:r w:rsidRPr="00A5325E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A5325E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177118277" w:history="1">
            <w:r w:rsidR="00027BEF" w:rsidRPr="00B73069">
              <w:rPr>
                <w:rStyle w:val="Hyperlink"/>
                <w:rFonts w:ascii="Arial" w:hAnsi="Arial" w:cs="Arial"/>
                <w:noProof/>
              </w:rPr>
              <w:t>1.</w:t>
            </w:r>
            <w:r w:rsidR="00027BEF"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="00027BEF" w:rsidRPr="00B73069">
              <w:rPr>
                <w:rStyle w:val="Hyperlink"/>
                <w:rFonts w:ascii="Arial" w:hAnsi="Arial" w:cs="Arial"/>
                <w:noProof/>
              </w:rPr>
              <w:t>Configuration Files</w:t>
            </w:r>
            <w:r w:rsidR="00027BEF">
              <w:rPr>
                <w:noProof/>
                <w:webHidden/>
              </w:rPr>
              <w:tab/>
            </w:r>
            <w:r w:rsidR="00027BEF">
              <w:rPr>
                <w:noProof/>
                <w:webHidden/>
              </w:rPr>
              <w:fldChar w:fldCharType="begin"/>
            </w:r>
            <w:r w:rsidR="00027BEF">
              <w:rPr>
                <w:noProof/>
                <w:webHidden/>
              </w:rPr>
              <w:instrText xml:space="preserve"> PAGEREF _Toc177118277 \h </w:instrText>
            </w:r>
            <w:r w:rsidR="00027BEF">
              <w:rPr>
                <w:noProof/>
                <w:webHidden/>
              </w:rPr>
            </w:r>
            <w:r w:rsidR="00027BEF"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3</w:t>
            </w:r>
            <w:r w:rsidR="00027BEF">
              <w:rPr>
                <w:noProof/>
                <w:webHidden/>
              </w:rPr>
              <w:fldChar w:fldCharType="end"/>
            </w:r>
          </w:hyperlink>
        </w:p>
        <w:p w14:paraId="31DB234F" w14:textId="0EF1A4B6" w:rsidR="00027BEF" w:rsidRDefault="00027BEF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77118278" w:history="1">
            <w:r w:rsidRPr="00B73069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Pr="00B73069">
              <w:rPr>
                <w:rStyle w:val="Hyperlink"/>
                <w:rFonts w:ascii="Arial" w:hAnsi="Arial" w:cs="Arial"/>
                <w:noProof/>
              </w:rPr>
              <w:t>Data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618B" w14:textId="6524F51F" w:rsidR="00027BEF" w:rsidRDefault="00027BE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77118279" w:history="1">
            <w:r w:rsidRPr="00B73069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Pr="00B73069">
              <w:rPr>
                <w:rStyle w:val="Hyperlink"/>
                <w:rFonts w:ascii="Arial" w:hAnsi="Arial" w:cs="Arial"/>
                <w:bCs/>
                <w:noProof/>
              </w:rPr>
              <w:t>File Header: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F527" w14:textId="0B0AEA81" w:rsidR="00027BEF" w:rsidRDefault="00027BE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77118280" w:history="1">
            <w:r w:rsidRPr="00B73069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Pr="00B73069">
              <w:rPr>
                <w:rStyle w:val="Hyperlink"/>
                <w:rFonts w:ascii="Arial" w:hAnsi="Arial" w:cs="Arial"/>
                <w:bCs/>
                <w:noProof/>
              </w:rPr>
              <w:t>Data Buffer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A2F9" w14:textId="06D62211" w:rsidR="00027BEF" w:rsidRDefault="00027BE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77118281" w:history="1">
            <w:r w:rsidRPr="00B73069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Pr="00B73069">
              <w:rPr>
                <w:rStyle w:val="Hyperlink"/>
                <w:rFonts w:ascii="Arial" w:hAnsi="Arial" w:cs="Arial"/>
                <w:bCs/>
                <w:noProof/>
              </w:rPr>
              <w:t>Buffer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0113" w14:textId="060DCFCD" w:rsidR="00027BEF" w:rsidRDefault="00027BEF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77118282" w:history="1">
            <w:r w:rsidRPr="00B73069">
              <w:rPr>
                <w:rStyle w:val="Hyperlink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US"/>
                <w14:ligatures w14:val="standardContextual"/>
              </w:rPr>
              <w:tab/>
            </w:r>
            <w:r w:rsidRPr="00B73069">
              <w:rPr>
                <w:rStyle w:val="Hyperlink"/>
                <w:rFonts w:ascii="Arial" w:hAnsi="Arial" w:cs="Arial"/>
                <w:noProof/>
              </w:rPr>
              <w:t>Matlab Script to Read Data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C7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0ABB" w14:textId="42140ED8" w:rsidR="00B9225A" w:rsidRPr="00A5325E" w:rsidRDefault="00B9225A" w:rsidP="0003686F">
          <w:pPr>
            <w:rPr>
              <w:rFonts w:ascii="Arial" w:hAnsi="Arial" w:cs="Arial"/>
              <w:b/>
              <w:bCs/>
              <w:noProof/>
              <w:sz w:val="22"/>
              <w:szCs w:val="22"/>
            </w:rPr>
          </w:pPr>
          <w:r w:rsidRPr="00A5325E">
            <w:rPr>
              <w:rFonts w:ascii="Arial" w:hAnsi="Arial"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1E3C320F" w14:textId="5013675D" w:rsidR="006C4804" w:rsidRPr="00A5325E" w:rsidRDefault="006C4804" w:rsidP="006C4804">
      <w:pPr>
        <w:overflowPunct/>
        <w:spacing w:after="0"/>
        <w:rPr>
          <w:rFonts w:ascii="Arial" w:hAnsi="Arial" w:cs="Arial"/>
          <w:b/>
          <w:bCs/>
          <w:noProof/>
          <w:sz w:val="22"/>
          <w:szCs w:val="22"/>
        </w:rPr>
      </w:pPr>
      <w:r w:rsidRPr="00A5325E">
        <w:rPr>
          <w:rFonts w:ascii="Arial" w:hAnsi="Arial" w:cs="Arial"/>
          <w:b/>
          <w:bCs/>
          <w:noProof/>
          <w:sz w:val="22"/>
          <w:szCs w:val="22"/>
        </w:rPr>
        <w:br w:type="page"/>
      </w:r>
    </w:p>
    <w:p w14:paraId="2861349C" w14:textId="15265110" w:rsidR="00353EA6" w:rsidRPr="00353EA6" w:rsidRDefault="00B73179" w:rsidP="00211E4E">
      <w:pPr>
        <w:pStyle w:val="Heading2"/>
        <w:numPr>
          <w:ilvl w:val="0"/>
          <w:numId w:val="2"/>
        </w:numPr>
        <w:spacing w:before="2" w:after="2"/>
        <w:rPr>
          <w:rFonts w:ascii="Arial" w:hAnsi="Arial" w:cs="Arial"/>
        </w:rPr>
      </w:pPr>
      <w:bookmarkStart w:id="0" w:name="_Toc177118277"/>
      <w:r w:rsidRPr="00287C48">
        <w:rPr>
          <w:rFonts w:ascii="Arial" w:hAnsi="Arial" w:cs="Arial"/>
        </w:rPr>
        <w:lastRenderedPageBreak/>
        <w:t>Configuration Files</w:t>
      </w:r>
      <w:bookmarkEnd w:id="0"/>
    </w:p>
    <w:p w14:paraId="3D15CB7A" w14:textId="7517F4C2" w:rsidR="000A0919" w:rsidRPr="00054692" w:rsidRDefault="00B73179" w:rsidP="00113FAA">
      <w:pPr>
        <w:pStyle w:val="BodyText"/>
        <w:rPr>
          <w:rFonts w:ascii="Cambria" w:hAnsi="Cambria" w:cs="Arial"/>
        </w:rPr>
      </w:pPr>
      <w:r w:rsidRPr="00054692">
        <w:rPr>
          <w:rFonts w:ascii="Cambria" w:hAnsi="Cambria" w:cs="Arial"/>
        </w:rPr>
        <w:t xml:space="preserve">System configuration is stored on </w:t>
      </w:r>
      <w:r w:rsidR="00027BEF">
        <w:rPr>
          <w:rFonts w:ascii="Cambria" w:hAnsi="Cambria" w:cs="Arial"/>
        </w:rPr>
        <w:t>each</w:t>
      </w:r>
      <w:r w:rsidRPr="00054692">
        <w:rPr>
          <w:rFonts w:ascii="Cambria" w:hAnsi="Cambria" w:cs="Arial"/>
        </w:rPr>
        <w:t xml:space="preserve"> SD card in a text file called </w:t>
      </w:r>
      <w:r w:rsidR="00C64608" w:rsidRPr="00054692">
        <w:rPr>
          <w:rFonts w:ascii="Cambria" w:hAnsi="Cambria" w:cs="Arial"/>
          <w:b/>
          <w:bCs/>
        </w:rPr>
        <w:t>wispr</w:t>
      </w:r>
      <w:r w:rsidRPr="00054692">
        <w:rPr>
          <w:rFonts w:ascii="Cambria" w:hAnsi="Cambria" w:cs="Arial"/>
          <w:b/>
          <w:bCs/>
        </w:rPr>
        <w:t>.txt</w:t>
      </w:r>
      <w:r w:rsidRPr="00054692">
        <w:rPr>
          <w:rFonts w:ascii="Cambria" w:hAnsi="Cambria" w:cs="Arial"/>
        </w:rPr>
        <w:t xml:space="preserve">. At </w:t>
      </w:r>
      <w:r w:rsidR="00113FAA" w:rsidRPr="00054692">
        <w:rPr>
          <w:rFonts w:ascii="Cambria" w:hAnsi="Cambria" w:cs="Arial"/>
        </w:rPr>
        <w:t>startup</w:t>
      </w:r>
      <w:r w:rsidRPr="00054692">
        <w:rPr>
          <w:rFonts w:ascii="Cambria" w:hAnsi="Cambria" w:cs="Arial"/>
        </w:rPr>
        <w:t xml:space="preserve"> the </w:t>
      </w:r>
      <w:r w:rsidR="00113FAA" w:rsidRPr="00054692">
        <w:rPr>
          <w:rFonts w:ascii="Cambria" w:hAnsi="Cambria" w:cs="Arial"/>
        </w:rPr>
        <w:t>system reads the configuration file</w:t>
      </w:r>
      <w:r w:rsidR="00B20B6F" w:rsidRPr="00054692">
        <w:rPr>
          <w:rFonts w:ascii="Cambria" w:hAnsi="Cambria" w:cs="Arial"/>
        </w:rPr>
        <w:t xml:space="preserve"> </w:t>
      </w:r>
      <w:r w:rsidR="001747DF">
        <w:rPr>
          <w:rFonts w:ascii="Cambria" w:hAnsi="Cambria" w:cs="Arial"/>
        </w:rPr>
        <w:t xml:space="preserve">from SD1 </w:t>
      </w:r>
      <w:r w:rsidR="00B20B6F" w:rsidRPr="00054692">
        <w:rPr>
          <w:rFonts w:ascii="Cambria" w:hAnsi="Cambria" w:cs="Arial"/>
        </w:rPr>
        <w:t>to set the operating parameters. Operating parameters can be modified while the system i</w:t>
      </w:r>
      <w:r w:rsidR="007722BB" w:rsidRPr="00054692">
        <w:rPr>
          <w:rFonts w:ascii="Cambria" w:hAnsi="Cambria" w:cs="Arial"/>
        </w:rPr>
        <w:t>s</w:t>
      </w:r>
      <w:r w:rsidR="00B20B6F" w:rsidRPr="00054692">
        <w:rPr>
          <w:rFonts w:ascii="Cambria" w:hAnsi="Cambria" w:cs="Arial"/>
        </w:rPr>
        <w:t xml:space="preserve"> running using the command interface</w:t>
      </w:r>
      <w:r w:rsidR="001B32D4">
        <w:rPr>
          <w:rFonts w:ascii="Cambria" w:hAnsi="Cambria" w:cs="Arial"/>
        </w:rPr>
        <w:t xml:space="preserve">. For example, the </w:t>
      </w:r>
      <w:r w:rsidR="00B20B6F" w:rsidRPr="00054692">
        <w:rPr>
          <w:rFonts w:ascii="Cambria" w:hAnsi="Cambria" w:cs="Arial"/>
        </w:rPr>
        <w:t xml:space="preserve">ADC </w:t>
      </w:r>
      <w:r w:rsidR="001B32D4">
        <w:rPr>
          <w:rFonts w:ascii="Cambria" w:hAnsi="Cambria" w:cs="Arial"/>
        </w:rPr>
        <w:t xml:space="preserve">sampling rate can be changed using the ADC </w:t>
      </w:r>
      <w:r w:rsidR="00B20B6F" w:rsidRPr="00054692">
        <w:rPr>
          <w:rFonts w:ascii="Cambria" w:hAnsi="Cambria" w:cs="Arial"/>
        </w:rPr>
        <w:t>command. On controlled shutdown (using the EXI command) the system saves the current configuration to SD card to preserve the current setting</w:t>
      </w:r>
      <w:r w:rsidR="003F4B42">
        <w:rPr>
          <w:rFonts w:ascii="Cambria" w:hAnsi="Cambria" w:cs="Arial"/>
        </w:rPr>
        <w:t>s</w:t>
      </w:r>
      <w:r w:rsidR="00B20B6F" w:rsidRPr="00054692">
        <w:rPr>
          <w:rFonts w:ascii="Cambria" w:hAnsi="Cambria" w:cs="Arial"/>
        </w:rPr>
        <w:t xml:space="preserve"> for </w:t>
      </w:r>
      <w:r w:rsidR="003F4B42">
        <w:rPr>
          <w:rFonts w:ascii="Cambria" w:hAnsi="Cambria" w:cs="Arial"/>
        </w:rPr>
        <w:t xml:space="preserve">the </w:t>
      </w:r>
      <w:r w:rsidR="00B20B6F" w:rsidRPr="00054692">
        <w:rPr>
          <w:rFonts w:ascii="Cambria" w:hAnsi="Cambria" w:cs="Arial"/>
        </w:rPr>
        <w:t>next startup</w:t>
      </w:r>
      <w:r w:rsidR="00113FAA" w:rsidRPr="00054692">
        <w:rPr>
          <w:rFonts w:ascii="Cambria" w:hAnsi="Cambria" w:cs="Arial"/>
        </w:rPr>
        <w:t>.</w:t>
      </w:r>
      <w:r w:rsidR="00B20B6F" w:rsidRPr="00054692">
        <w:rPr>
          <w:rFonts w:ascii="Cambria" w:hAnsi="Cambria" w:cs="Arial"/>
        </w:rPr>
        <w:t xml:space="preserve"> If the system is powered down</w:t>
      </w:r>
      <w:r w:rsidR="000A0919" w:rsidRPr="00054692">
        <w:rPr>
          <w:rFonts w:ascii="Cambria" w:hAnsi="Cambria" w:cs="Arial"/>
        </w:rPr>
        <w:t xml:space="preserve"> unexpectantly, the current configuration will be lost and the last saved configuration will be used</w:t>
      </w:r>
      <w:r w:rsidR="00353EA6" w:rsidRPr="00054692">
        <w:rPr>
          <w:rFonts w:ascii="Cambria" w:hAnsi="Cambria" w:cs="Arial"/>
        </w:rPr>
        <w:t xml:space="preserve"> on the next startup</w:t>
      </w:r>
      <w:r w:rsidR="000A0919" w:rsidRPr="00054692">
        <w:rPr>
          <w:rFonts w:ascii="Cambria" w:hAnsi="Cambria" w:cs="Arial"/>
        </w:rPr>
        <w:t xml:space="preserve">. </w:t>
      </w:r>
      <w:r w:rsidR="001747DF">
        <w:rPr>
          <w:rFonts w:ascii="Cambria" w:hAnsi="Cambria" w:cs="Arial"/>
        </w:rPr>
        <w:t>The configuration file is saved on the current active SD card. For example, if SD1 is full the configuration will be saved on SD2.</w:t>
      </w:r>
    </w:p>
    <w:p w14:paraId="0091B1A5" w14:textId="77777777" w:rsidR="00B20B6F" w:rsidRDefault="00B20B6F" w:rsidP="00B366AC">
      <w:pPr>
        <w:pStyle w:val="BodyText"/>
        <w:spacing w:after="0"/>
        <w:rPr>
          <w:rFonts w:ascii="Courier New" w:hAnsi="Courier New" w:cs="Courier New"/>
          <w:sz w:val="20"/>
          <w:szCs w:val="20"/>
        </w:rPr>
      </w:pPr>
    </w:p>
    <w:p w14:paraId="512AAC12" w14:textId="2AD309C8" w:rsidR="001B32D4" w:rsidRPr="001B32D4" w:rsidRDefault="001B32D4" w:rsidP="00B366AC">
      <w:pPr>
        <w:pStyle w:val="BodyText"/>
        <w:spacing w:after="0"/>
        <w:rPr>
          <w:rFonts w:ascii="Cambria" w:hAnsi="Cambria" w:cs="Courier New"/>
          <w:b/>
          <w:bCs/>
        </w:rPr>
      </w:pPr>
      <w:r w:rsidRPr="001B32D4">
        <w:rPr>
          <w:rFonts w:ascii="Cambria" w:hAnsi="Cambria" w:cs="Courier New"/>
          <w:b/>
          <w:bCs/>
        </w:rPr>
        <w:t>Config File Format:</w:t>
      </w:r>
    </w:p>
    <w:p w14:paraId="74490D52" w14:textId="77777777" w:rsidR="001B32D4" w:rsidRDefault="001B32D4" w:rsidP="00B366AC">
      <w:pPr>
        <w:pStyle w:val="BodyText"/>
        <w:spacing w:after="0"/>
        <w:rPr>
          <w:rFonts w:ascii="Courier New" w:hAnsi="Courier New" w:cs="Courier New"/>
          <w:sz w:val="20"/>
          <w:szCs w:val="20"/>
        </w:rPr>
      </w:pPr>
    </w:p>
    <w:p w14:paraId="72FEEA76" w14:textId="65D4ED32" w:rsidR="00AC31CA" w:rsidRPr="00054692" w:rsidRDefault="00AC31CA" w:rsidP="00B366AC">
      <w:pPr>
        <w:pStyle w:val="BodyText"/>
        <w:spacing w:after="0"/>
        <w:rPr>
          <w:rFonts w:ascii="Cambria" w:hAnsi="Cambria" w:cs="Arial"/>
        </w:rPr>
      </w:pPr>
      <w:r w:rsidRPr="00054692">
        <w:rPr>
          <w:rFonts w:ascii="Cambria" w:hAnsi="Cambria" w:cs="Arial"/>
        </w:rPr>
        <w:t xml:space="preserve">The first line of the </w:t>
      </w:r>
      <w:r w:rsidR="00211E4E" w:rsidRPr="00054692">
        <w:rPr>
          <w:rFonts w:ascii="Cambria" w:hAnsi="Cambria" w:cs="Arial"/>
        </w:rPr>
        <w:t xml:space="preserve">ascii </w:t>
      </w:r>
      <w:r w:rsidRPr="00054692">
        <w:rPr>
          <w:rFonts w:ascii="Cambria" w:hAnsi="Cambria" w:cs="Arial"/>
        </w:rPr>
        <w:t>configuration file must contain the line</w:t>
      </w:r>
      <w:r w:rsidR="00211E4E">
        <w:rPr>
          <w:rFonts w:ascii="Cambria" w:hAnsi="Cambria" w:cs="Arial"/>
        </w:rPr>
        <w:t xml:space="preserve"> </w:t>
      </w:r>
      <w:r w:rsidRPr="00211E4E">
        <w:rPr>
          <w:rFonts w:ascii="Courier New" w:hAnsi="Courier New" w:cs="Courier New"/>
        </w:rPr>
        <w:t>‘</w:t>
      </w:r>
      <w:r w:rsidRPr="00211E4E">
        <w:rPr>
          <w:rFonts w:ascii="Courier New" w:hAnsi="Courier New" w:cs="Courier New"/>
          <w:sz w:val="20"/>
          <w:szCs w:val="20"/>
        </w:rPr>
        <w:t>WISPR 3.0 configuration’</w:t>
      </w:r>
      <w:r w:rsidR="00211E4E">
        <w:rPr>
          <w:rFonts w:ascii="Cambria" w:hAnsi="Cambria" w:cs="Courier New"/>
          <w:sz w:val="20"/>
          <w:szCs w:val="20"/>
        </w:rPr>
        <w:t>, w</w:t>
      </w:r>
      <w:r w:rsidRPr="00054692">
        <w:rPr>
          <w:rFonts w:ascii="Cambria" w:hAnsi="Cambria" w:cs="Arial"/>
        </w:rPr>
        <w:t xml:space="preserve">hich indicates the version number and type of file. </w:t>
      </w:r>
      <w:r w:rsidR="00A4619F" w:rsidRPr="00054692">
        <w:rPr>
          <w:rFonts w:ascii="Cambria" w:hAnsi="Cambria" w:cs="Arial"/>
        </w:rPr>
        <w:t xml:space="preserve">System variables </w:t>
      </w:r>
      <w:r w:rsidRPr="00054692">
        <w:rPr>
          <w:rFonts w:ascii="Cambria" w:hAnsi="Cambria" w:cs="Arial"/>
        </w:rPr>
        <w:t>follow</w:t>
      </w:r>
      <w:r w:rsidR="00A4619F" w:rsidRPr="00054692">
        <w:rPr>
          <w:rFonts w:ascii="Cambria" w:hAnsi="Cambria" w:cs="Arial"/>
        </w:rPr>
        <w:t xml:space="preserve"> a</w:t>
      </w:r>
      <w:r w:rsidRPr="00054692">
        <w:rPr>
          <w:rFonts w:ascii="Cambria" w:hAnsi="Cambria" w:cs="Arial"/>
        </w:rPr>
        <w:t>s</w:t>
      </w:r>
      <w:r w:rsidR="00A4619F" w:rsidRPr="00054692">
        <w:rPr>
          <w:rFonts w:ascii="Cambria" w:hAnsi="Cambria" w:cs="Arial"/>
        </w:rPr>
        <w:t xml:space="preserve"> </w:t>
      </w:r>
      <w:r w:rsidRPr="00054692">
        <w:rPr>
          <w:rFonts w:ascii="Cambria" w:hAnsi="Cambria" w:cs="Arial"/>
        </w:rPr>
        <w:t>(</w:t>
      </w:r>
      <w:r w:rsidR="00A4619F" w:rsidRPr="003F4B42">
        <w:rPr>
          <w:rFonts w:ascii="Courier New" w:hAnsi="Courier New" w:cs="Courier New"/>
          <w:sz w:val="22"/>
          <w:szCs w:val="22"/>
        </w:rPr>
        <w:t>variable: value</w:t>
      </w:r>
      <w:r w:rsidRPr="00054692">
        <w:rPr>
          <w:rFonts w:ascii="Cambria" w:hAnsi="Cambria" w:cs="Courier New"/>
        </w:rPr>
        <w:t>)</w:t>
      </w:r>
      <w:r w:rsidR="00A4619F" w:rsidRPr="00054692">
        <w:rPr>
          <w:rFonts w:ascii="Cambria" w:hAnsi="Cambria" w:cs="Arial"/>
        </w:rPr>
        <w:t xml:space="preserve"> pair</w:t>
      </w:r>
      <w:r w:rsidRPr="00054692">
        <w:rPr>
          <w:rFonts w:ascii="Cambria" w:hAnsi="Cambria" w:cs="Arial"/>
        </w:rPr>
        <w:t>s</w:t>
      </w:r>
      <w:r w:rsidR="00A4619F" w:rsidRPr="00054692">
        <w:rPr>
          <w:rFonts w:ascii="Cambria" w:hAnsi="Cambria" w:cs="Arial"/>
        </w:rPr>
        <w:t xml:space="preserve"> on each line for the configuration file. </w:t>
      </w:r>
    </w:p>
    <w:p w14:paraId="7A7A2AA0" w14:textId="4EA7F2E1" w:rsidR="00211E4E" w:rsidRPr="00211E4E" w:rsidRDefault="00211E4E" w:rsidP="00211E4E">
      <w:pPr>
        <w:pStyle w:val="BodyText"/>
        <w:rPr>
          <w:rFonts w:ascii="Cambria" w:hAnsi="Cambria" w:cs="Arial"/>
        </w:rPr>
      </w:pPr>
      <w:r w:rsidRPr="00211E4E">
        <w:rPr>
          <w:rFonts w:ascii="Cambria" w:hAnsi="Cambria" w:cs="Arial"/>
        </w:rPr>
        <w:t xml:space="preserve">A typical configuration file </w:t>
      </w:r>
      <w:r w:rsidR="00AD5039">
        <w:rPr>
          <w:rFonts w:ascii="Cambria" w:hAnsi="Cambria" w:cs="Arial"/>
        </w:rPr>
        <w:t>looks like this</w:t>
      </w:r>
      <w:r w:rsidRPr="00211E4E">
        <w:rPr>
          <w:rFonts w:ascii="Cambria" w:hAnsi="Cambria" w:cs="Arial"/>
        </w:rPr>
        <w:t>:</w:t>
      </w:r>
    </w:p>
    <w:p w14:paraId="3BC2233A" w14:textId="77777777" w:rsidR="00211E4E" w:rsidRDefault="00211E4E" w:rsidP="00211E4E">
      <w:pPr>
        <w:pStyle w:val="BodyText"/>
        <w:spacing w:after="0"/>
        <w:rPr>
          <w:rFonts w:ascii="Courier New" w:hAnsi="Courier New" w:cs="Courier New"/>
          <w:sz w:val="20"/>
          <w:szCs w:val="20"/>
        </w:rPr>
      </w:pPr>
    </w:p>
    <w:p w14:paraId="21CE3F84" w14:textId="77777777" w:rsidR="00211E4E" w:rsidRPr="003F4B42" w:rsidRDefault="00211E4E" w:rsidP="00211E4E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r w:rsidRPr="003F4B42">
        <w:rPr>
          <w:rFonts w:ascii="Courier New" w:hAnsi="Courier New" w:cs="Courier New"/>
          <w:sz w:val="22"/>
          <w:szCs w:val="22"/>
        </w:rPr>
        <w:t>WISPR 3.0 configuration</w:t>
      </w:r>
    </w:p>
    <w:p w14:paraId="3A6F94FC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sensor_id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PAM1</w:t>
      </w:r>
    </w:p>
    <w:p w14:paraId="65B34955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platform_id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EOS1</w:t>
      </w:r>
    </w:p>
    <w:p w14:paraId="2A112E27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start_state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2</w:t>
      </w:r>
    </w:p>
    <w:p w14:paraId="702453B3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start_mode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3</w:t>
      </w:r>
    </w:p>
    <w:p w14:paraId="3CABE972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adc_type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LTC2512</w:t>
      </w:r>
    </w:p>
    <w:p w14:paraId="2A279827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adc_sample_size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3</w:t>
      </w:r>
    </w:p>
    <w:p w14:paraId="4C04CC8F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adc_sampling_rate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200000</w:t>
      </w:r>
    </w:p>
    <w:p w14:paraId="6F287339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adc_channels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</w:t>
      </w:r>
    </w:p>
    <w:p w14:paraId="7DD93369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adc_gain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0</w:t>
      </w:r>
    </w:p>
    <w:p w14:paraId="10963DF5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adc_decimation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4</w:t>
      </w:r>
    </w:p>
    <w:p w14:paraId="6ED38863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adc_timestamp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0</w:t>
      </w:r>
    </w:p>
    <w:p w14:paraId="44243A7F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secs_per_file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10</w:t>
      </w:r>
    </w:p>
    <w:p w14:paraId="3CE4EFC8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max_file_size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102400</w:t>
      </w:r>
    </w:p>
    <w:p w14:paraId="35CF96BC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run_time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40</w:t>
      </w:r>
    </w:p>
    <w:p w14:paraId="77D68448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duty_cycle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60</w:t>
      </w:r>
    </w:p>
    <w:p w14:paraId="7B9DC420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debug_level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</w:t>
      </w:r>
    </w:p>
    <w:p w14:paraId="6E79F722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fft_size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512</w:t>
      </w:r>
    </w:p>
    <w:p w14:paraId="580AC8C3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fft_overlap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0</w:t>
      </w:r>
    </w:p>
    <w:p w14:paraId="30C4D2F5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fft_window_type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0</w:t>
      </w:r>
    </w:p>
    <w:p w14:paraId="09DDCCFC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rtc_aging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0</w:t>
      </w:r>
    </w:p>
    <w:p w14:paraId="1D0D9A11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rtc_freq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32767</w:t>
      </w:r>
    </w:p>
    <w:p w14:paraId="2DDC52B2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msg_baud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9600</w:t>
      </w:r>
    </w:p>
    <w:p w14:paraId="785D4C4E" w14:textId="77777777" w:rsidR="00E03150" w:rsidRP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msg_termination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15</w:t>
      </w:r>
    </w:p>
    <w:p w14:paraId="60530D3C" w14:textId="2E453DC7" w:rsidR="00E03150" w:rsidRDefault="00E03150" w:rsidP="00E03150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  <w:proofErr w:type="spellStart"/>
      <w:r w:rsidRPr="00E03150">
        <w:rPr>
          <w:rFonts w:ascii="Courier New" w:hAnsi="Courier New" w:cs="Courier New"/>
          <w:sz w:val="22"/>
          <w:szCs w:val="22"/>
        </w:rPr>
        <w:t>msg_handshake</w:t>
      </w:r>
      <w:proofErr w:type="spellEnd"/>
      <w:r w:rsidRPr="00E03150">
        <w:rPr>
          <w:rFonts w:ascii="Courier New" w:hAnsi="Courier New" w:cs="Courier New"/>
          <w:sz w:val="22"/>
          <w:szCs w:val="22"/>
        </w:rPr>
        <w:t>: 1</w:t>
      </w:r>
    </w:p>
    <w:p w14:paraId="56593D0A" w14:textId="77777777" w:rsidR="00E03150" w:rsidRDefault="00E03150" w:rsidP="00211E4E">
      <w:pPr>
        <w:pStyle w:val="BodyText"/>
        <w:spacing w:after="0"/>
        <w:rPr>
          <w:rFonts w:ascii="Courier New" w:hAnsi="Courier New" w:cs="Courier New"/>
          <w:sz w:val="22"/>
          <w:szCs w:val="22"/>
        </w:rPr>
      </w:pPr>
    </w:p>
    <w:p w14:paraId="156A590C" w14:textId="77777777" w:rsidR="00AC31CA" w:rsidRDefault="00AC31CA" w:rsidP="00B366AC">
      <w:pPr>
        <w:pStyle w:val="BodyText"/>
        <w:spacing w:after="0"/>
        <w:rPr>
          <w:rFonts w:ascii="Arial" w:hAnsi="Arial" w:cs="Arial"/>
        </w:rPr>
      </w:pPr>
    </w:p>
    <w:p w14:paraId="07C38240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2C4BC12E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0ED9372E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6A59598E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66A3B57D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28EAF7EF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1271CFC6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396FA76C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64572987" w14:textId="77777777" w:rsidR="0069284B" w:rsidRDefault="0069284B" w:rsidP="00B366AC">
      <w:pPr>
        <w:pStyle w:val="BodyText"/>
        <w:spacing w:after="0"/>
        <w:rPr>
          <w:rFonts w:ascii="Arial" w:hAnsi="Arial" w:cs="Arial"/>
        </w:rPr>
      </w:pPr>
    </w:p>
    <w:p w14:paraId="7001E448" w14:textId="3875AC93" w:rsidR="007722BB" w:rsidRPr="00211E4E" w:rsidRDefault="007722BB" w:rsidP="00B366AC">
      <w:pPr>
        <w:pStyle w:val="BodyText"/>
        <w:spacing w:after="0"/>
        <w:rPr>
          <w:rFonts w:ascii="Cambria" w:hAnsi="Cambria" w:cs="Arial"/>
        </w:rPr>
      </w:pPr>
      <w:r w:rsidRPr="00211E4E">
        <w:rPr>
          <w:rFonts w:ascii="Cambria" w:hAnsi="Cambria" w:cs="Arial"/>
        </w:rPr>
        <w:t>Configuration variables are</w:t>
      </w:r>
      <w:r w:rsidR="00A4619F" w:rsidRPr="00211E4E">
        <w:rPr>
          <w:rFonts w:ascii="Cambria" w:hAnsi="Cambria" w:cs="Arial"/>
        </w:rPr>
        <w:t>:</w:t>
      </w:r>
    </w:p>
    <w:p w14:paraId="49F3BA58" w14:textId="77777777" w:rsidR="007722BB" w:rsidRDefault="007722BB" w:rsidP="00B366AC">
      <w:pPr>
        <w:pStyle w:val="BodyText"/>
        <w:spacing w:after="0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327"/>
        <w:gridCol w:w="3806"/>
        <w:gridCol w:w="2592"/>
      </w:tblGrid>
      <w:tr w:rsidR="00DD1F62" w:rsidRPr="00187F2C" w14:paraId="231C9422" w14:textId="4027AB75" w:rsidTr="002B0AEE">
        <w:tc>
          <w:tcPr>
            <w:tcW w:w="2327" w:type="dxa"/>
          </w:tcPr>
          <w:p w14:paraId="17B715D8" w14:textId="0BEF0EE8" w:rsidR="00DD1F62" w:rsidRPr="00187F2C" w:rsidRDefault="00DD1F62" w:rsidP="00B366AC">
            <w:pPr>
              <w:pStyle w:val="BodyText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7F2C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806" w:type="dxa"/>
          </w:tcPr>
          <w:p w14:paraId="65CDCC1E" w14:textId="54AD766A" w:rsidR="00DD1F62" w:rsidRPr="00187F2C" w:rsidRDefault="00DD1F62" w:rsidP="00B366AC">
            <w:pPr>
              <w:pStyle w:val="BodyText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7F2C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592" w:type="dxa"/>
          </w:tcPr>
          <w:p w14:paraId="4CE98F94" w14:textId="4FF4D5D2" w:rsidR="00DD1F62" w:rsidRPr="00187F2C" w:rsidRDefault="00DD1F62" w:rsidP="002B0AEE">
            <w:pPr>
              <w:pStyle w:val="BodyText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87F2C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</w:tr>
      <w:tr w:rsidR="00DD1F62" w:rsidRPr="00B73FC9" w14:paraId="3A9D7040" w14:textId="37360612" w:rsidTr="002B0AEE">
        <w:tc>
          <w:tcPr>
            <w:tcW w:w="2327" w:type="dxa"/>
          </w:tcPr>
          <w:p w14:paraId="1A6BB226" w14:textId="1DA4B64C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sensor_id</w:t>
            </w:r>
            <w:proofErr w:type="spellEnd"/>
          </w:p>
        </w:tc>
        <w:tc>
          <w:tcPr>
            <w:tcW w:w="3806" w:type="dxa"/>
          </w:tcPr>
          <w:p w14:paraId="309E0E75" w14:textId="55095EAD" w:rsidR="00DD1F62" w:rsidRPr="00B73FC9" w:rsidRDefault="00AC31CA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 w:rsidR="00DD1F62" w:rsidRPr="00B73FC9">
              <w:rPr>
                <w:rFonts w:ascii="Courier New" w:hAnsi="Courier New" w:cs="Courier New"/>
                <w:sz w:val="20"/>
                <w:szCs w:val="20"/>
              </w:rPr>
              <w:t>ser defined sensor ID</w:t>
            </w:r>
          </w:p>
        </w:tc>
        <w:tc>
          <w:tcPr>
            <w:tcW w:w="2592" w:type="dxa"/>
          </w:tcPr>
          <w:p w14:paraId="2E93AA32" w14:textId="145D54E8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Max 16 chars</w:t>
            </w:r>
          </w:p>
        </w:tc>
      </w:tr>
      <w:tr w:rsidR="00DD1F62" w14:paraId="6D9B7F6B" w14:textId="71F508D7" w:rsidTr="002B0AEE">
        <w:tc>
          <w:tcPr>
            <w:tcW w:w="2327" w:type="dxa"/>
          </w:tcPr>
          <w:p w14:paraId="44E8279C" w14:textId="73F88C7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platform_id</w:t>
            </w:r>
            <w:proofErr w:type="spellEnd"/>
          </w:p>
        </w:tc>
        <w:tc>
          <w:tcPr>
            <w:tcW w:w="3806" w:type="dxa"/>
          </w:tcPr>
          <w:p w14:paraId="194455C7" w14:textId="5B4ABE3B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User defined platform ID</w:t>
            </w:r>
          </w:p>
        </w:tc>
        <w:tc>
          <w:tcPr>
            <w:tcW w:w="2592" w:type="dxa"/>
          </w:tcPr>
          <w:p w14:paraId="606127A6" w14:textId="4C549E55" w:rsidR="00DD1F62" w:rsidRPr="00B73FC9" w:rsidRDefault="00B73FC9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Max 16 chars</w:t>
            </w:r>
          </w:p>
        </w:tc>
      </w:tr>
      <w:tr w:rsidR="00E03150" w14:paraId="71621CF1" w14:textId="77777777" w:rsidTr="002B0AEE">
        <w:tc>
          <w:tcPr>
            <w:tcW w:w="2327" w:type="dxa"/>
          </w:tcPr>
          <w:p w14:paraId="011F5D81" w14:textId="24F84A2E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start_</w:t>
            </w:r>
            <w:r>
              <w:rPr>
                <w:rFonts w:ascii="Courier New" w:hAnsi="Courier New" w:cs="Courier New"/>
                <w:sz w:val="22"/>
                <w:szCs w:val="22"/>
              </w:rPr>
              <w:t>mode</w:t>
            </w:r>
            <w:proofErr w:type="spellEnd"/>
          </w:p>
        </w:tc>
        <w:tc>
          <w:tcPr>
            <w:tcW w:w="3806" w:type="dxa"/>
          </w:tcPr>
          <w:p w14:paraId="2B52C4D4" w14:textId="5EA81014" w:rsidR="00E03150" w:rsidRPr="00B73FC9" w:rsidRDefault="00E03150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Mode when system starts</w:t>
            </w:r>
          </w:p>
        </w:tc>
        <w:tc>
          <w:tcPr>
            <w:tcW w:w="2592" w:type="dxa"/>
          </w:tcPr>
          <w:p w14:paraId="2155BDE1" w14:textId="396298C1" w:rsidR="00E03150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 to 255</w:t>
            </w:r>
          </w:p>
        </w:tc>
      </w:tr>
      <w:tr w:rsidR="00E03150" w14:paraId="60FCD017" w14:textId="77777777" w:rsidTr="002B0AEE">
        <w:tc>
          <w:tcPr>
            <w:tcW w:w="2327" w:type="dxa"/>
          </w:tcPr>
          <w:p w14:paraId="144E492F" w14:textId="64429D7A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start_</w:t>
            </w: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3806" w:type="dxa"/>
          </w:tcPr>
          <w:p w14:paraId="1A5A5922" w14:textId="4633FD38" w:rsidR="00E03150" w:rsidRPr="00B73FC9" w:rsidRDefault="00E03150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State when system starts</w:t>
            </w:r>
          </w:p>
        </w:tc>
        <w:tc>
          <w:tcPr>
            <w:tcW w:w="2592" w:type="dxa"/>
          </w:tcPr>
          <w:p w14:paraId="171A24A7" w14:textId="366EF48D" w:rsidR="00E03150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 to 255</w:t>
            </w:r>
          </w:p>
        </w:tc>
      </w:tr>
      <w:tr w:rsidR="00E03150" w14:paraId="308CE764" w14:textId="77777777" w:rsidTr="002B0AEE">
        <w:tc>
          <w:tcPr>
            <w:tcW w:w="2327" w:type="dxa"/>
          </w:tcPr>
          <w:p w14:paraId="71676C5F" w14:textId="6F94C6F9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adc_type</w:t>
            </w:r>
            <w:proofErr w:type="spellEnd"/>
          </w:p>
        </w:tc>
        <w:tc>
          <w:tcPr>
            <w:tcW w:w="3806" w:type="dxa"/>
          </w:tcPr>
          <w:p w14:paraId="27B57FAF" w14:textId="7E21F570" w:rsidR="00E03150" w:rsidRPr="00B73FC9" w:rsidRDefault="00E03150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ADC description</w:t>
            </w:r>
          </w:p>
        </w:tc>
        <w:tc>
          <w:tcPr>
            <w:tcW w:w="2592" w:type="dxa"/>
          </w:tcPr>
          <w:p w14:paraId="78F02A1F" w14:textId="2359BC2D" w:rsidR="00E03150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Max 16 chars</w:t>
            </w:r>
          </w:p>
        </w:tc>
      </w:tr>
      <w:tr w:rsidR="00DD1F62" w14:paraId="0FF51808" w14:textId="0A3AFBC7" w:rsidTr="002B0AEE">
        <w:tc>
          <w:tcPr>
            <w:tcW w:w="2327" w:type="dxa"/>
          </w:tcPr>
          <w:p w14:paraId="01741AB2" w14:textId="442D0A68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adc_sample_size</w:t>
            </w:r>
            <w:proofErr w:type="spellEnd"/>
          </w:p>
        </w:tc>
        <w:tc>
          <w:tcPr>
            <w:tcW w:w="3806" w:type="dxa"/>
          </w:tcPr>
          <w:p w14:paraId="5E30C4A7" w14:textId="1458004F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ADC d</w:t>
            </w:r>
            <w:r w:rsidR="00DD1F62" w:rsidRPr="00B73FC9">
              <w:rPr>
                <w:rFonts w:ascii="Courier New" w:hAnsi="Courier New" w:cs="Courier New"/>
                <w:sz w:val="20"/>
                <w:szCs w:val="20"/>
              </w:rPr>
              <w:t>ata sample size in bytes</w:t>
            </w:r>
          </w:p>
        </w:tc>
        <w:tc>
          <w:tcPr>
            <w:tcW w:w="2592" w:type="dxa"/>
          </w:tcPr>
          <w:p w14:paraId="13D9A70F" w14:textId="168AF50A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035404">
              <w:rPr>
                <w:rFonts w:ascii="Courier New" w:hAnsi="Courier New" w:cs="Courier New"/>
                <w:sz w:val="20"/>
                <w:szCs w:val="20"/>
              </w:rPr>
              <w:t xml:space="preserve"> or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DD1F62" w14:paraId="203A34F1" w14:textId="1FEAB2E8" w:rsidTr="002B0AEE">
        <w:tc>
          <w:tcPr>
            <w:tcW w:w="2327" w:type="dxa"/>
          </w:tcPr>
          <w:p w14:paraId="48A7B649" w14:textId="7460DD05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adc_sampling_rate</w:t>
            </w:r>
            <w:proofErr w:type="spellEnd"/>
          </w:p>
        </w:tc>
        <w:tc>
          <w:tcPr>
            <w:tcW w:w="3806" w:type="dxa"/>
          </w:tcPr>
          <w:p w14:paraId="6508DE04" w14:textId="5D5EDDBE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ADC </w:t>
            </w:r>
            <w:r w:rsidR="0070722F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DD1F62" w:rsidRPr="00B73FC9">
              <w:rPr>
                <w:rFonts w:ascii="Courier New" w:hAnsi="Courier New" w:cs="Courier New"/>
                <w:sz w:val="20"/>
                <w:szCs w:val="20"/>
              </w:rPr>
              <w:t>ampling rate in Hz</w:t>
            </w:r>
          </w:p>
        </w:tc>
        <w:tc>
          <w:tcPr>
            <w:tcW w:w="2592" w:type="dxa"/>
          </w:tcPr>
          <w:p w14:paraId="09DE3A90" w14:textId="21DE49FC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1000 to 300000</w:t>
            </w:r>
          </w:p>
        </w:tc>
      </w:tr>
      <w:tr w:rsidR="00DD1F62" w14:paraId="78E2ED08" w14:textId="2D795658" w:rsidTr="002B0AEE">
        <w:tc>
          <w:tcPr>
            <w:tcW w:w="2327" w:type="dxa"/>
          </w:tcPr>
          <w:p w14:paraId="740DD432" w14:textId="7053724D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adc_gain</w:t>
            </w:r>
            <w:proofErr w:type="spellEnd"/>
          </w:p>
        </w:tc>
        <w:tc>
          <w:tcPr>
            <w:tcW w:w="3806" w:type="dxa"/>
          </w:tcPr>
          <w:p w14:paraId="5192696A" w14:textId="30E39C1B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Pream</w:t>
            </w:r>
            <w:r w:rsidR="007722BB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 xml:space="preserve"> gain </w:t>
            </w:r>
            <w:r w:rsidR="007722BB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0,6,12,18 d</w:t>
            </w:r>
            <w:r w:rsidR="007722BB">
              <w:rPr>
                <w:rFonts w:ascii="Courier New" w:hAnsi="Courier New" w:cs="Courier New"/>
                <w:sz w:val="20"/>
                <w:szCs w:val="20"/>
              </w:rPr>
              <w:t>B)</w:t>
            </w:r>
          </w:p>
        </w:tc>
        <w:tc>
          <w:tcPr>
            <w:tcW w:w="2592" w:type="dxa"/>
          </w:tcPr>
          <w:p w14:paraId="22F23201" w14:textId="0EAB9029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0,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1,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2 or 3</w:t>
            </w:r>
          </w:p>
        </w:tc>
      </w:tr>
      <w:tr w:rsidR="00DD1F62" w14:paraId="5D8AC9B6" w14:textId="40752781" w:rsidTr="002B0AEE">
        <w:tc>
          <w:tcPr>
            <w:tcW w:w="2327" w:type="dxa"/>
          </w:tcPr>
          <w:p w14:paraId="34AC50D4" w14:textId="2B85359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adc_decimation</w:t>
            </w:r>
            <w:proofErr w:type="spellEnd"/>
          </w:p>
        </w:tc>
        <w:tc>
          <w:tcPr>
            <w:tcW w:w="3806" w:type="dxa"/>
          </w:tcPr>
          <w:p w14:paraId="51A5B7D8" w14:textId="3EE43205" w:rsidR="00DD1F62" w:rsidRPr="00B73FC9" w:rsidRDefault="005805BD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ADC decimation factor</w:t>
            </w:r>
          </w:p>
        </w:tc>
        <w:tc>
          <w:tcPr>
            <w:tcW w:w="2592" w:type="dxa"/>
          </w:tcPr>
          <w:p w14:paraId="69796337" w14:textId="7CA8FB69" w:rsidR="00DD1F62" w:rsidRPr="00B73FC9" w:rsidRDefault="005805BD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4, 8, 16</w:t>
            </w:r>
          </w:p>
        </w:tc>
      </w:tr>
      <w:tr w:rsidR="00DD1F62" w14:paraId="5E3720C5" w14:textId="70E02FA3" w:rsidTr="002B0AEE">
        <w:tc>
          <w:tcPr>
            <w:tcW w:w="2327" w:type="dxa"/>
          </w:tcPr>
          <w:p w14:paraId="306928B4" w14:textId="601E9B48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adc_timestamp</w:t>
            </w:r>
            <w:proofErr w:type="spellEnd"/>
          </w:p>
        </w:tc>
        <w:tc>
          <w:tcPr>
            <w:tcW w:w="3806" w:type="dxa"/>
          </w:tcPr>
          <w:p w14:paraId="4D4B5635" w14:textId="48B066AD" w:rsidR="00DD1F62" w:rsidRPr="00B73FC9" w:rsidRDefault="005805BD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 xml:space="preserve">ADC </w:t>
            </w:r>
            <w:r w:rsidR="00DD24FB">
              <w:rPr>
                <w:rFonts w:ascii="Courier New" w:hAnsi="Courier New" w:cs="Courier New"/>
                <w:sz w:val="20"/>
                <w:szCs w:val="20"/>
              </w:rPr>
              <w:t xml:space="preserve">buffer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 xml:space="preserve">timestamp </w:t>
            </w:r>
            <w:r w:rsidR="00DD24FB">
              <w:rPr>
                <w:rFonts w:ascii="Courier New" w:hAnsi="Courier New" w:cs="Courier New"/>
                <w:sz w:val="20"/>
                <w:szCs w:val="20"/>
              </w:rPr>
              <w:t>size</w:t>
            </w:r>
          </w:p>
        </w:tc>
        <w:tc>
          <w:tcPr>
            <w:tcW w:w="2592" w:type="dxa"/>
          </w:tcPr>
          <w:p w14:paraId="63906750" w14:textId="70C7D0B9" w:rsidR="00DD1F62" w:rsidRPr="00B73FC9" w:rsidRDefault="005805BD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E85ED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 xml:space="preserve">or </w:t>
            </w:r>
            <w:r w:rsidR="00E85ED8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="00DD24FB">
              <w:rPr>
                <w:rFonts w:ascii="Courier New" w:hAnsi="Courier New" w:cs="Courier New"/>
                <w:sz w:val="20"/>
                <w:szCs w:val="20"/>
              </w:rPr>
              <w:t xml:space="preserve"> bytes</w:t>
            </w:r>
          </w:p>
        </w:tc>
      </w:tr>
      <w:tr w:rsidR="00DD1F62" w14:paraId="5D562924" w14:textId="35D865DE" w:rsidTr="002B0AEE">
        <w:tc>
          <w:tcPr>
            <w:tcW w:w="2327" w:type="dxa"/>
          </w:tcPr>
          <w:p w14:paraId="03F10687" w14:textId="05C9ECFF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secs_per_file</w:t>
            </w:r>
            <w:proofErr w:type="spellEnd"/>
          </w:p>
        </w:tc>
        <w:tc>
          <w:tcPr>
            <w:tcW w:w="3806" w:type="dxa"/>
          </w:tcPr>
          <w:p w14:paraId="50941E2B" w14:textId="53541519" w:rsidR="00DD1F62" w:rsidRPr="00B73FC9" w:rsidRDefault="005805BD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Duration of data file in secs</w:t>
            </w:r>
          </w:p>
        </w:tc>
        <w:tc>
          <w:tcPr>
            <w:tcW w:w="2592" w:type="dxa"/>
          </w:tcPr>
          <w:p w14:paraId="49C8CE83" w14:textId="6A66E440" w:rsidR="00DD1F62" w:rsidRPr="00B73FC9" w:rsidRDefault="005805BD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187F2C" w:rsidRPr="00B73FC9">
              <w:rPr>
                <w:rFonts w:ascii="Courier New" w:hAnsi="Courier New" w:cs="Courier New"/>
                <w:sz w:val="20"/>
                <w:szCs w:val="20"/>
              </w:rPr>
              <w:t xml:space="preserve"> to 3600</w:t>
            </w:r>
          </w:p>
        </w:tc>
      </w:tr>
      <w:tr w:rsidR="00DD1F62" w14:paraId="5DAB9C65" w14:textId="37A761C4" w:rsidTr="002B0AEE">
        <w:tc>
          <w:tcPr>
            <w:tcW w:w="2327" w:type="dxa"/>
          </w:tcPr>
          <w:p w14:paraId="4D753BE5" w14:textId="1F486D1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max_file_size</w:t>
            </w:r>
            <w:proofErr w:type="spellEnd"/>
          </w:p>
        </w:tc>
        <w:tc>
          <w:tcPr>
            <w:tcW w:w="3806" w:type="dxa"/>
          </w:tcPr>
          <w:p w14:paraId="258796A9" w14:textId="34139AB1" w:rsidR="00DD1F62" w:rsidRPr="00B73FC9" w:rsidRDefault="005805BD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Max file size in</w:t>
            </w:r>
            <w:r w:rsidR="007A191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63FFD">
              <w:rPr>
                <w:rFonts w:ascii="Courier New" w:hAnsi="Courier New" w:cs="Courier New"/>
                <w:sz w:val="20"/>
                <w:szCs w:val="20"/>
              </w:rPr>
              <w:t xml:space="preserve">512 byte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blocks</w:t>
            </w:r>
          </w:p>
        </w:tc>
        <w:tc>
          <w:tcPr>
            <w:tcW w:w="2592" w:type="dxa"/>
          </w:tcPr>
          <w:p w14:paraId="2B5E5E71" w14:textId="317A267D" w:rsidR="00DD1F62" w:rsidRPr="00B73FC9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2*1024000</w:t>
            </w:r>
          </w:p>
        </w:tc>
      </w:tr>
      <w:tr w:rsidR="00E03150" w14:paraId="0F433A23" w14:textId="77777777" w:rsidTr="002B0AEE">
        <w:tc>
          <w:tcPr>
            <w:tcW w:w="2327" w:type="dxa"/>
          </w:tcPr>
          <w:p w14:paraId="7EF96EDC" w14:textId="2838D385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run_time</w:t>
            </w:r>
            <w:proofErr w:type="spellEnd"/>
          </w:p>
        </w:tc>
        <w:tc>
          <w:tcPr>
            <w:tcW w:w="3806" w:type="dxa"/>
          </w:tcPr>
          <w:p w14:paraId="421EE5CF" w14:textId="42027059" w:rsidR="00E03150" w:rsidRPr="00B73FC9" w:rsidRDefault="00E03150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Data collection duration (secs)</w:t>
            </w:r>
          </w:p>
        </w:tc>
        <w:tc>
          <w:tcPr>
            <w:tcW w:w="2592" w:type="dxa"/>
          </w:tcPr>
          <w:p w14:paraId="366301A7" w14:textId="2834ED76" w:rsidR="00E03150" w:rsidRPr="00B73FC9" w:rsidRDefault="009003A6" w:rsidP="002B0AEE">
            <w:pPr>
              <w:pStyle w:val="BodyText"/>
              <w:spacing w:after="0" w:line="360" w:lineRule="auto"/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&gt;= 0</w:t>
            </w:r>
          </w:p>
        </w:tc>
      </w:tr>
      <w:tr w:rsidR="00E03150" w14:paraId="26506F97" w14:textId="77777777" w:rsidTr="002B0AEE">
        <w:tc>
          <w:tcPr>
            <w:tcW w:w="2327" w:type="dxa"/>
          </w:tcPr>
          <w:p w14:paraId="4686B68E" w14:textId="5D52BD1B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duty_cycle</w:t>
            </w:r>
            <w:proofErr w:type="spellEnd"/>
          </w:p>
        </w:tc>
        <w:tc>
          <w:tcPr>
            <w:tcW w:w="3806" w:type="dxa"/>
          </w:tcPr>
          <w:p w14:paraId="39163250" w14:textId="23CE1B64" w:rsidR="00E03150" w:rsidRPr="00B73FC9" w:rsidRDefault="009003A6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DAQ duty cycle (secs)</w:t>
            </w:r>
          </w:p>
        </w:tc>
        <w:tc>
          <w:tcPr>
            <w:tcW w:w="2592" w:type="dxa"/>
          </w:tcPr>
          <w:p w14:paraId="239500E7" w14:textId="6BE73AB3" w:rsidR="00E03150" w:rsidRPr="00B73FC9" w:rsidRDefault="009003A6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&gt;=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run_time</w:t>
            </w:r>
            <w:proofErr w:type="spellEnd"/>
          </w:p>
        </w:tc>
      </w:tr>
      <w:tr w:rsidR="00DD1F62" w14:paraId="2DBC6BA0" w14:textId="5E59DE67" w:rsidTr="002B0AEE">
        <w:tc>
          <w:tcPr>
            <w:tcW w:w="2327" w:type="dxa"/>
          </w:tcPr>
          <w:p w14:paraId="1B9BC814" w14:textId="04F6F694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debug_level</w:t>
            </w:r>
            <w:proofErr w:type="spellEnd"/>
          </w:p>
        </w:tc>
        <w:tc>
          <w:tcPr>
            <w:tcW w:w="3806" w:type="dxa"/>
          </w:tcPr>
          <w:p w14:paraId="425764A2" w14:textId="7370668F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User defined debug print level</w:t>
            </w:r>
          </w:p>
        </w:tc>
        <w:tc>
          <w:tcPr>
            <w:tcW w:w="2592" w:type="dxa"/>
          </w:tcPr>
          <w:p w14:paraId="38B60EF4" w14:textId="73FCFF7D" w:rsidR="00DD1F62" w:rsidRPr="00B73FC9" w:rsidRDefault="00187F2C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0,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1,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2,</w:t>
            </w:r>
            <w:r w:rsidR="00B73FC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or 3</w:t>
            </w:r>
          </w:p>
        </w:tc>
      </w:tr>
      <w:tr w:rsidR="00DD1F62" w14:paraId="41306AD7" w14:textId="5324FDA9" w:rsidTr="002B0AEE">
        <w:tc>
          <w:tcPr>
            <w:tcW w:w="2327" w:type="dxa"/>
          </w:tcPr>
          <w:p w14:paraId="2EBCFE8E" w14:textId="5D5765C5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fft_size</w:t>
            </w:r>
            <w:proofErr w:type="spellEnd"/>
          </w:p>
        </w:tc>
        <w:tc>
          <w:tcPr>
            <w:tcW w:w="3806" w:type="dxa"/>
          </w:tcPr>
          <w:p w14:paraId="237E5931" w14:textId="6730B0D6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PSD FFT size</w:t>
            </w:r>
          </w:p>
        </w:tc>
        <w:tc>
          <w:tcPr>
            <w:tcW w:w="2592" w:type="dxa"/>
          </w:tcPr>
          <w:p w14:paraId="4D240EAA" w14:textId="028A49F0" w:rsidR="00DD1F62" w:rsidRPr="00B73FC9" w:rsidRDefault="00187F2C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128, 512, 1024</w:t>
            </w:r>
          </w:p>
        </w:tc>
      </w:tr>
      <w:tr w:rsidR="00DD1F62" w14:paraId="66E3C1BA" w14:textId="7B537A87" w:rsidTr="002B0AEE">
        <w:tc>
          <w:tcPr>
            <w:tcW w:w="2327" w:type="dxa"/>
          </w:tcPr>
          <w:p w14:paraId="797FA33A" w14:textId="6D630DCA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fft_overlap</w:t>
            </w:r>
            <w:proofErr w:type="spellEnd"/>
          </w:p>
        </w:tc>
        <w:tc>
          <w:tcPr>
            <w:tcW w:w="3806" w:type="dxa"/>
          </w:tcPr>
          <w:p w14:paraId="30A5E234" w14:textId="3B43A52C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PSD FFT Overlap</w:t>
            </w:r>
          </w:p>
        </w:tc>
        <w:tc>
          <w:tcPr>
            <w:tcW w:w="2592" w:type="dxa"/>
          </w:tcPr>
          <w:p w14:paraId="4C908707" w14:textId="64694B87" w:rsidR="00DD1F62" w:rsidRPr="00B73FC9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0 to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fft_size</w:t>
            </w:r>
            <w:proofErr w:type="spellEnd"/>
          </w:p>
        </w:tc>
      </w:tr>
      <w:tr w:rsidR="00DD1F62" w14:paraId="41AF955D" w14:textId="5F98E64A" w:rsidTr="002B0AEE">
        <w:tc>
          <w:tcPr>
            <w:tcW w:w="2327" w:type="dxa"/>
          </w:tcPr>
          <w:p w14:paraId="4A8BD86F" w14:textId="5253E70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fft_window_type</w:t>
            </w:r>
            <w:proofErr w:type="spellEnd"/>
          </w:p>
        </w:tc>
        <w:tc>
          <w:tcPr>
            <w:tcW w:w="3806" w:type="dxa"/>
          </w:tcPr>
          <w:p w14:paraId="71FAE852" w14:textId="0C76F099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PSD FFT Window type</w:t>
            </w:r>
          </w:p>
        </w:tc>
        <w:tc>
          <w:tcPr>
            <w:tcW w:w="2592" w:type="dxa"/>
          </w:tcPr>
          <w:p w14:paraId="6A88B07E" w14:textId="77777777" w:rsidR="00DD1F62" w:rsidRDefault="00187F2C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0, 1, or 2</w:t>
            </w:r>
          </w:p>
          <w:p w14:paraId="07C7A16B" w14:textId="07552BDA" w:rsidR="002B0AEE" w:rsidRPr="00B73FC9" w:rsidRDefault="002B0AEE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(RECT,HANN,HAMMING)</w:t>
            </w:r>
          </w:p>
        </w:tc>
      </w:tr>
      <w:tr w:rsidR="00DD1F62" w14:paraId="196D9EB0" w14:textId="10883501" w:rsidTr="002B0AEE">
        <w:tc>
          <w:tcPr>
            <w:tcW w:w="2327" w:type="dxa"/>
          </w:tcPr>
          <w:p w14:paraId="0801E921" w14:textId="28EB5AA4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rtc_aging</w:t>
            </w:r>
            <w:proofErr w:type="spellEnd"/>
          </w:p>
        </w:tc>
        <w:tc>
          <w:tcPr>
            <w:tcW w:w="3806" w:type="dxa"/>
          </w:tcPr>
          <w:p w14:paraId="4C595062" w14:textId="0706A61F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RTC </w:t>
            </w:r>
            <w:r w:rsidR="00AC31CA">
              <w:rPr>
                <w:rFonts w:ascii="Courier New" w:hAnsi="Courier New" w:cs="Courier New"/>
                <w:sz w:val="20"/>
                <w:szCs w:val="20"/>
              </w:rPr>
              <w:t xml:space="preserve">clock </w:t>
            </w:r>
            <w:r>
              <w:rPr>
                <w:rFonts w:ascii="Courier New" w:hAnsi="Courier New" w:cs="Courier New"/>
                <w:sz w:val="20"/>
                <w:szCs w:val="20"/>
              </w:rPr>
              <w:t>aging coefficient</w:t>
            </w:r>
          </w:p>
        </w:tc>
        <w:tc>
          <w:tcPr>
            <w:tcW w:w="2592" w:type="dxa"/>
          </w:tcPr>
          <w:p w14:paraId="54662481" w14:textId="1736904A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-128 to 128</w:t>
            </w:r>
          </w:p>
        </w:tc>
      </w:tr>
      <w:tr w:rsidR="00DD1F62" w14:paraId="20327101" w14:textId="6D934B18" w:rsidTr="002B0AEE">
        <w:tc>
          <w:tcPr>
            <w:tcW w:w="2327" w:type="dxa"/>
          </w:tcPr>
          <w:p w14:paraId="1D6D8CAC" w14:textId="3FBAF238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rtc_freq</w:t>
            </w:r>
            <w:proofErr w:type="spellEnd"/>
          </w:p>
        </w:tc>
        <w:tc>
          <w:tcPr>
            <w:tcW w:w="3806" w:type="dxa"/>
          </w:tcPr>
          <w:p w14:paraId="0EBA67F2" w14:textId="4F928082" w:rsidR="00DD1F62" w:rsidRPr="00B73FC9" w:rsidRDefault="00AC31CA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RTC clock frequency in Hz</w:t>
            </w:r>
          </w:p>
        </w:tc>
        <w:tc>
          <w:tcPr>
            <w:tcW w:w="2592" w:type="dxa"/>
          </w:tcPr>
          <w:p w14:paraId="46B4B694" w14:textId="00544501" w:rsidR="00DD1F62" w:rsidRPr="00B73FC9" w:rsidRDefault="00187F2C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32768</w:t>
            </w:r>
          </w:p>
        </w:tc>
      </w:tr>
      <w:tr w:rsidR="00DD1F62" w14:paraId="4F724221" w14:textId="28CF3CC3" w:rsidTr="002B0AEE">
        <w:tc>
          <w:tcPr>
            <w:tcW w:w="2327" w:type="dxa"/>
          </w:tcPr>
          <w:p w14:paraId="1A10EB4C" w14:textId="124CADB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msg_baud</w:t>
            </w:r>
            <w:proofErr w:type="spellEnd"/>
          </w:p>
        </w:tc>
        <w:tc>
          <w:tcPr>
            <w:tcW w:w="3806" w:type="dxa"/>
          </w:tcPr>
          <w:p w14:paraId="161F7257" w14:textId="085298FF" w:rsidR="00DD1F62" w:rsidRPr="00B73FC9" w:rsidRDefault="007722BB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Command port baud rate</w:t>
            </w:r>
          </w:p>
        </w:tc>
        <w:tc>
          <w:tcPr>
            <w:tcW w:w="2592" w:type="dxa"/>
          </w:tcPr>
          <w:p w14:paraId="315ACB93" w14:textId="0F7B8E6B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9600</w:t>
            </w:r>
          </w:p>
        </w:tc>
      </w:tr>
      <w:tr w:rsidR="00DD1F62" w14:paraId="6ADC805B" w14:textId="03408BDD" w:rsidTr="002B0AEE">
        <w:tc>
          <w:tcPr>
            <w:tcW w:w="2327" w:type="dxa"/>
          </w:tcPr>
          <w:p w14:paraId="6D5FD39D" w14:textId="6E712329" w:rsidR="00DD1F62" w:rsidRPr="00B73FC9" w:rsidRDefault="00DD1F62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FC9">
              <w:rPr>
                <w:rFonts w:ascii="Courier New" w:hAnsi="Courier New" w:cs="Courier New"/>
                <w:sz w:val="20"/>
                <w:szCs w:val="20"/>
              </w:rPr>
              <w:t>msg_termination</w:t>
            </w:r>
            <w:proofErr w:type="spellEnd"/>
          </w:p>
        </w:tc>
        <w:tc>
          <w:tcPr>
            <w:tcW w:w="3806" w:type="dxa"/>
          </w:tcPr>
          <w:p w14:paraId="10460FE5" w14:textId="30A8EB4E" w:rsidR="00DD1F62" w:rsidRPr="00B73FC9" w:rsidRDefault="00B73FC9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Command t</w:t>
            </w:r>
            <w:r w:rsidR="00187F2C" w:rsidRPr="00B73FC9">
              <w:rPr>
                <w:rFonts w:ascii="Courier New" w:hAnsi="Courier New" w:cs="Courier New"/>
                <w:sz w:val="20"/>
                <w:szCs w:val="20"/>
              </w:rPr>
              <w:t>ermination char</w:t>
            </w:r>
          </w:p>
        </w:tc>
        <w:tc>
          <w:tcPr>
            <w:tcW w:w="2592" w:type="dxa"/>
          </w:tcPr>
          <w:p w14:paraId="52DEF2D2" w14:textId="77777777" w:rsidR="002B0AEE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="003D7D33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13</w:t>
            </w:r>
            <w:r w:rsidR="002B0AEE">
              <w:rPr>
                <w:rFonts w:ascii="Courier New" w:hAnsi="Courier New" w:cs="Courier New"/>
                <w:sz w:val="20"/>
                <w:szCs w:val="20"/>
              </w:rPr>
              <w:t xml:space="preserve"> or 15</w:t>
            </w:r>
          </w:p>
          <w:p w14:paraId="5E425F5F" w14:textId="73B6D905" w:rsidR="00DD1F62" w:rsidRPr="00B73FC9" w:rsidRDefault="00DD1F62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73FC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="002B0AEE" w:rsidRPr="00B73FC9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="002B0AEE">
              <w:rPr>
                <w:rFonts w:ascii="Courier New" w:hAnsi="Courier New" w:cs="Courier New"/>
                <w:sz w:val="20"/>
                <w:szCs w:val="20"/>
              </w:rPr>
              <w:t>L,</w:t>
            </w:r>
            <w:r w:rsidRPr="00B73FC9">
              <w:rPr>
                <w:rFonts w:ascii="Courier New" w:hAnsi="Courier New" w:cs="Courier New"/>
                <w:sz w:val="20"/>
                <w:szCs w:val="20"/>
              </w:rPr>
              <w:t>CR</w:t>
            </w:r>
            <w:r w:rsidR="002B0AEE">
              <w:rPr>
                <w:rFonts w:ascii="Courier New" w:hAnsi="Courier New" w:cs="Courier New"/>
                <w:sz w:val="20"/>
                <w:szCs w:val="20"/>
              </w:rPr>
              <w:t>,or</w:t>
            </w:r>
            <w:proofErr w:type="spellEnd"/>
            <w:r w:rsidR="002B0AE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B0AEE">
              <w:rPr>
                <w:rFonts w:ascii="Courier New" w:hAnsi="Courier New" w:cs="Courier New"/>
                <w:sz w:val="20"/>
                <w:szCs w:val="20"/>
              </w:rPr>
              <w:t>CR_NL</w:t>
            </w:r>
            <w:r w:rsidR="002B0AE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E03150" w14:paraId="544554F3" w14:textId="77777777" w:rsidTr="002B0AEE">
        <w:tc>
          <w:tcPr>
            <w:tcW w:w="2327" w:type="dxa"/>
          </w:tcPr>
          <w:p w14:paraId="482C289E" w14:textId="6FB39775" w:rsidR="00E03150" w:rsidRPr="00E03150" w:rsidRDefault="00E03150" w:rsidP="00E03150">
            <w:pPr>
              <w:pStyle w:val="BodyText"/>
              <w:spacing w:after="0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E03150">
              <w:rPr>
                <w:rFonts w:ascii="Courier New" w:hAnsi="Courier New" w:cs="Courier New"/>
                <w:sz w:val="22"/>
                <w:szCs w:val="22"/>
              </w:rPr>
              <w:t>msg_handshake</w:t>
            </w:r>
            <w:proofErr w:type="spellEnd"/>
          </w:p>
        </w:tc>
        <w:tc>
          <w:tcPr>
            <w:tcW w:w="3806" w:type="dxa"/>
          </w:tcPr>
          <w:p w14:paraId="611F0425" w14:textId="46864F76" w:rsidR="00E03150" w:rsidRDefault="009003A6" w:rsidP="003F4B42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Require message handshaking</w:t>
            </w:r>
          </w:p>
        </w:tc>
        <w:tc>
          <w:tcPr>
            <w:tcW w:w="2592" w:type="dxa"/>
          </w:tcPr>
          <w:p w14:paraId="7DEEFBF8" w14:textId="01466FF2" w:rsidR="00E03150" w:rsidRPr="00B73FC9" w:rsidRDefault="009003A6" w:rsidP="002B0AEE">
            <w:pPr>
              <w:pStyle w:val="BodyText"/>
              <w:spacing w:after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 or 0</w:t>
            </w:r>
          </w:p>
        </w:tc>
      </w:tr>
    </w:tbl>
    <w:p w14:paraId="6BDCE0EA" w14:textId="4BEB18E3" w:rsidR="002A3791" w:rsidRPr="001B32D4" w:rsidRDefault="002A3791" w:rsidP="002A3791">
      <w:pPr>
        <w:pStyle w:val="BodyText"/>
        <w:spacing w:after="0"/>
        <w:rPr>
          <w:rFonts w:ascii="Cambria" w:hAnsi="Cambria" w:cs="Courier New"/>
          <w:b/>
          <w:bCs/>
        </w:rPr>
      </w:pPr>
      <w:r w:rsidRPr="001B32D4">
        <w:rPr>
          <w:rFonts w:ascii="Cambria" w:hAnsi="Cambria" w:cs="Courier New"/>
          <w:b/>
          <w:bCs/>
        </w:rPr>
        <w:lastRenderedPageBreak/>
        <w:t>Config File</w:t>
      </w:r>
      <w:r>
        <w:rPr>
          <w:rFonts w:ascii="Cambria" w:hAnsi="Cambria" w:cs="Courier New"/>
          <w:b/>
          <w:bCs/>
        </w:rPr>
        <w:t xml:space="preserve"> Values</w:t>
      </w:r>
      <w:r w:rsidRPr="001B32D4">
        <w:rPr>
          <w:rFonts w:ascii="Cambria" w:hAnsi="Cambria" w:cs="Courier New"/>
          <w:b/>
          <w:bCs/>
        </w:rPr>
        <w:t>:</w:t>
      </w:r>
    </w:p>
    <w:p w14:paraId="13AD5F01" w14:textId="77777777" w:rsidR="002A3791" w:rsidRDefault="002A3791" w:rsidP="002A3791">
      <w:pPr>
        <w:pStyle w:val="BodyText"/>
        <w:spacing w:after="0"/>
        <w:rPr>
          <w:rFonts w:ascii="Courier New" w:hAnsi="Courier New" w:cs="Courier New"/>
          <w:sz w:val="20"/>
          <w:szCs w:val="20"/>
        </w:rPr>
      </w:pPr>
    </w:p>
    <w:p w14:paraId="003733F3" w14:textId="5C56A5B0" w:rsidR="00AD5039" w:rsidRDefault="002A3791" w:rsidP="002A3791">
      <w:pPr>
        <w:pStyle w:val="BodyText"/>
        <w:rPr>
          <w:rFonts w:ascii="Cambria" w:hAnsi="Cambria" w:cs="Arial"/>
        </w:rPr>
      </w:pPr>
      <w:r>
        <w:rPr>
          <w:rFonts w:ascii="Cambria" w:hAnsi="Cambria" w:cs="Arial"/>
        </w:rPr>
        <w:t>All the numeric fields in the configuration file are decimal number</w:t>
      </w:r>
      <w:r w:rsidR="00286CC2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.  The fields named </w:t>
      </w:r>
      <w:proofErr w:type="spellStart"/>
      <w:r w:rsidR="00AD5039" w:rsidRPr="00AD5039">
        <w:rPr>
          <w:rFonts w:ascii="Cambria" w:hAnsi="Cambria" w:cs="Arial"/>
          <w:b/>
          <w:bCs/>
          <w:i/>
          <w:iCs/>
        </w:rPr>
        <w:t>start_</w:t>
      </w:r>
      <w:r w:rsidRPr="00AD5039">
        <w:rPr>
          <w:rFonts w:ascii="Cambria" w:hAnsi="Cambria" w:cs="Arial"/>
          <w:b/>
          <w:bCs/>
          <w:i/>
          <w:iCs/>
        </w:rPr>
        <w:t>state</w:t>
      </w:r>
      <w:proofErr w:type="spellEnd"/>
      <w:r w:rsidR="00AD5039">
        <w:rPr>
          <w:rFonts w:ascii="Cambria" w:hAnsi="Cambria" w:cs="Arial"/>
        </w:rPr>
        <w:t xml:space="preserve"> and</w:t>
      </w:r>
      <w:r>
        <w:rPr>
          <w:rFonts w:ascii="Cambria" w:hAnsi="Cambria" w:cs="Arial"/>
        </w:rPr>
        <w:t xml:space="preserve"> </w:t>
      </w:r>
      <w:r w:rsidRPr="00AD5039">
        <w:rPr>
          <w:rFonts w:ascii="Cambria" w:hAnsi="Cambria" w:cs="Arial"/>
          <w:b/>
          <w:bCs/>
          <w:i/>
          <w:iCs/>
        </w:rPr>
        <w:t>mod</w:t>
      </w:r>
      <w:r w:rsidR="00AD5039" w:rsidRPr="00AD5039">
        <w:rPr>
          <w:rFonts w:ascii="Cambria" w:hAnsi="Cambria" w:cs="Arial"/>
          <w:b/>
          <w:bCs/>
          <w:i/>
          <w:iCs/>
        </w:rPr>
        <w:t>e</w:t>
      </w:r>
      <w:r>
        <w:rPr>
          <w:rFonts w:ascii="Cambria" w:hAnsi="Cambria" w:cs="Arial"/>
        </w:rPr>
        <w:t xml:space="preserve"> are numbers </w:t>
      </w:r>
      <w:r w:rsidR="00286CC2">
        <w:rPr>
          <w:rFonts w:ascii="Cambria" w:hAnsi="Cambria" w:cs="Arial"/>
        </w:rPr>
        <w:t>comprised of bit fields. For example</w:t>
      </w:r>
      <w:r w:rsidR="00AD5039">
        <w:rPr>
          <w:rFonts w:ascii="Cambria" w:hAnsi="Cambria" w:cs="Arial"/>
        </w:rPr>
        <w:t>,</w:t>
      </w:r>
      <w:r w:rsidR="00286CC2">
        <w:rPr>
          <w:rFonts w:ascii="Cambria" w:hAnsi="Cambria" w:cs="Arial"/>
        </w:rPr>
        <w:t xml:space="preserve"> a mode value of </w:t>
      </w:r>
      <w:r w:rsidR="00AD5039">
        <w:rPr>
          <w:rFonts w:ascii="Cambria" w:hAnsi="Cambria" w:cs="Arial"/>
        </w:rPr>
        <w:t xml:space="preserve">decimal </w:t>
      </w:r>
      <w:r w:rsidR="00286CC2">
        <w:rPr>
          <w:rFonts w:ascii="Cambria" w:hAnsi="Cambria" w:cs="Arial"/>
        </w:rPr>
        <w:t xml:space="preserve">2 (0x02 in </w:t>
      </w:r>
      <w:r w:rsidR="00AD5039">
        <w:rPr>
          <w:rFonts w:ascii="Cambria" w:hAnsi="Cambria" w:cs="Arial"/>
        </w:rPr>
        <w:t xml:space="preserve">hexadecimal or </w:t>
      </w:r>
      <w:r w:rsidR="00286CC2">
        <w:rPr>
          <w:rFonts w:ascii="Cambria" w:hAnsi="Cambria" w:cs="Arial"/>
        </w:rPr>
        <w:t>00000010 in binary</w:t>
      </w:r>
      <w:r w:rsidR="00AD5039">
        <w:rPr>
          <w:rFonts w:ascii="Cambria" w:hAnsi="Cambria" w:cs="Arial"/>
        </w:rPr>
        <w:t>) has the bit field 1 set, and all other bit fields unset</w:t>
      </w:r>
      <w:r w:rsidR="00286CC2">
        <w:rPr>
          <w:rFonts w:ascii="Cambria" w:hAnsi="Cambria" w:cs="Arial"/>
        </w:rPr>
        <w:t xml:space="preserve">. </w:t>
      </w:r>
      <w:r w:rsidR="00AD5039">
        <w:rPr>
          <w:rFonts w:ascii="Cambria" w:hAnsi="Cambria" w:cs="Arial"/>
        </w:rPr>
        <w:t xml:space="preserve"> A state</w:t>
      </w:r>
      <w:r w:rsidR="00AD5039">
        <w:rPr>
          <w:rFonts w:ascii="Cambria" w:hAnsi="Cambria" w:cs="Arial"/>
        </w:rPr>
        <w:t xml:space="preserve"> value of decimal </w:t>
      </w:r>
      <w:r w:rsidR="00AD5039">
        <w:rPr>
          <w:rFonts w:ascii="Cambria" w:hAnsi="Cambria" w:cs="Arial"/>
        </w:rPr>
        <w:t>3</w:t>
      </w:r>
      <w:r w:rsidR="00AD5039">
        <w:rPr>
          <w:rFonts w:ascii="Cambria" w:hAnsi="Cambria" w:cs="Arial"/>
        </w:rPr>
        <w:t xml:space="preserve"> (0x0</w:t>
      </w:r>
      <w:r w:rsidR="00AD5039">
        <w:rPr>
          <w:rFonts w:ascii="Cambria" w:hAnsi="Cambria" w:cs="Arial"/>
        </w:rPr>
        <w:t>3</w:t>
      </w:r>
      <w:r w:rsidR="00AD5039">
        <w:rPr>
          <w:rFonts w:ascii="Cambria" w:hAnsi="Cambria" w:cs="Arial"/>
        </w:rPr>
        <w:t xml:space="preserve"> in hexadecimal or 0000001</w:t>
      </w:r>
      <w:r w:rsidR="00AD5039">
        <w:rPr>
          <w:rFonts w:ascii="Cambria" w:hAnsi="Cambria" w:cs="Arial"/>
        </w:rPr>
        <w:t>1</w:t>
      </w:r>
      <w:r w:rsidR="00AD5039">
        <w:rPr>
          <w:rFonts w:ascii="Cambria" w:hAnsi="Cambria" w:cs="Arial"/>
        </w:rPr>
        <w:t xml:space="preserve"> in binary) has the bit field</w:t>
      </w:r>
      <w:r w:rsidR="00AD5039">
        <w:rPr>
          <w:rFonts w:ascii="Cambria" w:hAnsi="Cambria" w:cs="Arial"/>
        </w:rPr>
        <w:t>s 0 and</w:t>
      </w:r>
      <w:r w:rsidR="00AD5039">
        <w:rPr>
          <w:rFonts w:ascii="Cambria" w:hAnsi="Cambria" w:cs="Arial"/>
        </w:rPr>
        <w:t xml:space="preserve"> 1 set</w:t>
      </w:r>
      <w:r w:rsidR="00AD5039">
        <w:rPr>
          <w:rFonts w:ascii="Cambria" w:hAnsi="Cambria" w:cs="Arial"/>
        </w:rPr>
        <w:t>,</w:t>
      </w:r>
      <w:r w:rsidR="00AD5039">
        <w:rPr>
          <w:rFonts w:ascii="Cambria" w:hAnsi="Cambria" w:cs="Arial"/>
        </w:rPr>
        <w:t xml:space="preserve"> and all other bit fields unset.</w:t>
      </w:r>
    </w:p>
    <w:p w14:paraId="187714B6" w14:textId="4A818535" w:rsidR="00286CC2" w:rsidRDefault="002B0AEE" w:rsidP="002A3791">
      <w:pPr>
        <w:pStyle w:val="BodyText"/>
        <w:rPr>
          <w:rFonts w:ascii="Cambria" w:hAnsi="Cambria" w:cs="Arial"/>
        </w:rPr>
      </w:pPr>
      <w:r>
        <w:rPr>
          <w:rFonts w:ascii="Cambria" w:hAnsi="Cambria" w:cs="Arial"/>
        </w:rPr>
        <w:t>The bit fields definitions for the</w:t>
      </w:r>
      <w:r w:rsidR="00AD5039">
        <w:rPr>
          <w:rFonts w:ascii="Cambria" w:hAnsi="Cambria" w:cs="Arial"/>
        </w:rPr>
        <w:t xml:space="preserve"> </w:t>
      </w:r>
      <w:proofErr w:type="spellStart"/>
      <w:r w:rsidR="00AD5039" w:rsidRPr="00AD5039">
        <w:rPr>
          <w:rFonts w:ascii="Cambria" w:hAnsi="Cambria" w:cs="Arial"/>
          <w:b/>
          <w:bCs/>
          <w:i/>
          <w:iCs/>
        </w:rPr>
        <w:t>start_state</w:t>
      </w:r>
      <w:proofErr w:type="spellEnd"/>
      <w:r w:rsidR="00AD5039">
        <w:rPr>
          <w:rFonts w:ascii="Cambria" w:hAnsi="Cambria" w:cs="Arial"/>
        </w:rPr>
        <w:t xml:space="preserve"> and </w:t>
      </w:r>
      <w:proofErr w:type="spellStart"/>
      <w:r w:rsidR="00AD5039" w:rsidRPr="00AD5039">
        <w:rPr>
          <w:rFonts w:ascii="Cambria" w:hAnsi="Cambria" w:cs="Arial"/>
          <w:b/>
          <w:bCs/>
          <w:i/>
          <w:iCs/>
        </w:rPr>
        <w:t>start_mode</w:t>
      </w:r>
      <w:proofErr w:type="spellEnd"/>
      <w:r w:rsidR="00AD503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fields </w:t>
      </w:r>
      <w:r w:rsidR="00AD5039">
        <w:rPr>
          <w:rFonts w:ascii="Cambria" w:hAnsi="Cambria" w:cs="Arial"/>
        </w:rPr>
        <w:t>in the config file</w:t>
      </w:r>
      <w:r>
        <w:rPr>
          <w:rFonts w:ascii="Cambria" w:hAnsi="Cambria" w:cs="Arial"/>
        </w:rPr>
        <w:t xml:space="preserve"> </w:t>
      </w:r>
      <w:proofErr w:type="spellStart"/>
      <w:r>
        <w:rPr>
          <w:rFonts w:ascii="Cambria" w:hAnsi="Cambria" w:cs="Arial"/>
        </w:rPr>
        <w:t>are as</w:t>
      </w:r>
      <w:proofErr w:type="spellEnd"/>
      <w:r>
        <w:rPr>
          <w:rFonts w:ascii="Cambria" w:hAnsi="Cambria" w:cs="Arial"/>
        </w:rPr>
        <w:t xml:space="preserve"> follows:</w:t>
      </w:r>
      <w:r w:rsidR="00AD5039">
        <w:rPr>
          <w:rFonts w:ascii="Cambria" w:hAnsi="Cambria" w:cs="Arial"/>
        </w:rPr>
        <w:t xml:space="preserve"> </w:t>
      </w:r>
    </w:p>
    <w:p w14:paraId="72382985" w14:textId="77777777" w:rsidR="00286CC2" w:rsidRDefault="00286CC2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</w:p>
    <w:p w14:paraId="5959A321" w14:textId="7322C79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Wispr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2A3791">
        <w:rPr>
          <w:rFonts w:ascii="Courier New" w:hAnsi="Courier New" w:cs="Courier New"/>
          <w:sz w:val="20"/>
          <w:szCs w:val="20"/>
        </w:rPr>
        <w:t>State</w:t>
      </w:r>
      <w:r>
        <w:rPr>
          <w:rFonts w:ascii="Courier New" w:hAnsi="Courier New" w:cs="Courier New"/>
          <w:sz w:val="20"/>
          <w:szCs w:val="20"/>
        </w:rPr>
        <w:t xml:space="preserve"> Flags</w:t>
      </w:r>
    </w:p>
    <w:p w14:paraId="5ED41F39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WISPR_OFF_STATE   0x00</w:t>
      </w:r>
    </w:p>
    <w:p w14:paraId="0ABEBFAD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WISPR_RUN_STATE   0x01</w:t>
      </w:r>
    </w:p>
    <w:p w14:paraId="52CC0DE3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WISPR_IDLE_STATE  0x02</w:t>
      </w:r>
    </w:p>
    <w:p w14:paraId="793DA696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WISPR_PAUSE_STATE 0x04</w:t>
      </w:r>
    </w:p>
    <w:p w14:paraId="4D2CC2A0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WISPR_SLEEP_STATE 0x08</w:t>
      </w:r>
    </w:p>
    <w:p w14:paraId="493350F6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WISPR_RESET_STATE 0x10</w:t>
      </w:r>
    </w:p>
    <w:p w14:paraId="50B5C93B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</w:p>
    <w:p w14:paraId="68F5AA6F" w14:textId="3498E2E0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</w:rPr>
        <w:t>Wispr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2A3791">
        <w:rPr>
          <w:rFonts w:ascii="Courier New" w:hAnsi="Courier New" w:cs="Courier New"/>
          <w:sz w:val="20"/>
          <w:szCs w:val="20"/>
        </w:rPr>
        <w:t>Mode</w:t>
      </w:r>
      <w:r>
        <w:rPr>
          <w:rFonts w:ascii="Courier New" w:hAnsi="Courier New" w:cs="Courier New"/>
          <w:sz w:val="20"/>
          <w:szCs w:val="20"/>
        </w:rPr>
        <w:t xml:space="preserve"> Flags</w:t>
      </w:r>
    </w:p>
    <w:p w14:paraId="33984189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WISPR_DAQ_MODE 0x01</w:t>
      </w:r>
    </w:p>
    <w:p w14:paraId="7316FD1B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WISPR_LOG_MODE 0x02</w:t>
      </w:r>
    </w:p>
    <w:p w14:paraId="53F8FAEE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WISPR_PSD_MODE 0x04</w:t>
      </w:r>
    </w:p>
    <w:p w14:paraId="11BF5BB3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WISPR_DTX_MODE 0x08</w:t>
      </w:r>
    </w:p>
    <w:p w14:paraId="752D9055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WISPR_SLP_MODE 0x10</w:t>
      </w:r>
    </w:p>
    <w:p w14:paraId="7006F075" w14:textId="77777777" w:rsidR="002A3791" w:rsidRPr="002A3791" w:rsidRDefault="002A3791" w:rsidP="002A3791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 w:rsidRPr="002A3791">
        <w:rPr>
          <w:rFonts w:ascii="Courier New" w:hAnsi="Courier New" w:cs="Courier New"/>
          <w:sz w:val="20"/>
          <w:szCs w:val="20"/>
        </w:rPr>
        <w:t>#define WISPR_GLIDER_MODE 0x80</w:t>
      </w:r>
    </w:p>
    <w:p w14:paraId="7DBDA4EA" w14:textId="5289C8DF" w:rsidR="00211E4E" w:rsidRDefault="00211E4E">
      <w:pPr>
        <w:overflowPunct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AEC079B" w14:textId="77777777" w:rsidR="000466DA" w:rsidRDefault="000466DA" w:rsidP="000466DA">
      <w:pPr>
        <w:overflowPunct/>
        <w:spacing w:after="0"/>
        <w:rPr>
          <w:rFonts w:ascii="Courier New" w:hAnsi="Courier New" w:cs="Courier New"/>
          <w:sz w:val="20"/>
          <w:szCs w:val="20"/>
        </w:rPr>
      </w:pPr>
    </w:p>
    <w:p w14:paraId="3306EE2E" w14:textId="77777777" w:rsidR="006736DD" w:rsidRDefault="00B83F3E" w:rsidP="006736DD">
      <w:pPr>
        <w:pStyle w:val="Heading2"/>
        <w:numPr>
          <w:ilvl w:val="0"/>
          <w:numId w:val="2"/>
        </w:numPr>
        <w:spacing w:before="2" w:after="2"/>
        <w:rPr>
          <w:rFonts w:ascii="Arial" w:hAnsi="Arial" w:cs="Arial"/>
        </w:rPr>
      </w:pPr>
      <w:bookmarkStart w:id="1" w:name="_Toc177118278"/>
      <w:r>
        <w:rPr>
          <w:rFonts w:ascii="Arial" w:hAnsi="Arial" w:cs="Arial"/>
        </w:rPr>
        <w:t>Data File Format</w:t>
      </w:r>
      <w:bookmarkEnd w:id="1"/>
      <w:r w:rsidR="006736DD">
        <w:rPr>
          <w:rFonts w:ascii="Arial" w:hAnsi="Arial" w:cs="Arial"/>
        </w:rPr>
        <w:t xml:space="preserve"> </w:t>
      </w:r>
    </w:p>
    <w:p w14:paraId="14E46712" w14:textId="77777777" w:rsidR="001747DF" w:rsidRDefault="0003795E" w:rsidP="000466DA">
      <w:pPr>
        <w:rPr>
          <w:rFonts w:ascii="Cambria" w:hAnsi="Cambria"/>
        </w:rPr>
      </w:pPr>
      <w:r w:rsidRPr="00054692">
        <w:rPr>
          <w:rFonts w:ascii="Cambria" w:hAnsi="Cambria"/>
        </w:rPr>
        <w:t>A</w:t>
      </w:r>
      <w:r w:rsidR="000466DA" w:rsidRPr="00054692">
        <w:rPr>
          <w:rFonts w:ascii="Cambria" w:hAnsi="Cambria"/>
        </w:rPr>
        <w:t>DC</w:t>
      </w:r>
      <w:r w:rsidRPr="00054692">
        <w:rPr>
          <w:rFonts w:ascii="Cambria" w:hAnsi="Cambria"/>
        </w:rPr>
        <w:t xml:space="preserve"> data </w:t>
      </w:r>
      <w:r w:rsidR="000466DA" w:rsidRPr="00054692">
        <w:rPr>
          <w:rFonts w:ascii="Cambria" w:hAnsi="Cambria"/>
        </w:rPr>
        <w:t>is stored on the SD card in file</w:t>
      </w:r>
      <w:r w:rsidR="007B2E19">
        <w:rPr>
          <w:rFonts w:ascii="Cambria" w:hAnsi="Cambria"/>
        </w:rPr>
        <w:t>s</w:t>
      </w:r>
      <w:r w:rsidR="000466DA" w:rsidRPr="00054692">
        <w:rPr>
          <w:rFonts w:ascii="Cambria" w:hAnsi="Cambria"/>
        </w:rPr>
        <w:t xml:space="preserve"> of specified duration. </w:t>
      </w:r>
      <w:r w:rsidR="001747DF" w:rsidRPr="00054692">
        <w:rPr>
          <w:rFonts w:ascii="Cambria" w:hAnsi="Cambria"/>
        </w:rPr>
        <w:t>Data files have a .</w:t>
      </w:r>
      <w:proofErr w:type="spellStart"/>
      <w:r w:rsidR="001747DF" w:rsidRPr="00054692">
        <w:rPr>
          <w:rFonts w:ascii="Cambria" w:hAnsi="Cambria"/>
        </w:rPr>
        <w:t>dat</w:t>
      </w:r>
      <w:proofErr w:type="spellEnd"/>
      <w:r w:rsidR="001747DF" w:rsidRPr="00054692">
        <w:rPr>
          <w:rFonts w:ascii="Cambria" w:hAnsi="Cambria"/>
        </w:rPr>
        <w:t xml:space="preserve"> file name extension. </w:t>
      </w:r>
      <w:r w:rsidR="000F46DB">
        <w:rPr>
          <w:rFonts w:ascii="Cambria" w:hAnsi="Cambria"/>
        </w:rPr>
        <w:t xml:space="preserve">SD cards must be formatted as </w:t>
      </w:r>
      <w:proofErr w:type="spellStart"/>
      <w:r w:rsidR="000F46DB">
        <w:rPr>
          <w:rFonts w:ascii="Cambria" w:hAnsi="Cambria"/>
        </w:rPr>
        <w:t>ExFAT</w:t>
      </w:r>
      <w:proofErr w:type="spellEnd"/>
      <w:r w:rsidR="000F46DB">
        <w:rPr>
          <w:rFonts w:ascii="Cambria" w:hAnsi="Cambria"/>
        </w:rPr>
        <w:t xml:space="preserve">. </w:t>
      </w:r>
    </w:p>
    <w:p w14:paraId="52792847" w14:textId="42B42B0D" w:rsidR="00350E50" w:rsidRPr="00054692" w:rsidRDefault="009171CC" w:rsidP="000466DA">
      <w:pPr>
        <w:rPr>
          <w:rFonts w:ascii="Cambria" w:hAnsi="Cambria"/>
        </w:rPr>
      </w:pPr>
      <w:r w:rsidRPr="00054692">
        <w:rPr>
          <w:rFonts w:ascii="Cambria" w:hAnsi="Cambria"/>
        </w:rPr>
        <w:t xml:space="preserve">The file name specifies the start date and time of the data in the file. For example, a file named </w:t>
      </w:r>
      <w:r w:rsidRPr="00054692">
        <w:rPr>
          <w:rFonts w:ascii="Cambria" w:hAnsi="Cambria"/>
          <w:i/>
          <w:iCs/>
        </w:rPr>
        <w:t>WISPR_210218_140500.dat</w:t>
      </w:r>
      <w:r w:rsidRPr="00054692">
        <w:rPr>
          <w:rFonts w:ascii="Cambria" w:hAnsi="Cambria"/>
        </w:rPr>
        <w:t xml:space="preserve"> contains data starting at time 14:05 (Hour 14, minute 05, second 00) on Feb 21, 2021. </w:t>
      </w:r>
    </w:p>
    <w:p w14:paraId="45D9F45E" w14:textId="29BC530C" w:rsidR="000466DA" w:rsidRPr="00054692" w:rsidRDefault="000466DA" w:rsidP="000466DA">
      <w:pPr>
        <w:rPr>
          <w:rFonts w:ascii="Cambria" w:hAnsi="Cambria"/>
        </w:rPr>
      </w:pPr>
      <w:r w:rsidRPr="00054692">
        <w:rPr>
          <w:rFonts w:ascii="Cambria" w:hAnsi="Cambria"/>
        </w:rPr>
        <w:t xml:space="preserve">Each data file contains a 512 byte ascii file header followed a fixed number of data blocks. Data blocks are vectors of binary integers stored in IEEE little-endian format. </w:t>
      </w:r>
    </w:p>
    <w:p w14:paraId="6386E432" w14:textId="5D811D52" w:rsidR="003E1BF7" w:rsidRPr="00054692" w:rsidRDefault="003E1BF7" w:rsidP="003E1BF7">
      <w:pPr>
        <w:rPr>
          <w:rFonts w:ascii="Cambria" w:hAnsi="Cambria"/>
        </w:rPr>
      </w:pPr>
      <w:r w:rsidRPr="00054692">
        <w:rPr>
          <w:rFonts w:ascii="Cambria" w:hAnsi="Cambria"/>
        </w:rPr>
        <w:t xml:space="preserve">The data file </w:t>
      </w:r>
      <w:r w:rsidR="000C55BF" w:rsidRPr="00054692">
        <w:rPr>
          <w:rFonts w:ascii="Cambria" w:hAnsi="Cambria"/>
        </w:rPr>
        <w:t xml:space="preserve">consisting of N data buffers has </w:t>
      </w:r>
      <w:r w:rsidRPr="00054692">
        <w:rPr>
          <w:rFonts w:ascii="Cambria" w:hAnsi="Cambria"/>
        </w:rPr>
        <w:t>format:</w:t>
      </w:r>
    </w:p>
    <w:tbl>
      <w:tblPr>
        <w:tblW w:w="827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2"/>
        <w:gridCol w:w="2430"/>
        <w:gridCol w:w="3600"/>
      </w:tblGrid>
      <w:tr w:rsidR="00B95B63" w14:paraId="5FDBC2DD" w14:textId="1E6DF2CC" w:rsidTr="00C63D4C">
        <w:trPr>
          <w:trHeight w:val="327"/>
        </w:trPr>
        <w:tc>
          <w:tcPr>
            <w:tcW w:w="224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val="clear" w:color="auto" w:fill="B2B2B2"/>
            <w:vAlign w:val="center"/>
          </w:tcPr>
          <w:p w14:paraId="4E564D2E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Description</w:t>
            </w:r>
          </w:p>
        </w:tc>
        <w:tc>
          <w:tcPr>
            <w:tcW w:w="243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val="clear" w:color="auto" w:fill="B2B2B2"/>
          </w:tcPr>
          <w:p w14:paraId="3634C363" w14:textId="6E81D6E9" w:rsidR="00B95B63" w:rsidRPr="00E24CAD" w:rsidRDefault="00B95B63" w:rsidP="00B95B63">
            <w:pPr>
              <w:pStyle w:val="TableContents"/>
              <w:jc w:val="center"/>
            </w:pPr>
            <w:r w:rsidRPr="00E24CAD">
              <w:t>Size in bytes</w:t>
            </w:r>
          </w:p>
        </w:tc>
        <w:tc>
          <w:tcPr>
            <w:tcW w:w="36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4E8FBCD2" w14:textId="1CC58633" w:rsidR="00B95B63" w:rsidRPr="00E24CAD" w:rsidRDefault="00B95B63" w:rsidP="00B95B63">
            <w:pPr>
              <w:pStyle w:val="TableContents"/>
              <w:jc w:val="center"/>
            </w:pPr>
            <w:r w:rsidRPr="00E24CAD">
              <w:t>File offset in bytes</w:t>
            </w:r>
          </w:p>
        </w:tc>
      </w:tr>
      <w:tr w:rsidR="00B95B63" w14:paraId="341847F9" w14:textId="0801A909" w:rsidTr="00B95B63">
        <w:tc>
          <w:tcPr>
            <w:tcW w:w="224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 w14:paraId="0E963913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 xml:space="preserve">File Header </w:t>
            </w:r>
          </w:p>
        </w:tc>
        <w:tc>
          <w:tcPr>
            <w:tcW w:w="243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D53E425" w14:textId="2FE2CD5D" w:rsidR="00B95B63" w:rsidRPr="00E24CAD" w:rsidRDefault="00B95B63" w:rsidP="00B95B63">
            <w:pPr>
              <w:pStyle w:val="TableContents"/>
              <w:jc w:val="center"/>
            </w:pPr>
            <w:r w:rsidRPr="00E24CAD">
              <w:rPr>
                <w:rFonts w:cs="Courier New"/>
              </w:rPr>
              <w:t>512</w:t>
            </w:r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D409DB5" w14:textId="60BA18D0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r w:rsidRPr="00E24CAD">
              <w:rPr>
                <w:rFonts w:cs="Courier New"/>
              </w:rPr>
              <w:t>0</w:t>
            </w:r>
          </w:p>
        </w:tc>
      </w:tr>
      <w:tr w:rsidR="00B95B63" w14:paraId="5EE8DC56" w14:textId="20A56C79" w:rsidTr="00E24CAD">
        <w:trPr>
          <w:trHeight w:val="678"/>
        </w:trPr>
        <w:tc>
          <w:tcPr>
            <w:tcW w:w="2242" w:type="dxa"/>
            <w:tcBorders>
              <w:left w:val="single" w:sz="6" w:space="0" w:color="666666"/>
              <w:bottom w:val="single" w:sz="6" w:space="0" w:color="666666"/>
            </w:tcBorders>
            <w:vAlign w:val="center"/>
          </w:tcPr>
          <w:p w14:paraId="39B7E56A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Data Buffer 1</w:t>
            </w:r>
          </w:p>
        </w:tc>
        <w:tc>
          <w:tcPr>
            <w:tcW w:w="2430" w:type="dxa"/>
            <w:tcBorders>
              <w:left w:val="single" w:sz="6" w:space="0" w:color="666666"/>
              <w:bottom w:val="single" w:sz="6" w:space="0" w:color="666666"/>
            </w:tcBorders>
          </w:tcPr>
          <w:p w14:paraId="29A3A29F" w14:textId="5BECEBF8" w:rsidR="00B95B63" w:rsidRPr="00E24CAD" w:rsidRDefault="00B95B63" w:rsidP="00B95B63">
            <w:pPr>
              <w:pStyle w:val="TableContents"/>
              <w:jc w:val="center"/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4326AB0" w14:textId="5E56BC93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r w:rsidRPr="00E24CAD">
              <w:rPr>
                <w:rFonts w:cs="Courier New"/>
              </w:rPr>
              <w:t>512</w:t>
            </w:r>
          </w:p>
        </w:tc>
      </w:tr>
      <w:tr w:rsidR="00B95B63" w14:paraId="09D74850" w14:textId="61BA47E8" w:rsidTr="00B95B63">
        <w:tc>
          <w:tcPr>
            <w:tcW w:w="2242" w:type="dxa"/>
            <w:tcBorders>
              <w:left w:val="single" w:sz="6" w:space="0" w:color="666666"/>
            </w:tcBorders>
            <w:vAlign w:val="center"/>
          </w:tcPr>
          <w:p w14:paraId="5BE8B792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Data Buffer 2</w:t>
            </w:r>
          </w:p>
        </w:tc>
        <w:tc>
          <w:tcPr>
            <w:tcW w:w="2430" w:type="dxa"/>
            <w:tcBorders>
              <w:left w:val="single" w:sz="6" w:space="0" w:color="666666"/>
            </w:tcBorders>
          </w:tcPr>
          <w:p w14:paraId="4375FBF1" w14:textId="2B256170" w:rsidR="00B95B63" w:rsidRPr="00E24CAD" w:rsidRDefault="00B95B63" w:rsidP="00B95B63">
            <w:pPr>
              <w:pStyle w:val="TableContents"/>
              <w:jc w:val="center"/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right w:val="single" w:sz="6" w:space="0" w:color="666666"/>
            </w:tcBorders>
          </w:tcPr>
          <w:p w14:paraId="134D6343" w14:textId="408D4B83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  <w:r w:rsidRPr="00E24CAD">
              <w:rPr>
                <w:rFonts w:cs="Courier New"/>
              </w:rPr>
              <w:t xml:space="preserve"> + 512</w:t>
            </w:r>
          </w:p>
        </w:tc>
      </w:tr>
      <w:tr w:rsidR="00B95B63" w14:paraId="494122E0" w14:textId="4859121B" w:rsidTr="00B95B63">
        <w:tc>
          <w:tcPr>
            <w:tcW w:w="2242" w:type="dxa"/>
            <w:tcBorders>
              <w:left w:val="single" w:sz="6" w:space="0" w:color="666666"/>
            </w:tcBorders>
            <w:vAlign w:val="center"/>
          </w:tcPr>
          <w:p w14:paraId="021DB8A4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Data Buffer 3</w:t>
            </w:r>
          </w:p>
        </w:tc>
        <w:tc>
          <w:tcPr>
            <w:tcW w:w="2430" w:type="dxa"/>
            <w:tcBorders>
              <w:left w:val="single" w:sz="6" w:space="0" w:color="666666"/>
            </w:tcBorders>
          </w:tcPr>
          <w:p w14:paraId="175B3DAF" w14:textId="5417BF15" w:rsidR="00B95B63" w:rsidRPr="00E24CAD" w:rsidRDefault="00B95B63" w:rsidP="00B95B63">
            <w:pPr>
              <w:pStyle w:val="TableContents"/>
              <w:jc w:val="center"/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right w:val="single" w:sz="6" w:space="0" w:color="666666"/>
            </w:tcBorders>
          </w:tcPr>
          <w:p w14:paraId="7C58E4EF" w14:textId="0796C0F4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r w:rsidRPr="00E24CAD">
              <w:rPr>
                <w:rFonts w:cs="Courier New"/>
              </w:rPr>
              <w:t>2*</w:t>
            </w: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  <w:r w:rsidRPr="00E24CAD">
              <w:rPr>
                <w:rFonts w:cs="Courier New"/>
              </w:rPr>
              <w:t xml:space="preserve"> + 512</w:t>
            </w:r>
          </w:p>
        </w:tc>
      </w:tr>
      <w:tr w:rsidR="00B95B63" w14:paraId="10E63984" w14:textId="6F7D509D" w:rsidTr="00B95B63">
        <w:tc>
          <w:tcPr>
            <w:tcW w:w="2242" w:type="dxa"/>
            <w:tcBorders>
              <w:left w:val="single" w:sz="6" w:space="0" w:color="666666"/>
              <w:bottom w:val="single" w:sz="6" w:space="0" w:color="666666"/>
            </w:tcBorders>
            <w:vAlign w:val="center"/>
          </w:tcPr>
          <w:p w14:paraId="575C744B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…</w:t>
            </w:r>
          </w:p>
        </w:tc>
        <w:tc>
          <w:tcPr>
            <w:tcW w:w="2430" w:type="dxa"/>
            <w:tcBorders>
              <w:left w:val="single" w:sz="6" w:space="0" w:color="666666"/>
              <w:bottom w:val="single" w:sz="6" w:space="0" w:color="666666"/>
            </w:tcBorders>
          </w:tcPr>
          <w:p w14:paraId="774308EA" w14:textId="2E0A67B7" w:rsidR="00B95B63" w:rsidRPr="00E24CAD" w:rsidRDefault="00B95B63" w:rsidP="00B95B63">
            <w:pPr>
              <w:pStyle w:val="TableContents"/>
              <w:jc w:val="center"/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1A14021A" w14:textId="3D74F462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r w:rsidRPr="00E24CAD">
              <w:rPr>
                <w:rFonts w:cs="Courier New"/>
              </w:rPr>
              <w:t>…</w:t>
            </w:r>
          </w:p>
        </w:tc>
      </w:tr>
      <w:tr w:rsidR="00B95B63" w14:paraId="7EB4FEC5" w14:textId="1EDEE7AC" w:rsidTr="00B95B63">
        <w:tc>
          <w:tcPr>
            <w:tcW w:w="2242" w:type="dxa"/>
            <w:tcBorders>
              <w:left w:val="single" w:sz="6" w:space="0" w:color="666666"/>
              <w:bottom w:val="single" w:sz="6" w:space="0" w:color="666666"/>
            </w:tcBorders>
            <w:vAlign w:val="center"/>
          </w:tcPr>
          <w:p w14:paraId="0BDB7F72" w14:textId="77777777" w:rsidR="00B95B63" w:rsidRPr="00E24CAD" w:rsidRDefault="00B95B63" w:rsidP="00B95B63">
            <w:pPr>
              <w:pStyle w:val="TableContents"/>
              <w:jc w:val="center"/>
            </w:pPr>
            <w:r w:rsidRPr="00E24CAD">
              <w:t>Data Buffer N</w:t>
            </w:r>
          </w:p>
        </w:tc>
        <w:tc>
          <w:tcPr>
            <w:tcW w:w="2430" w:type="dxa"/>
            <w:tcBorders>
              <w:left w:val="single" w:sz="6" w:space="0" w:color="666666"/>
              <w:bottom w:val="single" w:sz="6" w:space="0" w:color="666666"/>
            </w:tcBorders>
          </w:tcPr>
          <w:p w14:paraId="359A89F3" w14:textId="60399E36" w:rsidR="00B95B63" w:rsidRPr="00E24CAD" w:rsidRDefault="00B95B63" w:rsidP="00B95B63">
            <w:pPr>
              <w:pStyle w:val="TableContents"/>
              <w:jc w:val="center"/>
            </w:pPr>
            <w:proofErr w:type="spellStart"/>
            <w:r w:rsidRPr="00E24CAD">
              <w:rPr>
                <w:rFonts w:cs="Courier New"/>
              </w:rPr>
              <w:t>buffer_size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5332B2F" w14:textId="4AD01FBA" w:rsidR="00B95B63" w:rsidRPr="00E24CAD" w:rsidRDefault="00B95B63" w:rsidP="00B95B63">
            <w:pPr>
              <w:pStyle w:val="TableContents"/>
              <w:jc w:val="center"/>
              <w:rPr>
                <w:rFonts w:cs="Courier New"/>
              </w:rPr>
            </w:pPr>
            <w:r w:rsidRPr="00E24CAD">
              <w:rPr>
                <w:rFonts w:cs="Courier New"/>
              </w:rPr>
              <w:t>(N-1)*buffer size + 512</w:t>
            </w:r>
          </w:p>
        </w:tc>
      </w:tr>
    </w:tbl>
    <w:p w14:paraId="009EBAEA" w14:textId="77777777" w:rsidR="003E1BF7" w:rsidRDefault="003E1BF7" w:rsidP="003E1BF7"/>
    <w:p w14:paraId="288414CC" w14:textId="6EAAFCB0" w:rsidR="006736DD" w:rsidRPr="00F32C4D" w:rsidRDefault="006736DD" w:rsidP="003E1BF7">
      <w:pPr>
        <w:pStyle w:val="Heading2"/>
        <w:numPr>
          <w:ilvl w:val="1"/>
          <w:numId w:val="2"/>
        </w:numPr>
        <w:spacing w:before="2" w:after="2"/>
        <w:rPr>
          <w:rFonts w:ascii="Arial" w:hAnsi="Arial" w:cs="Arial"/>
          <w:sz w:val="28"/>
          <w:szCs w:val="28"/>
        </w:rPr>
      </w:pPr>
      <w:bookmarkStart w:id="2" w:name="_Toc177118279"/>
      <w:r w:rsidRPr="00F32C4D">
        <w:rPr>
          <w:rFonts w:ascii="Arial" w:hAnsi="Arial" w:cs="Arial"/>
          <w:bCs/>
          <w:sz w:val="28"/>
          <w:szCs w:val="28"/>
        </w:rPr>
        <w:t>File Header:</w:t>
      </w:r>
      <w:bookmarkEnd w:id="2"/>
    </w:p>
    <w:p w14:paraId="009A5168" w14:textId="013D323D" w:rsidR="001A18AF" w:rsidRPr="00054692" w:rsidRDefault="0003795E" w:rsidP="0003795E">
      <w:pPr>
        <w:rPr>
          <w:rFonts w:ascii="Cambria" w:hAnsi="Cambria"/>
        </w:rPr>
      </w:pPr>
      <w:r w:rsidRPr="00054692">
        <w:rPr>
          <w:rFonts w:ascii="Cambria" w:hAnsi="Cambria"/>
        </w:rPr>
        <w:t>The ascii</w:t>
      </w:r>
      <w:r w:rsidR="003E1BF7" w:rsidRPr="00054692">
        <w:rPr>
          <w:rFonts w:ascii="Cambria" w:hAnsi="Cambria"/>
        </w:rPr>
        <w:t xml:space="preserve"> file</w:t>
      </w:r>
      <w:r w:rsidRPr="00054692">
        <w:rPr>
          <w:rFonts w:ascii="Cambria" w:hAnsi="Cambria"/>
        </w:rPr>
        <w:t xml:space="preserve"> header</w:t>
      </w:r>
      <w:r w:rsidR="00035C82" w:rsidRPr="00054692">
        <w:rPr>
          <w:rFonts w:ascii="Cambria" w:hAnsi="Cambria"/>
        </w:rPr>
        <w:t xml:space="preserve"> define</w:t>
      </w:r>
      <w:r w:rsidR="003E1BF7" w:rsidRPr="00054692">
        <w:rPr>
          <w:rFonts w:ascii="Cambria" w:hAnsi="Cambria"/>
        </w:rPr>
        <w:t>s</w:t>
      </w:r>
      <w:r w:rsidR="00035C82" w:rsidRPr="00054692">
        <w:rPr>
          <w:rFonts w:ascii="Cambria" w:hAnsi="Cambria"/>
        </w:rPr>
        <w:t xml:space="preserve"> the </w:t>
      </w:r>
      <w:r w:rsidR="000C55BF" w:rsidRPr="00054692">
        <w:rPr>
          <w:rFonts w:ascii="Cambria" w:hAnsi="Cambria"/>
        </w:rPr>
        <w:t xml:space="preserve">parameters </w:t>
      </w:r>
      <w:r w:rsidR="00A6325B" w:rsidRPr="00054692">
        <w:rPr>
          <w:rFonts w:ascii="Cambria" w:hAnsi="Cambria"/>
        </w:rPr>
        <w:t>required</w:t>
      </w:r>
      <w:r w:rsidR="000C55BF" w:rsidRPr="00054692">
        <w:rPr>
          <w:rFonts w:ascii="Cambria" w:hAnsi="Cambria"/>
        </w:rPr>
        <w:t xml:space="preserve"> to read</w:t>
      </w:r>
      <w:r w:rsidR="003E1BF7" w:rsidRPr="00054692">
        <w:rPr>
          <w:rFonts w:ascii="Cambria" w:hAnsi="Cambria"/>
        </w:rPr>
        <w:t xml:space="preserve"> </w:t>
      </w:r>
      <w:r w:rsidR="00A6325B" w:rsidRPr="00054692">
        <w:rPr>
          <w:rFonts w:ascii="Cambria" w:hAnsi="Cambria"/>
        </w:rPr>
        <w:t xml:space="preserve">and interpret </w:t>
      </w:r>
      <w:r w:rsidR="003E1BF7" w:rsidRPr="00054692">
        <w:rPr>
          <w:rFonts w:ascii="Cambria" w:hAnsi="Cambria"/>
        </w:rPr>
        <w:t xml:space="preserve">the </w:t>
      </w:r>
      <w:r w:rsidR="00035C82" w:rsidRPr="00054692">
        <w:rPr>
          <w:rFonts w:ascii="Cambria" w:hAnsi="Cambria"/>
        </w:rPr>
        <w:t>data file</w:t>
      </w:r>
      <w:r w:rsidR="003E1BF7" w:rsidRPr="00054692">
        <w:rPr>
          <w:rFonts w:ascii="Cambria" w:hAnsi="Cambria"/>
        </w:rPr>
        <w:t>. A typical file header will look like this</w:t>
      </w:r>
      <w:r w:rsidR="00035C82" w:rsidRPr="00054692">
        <w:rPr>
          <w:rFonts w:ascii="Cambria" w:hAnsi="Cambria"/>
        </w:rPr>
        <w:t>:</w:t>
      </w:r>
      <w:r w:rsidRPr="00054692">
        <w:rPr>
          <w:rFonts w:ascii="Cambria" w:hAnsi="Cambria"/>
        </w:rPr>
        <w:t xml:space="preserve"> </w:t>
      </w:r>
    </w:p>
    <w:p w14:paraId="7597DFA2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r w:rsidRPr="001A18AF">
        <w:rPr>
          <w:rFonts w:ascii="Courier New" w:hAnsi="Courier New" w:cs="Courier New"/>
          <w:sz w:val="20"/>
          <w:szCs w:val="20"/>
        </w:rPr>
        <w:t>% WISPR 3.0</w:t>
      </w:r>
    </w:p>
    <w:p w14:paraId="5E6B4435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sensor_id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'EOS';</w:t>
      </w:r>
    </w:p>
    <w:p w14:paraId="542496EB" w14:textId="0C52AE6A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platform_id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'</w:t>
      </w:r>
      <w:r>
        <w:rPr>
          <w:rFonts w:ascii="Courier New" w:hAnsi="Courier New" w:cs="Courier New"/>
          <w:sz w:val="20"/>
          <w:szCs w:val="20"/>
        </w:rPr>
        <w:t>EOS</w:t>
      </w:r>
      <w:r w:rsidRPr="001A18AF">
        <w:rPr>
          <w:rFonts w:ascii="Courier New" w:hAnsi="Courier New" w:cs="Courier New"/>
          <w:sz w:val="20"/>
          <w:szCs w:val="20"/>
        </w:rPr>
        <w:t>';</w:t>
      </w:r>
    </w:p>
    <w:p w14:paraId="1EB097F3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r w:rsidRPr="001A18AF">
        <w:rPr>
          <w:rFonts w:ascii="Courier New" w:hAnsi="Courier New" w:cs="Courier New"/>
          <w:sz w:val="20"/>
          <w:szCs w:val="20"/>
        </w:rPr>
        <w:t>second = 1725485740.138920;</w:t>
      </w:r>
    </w:p>
    <w:p w14:paraId="77C2178C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file_size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70291;</w:t>
      </w:r>
    </w:p>
    <w:p w14:paraId="6C0E40A1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buffer_size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23040;</w:t>
      </w:r>
    </w:p>
    <w:p w14:paraId="79D25A8B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samples_per_buffer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7678;</w:t>
      </w:r>
    </w:p>
    <w:p w14:paraId="15E882A8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sample_size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3;</w:t>
      </w:r>
    </w:p>
    <w:p w14:paraId="13E919C3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sampling_rate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200000;</w:t>
      </w:r>
    </w:p>
    <w:p w14:paraId="708E0030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adc_type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'LTC2512';</w:t>
      </w:r>
    </w:p>
    <w:p w14:paraId="12AA340A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adc_vref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5.000000;</w:t>
      </w:r>
    </w:p>
    <w:p w14:paraId="269B2E30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1A18AF">
        <w:rPr>
          <w:rFonts w:ascii="Courier New" w:hAnsi="Courier New" w:cs="Courier New"/>
          <w:sz w:val="20"/>
          <w:szCs w:val="20"/>
        </w:rPr>
        <w:t>adc_df</w:t>
      </w:r>
      <w:proofErr w:type="spellEnd"/>
      <w:r w:rsidRPr="001A18AF">
        <w:rPr>
          <w:rFonts w:ascii="Courier New" w:hAnsi="Courier New" w:cs="Courier New"/>
          <w:sz w:val="20"/>
          <w:szCs w:val="20"/>
        </w:rPr>
        <w:t xml:space="preserve"> = 4;</w:t>
      </w:r>
    </w:p>
    <w:p w14:paraId="2A47B703" w14:textId="77777777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r w:rsidRPr="001A18AF">
        <w:rPr>
          <w:rFonts w:ascii="Courier New" w:hAnsi="Courier New" w:cs="Courier New"/>
          <w:sz w:val="20"/>
          <w:szCs w:val="20"/>
        </w:rPr>
        <w:t>gain = 0;</w:t>
      </w:r>
    </w:p>
    <w:p w14:paraId="1C44C42F" w14:textId="515FE563" w:rsidR="001A18AF" w:rsidRPr="001A18AF" w:rsidRDefault="001A18AF" w:rsidP="001A18AF">
      <w:pPr>
        <w:spacing w:after="0"/>
        <w:rPr>
          <w:rFonts w:ascii="Courier New" w:hAnsi="Courier New" w:cs="Courier New"/>
          <w:sz w:val="20"/>
          <w:szCs w:val="20"/>
        </w:rPr>
      </w:pPr>
      <w:r w:rsidRPr="001A18AF">
        <w:rPr>
          <w:rFonts w:ascii="Courier New" w:hAnsi="Courier New" w:cs="Courier New"/>
          <w:sz w:val="20"/>
          <w:szCs w:val="20"/>
        </w:rPr>
        <w:t xml:space="preserve">timestamp = </w:t>
      </w:r>
      <w:r w:rsidR="00DD24FB">
        <w:rPr>
          <w:rFonts w:ascii="Courier New" w:hAnsi="Courier New" w:cs="Courier New"/>
          <w:sz w:val="20"/>
          <w:szCs w:val="20"/>
        </w:rPr>
        <w:t>0</w:t>
      </w:r>
      <w:r w:rsidRPr="001A18AF">
        <w:rPr>
          <w:rFonts w:ascii="Courier New" w:hAnsi="Courier New" w:cs="Courier New"/>
          <w:sz w:val="20"/>
          <w:szCs w:val="20"/>
        </w:rPr>
        <w:t>;</w:t>
      </w:r>
    </w:p>
    <w:p w14:paraId="0FF0A63A" w14:textId="77777777" w:rsidR="001A18AF" w:rsidRDefault="001A18AF" w:rsidP="001A18AF"/>
    <w:p w14:paraId="7CD2F1E0" w14:textId="4BF444E0" w:rsidR="00035404" w:rsidRPr="00035404" w:rsidRDefault="00035404" w:rsidP="001A18AF">
      <w:r w:rsidRPr="00035404">
        <w:rPr>
          <w:rFonts w:ascii="Cambria" w:hAnsi="Cambria" w:cs="Courier New"/>
        </w:rPr>
        <w:lastRenderedPageBreak/>
        <w:t xml:space="preserve">The field </w:t>
      </w:r>
      <w:r w:rsidRPr="00035404">
        <w:rPr>
          <w:rFonts w:ascii="Courier New" w:hAnsi="Courier New" w:cs="Courier New"/>
        </w:rPr>
        <w:t>'time'</w:t>
      </w:r>
      <w:r w:rsidRPr="00035404">
        <w:t xml:space="preserve"> is the data start time </w:t>
      </w:r>
      <w:r>
        <w:t xml:space="preserve">in seconds </w:t>
      </w:r>
      <w:r w:rsidRPr="00035404">
        <w:t>Linux epoch time</w:t>
      </w:r>
      <w:r>
        <w:t xml:space="preserve">. The fields </w:t>
      </w:r>
      <w:r w:rsidRPr="00035404">
        <w:rPr>
          <w:rFonts w:ascii="Courier New" w:hAnsi="Courier New" w:cs="Courier New"/>
        </w:rPr>
        <w:t>‘</w:t>
      </w:r>
      <w:proofErr w:type="spellStart"/>
      <w:r w:rsidRPr="00035404">
        <w:rPr>
          <w:rFonts w:ascii="Courier New" w:hAnsi="Courier New" w:cs="Courier New"/>
        </w:rPr>
        <w:t>platform_id</w:t>
      </w:r>
      <w:proofErr w:type="spellEnd"/>
      <w:r w:rsidRPr="00035404">
        <w:rPr>
          <w:rFonts w:ascii="Courier New" w:hAnsi="Courier New" w:cs="Courier New"/>
        </w:rPr>
        <w:t>’</w:t>
      </w:r>
      <w:r>
        <w:t xml:space="preserve"> and </w:t>
      </w:r>
      <w:r w:rsidRPr="00035404">
        <w:rPr>
          <w:rFonts w:ascii="Courier New" w:hAnsi="Courier New" w:cs="Courier New"/>
        </w:rPr>
        <w:t>‘</w:t>
      </w:r>
      <w:proofErr w:type="spellStart"/>
      <w:r w:rsidRPr="00035404">
        <w:rPr>
          <w:rFonts w:ascii="Courier New" w:hAnsi="Courier New" w:cs="Courier New"/>
        </w:rPr>
        <w:t>sensor_id</w:t>
      </w:r>
      <w:proofErr w:type="spellEnd"/>
      <w:r w:rsidRPr="00035404">
        <w:rPr>
          <w:rFonts w:ascii="Courier New" w:hAnsi="Courier New" w:cs="Courier New"/>
        </w:rPr>
        <w:t>’</w:t>
      </w:r>
      <w:r>
        <w:t xml:space="preserve"> are user defined fields taken from the configuration file.</w:t>
      </w:r>
    </w:p>
    <w:p w14:paraId="1D3E8FF4" w14:textId="43961DD4" w:rsidR="001A18AF" w:rsidRPr="0003795E" w:rsidRDefault="001A18AF" w:rsidP="001A18AF">
      <w:r w:rsidRPr="0003795E">
        <w:t xml:space="preserve">The variable </w:t>
      </w:r>
      <w:r w:rsidRPr="0003795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file_size</w:t>
      </w:r>
      <w:proofErr w:type="spellEnd"/>
      <w:r w:rsidRPr="0003795E">
        <w:rPr>
          <w:rFonts w:ascii="Courier New" w:hAnsi="Courier New" w:cs="Courier New"/>
          <w:sz w:val="20"/>
          <w:szCs w:val="20"/>
        </w:rPr>
        <w:t>'</w:t>
      </w:r>
      <w:r w:rsidRPr="0003795E">
        <w:t xml:space="preserve"> is the number of </w:t>
      </w:r>
      <w:r w:rsidR="003E1BF7">
        <w:t>512 byte</w:t>
      </w:r>
      <w:r w:rsidRPr="0003795E">
        <w:t xml:space="preserve"> </w:t>
      </w:r>
      <w:r w:rsidR="003E1BF7">
        <w:t xml:space="preserve">data </w:t>
      </w:r>
      <w:r w:rsidR="003E1BF7" w:rsidRPr="0003795E">
        <w:t>blocks</w:t>
      </w:r>
      <w:r w:rsidR="003E1BF7">
        <w:t xml:space="preserve"> </w:t>
      </w:r>
      <w:r w:rsidRPr="0003795E">
        <w:t>in the file.</w:t>
      </w:r>
      <w:r w:rsidR="003E1BF7">
        <w:t xml:space="preserve"> </w:t>
      </w:r>
      <w:r w:rsidR="003E1BF7" w:rsidRPr="0003795E">
        <w:t>The total data file size is always a multiple of 512 bytes blocks</w:t>
      </w:r>
      <w:r w:rsidR="00A6325B">
        <w:t>.</w:t>
      </w:r>
    </w:p>
    <w:p w14:paraId="613CE6C0" w14:textId="5130FDBB" w:rsidR="001A18AF" w:rsidRDefault="001A18AF" w:rsidP="001A18AF">
      <w:r w:rsidRPr="0003795E">
        <w:t xml:space="preserve">Each </w:t>
      </w:r>
      <w:r>
        <w:t>data</w:t>
      </w:r>
      <w:r w:rsidRPr="0003795E">
        <w:t xml:space="preserve"> buffer is of length </w:t>
      </w:r>
      <w:r w:rsidRPr="0003795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buffer_size</w:t>
      </w:r>
      <w:proofErr w:type="spellEnd"/>
      <w:r w:rsidRPr="0003795E">
        <w:t>' bytes</w:t>
      </w:r>
      <w:r w:rsidR="00A6325B">
        <w:t xml:space="preserve">, which </w:t>
      </w:r>
      <w:r w:rsidRPr="0003795E">
        <w:t>is always a multiple of 512 bytes blocks.</w:t>
      </w:r>
      <w:r w:rsidR="000C55BF">
        <w:t xml:space="preserve"> The total number of data buffers in the file is:</w:t>
      </w:r>
    </w:p>
    <w:p w14:paraId="24879FB7" w14:textId="4CDB915A" w:rsidR="001A18AF" w:rsidRPr="0003795E" w:rsidRDefault="001A18AF" w:rsidP="001A18AF">
      <w:pPr>
        <w:rPr>
          <w:rFonts w:ascii="Courier New" w:hAnsi="Courier New" w:cs="Courier New"/>
          <w:sz w:val="20"/>
          <w:szCs w:val="20"/>
        </w:rPr>
      </w:pPr>
      <w:r w:rsidRPr="000213DC">
        <w:rPr>
          <w:rFonts w:ascii="Courier New" w:hAnsi="Courier New" w:cs="Courier New"/>
          <w:sz w:val="20"/>
          <w:szCs w:val="20"/>
        </w:rPr>
        <w:t>N</w:t>
      </w:r>
      <w:r w:rsidRPr="0003795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file_size</w:t>
      </w:r>
      <w:proofErr w:type="spellEnd"/>
      <w:r w:rsidRPr="0003795E">
        <w:rPr>
          <w:rFonts w:ascii="Courier New" w:hAnsi="Courier New" w:cs="Courier New"/>
          <w:sz w:val="20"/>
          <w:szCs w:val="20"/>
        </w:rPr>
        <w:t xml:space="preserve">*512 / 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buffer_size</w:t>
      </w:r>
      <w:proofErr w:type="spellEnd"/>
      <w:r w:rsidRPr="0003795E">
        <w:rPr>
          <w:rFonts w:ascii="Courier New" w:hAnsi="Courier New" w:cs="Courier New"/>
          <w:sz w:val="20"/>
          <w:szCs w:val="20"/>
        </w:rPr>
        <w:t>;</w:t>
      </w:r>
    </w:p>
    <w:p w14:paraId="41D9D1C0" w14:textId="5F82D98E" w:rsidR="00FB1964" w:rsidRPr="0003795E" w:rsidRDefault="001A18AF" w:rsidP="00FB1964">
      <w:r w:rsidRPr="0003795E">
        <w:t xml:space="preserve">Each </w:t>
      </w:r>
      <w:r>
        <w:t>data</w:t>
      </w:r>
      <w:r w:rsidRPr="0003795E">
        <w:t xml:space="preserve"> buffer contains a fixed number of sample</w:t>
      </w:r>
      <w:r w:rsidR="00A6325B">
        <w:t>s</w:t>
      </w:r>
      <w:r w:rsidRPr="0003795E">
        <w:t xml:space="preserve"> </w:t>
      </w:r>
      <w:r w:rsidR="000C55BF">
        <w:t>defined by the header variable ‘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samples_per_buffer</w:t>
      </w:r>
      <w:proofErr w:type="spellEnd"/>
      <w:r w:rsidR="000C55BF">
        <w:t>’</w:t>
      </w:r>
      <w:r w:rsidRPr="0003795E">
        <w:t>.</w:t>
      </w:r>
      <w:r>
        <w:t xml:space="preserve"> </w:t>
      </w:r>
      <w:r w:rsidRPr="0003795E">
        <w:t>Each sample is of fixed size in bytes</w:t>
      </w:r>
      <w:r w:rsidR="000C55BF">
        <w:t>, defined by the variable ‘</w:t>
      </w:r>
      <w:proofErr w:type="spellStart"/>
      <w:r w:rsidRPr="0003795E">
        <w:rPr>
          <w:rFonts w:ascii="Courier New" w:hAnsi="Courier New" w:cs="Courier New"/>
          <w:sz w:val="20"/>
          <w:szCs w:val="20"/>
        </w:rPr>
        <w:t>sample_siz</w:t>
      </w:r>
      <w:r w:rsidR="000C55BF">
        <w:rPr>
          <w:rFonts w:ascii="Courier New" w:hAnsi="Courier New" w:cs="Courier New"/>
          <w:sz w:val="20"/>
          <w:szCs w:val="20"/>
        </w:rPr>
        <w:t>e</w:t>
      </w:r>
      <w:proofErr w:type="spellEnd"/>
      <w:r w:rsidR="000C55BF">
        <w:rPr>
          <w:rFonts w:ascii="Courier New" w:hAnsi="Courier New" w:cs="Courier New"/>
          <w:sz w:val="20"/>
          <w:szCs w:val="20"/>
        </w:rPr>
        <w:t>’</w:t>
      </w:r>
      <w:r w:rsidRPr="0003795E">
        <w:t>.</w:t>
      </w:r>
      <w:r>
        <w:t xml:space="preserve"> </w:t>
      </w:r>
      <w:r w:rsidRPr="0003795E">
        <w:t>The sample size can be 2</w:t>
      </w:r>
      <w:r w:rsidR="00E85ED8">
        <w:t xml:space="preserve"> or</w:t>
      </w:r>
      <w:r w:rsidR="000C55BF">
        <w:t xml:space="preserve"> 3</w:t>
      </w:r>
      <w:r w:rsidR="00E85ED8">
        <w:t xml:space="preserve">, </w:t>
      </w:r>
      <w:r w:rsidR="00FB1964">
        <w:t xml:space="preserve">corresponding to </w:t>
      </w:r>
      <w:r w:rsidR="00FB1964" w:rsidRPr="0003795E">
        <w:t>16</w:t>
      </w:r>
      <w:r w:rsidR="00E85ED8">
        <w:t xml:space="preserve"> or</w:t>
      </w:r>
      <w:r w:rsidR="00FB1964">
        <w:t xml:space="preserve"> 24</w:t>
      </w:r>
      <w:r w:rsidR="00FB1964" w:rsidRPr="0003795E">
        <w:t xml:space="preserve"> bit signed integers.</w:t>
      </w:r>
    </w:p>
    <w:p w14:paraId="4DB54C74" w14:textId="77777777" w:rsidR="009979E2" w:rsidRDefault="009979E2" w:rsidP="001A18AF"/>
    <w:p w14:paraId="310D9070" w14:textId="1FFEE3DB" w:rsidR="006736DD" w:rsidRPr="00F32C4D" w:rsidRDefault="006736DD" w:rsidP="006736DD">
      <w:pPr>
        <w:pStyle w:val="Heading2"/>
        <w:numPr>
          <w:ilvl w:val="1"/>
          <w:numId w:val="2"/>
        </w:numPr>
        <w:spacing w:before="2" w:after="2"/>
        <w:rPr>
          <w:rFonts w:ascii="Arial" w:hAnsi="Arial" w:cs="Arial"/>
          <w:sz w:val="28"/>
          <w:szCs w:val="28"/>
        </w:rPr>
      </w:pPr>
      <w:bookmarkStart w:id="3" w:name="_Toc177118280"/>
      <w:r w:rsidRPr="00F32C4D">
        <w:rPr>
          <w:rFonts w:ascii="Arial" w:hAnsi="Arial" w:cs="Arial"/>
          <w:bCs/>
          <w:sz w:val="28"/>
          <w:szCs w:val="28"/>
        </w:rPr>
        <w:t>Data Buffer Format</w:t>
      </w:r>
      <w:bookmarkEnd w:id="3"/>
    </w:p>
    <w:p w14:paraId="5B572D5F" w14:textId="45B73278" w:rsidR="000213DC" w:rsidRDefault="00B95B63" w:rsidP="000213DC">
      <w:r>
        <w:t>A</w:t>
      </w:r>
      <w:r w:rsidR="000213DC" w:rsidRPr="0003795E">
        <w:t xml:space="preserve"> data </w:t>
      </w:r>
      <w:r w:rsidR="000213DC">
        <w:t>buffer</w:t>
      </w:r>
      <w:r w:rsidR="000213DC" w:rsidRPr="0003795E">
        <w:t xml:space="preserve"> </w:t>
      </w:r>
      <w:r>
        <w:t>with</w:t>
      </w:r>
      <w:r w:rsidR="00FB1964" w:rsidRPr="009979E2">
        <w:rPr>
          <w:rFonts w:ascii="Courier New" w:hAnsi="Courier New" w:cs="Courier New"/>
          <w:sz w:val="20"/>
          <w:szCs w:val="20"/>
        </w:rPr>
        <w:t xml:space="preserve"> </w:t>
      </w:r>
      <w:r w:rsidR="00FB1964">
        <w:rPr>
          <w:rFonts w:ascii="Courier New" w:hAnsi="Courier New" w:cs="Courier New"/>
          <w:sz w:val="20"/>
          <w:szCs w:val="20"/>
        </w:rPr>
        <w:t>M</w:t>
      </w:r>
      <w:r w:rsidR="00FB1964" w:rsidRPr="000213DC">
        <w:rPr>
          <w:rFonts w:ascii="Courier New" w:hAnsi="Courier New" w:cs="Courier New"/>
          <w:sz w:val="20"/>
          <w:szCs w:val="20"/>
        </w:rPr>
        <w:t xml:space="preserve"> </w:t>
      </w:r>
      <w:r w:rsidR="00FB196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9979E2" w:rsidRPr="000213DC">
        <w:rPr>
          <w:rFonts w:ascii="Courier New" w:hAnsi="Courier New" w:cs="Courier New"/>
          <w:sz w:val="20"/>
          <w:szCs w:val="20"/>
        </w:rPr>
        <w:t>samples_per_buffe</w:t>
      </w:r>
      <w:r w:rsidR="009979E2">
        <w:rPr>
          <w:rFonts w:ascii="Courier New" w:hAnsi="Courier New" w:cs="Courier New"/>
          <w:sz w:val="20"/>
          <w:szCs w:val="20"/>
        </w:rPr>
        <w:t>r</w:t>
      </w:r>
      <w:proofErr w:type="spellEnd"/>
      <w:r w:rsidR="009979E2">
        <w:t xml:space="preserve"> </w:t>
      </w:r>
      <w:r>
        <w:t xml:space="preserve">samples </w:t>
      </w:r>
      <w:r w:rsidR="006E3DB7">
        <w:t xml:space="preserve">has </w:t>
      </w:r>
      <w:r w:rsidR="006E3DB7" w:rsidRPr="0003795E">
        <w:t>format:</w:t>
      </w:r>
    </w:p>
    <w:tbl>
      <w:tblPr>
        <w:tblW w:w="845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2160"/>
        <w:gridCol w:w="3600"/>
      </w:tblGrid>
      <w:tr w:rsidR="00B95B63" w14:paraId="4A087092" w14:textId="6FEB569C" w:rsidTr="00B95B63">
        <w:tc>
          <w:tcPr>
            <w:tcW w:w="26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val="clear" w:color="auto" w:fill="B2B2B2"/>
            <w:vAlign w:val="center"/>
          </w:tcPr>
          <w:p w14:paraId="218A19B1" w14:textId="77777777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  <w:tc>
          <w:tcPr>
            <w:tcW w:w="21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</w:tcBorders>
            <w:shd w:val="clear" w:color="auto" w:fill="B2B2B2"/>
          </w:tcPr>
          <w:p w14:paraId="5F59204A" w14:textId="522136A7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Size in bytes</w:t>
            </w:r>
          </w:p>
        </w:tc>
        <w:tc>
          <w:tcPr>
            <w:tcW w:w="36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248FF91" w14:textId="14AAB09C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File offset in bytes</w:t>
            </w:r>
          </w:p>
        </w:tc>
      </w:tr>
      <w:tr w:rsidR="00B95B63" w14:paraId="575888EF" w14:textId="22187518" w:rsidTr="00B95B63">
        <w:tc>
          <w:tcPr>
            <w:tcW w:w="269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</w:tcPr>
          <w:p w14:paraId="0808DED0" w14:textId="1FEF17FA" w:rsidR="00B95B63" w:rsidRPr="003178A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Sample 1</w:t>
            </w:r>
            <w:r w:rsidRPr="003178A3">
              <w:rPr>
                <w:rFonts w:ascii="Calibri" w:hAnsi="Calibri"/>
              </w:rPr>
              <w:t xml:space="preserve"> </w:t>
            </w:r>
          </w:p>
        </w:tc>
        <w:tc>
          <w:tcPr>
            <w:tcW w:w="216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9E6DCF4" w14:textId="3D12E9CC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342596F" w14:textId="73460FC2" w:rsidR="00B95B63" w:rsidRPr="000213DC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1A18AF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B95B63" w14:paraId="7D95EF69" w14:textId="7DD93AEC" w:rsidTr="00B95B63">
        <w:tc>
          <w:tcPr>
            <w:tcW w:w="2692" w:type="dxa"/>
            <w:tcBorders>
              <w:left w:val="single" w:sz="6" w:space="0" w:color="666666"/>
              <w:bottom w:val="single" w:sz="6" w:space="0" w:color="666666"/>
            </w:tcBorders>
            <w:vAlign w:val="center"/>
          </w:tcPr>
          <w:p w14:paraId="1F50E60B" w14:textId="304F6DB6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Sample 2</w:t>
            </w:r>
          </w:p>
        </w:tc>
        <w:tc>
          <w:tcPr>
            <w:tcW w:w="2160" w:type="dxa"/>
            <w:tcBorders>
              <w:left w:val="single" w:sz="6" w:space="0" w:color="666666"/>
              <w:bottom w:val="single" w:sz="6" w:space="0" w:color="666666"/>
            </w:tcBorders>
          </w:tcPr>
          <w:p w14:paraId="251453B6" w14:textId="34CF02F4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FBA3D9B" w14:textId="61D7836E" w:rsidR="00B95B63" w:rsidRPr="000213DC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</w:tr>
      <w:tr w:rsidR="00B95B63" w14:paraId="39457E88" w14:textId="1E198590" w:rsidTr="00B95B63">
        <w:tc>
          <w:tcPr>
            <w:tcW w:w="2692" w:type="dxa"/>
            <w:tcBorders>
              <w:left w:val="single" w:sz="6" w:space="0" w:color="666666"/>
            </w:tcBorders>
            <w:vAlign w:val="center"/>
          </w:tcPr>
          <w:p w14:paraId="55DA7849" w14:textId="6DBBF382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Sample 3</w:t>
            </w:r>
          </w:p>
        </w:tc>
        <w:tc>
          <w:tcPr>
            <w:tcW w:w="2160" w:type="dxa"/>
            <w:tcBorders>
              <w:left w:val="single" w:sz="6" w:space="0" w:color="666666"/>
            </w:tcBorders>
          </w:tcPr>
          <w:p w14:paraId="77F9FDEA" w14:textId="2E51DD4B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right w:val="single" w:sz="6" w:space="0" w:color="666666"/>
            </w:tcBorders>
          </w:tcPr>
          <w:p w14:paraId="5DECE687" w14:textId="23D9F9D7" w:rsidR="00B95B63" w:rsidRPr="000213DC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2*</w:t>
            </w: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</w:tr>
      <w:tr w:rsidR="00B95B63" w14:paraId="2DB3D64D" w14:textId="41A56C15" w:rsidTr="00B95B63">
        <w:tc>
          <w:tcPr>
            <w:tcW w:w="2692" w:type="dxa"/>
            <w:tcBorders>
              <w:left w:val="single" w:sz="6" w:space="0" w:color="666666"/>
            </w:tcBorders>
            <w:vAlign w:val="center"/>
          </w:tcPr>
          <w:p w14:paraId="4A8A10D0" w14:textId="7B86C327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2160" w:type="dxa"/>
            <w:tcBorders>
              <w:left w:val="single" w:sz="6" w:space="0" w:color="666666"/>
            </w:tcBorders>
          </w:tcPr>
          <w:p w14:paraId="24277B1B" w14:textId="0BCBA345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right w:val="single" w:sz="6" w:space="0" w:color="666666"/>
            </w:tcBorders>
          </w:tcPr>
          <w:p w14:paraId="1E3E86AC" w14:textId="7C526FA3" w:rsidR="00B95B63" w:rsidRPr="000213DC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…</w:t>
            </w:r>
          </w:p>
        </w:tc>
      </w:tr>
      <w:tr w:rsidR="00B95B63" w14:paraId="6349D3A3" w14:textId="0CA03C36" w:rsidTr="00B95B63">
        <w:tc>
          <w:tcPr>
            <w:tcW w:w="2692" w:type="dxa"/>
            <w:tcBorders>
              <w:left w:val="single" w:sz="6" w:space="0" w:color="666666"/>
            </w:tcBorders>
            <w:vAlign w:val="center"/>
          </w:tcPr>
          <w:p w14:paraId="2CFC3A00" w14:textId="2C414706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 Sample M</w:t>
            </w:r>
          </w:p>
        </w:tc>
        <w:tc>
          <w:tcPr>
            <w:tcW w:w="2160" w:type="dxa"/>
            <w:tcBorders>
              <w:left w:val="single" w:sz="6" w:space="0" w:color="666666"/>
            </w:tcBorders>
          </w:tcPr>
          <w:p w14:paraId="3FD358F4" w14:textId="66715AAC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proofErr w:type="spellStart"/>
            <w:r w:rsidRPr="000213DC">
              <w:rPr>
                <w:rFonts w:ascii="Courier New" w:hAnsi="Courier New" w:cs="Courier New"/>
                <w:sz w:val="20"/>
                <w:szCs w:val="20"/>
              </w:rPr>
              <w:t>sample_size</w:t>
            </w:r>
            <w:proofErr w:type="spellEnd"/>
          </w:p>
        </w:tc>
        <w:tc>
          <w:tcPr>
            <w:tcW w:w="3600" w:type="dxa"/>
            <w:tcBorders>
              <w:left w:val="single" w:sz="6" w:space="0" w:color="666666"/>
              <w:right w:val="single" w:sz="6" w:space="0" w:color="666666"/>
            </w:tcBorders>
          </w:tcPr>
          <w:p w14:paraId="12827EE2" w14:textId="0191CBCF" w:rsidR="00B95B63" w:rsidRPr="000213DC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(M-1)*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sample</w:t>
            </w:r>
            <w:r w:rsidRPr="001A18AF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</w:p>
        </w:tc>
      </w:tr>
      <w:tr w:rsidR="00B95B63" w14:paraId="53CA9D4E" w14:textId="04DAD9DC" w:rsidTr="00B95B63">
        <w:tc>
          <w:tcPr>
            <w:tcW w:w="2692" w:type="dxa"/>
            <w:tcBorders>
              <w:left w:val="single" w:sz="6" w:space="0" w:color="666666"/>
              <w:bottom w:val="single" w:sz="6" w:space="0" w:color="666666"/>
            </w:tcBorders>
            <w:vAlign w:val="center"/>
          </w:tcPr>
          <w:p w14:paraId="638DD8FF" w14:textId="7869588C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Buffer Timestamp</w:t>
            </w:r>
          </w:p>
        </w:tc>
        <w:tc>
          <w:tcPr>
            <w:tcW w:w="2160" w:type="dxa"/>
            <w:tcBorders>
              <w:left w:val="single" w:sz="6" w:space="0" w:color="666666"/>
              <w:bottom w:val="single" w:sz="6" w:space="0" w:color="666666"/>
            </w:tcBorders>
          </w:tcPr>
          <w:p w14:paraId="1B9A9E2E" w14:textId="7BB444E5" w:rsidR="00B95B63" w:rsidRDefault="00B95B63" w:rsidP="00B95B63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timestamp</w:t>
            </w:r>
          </w:p>
        </w:tc>
        <w:tc>
          <w:tcPr>
            <w:tcW w:w="360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4886FDFC" w14:textId="514486F6" w:rsidR="00B95B63" w:rsidRDefault="00B95B63" w:rsidP="00B95B63">
            <w:pPr>
              <w:pStyle w:val="TableContents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M*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sample</w:t>
            </w:r>
            <w:r w:rsidRPr="001A18AF">
              <w:rPr>
                <w:rFonts w:ascii="Courier New" w:hAnsi="Courier New" w:cs="Courier New"/>
                <w:sz w:val="20"/>
                <w:szCs w:val="20"/>
              </w:rPr>
              <w:t>_size</w:t>
            </w:r>
            <w:proofErr w:type="spellEnd"/>
          </w:p>
        </w:tc>
      </w:tr>
    </w:tbl>
    <w:p w14:paraId="60CB2642" w14:textId="77777777" w:rsidR="006E3DB7" w:rsidRDefault="006E3DB7" w:rsidP="001A18AF"/>
    <w:p w14:paraId="4EE51AF8" w14:textId="432B1956" w:rsidR="000C55BF" w:rsidRDefault="009979E2" w:rsidP="001A18AF">
      <w:r>
        <w:t>Samples are either 16</w:t>
      </w:r>
      <w:r w:rsidR="00A6325B">
        <w:t xml:space="preserve"> </w:t>
      </w:r>
      <w:r>
        <w:t xml:space="preserve">or </w:t>
      </w:r>
      <w:r w:rsidR="00A6325B">
        <w:t xml:space="preserve">24 </w:t>
      </w:r>
      <w:r>
        <w:t xml:space="preserve">bit </w:t>
      </w:r>
      <w:r w:rsidR="00185487">
        <w:t xml:space="preserve">signed </w:t>
      </w:r>
      <w:r>
        <w:t>integers sampled by the ADC at the specified sampling frequency</w:t>
      </w:r>
      <w:r w:rsidR="00A6325B">
        <w:t xml:space="preserve"> </w:t>
      </w:r>
      <w:r w:rsidR="00A6325B">
        <w:rPr>
          <w:rFonts w:ascii="Courier New" w:hAnsi="Courier New" w:cs="Courier New"/>
          <w:sz w:val="20"/>
          <w:szCs w:val="20"/>
        </w:rPr>
        <w:t>(</w:t>
      </w:r>
      <w:proofErr w:type="spellStart"/>
      <w:r w:rsidR="00A6325B">
        <w:rPr>
          <w:rFonts w:ascii="Courier New" w:hAnsi="Courier New" w:cs="Courier New"/>
          <w:sz w:val="20"/>
          <w:szCs w:val="20"/>
        </w:rPr>
        <w:t>s</w:t>
      </w:r>
      <w:r w:rsidR="00A6325B" w:rsidRPr="001A18AF">
        <w:rPr>
          <w:rFonts w:ascii="Courier New" w:hAnsi="Courier New" w:cs="Courier New"/>
          <w:sz w:val="20"/>
          <w:szCs w:val="20"/>
        </w:rPr>
        <w:t>ampling_rate</w:t>
      </w:r>
      <w:proofErr w:type="spellEnd"/>
      <w:r w:rsidR="00A6325B">
        <w:rPr>
          <w:rFonts w:ascii="Courier New" w:hAnsi="Courier New" w:cs="Courier New"/>
          <w:sz w:val="20"/>
          <w:szCs w:val="20"/>
        </w:rPr>
        <w:t>)</w:t>
      </w:r>
      <w:r w:rsidR="00F45C7D">
        <w:rPr>
          <w:rFonts w:ascii="Courier New" w:hAnsi="Courier New" w:cs="Courier New"/>
          <w:sz w:val="20"/>
          <w:szCs w:val="20"/>
        </w:rPr>
        <w:t xml:space="preserve"> </w:t>
      </w:r>
      <w:r w:rsidR="00A6325B">
        <w:t>in Hz.</w:t>
      </w:r>
      <w:r>
        <w:t xml:space="preserve"> At the end of each </w:t>
      </w:r>
      <w:r w:rsidR="00FB1964">
        <w:t xml:space="preserve">sequence </w:t>
      </w:r>
      <w:r>
        <w:t>of samples is an optional buffer timestamp</w:t>
      </w:r>
      <w:r w:rsidR="00E85ED8">
        <w:t>,</w:t>
      </w:r>
      <w:r w:rsidR="00376C17">
        <w:t xml:space="preserve"> </w:t>
      </w:r>
      <w:r w:rsidR="00E85ED8">
        <w:t xml:space="preserve">as </w:t>
      </w:r>
      <w:r w:rsidR="00376C17">
        <w:t>described in the next section</w:t>
      </w:r>
      <w:r w:rsidR="00E85ED8">
        <w:t>.</w:t>
      </w:r>
    </w:p>
    <w:p w14:paraId="6683BE72" w14:textId="77777777" w:rsidR="009979E2" w:rsidRPr="00F32C4D" w:rsidRDefault="009979E2" w:rsidP="009979E2">
      <w:pPr>
        <w:pStyle w:val="Heading2"/>
        <w:numPr>
          <w:ilvl w:val="1"/>
          <w:numId w:val="2"/>
        </w:numPr>
        <w:spacing w:before="2" w:after="2"/>
        <w:rPr>
          <w:rFonts w:ascii="Arial" w:hAnsi="Arial" w:cs="Arial"/>
          <w:sz w:val="28"/>
          <w:szCs w:val="28"/>
        </w:rPr>
      </w:pPr>
      <w:bookmarkStart w:id="4" w:name="_Toc177118281"/>
      <w:r w:rsidRPr="00F32C4D">
        <w:rPr>
          <w:rFonts w:ascii="Arial" w:hAnsi="Arial" w:cs="Arial"/>
          <w:bCs/>
          <w:sz w:val="28"/>
          <w:szCs w:val="28"/>
        </w:rPr>
        <w:t>Buffer Timestamp</w:t>
      </w:r>
      <w:bookmarkEnd w:id="4"/>
    </w:p>
    <w:p w14:paraId="6FFBDF47" w14:textId="57524CF6" w:rsidR="00F31D75" w:rsidRDefault="009979E2" w:rsidP="009979E2">
      <w:r>
        <w:t>Each data buffer has an optional buffer timestamp</w:t>
      </w:r>
      <w:r w:rsidR="00E85ED8">
        <w:t xml:space="preserve">, which specifies the time </w:t>
      </w:r>
      <w:r w:rsidR="00F71017">
        <w:t>that the buffer finished</w:t>
      </w:r>
      <w:r w:rsidR="00A6325B">
        <w:t xml:space="preserve"> and</w:t>
      </w:r>
      <w:r w:rsidR="00F71017">
        <w:t xml:space="preserve"> the start of the next buffer</w:t>
      </w:r>
      <w:r>
        <w:t xml:space="preserve">. </w:t>
      </w:r>
      <w:r w:rsidR="00A6325B">
        <w:t xml:space="preserve">There is no time gap between buffers. </w:t>
      </w:r>
      <w:r>
        <w:t xml:space="preserve">The </w:t>
      </w:r>
      <w:r w:rsidR="00DD24FB">
        <w:t xml:space="preserve">data file </w:t>
      </w:r>
      <w:r>
        <w:t xml:space="preserve">header variable </w:t>
      </w:r>
      <w:r w:rsidRPr="000213DC">
        <w:rPr>
          <w:rFonts w:ascii="Courier New" w:hAnsi="Courier New" w:cs="Courier New"/>
          <w:sz w:val="20"/>
          <w:szCs w:val="20"/>
        </w:rPr>
        <w:t>‘timestamp’</w:t>
      </w:r>
      <w:r>
        <w:t xml:space="preserve"> defines the size in bytes of the timestamp</w:t>
      </w:r>
      <w:r w:rsidR="00F71017">
        <w:t xml:space="preserve"> value</w:t>
      </w:r>
      <w:r>
        <w:t xml:space="preserve">.  If </w:t>
      </w:r>
      <w:r w:rsidRPr="000213DC">
        <w:rPr>
          <w:rFonts w:ascii="Courier New" w:hAnsi="Courier New" w:cs="Courier New"/>
          <w:sz w:val="20"/>
          <w:szCs w:val="20"/>
        </w:rPr>
        <w:t>‘timestamp</w:t>
      </w:r>
      <w:r>
        <w:rPr>
          <w:rFonts w:ascii="Courier New" w:hAnsi="Courier New" w:cs="Courier New"/>
          <w:sz w:val="20"/>
          <w:szCs w:val="20"/>
        </w:rPr>
        <w:t xml:space="preserve"> = 0’,</w:t>
      </w:r>
      <w:r>
        <w:t xml:space="preserve"> then there is no timestamp.  If </w:t>
      </w:r>
      <w:r w:rsidRPr="000213DC">
        <w:rPr>
          <w:rFonts w:ascii="Courier New" w:hAnsi="Courier New" w:cs="Courier New"/>
          <w:sz w:val="20"/>
          <w:szCs w:val="20"/>
        </w:rPr>
        <w:t>timestamp</w:t>
      </w:r>
      <w:r>
        <w:rPr>
          <w:rFonts w:ascii="Courier New" w:hAnsi="Courier New" w:cs="Courier New"/>
          <w:sz w:val="20"/>
          <w:szCs w:val="20"/>
        </w:rPr>
        <w:t xml:space="preserve"> = 6,</w:t>
      </w:r>
      <w:r>
        <w:t xml:space="preserve"> then a 6 </w:t>
      </w:r>
      <w:r>
        <w:lastRenderedPageBreak/>
        <w:t xml:space="preserve">bytes timestamp is appended to the end of </w:t>
      </w:r>
      <w:r w:rsidR="00F71017">
        <w:t>each</w:t>
      </w:r>
      <w:r>
        <w:t xml:space="preserve"> data buffer.</w:t>
      </w:r>
      <w:r w:rsidR="007D5CDC">
        <w:t xml:space="preserve"> If </w:t>
      </w:r>
      <w:r w:rsidR="007D5CDC" w:rsidRPr="000213DC">
        <w:rPr>
          <w:rFonts w:ascii="Courier New" w:hAnsi="Courier New" w:cs="Courier New"/>
          <w:sz w:val="20"/>
          <w:szCs w:val="20"/>
        </w:rPr>
        <w:t>timestamp</w:t>
      </w:r>
      <w:r w:rsidR="007D5CDC">
        <w:rPr>
          <w:rFonts w:ascii="Courier New" w:hAnsi="Courier New" w:cs="Courier New"/>
          <w:sz w:val="20"/>
          <w:szCs w:val="20"/>
        </w:rPr>
        <w:t xml:space="preserve"> = 8,</w:t>
      </w:r>
      <w:r w:rsidR="007D5CDC">
        <w:t xml:space="preserve"> then an 8 bytes timestamp is appended to the end of each data buffer.</w:t>
      </w:r>
      <w:r w:rsidR="00185487">
        <w:t xml:space="preserve"> </w:t>
      </w:r>
    </w:p>
    <w:p w14:paraId="6256DE74" w14:textId="7BF37216" w:rsidR="00AA1D80" w:rsidRPr="007D5CDC" w:rsidRDefault="00F31D75" w:rsidP="007D5CDC">
      <w:r>
        <w:t>The</w:t>
      </w:r>
      <w:r w:rsidR="00185487">
        <w:t xml:space="preserve"> 6 byte timestamp contains 2 leading bytes (</w:t>
      </w:r>
      <w:r w:rsidR="00A6325B">
        <w:t xml:space="preserve">a </w:t>
      </w:r>
      <w:r w:rsidR="00185487">
        <w:t xml:space="preserve">16 bit integer) representing the seconds </w:t>
      </w:r>
      <w:r w:rsidR="00ED6D3A">
        <w:t xml:space="preserve">from the start of the data file </w:t>
      </w:r>
      <w:r w:rsidR="00185487">
        <w:t>and 4 bytes (</w:t>
      </w:r>
      <w:r w:rsidR="00A6325B">
        <w:t xml:space="preserve">a </w:t>
      </w:r>
      <w:r w:rsidR="00185487">
        <w:t xml:space="preserve">32 bit integer) </w:t>
      </w:r>
      <w:r>
        <w:t xml:space="preserve">representing microsecond </w:t>
      </w:r>
      <w:r w:rsidR="00185487">
        <w:t xml:space="preserve">from the start of the </w:t>
      </w:r>
      <w:r w:rsidR="00ED6D3A">
        <w:t>second</w:t>
      </w:r>
      <w:r>
        <w:t xml:space="preserve">. </w:t>
      </w:r>
      <w:r w:rsidR="00E85ED8">
        <w:t>T</w:t>
      </w:r>
      <w:r>
        <w:t xml:space="preserve">he timestamp </w:t>
      </w:r>
      <w:r w:rsidR="00E85ED8">
        <w:t xml:space="preserve">value </w:t>
      </w:r>
      <w:r>
        <w:t xml:space="preserve">is the time at the end of the data buffer, therefore the </w:t>
      </w:r>
      <w:r w:rsidR="00A6325B">
        <w:t xml:space="preserve">start </w:t>
      </w:r>
      <w:r>
        <w:t>time of the beginning of the next buffer.</w:t>
      </w:r>
    </w:p>
    <w:p w14:paraId="353E4017" w14:textId="77777777" w:rsidR="00AA1D80" w:rsidRDefault="00AA1D80" w:rsidP="003D0746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color w:val="000000"/>
          <w:sz w:val="20"/>
          <w:szCs w:val="20"/>
        </w:rPr>
      </w:pPr>
    </w:p>
    <w:p w14:paraId="2B8170CE" w14:textId="4F3166B6" w:rsidR="00B83F3E" w:rsidRPr="003D0746" w:rsidRDefault="003D0746" w:rsidP="003D0746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buffer_duration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samples_per_buffer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sampling_rate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14:paraId="0669F85C" w14:textId="77B2248D" w:rsidR="003D0746" w:rsidRPr="003D0746" w:rsidRDefault="003D0746" w:rsidP="003D0746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seconds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fread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fp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, 1, </w:t>
      </w:r>
      <w:r w:rsidRPr="003D0746">
        <w:rPr>
          <w:rFonts w:ascii="Courier New" w:eastAsia="SimSun" w:hAnsi="Courier New" w:cs="Courier New"/>
          <w:color w:val="A020F0"/>
          <w:sz w:val="20"/>
          <w:szCs w:val="20"/>
        </w:rPr>
        <w:t>'uint16'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); </w:t>
      </w:r>
    </w:p>
    <w:p w14:paraId="2A6997F9" w14:textId="6D2008C3" w:rsidR="003D0746" w:rsidRPr="003D0746" w:rsidRDefault="003D0746" w:rsidP="003D0746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useconds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fread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fp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, 1, </w:t>
      </w:r>
      <w:r w:rsidRPr="003D0746">
        <w:rPr>
          <w:rFonts w:ascii="Courier New" w:eastAsia="SimSun" w:hAnsi="Courier New" w:cs="Courier New"/>
          <w:color w:val="A020F0"/>
          <w:sz w:val="20"/>
          <w:szCs w:val="20"/>
        </w:rPr>
        <w:t>'uint32'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);</w:t>
      </w:r>
    </w:p>
    <w:p w14:paraId="248B2036" w14:textId="72CD99AB" w:rsidR="003D0746" w:rsidRDefault="003D0746" w:rsidP="007D5CDC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buffer_start_time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</w:t>
      </w:r>
      <w:r w:rsidR="007D5CDC">
        <w:rPr>
          <w:rFonts w:ascii="Courier New" w:eastAsia="SimSun" w:hAnsi="Courier New" w:cs="Courier New"/>
          <w:color w:val="000000"/>
          <w:sz w:val="20"/>
          <w:szCs w:val="20"/>
        </w:rPr>
        <w:t xml:space="preserve">t0 + 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(second + </w:t>
      </w:r>
      <w:r w:rsidR="00ED6D3A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0.000001 *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useconds</w:t>
      </w:r>
      <w:proofErr w:type="spellEnd"/>
      <w:r w:rsidR="00ED6D3A">
        <w:rPr>
          <w:rFonts w:ascii="Courier New" w:eastAsia="SimSun" w:hAnsi="Courier New" w:cs="Courier New"/>
          <w:color w:val="000000"/>
          <w:sz w:val="20"/>
          <w:szCs w:val="20"/>
        </w:rPr>
        <w:t>)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) –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buffer_duration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; </w:t>
      </w:r>
    </w:p>
    <w:p w14:paraId="480CE548" w14:textId="77777777" w:rsidR="007D5CDC" w:rsidRPr="007D5CDC" w:rsidRDefault="007D5CDC" w:rsidP="007D5CDC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</w:p>
    <w:p w14:paraId="10035DAA" w14:textId="1F1E433D" w:rsidR="00ED6D3A" w:rsidRPr="00ED6D3A" w:rsidRDefault="00ED6D3A" w:rsidP="00ED6D3A">
      <w:pPr>
        <w:pStyle w:val="BodyText"/>
        <w:rPr>
          <w:rFonts w:ascii="Arial" w:hAnsi="Arial" w:cs="Arial"/>
        </w:rPr>
      </w:pPr>
      <w:r w:rsidRPr="00ED6D3A">
        <w:rPr>
          <w:rFonts w:ascii="Cambria" w:hAnsi="Cambria" w:cs="Arial"/>
        </w:rPr>
        <w:t>where</w:t>
      </w:r>
      <w:r>
        <w:rPr>
          <w:rFonts w:ascii="Arial" w:hAnsi="Arial" w:cs="Arial"/>
        </w:rPr>
        <w:t xml:space="preserve"> </w:t>
      </w:r>
      <w:r w:rsidR="007D5CDC">
        <w:rPr>
          <w:rFonts w:ascii="Courier New" w:eastAsia="SimSun" w:hAnsi="Courier New" w:cs="Courier New"/>
          <w:color w:val="000000"/>
          <w:sz w:val="20"/>
          <w:szCs w:val="20"/>
        </w:rPr>
        <w:t>t0</w:t>
      </w:r>
      <w:r>
        <w:rPr>
          <w:rFonts w:ascii="Courier New" w:eastAsia="SimSun" w:hAnsi="Courier New" w:cs="Courier New"/>
          <w:color w:val="000000"/>
          <w:sz w:val="20"/>
          <w:szCs w:val="20"/>
        </w:rPr>
        <w:t xml:space="preserve"> </w:t>
      </w:r>
      <w:r>
        <w:t xml:space="preserve">is the </w:t>
      </w:r>
      <w:r w:rsidR="00AA1D80">
        <w:t>epoch time for the start of the data file.</w:t>
      </w:r>
    </w:p>
    <w:p w14:paraId="6EC210F5" w14:textId="67062BDD" w:rsidR="00ED6D3A" w:rsidRDefault="00ED6D3A" w:rsidP="007D5CDC">
      <w:r>
        <w:t xml:space="preserve">The 8 byte timestamp contains 4 leading bytes (a 32 bit unsigned integer) representing the epoch seconds and 4 bytes (a 32 bit unsigned integer) representing microsecond from the start of the second. </w:t>
      </w:r>
    </w:p>
    <w:p w14:paraId="26118423" w14:textId="77777777" w:rsidR="00ED6D3A" w:rsidRPr="003D0746" w:rsidRDefault="00ED6D3A" w:rsidP="00ED6D3A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color w:val="000000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buffer_duration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samples_per_buffer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sampling_rate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;</w:t>
      </w:r>
    </w:p>
    <w:p w14:paraId="0906F362" w14:textId="6F47BCCC" w:rsidR="00ED6D3A" w:rsidRPr="003D0746" w:rsidRDefault="00ED6D3A" w:rsidP="00ED6D3A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seconds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fread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fp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, 1, </w:t>
      </w:r>
      <w:r w:rsidRPr="003D0746">
        <w:rPr>
          <w:rFonts w:ascii="Courier New" w:eastAsia="SimSun" w:hAnsi="Courier New" w:cs="Courier New"/>
          <w:color w:val="A020F0"/>
          <w:sz w:val="20"/>
          <w:szCs w:val="20"/>
        </w:rPr>
        <w:t>'uint</w:t>
      </w:r>
      <w:r>
        <w:rPr>
          <w:rFonts w:ascii="Courier New" w:eastAsia="SimSun" w:hAnsi="Courier New" w:cs="Courier New"/>
          <w:color w:val="A020F0"/>
          <w:sz w:val="20"/>
          <w:szCs w:val="20"/>
        </w:rPr>
        <w:t>32</w:t>
      </w:r>
      <w:r w:rsidRPr="003D0746">
        <w:rPr>
          <w:rFonts w:ascii="Courier New" w:eastAsia="SimSun" w:hAnsi="Courier New" w:cs="Courier New"/>
          <w:color w:val="A020F0"/>
          <w:sz w:val="20"/>
          <w:szCs w:val="20"/>
        </w:rPr>
        <w:t>'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); </w:t>
      </w:r>
    </w:p>
    <w:p w14:paraId="6AB3A0B6" w14:textId="77777777" w:rsidR="00ED6D3A" w:rsidRPr="003D0746" w:rsidRDefault="00ED6D3A" w:rsidP="00ED6D3A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useconds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fread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(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fp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, 1, </w:t>
      </w:r>
      <w:r w:rsidRPr="003D0746">
        <w:rPr>
          <w:rFonts w:ascii="Courier New" w:eastAsia="SimSun" w:hAnsi="Courier New" w:cs="Courier New"/>
          <w:color w:val="A020F0"/>
          <w:sz w:val="20"/>
          <w:szCs w:val="20"/>
        </w:rPr>
        <w:t>'uint32'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);</w:t>
      </w:r>
    </w:p>
    <w:p w14:paraId="0829431B" w14:textId="77777777" w:rsidR="00ED6D3A" w:rsidRPr="00A6325B" w:rsidRDefault="00ED6D3A" w:rsidP="00ED6D3A">
      <w:pPr>
        <w:pStyle w:val="ListParagraph"/>
        <w:suppressAutoHyphens w:val="0"/>
        <w:overflowPunct/>
        <w:autoSpaceDE w:val="0"/>
        <w:autoSpaceDN w:val="0"/>
        <w:adjustRightInd w:val="0"/>
        <w:spacing w:after="0"/>
        <w:ind w:left="0"/>
        <w:rPr>
          <w:rFonts w:ascii="Courier New" w:eastAsia="SimSun" w:hAnsi="Courier New" w:cs="Courier New"/>
          <w:sz w:val="20"/>
          <w:szCs w:val="20"/>
        </w:rPr>
      </w:pP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buffer_start_time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 = (second + </w:t>
      </w:r>
      <w:r>
        <w:rPr>
          <w:rFonts w:ascii="Courier New" w:eastAsia="SimSun" w:hAnsi="Courier New" w:cs="Courier New"/>
          <w:color w:val="000000"/>
          <w:sz w:val="20"/>
          <w:szCs w:val="20"/>
        </w:rPr>
        <w:t>(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0.000001 *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useconds</w:t>
      </w:r>
      <w:proofErr w:type="spellEnd"/>
      <w:r>
        <w:rPr>
          <w:rFonts w:ascii="Courier New" w:eastAsia="SimSun" w:hAnsi="Courier New" w:cs="Courier New"/>
          <w:color w:val="000000"/>
          <w:sz w:val="20"/>
          <w:szCs w:val="20"/>
        </w:rPr>
        <w:t>)</w:t>
      </w:r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) – </w:t>
      </w:r>
      <w:proofErr w:type="spellStart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>buffer_duration</w:t>
      </w:r>
      <w:proofErr w:type="spellEnd"/>
      <w:r w:rsidRPr="003D0746">
        <w:rPr>
          <w:rFonts w:ascii="Courier New" w:eastAsia="SimSun" w:hAnsi="Courier New" w:cs="Courier New"/>
          <w:color w:val="000000"/>
          <w:sz w:val="20"/>
          <w:szCs w:val="20"/>
        </w:rPr>
        <w:t xml:space="preserve">; </w:t>
      </w:r>
    </w:p>
    <w:p w14:paraId="7B6EC41D" w14:textId="2AA32000" w:rsidR="006852D3" w:rsidRDefault="006852D3">
      <w:pPr>
        <w:overflowPunct/>
        <w:spacing w:after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0F7545" w14:textId="77777777" w:rsidR="00ED6D3A" w:rsidRDefault="00ED6D3A" w:rsidP="008233A1">
      <w:pPr>
        <w:pStyle w:val="BodyText"/>
        <w:rPr>
          <w:rFonts w:ascii="Arial" w:hAnsi="Arial" w:cs="Arial"/>
        </w:rPr>
      </w:pPr>
    </w:p>
    <w:p w14:paraId="5AFFA74A" w14:textId="2B4A68D0" w:rsidR="00A17A02" w:rsidRDefault="008233A1" w:rsidP="00A17A02">
      <w:pPr>
        <w:pStyle w:val="Heading2"/>
        <w:numPr>
          <w:ilvl w:val="1"/>
          <w:numId w:val="2"/>
        </w:numPr>
        <w:spacing w:before="2" w:after="2"/>
        <w:rPr>
          <w:rFonts w:ascii="Arial" w:hAnsi="Arial" w:cs="Arial"/>
        </w:rPr>
      </w:pPr>
      <w:bookmarkStart w:id="5" w:name="_Toc177118282"/>
      <w:proofErr w:type="spellStart"/>
      <w:r w:rsidRPr="00287C48">
        <w:rPr>
          <w:rFonts w:ascii="Arial" w:hAnsi="Arial" w:cs="Arial"/>
        </w:rPr>
        <w:t>Matlab</w:t>
      </w:r>
      <w:proofErr w:type="spellEnd"/>
      <w:r w:rsidRPr="00287C48">
        <w:rPr>
          <w:rFonts w:ascii="Arial" w:hAnsi="Arial" w:cs="Arial"/>
        </w:rPr>
        <w:t xml:space="preserve"> Script</w:t>
      </w:r>
      <w:r w:rsidR="00D42CBF">
        <w:rPr>
          <w:rFonts w:ascii="Arial" w:hAnsi="Arial" w:cs="Arial"/>
        </w:rPr>
        <w:t xml:space="preserve"> to Read Data Buffer</w:t>
      </w:r>
      <w:r w:rsidR="00633926">
        <w:rPr>
          <w:rFonts w:ascii="Arial" w:hAnsi="Arial" w:cs="Arial"/>
        </w:rPr>
        <w:t>s</w:t>
      </w:r>
      <w:bookmarkEnd w:id="5"/>
    </w:p>
    <w:p w14:paraId="0F1A668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function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[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data, time, stamp]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read_wispr_file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(name, first, last)</w:t>
      </w:r>
    </w:p>
    <w:p w14:paraId="02DC579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5A17E5D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matlab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script to read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wispr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data from a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dat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file</w:t>
      </w:r>
    </w:p>
    <w:p w14:paraId="61DA0BC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0501CC0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A data file consists of an ascii file header followed by binary data</w:t>
      </w:r>
    </w:p>
    <w:p w14:paraId="30FBCA2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buffers. The ascii header is formatted as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matlab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expressions. </w:t>
      </w:r>
    </w:p>
    <w:p w14:paraId="4687362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The binary data words are formatted as signed 16 or 24 bit integers.</w:t>
      </w:r>
    </w:p>
    <w:p w14:paraId="4C36276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54935A9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The data file format is:</w:t>
      </w:r>
    </w:p>
    <w:p w14:paraId="34070C1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- 512 byte ascii header.</w:t>
      </w:r>
    </w:p>
    <w:p w14:paraId="0D68129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-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1</w:t>
      </w:r>
    </w:p>
    <w:p w14:paraId="6C9E203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-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2</w:t>
      </w:r>
    </w:p>
    <w:p w14:paraId="0945E2E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...</w:t>
      </w:r>
    </w:p>
    <w:p w14:paraId="591D749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-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N</w:t>
      </w:r>
    </w:p>
    <w:p w14:paraId="5A0E3D5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where N is the number of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buffers per file</w:t>
      </w:r>
    </w:p>
    <w:p w14:paraId="6F54EC5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27FB40A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The number of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buffers is defined as </w:t>
      </w:r>
    </w:p>
    <w:p w14:paraId="6CEC6DD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file_size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*512 /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;</w:t>
      </w:r>
    </w:p>
    <w:p w14:paraId="453E676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0612EC4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The total data file size is always a multiple of 512 bytes blocks. </w:t>
      </w:r>
    </w:p>
    <w:p w14:paraId="1EFE7F2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The variable '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file_size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' is the number of 512 blocks in the file.</w:t>
      </w:r>
    </w:p>
    <w:p w14:paraId="24602F6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1907DD3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Each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is of length '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' bytes.</w:t>
      </w:r>
    </w:p>
    <w:p w14:paraId="72DDFAF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The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is always a multiple of 512 bytes blocks </w:t>
      </w:r>
    </w:p>
    <w:p w14:paraId="5DBE2314" w14:textId="6765668D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(32 blocks in most cases). </w:t>
      </w:r>
    </w:p>
    <w:p w14:paraId="62549486" w14:textId="20C82981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Each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 contains a fixed number of sample (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).</w:t>
      </w:r>
    </w:p>
    <w:p w14:paraId="61D2C5D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Each sample is of fixed size in bytes (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).</w:t>
      </w:r>
    </w:p>
    <w:p w14:paraId="6DFD089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The sample size can be 2 or 3.</w:t>
      </w:r>
    </w:p>
    <w:p w14:paraId="789A662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If 3 byte samples are used, there will be extra bytes of padded </w:t>
      </w:r>
    </w:p>
    <w:p w14:paraId="1F40A018" w14:textId="2D4872A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at the end of each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buffer.</w:t>
      </w:r>
    </w:p>
    <w:p w14:paraId="0D4A749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The number of bytes of padding is defined as:</w:t>
      </w:r>
    </w:p>
    <w:p w14:paraId="7C677D59" w14:textId="1CC25A68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padding_per_buffer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– (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*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);</w:t>
      </w:r>
    </w:p>
    <w:p w14:paraId="2940BDE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33C17F5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File header info is returned in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hdr</w:t>
      </w:r>
      <w:proofErr w:type="spellEnd"/>
    </w:p>
    <w:p w14:paraId="0BBD2FEC" w14:textId="77777777" w:rsid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Data and time are returned as a matrix of </w:t>
      </w:r>
    </w:p>
    <w:p w14:paraId="213FDAB8" w14:textId="10B2EFC9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>
        <w:rPr>
          <w:rFonts w:ascii="Courier New" w:eastAsia="SimSun" w:hAnsi="Courier New" w:cs="Courier New"/>
          <w:color w:val="228B22"/>
          <w:sz w:val="18"/>
          <w:szCs w:val="18"/>
        </w:rPr>
        <w:t xml:space="preserve">%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size [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, (last - first)] </w:t>
      </w:r>
    </w:p>
    <w:p w14:paraId="29B686B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</w:p>
    <w:p w14:paraId="5A5A9AA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</w:t>
      </w:r>
    </w:p>
    <w:p w14:paraId="60EAFA4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fopen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( name,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'r'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</w:t>
      </w:r>
      <w:proofErr w:type="spellStart"/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ieee</w:t>
      </w:r>
      <w:proofErr w:type="spellEnd"/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-le'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</w:t>
      </w:r>
    </w:p>
    <w:p w14:paraId="318FCC2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74970E7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back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compatability</w:t>
      </w:r>
      <w:proofErr w:type="spellEnd"/>
    </w:p>
    <w:p w14:paraId="6213BEF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instrument_id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[];</w:t>
      </w:r>
    </w:p>
    <w:p w14:paraId="2A91861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location_id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[];</w:t>
      </w:r>
    </w:p>
    <w:p w14:paraId="2BD0CB1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sensor_id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[];</w:t>
      </w:r>
    </w:p>
    <w:p w14:paraId="040CCCF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platform_id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[];</w:t>
      </w:r>
    </w:p>
    <w:p w14:paraId="7A1FC06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timestamp = 0; </w:t>
      </w:r>
    </w:p>
    <w:p w14:paraId="2F24EA6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time = [];</w:t>
      </w:r>
    </w:p>
    <w:p w14:paraId="3640B00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second = 0;</w:t>
      </w:r>
    </w:p>
    <w:p w14:paraId="6AAD009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usec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0;</w:t>
      </w:r>
    </w:p>
    <w:p w14:paraId="09FD503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adc_type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'LTC2512'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55FC1FC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adc_df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[];</w:t>
      </w:r>
    </w:p>
    <w:p w14:paraId="445B290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decimation = [];</w:t>
      </w:r>
    </w:p>
    <w:p w14:paraId="784192F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channels = 1;</w:t>
      </w:r>
    </w:p>
    <w:p w14:paraId="06AFC1A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1FA51F3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read and eval the ascii header lines</w:t>
      </w:r>
    </w:p>
    <w:p w14:paraId="1CABBBB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for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n = 1:18</w:t>
      </w:r>
    </w:p>
    <w:p w14:paraId="034CB4B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str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fgets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);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read full line</w:t>
      </w:r>
    </w:p>
    <w:p w14:paraId="789DF2CC" w14:textId="77777777" w:rsid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read ascii lines until a null is found, </w:t>
      </w:r>
    </w:p>
    <w:p w14:paraId="30BEBA63" w14:textId="0E0F60E5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228B22"/>
          <w:sz w:val="18"/>
          <w:szCs w:val="18"/>
        </w:rPr>
      </w:pPr>
      <w:r>
        <w:rPr>
          <w:rFonts w:ascii="Courier New" w:eastAsia="SimSun" w:hAnsi="Courier New" w:cs="Courier New"/>
          <w:color w:val="228B22"/>
          <w:sz w:val="18"/>
          <w:szCs w:val="18"/>
        </w:rPr>
        <w:t xml:space="preserve">    %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so header buffer must be null terminated</w:t>
      </w:r>
    </w:p>
    <w:p w14:paraId="200127E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lastRenderedPageBreak/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 str(1) == 0 )</w:t>
      </w:r>
    </w:p>
    <w:p w14:paraId="6763D14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break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7B5FA7B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1FB30AE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fprintf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('%s', str);</w:t>
      </w:r>
    </w:p>
    <w:p w14:paraId="32B6028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eval(str);</w:t>
      </w:r>
    </w:p>
    <w:p w14:paraId="0B8BE13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104CC61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6C582D8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== 2)</w:t>
      </w:r>
    </w:p>
    <w:p w14:paraId="0DD797B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q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adc_vref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/32767.0;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16 bit scaling to volts</w:t>
      </w:r>
    </w:p>
    <w:p w14:paraId="22E340B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fmt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'int16'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03355C2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elseif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== 3)</w:t>
      </w:r>
    </w:p>
    <w:p w14:paraId="311E2C0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q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adc_vref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/8388608.0;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24 bit scaling to volts</w:t>
      </w:r>
    </w:p>
    <w:p w14:paraId="6D8CB24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fmt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'bit24'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49A16B6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elseif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== 4)</w:t>
      </w:r>
    </w:p>
    <w:p w14:paraId="50A1F4B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q = 1.0;</w:t>
      </w:r>
    </w:p>
    <w:p w14:paraId="7035969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fmt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'int32'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52E04DE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021A097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3BE9CC9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The number of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buffers in the file</w:t>
      </w:r>
    </w:p>
    <w:p w14:paraId="135A4C5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file_size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*512 /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0A3093A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049C6D6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The number of bytes of padding after each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adc</w:t>
      </w:r>
      <w:proofErr w:type="spellEnd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 buffer, if any</w:t>
      </w:r>
    </w:p>
    <w:p w14:paraId="7BE48D59" w14:textId="77777777" w:rsid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color w:val="000000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padding_per_buffer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</w:p>
    <w:p w14:paraId="001D705F" w14:textId="113C15CF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- timestamp - 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);</w:t>
      </w:r>
    </w:p>
    <w:p w14:paraId="046C943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547F32E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buffer duration in secs</w:t>
      </w:r>
    </w:p>
    <w:p w14:paraId="2ED0110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dt = 1.0 /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sampling_rate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7F2B30E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duration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dt;</w:t>
      </w:r>
    </w:p>
    <w:p w14:paraId="37011B6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40857C3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fill the header structure</w:t>
      </w:r>
    </w:p>
    <w:p w14:paraId="5BFB012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hdr.time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time;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back </w:t>
      </w:r>
      <w:proofErr w:type="spellStart"/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compatability</w:t>
      </w:r>
      <w:proofErr w:type="spellEnd"/>
    </w:p>
    <w:p w14:paraId="47671CD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hdr.second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second;</w:t>
      </w:r>
    </w:p>
    <w:p w14:paraId="59CA336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hdr.usec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usec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3D21F0D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hdr.sensor_id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sensor_id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5A20874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hdr.platform_id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platform_id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2CF354B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hdr.instrument_id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instrument_id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0E06A03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hdr.location_id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location_id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2F3E2C3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hdr.file_size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file_size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7F33DF1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0402B21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7677583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5B7F84A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hdr.sampling_rate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sampling_rate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4611CD4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hdr.channels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channels;</w:t>
      </w:r>
    </w:p>
    <w:p w14:paraId="33FCA38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hdr.gain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gain;</w:t>
      </w:r>
    </w:p>
    <w:p w14:paraId="7E1AA5F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hdr.adc_type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adc_type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5F5D135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hdr.adc_vref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adc_vref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10BB2BE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hdr.adc_df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adc_df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778FDAB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hdr.decimation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decimation;</w:t>
      </w:r>
    </w:p>
    <w:p w14:paraId="64C769B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hdr.adc_timestamp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timestamp;</w:t>
      </w:r>
    </w:p>
    <w:p w14:paraId="513052D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hdr.file_size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512 /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45E72AD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hdr.buffer_duration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dt;</w:t>
      </w:r>
    </w:p>
    <w:p w14:paraId="50637C6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hdr.file_duration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hdr.buffer_duration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13A876C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40E07CD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data = [];</w:t>
      </w:r>
    </w:p>
    <w:p w14:paraId="7F221CD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time = [];</w:t>
      </w:r>
    </w:p>
    <w:p w14:paraId="5AB8808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stamp = [];</w:t>
      </w:r>
    </w:p>
    <w:p w14:paraId="7327859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4E3D0E2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check to make sure first and last are valid</w:t>
      </w:r>
    </w:p>
    <w:p w14:paraId="1754EAC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( first &gt;=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</w:t>
      </w:r>
    </w:p>
    <w:p w14:paraId="2FBF8A6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return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622CFDB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730E11B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7DCAC18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if first == 0 then just read the header</w:t>
      </w:r>
    </w:p>
    <w:p w14:paraId="666FDB8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lastRenderedPageBreak/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(first &lt;= 0)</w:t>
      </w:r>
    </w:p>
    <w:p w14:paraId="6C45580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return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3B4FE9A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03C37A1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7D30B18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read all buffers if last is zero</w:t>
      </w:r>
    </w:p>
    <w:p w14:paraId="50187A9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(last == 0)</w:t>
      </w:r>
    </w:p>
    <w:p w14:paraId="5622C86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last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0F6E9B9E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2154B67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49E8EAA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past end of file</w:t>
      </w:r>
    </w:p>
    <w:p w14:paraId="077F6A2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( last &gt;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</w:t>
      </w:r>
    </w:p>
    <w:p w14:paraId="3E173CD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last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number_buffers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1C850D0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3752472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6A8042B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seek to the start of data</w:t>
      </w:r>
    </w:p>
    <w:p w14:paraId="558C2C0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header is always 512 bytes</w:t>
      </w:r>
    </w:p>
    <w:p w14:paraId="7D815E8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fseek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, 512 + 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hdr.buffer_size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(first-1)), -1);</w:t>
      </w:r>
    </w:p>
    <w:p w14:paraId="67137EE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71F7A66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start time</w:t>
      </w:r>
    </w:p>
    <w:p w14:paraId="44B7926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t0 = (second +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usec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* 0.000001) + (first - 1)*duration;</w:t>
      </w:r>
    </w:p>
    <w:p w14:paraId="5177B93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7908E68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number of buffer to read and concatenate</w:t>
      </w:r>
    </w:p>
    <w:p w14:paraId="6581367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num_bufs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= last - first + 1;</w:t>
      </w:r>
    </w:p>
    <w:p w14:paraId="29144B1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0A9106C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for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n = 1:num_bufs</w:t>
      </w:r>
    </w:p>
    <w:p w14:paraId="78BE935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4227DC5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read a data buffer</w:t>
      </w:r>
    </w:p>
    <w:p w14:paraId="0E3C6D71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raw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fmt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data block</w:t>
      </w:r>
    </w:p>
    <w:p w14:paraId="3F3F433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( length(raw) ~=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samples_per_buffer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</w:t>
      </w:r>
    </w:p>
    <w:p w14:paraId="79038E6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break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187A8F9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30E4221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3AFDDFE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read buffer timestamp, which is time the buffer finished, </w:t>
      </w:r>
    </w:p>
    <w:p w14:paraId="3884205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so remove the buffer duration</w:t>
      </w:r>
    </w:p>
    <w:p w14:paraId="3FD9D85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( timestamp == 8 )   </w:t>
      </w:r>
    </w:p>
    <w:p w14:paraId="234D4B9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s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1,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'uint32'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 xml:space="preserve">% epoch second </w:t>
      </w:r>
    </w:p>
    <w:p w14:paraId="6758918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us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1,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'uint32'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</w:t>
      </w:r>
    </w:p>
    <w:p w14:paraId="4BD2D29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stamp(n) = (s + 0.000001 * us) - duration; </w:t>
      </w:r>
    </w:p>
    <w:p w14:paraId="71E4A9D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elseif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 timestamp == 6 )</w:t>
      </w:r>
    </w:p>
    <w:p w14:paraId="6C547A8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s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1,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'uint16'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secs from start of file</w:t>
      </w:r>
    </w:p>
    <w:p w14:paraId="7FEDED7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us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1,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'uint32'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); </w:t>
      </w:r>
    </w:p>
    <w:p w14:paraId="65BB5594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stamp(n) = ((second + s) + 0.000001 * us) - duration; </w:t>
      </w:r>
    </w:p>
    <w:p w14:paraId="5ECEF1E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else</w:t>
      </w:r>
    </w:p>
    <w:p w14:paraId="4422C3F2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    stamp(n) = t0 + (n-1) * duration;</w:t>
      </w:r>
    </w:p>
    <w:p w14:paraId="04C3E80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6AA8B7C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659EE3FF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read padding, if any</w:t>
      </w:r>
    </w:p>
    <w:p w14:paraId="1B9D88E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junk =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fread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padding_per_buffer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, </w:t>
      </w:r>
      <w:r w:rsidRPr="00ED6D3A">
        <w:rPr>
          <w:rFonts w:ascii="Courier New" w:eastAsia="SimSun" w:hAnsi="Courier New" w:cs="Courier New"/>
          <w:color w:val="A020F0"/>
          <w:sz w:val="18"/>
          <w:szCs w:val="18"/>
        </w:rPr>
        <w:t>'char'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);</w:t>
      </w:r>
    </w:p>
    <w:p w14:paraId="0599C28A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76C8D995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add raw data buffer as a column to data matrix</w:t>
      </w:r>
    </w:p>
    <w:p w14:paraId="125024D7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data(:,n) = double(raw)*q;</w:t>
      </w:r>
    </w:p>
    <w:p w14:paraId="27A1FB63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0C35D00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  <w:r w:rsidRPr="00ED6D3A">
        <w:rPr>
          <w:rFonts w:ascii="Courier New" w:eastAsia="SimSun" w:hAnsi="Courier New" w:cs="Courier New"/>
          <w:color w:val="228B22"/>
          <w:sz w:val="18"/>
          <w:szCs w:val="18"/>
        </w:rPr>
        <w:t>% add a time column to the time matrix</w:t>
      </w:r>
    </w:p>
    <w:p w14:paraId="077B0FF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time(:,n) = stamp(n) + dt*(0:(samples_per_buffer-1));</w:t>
      </w:r>
    </w:p>
    <w:p w14:paraId="17211628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   </w:t>
      </w:r>
    </w:p>
    <w:p w14:paraId="6B5BCDA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end</w:t>
      </w:r>
    </w:p>
    <w:p w14:paraId="3BEE5B30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 xml:space="preserve"> </w:t>
      </w:r>
    </w:p>
    <w:p w14:paraId="422D054C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fclose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(</w:t>
      </w:r>
      <w:proofErr w:type="spellStart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fp</w:t>
      </w:r>
      <w:proofErr w:type="spellEnd"/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);</w:t>
      </w:r>
    </w:p>
    <w:p w14:paraId="54310BAD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7899C83B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FF"/>
          <w:sz w:val="18"/>
          <w:szCs w:val="18"/>
        </w:rPr>
        <w:t>return</w:t>
      </w: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>;</w:t>
      </w:r>
    </w:p>
    <w:p w14:paraId="3EA37E36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18"/>
          <w:szCs w:val="18"/>
        </w:rPr>
      </w:pPr>
      <w:r w:rsidRPr="00ED6D3A">
        <w:rPr>
          <w:rFonts w:ascii="Courier New" w:eastAsia="SimSun" w:hAnsi="Courier New" w:cs="Courier New"/>
          <w:color w:val="000000"/>
          <w:sz w:val="18"/>
          <w:szCs w:val="18"/>
        </w:rPr>
        <w:t xml:space="preserve"> </w:t>
      </w:r>
    </w:p>
    <w:p w14:paraId="212DC459" w14:textId="77777777" w:rsidR="00ED6D3A" w:rsidRPr="00ED6D3A" w:rsidRDefault="00ED6D3A" w:rsidP="00ED6D3A">
      <w:pPr>
        <w:suppressAutoHyphens w:val="0"/>
        <w:overflowPunct/>
        <w:autoSpaceDE w:val="0"/>
        <w:autoSpaceDN w:val="0"/>
        <w:adjustRightInd w:val="0"/>
        <w:spacing w:after="0"/>
        <w:rPr>
          <w:rFonts w:ascii="Courier New" w:eastAsia="SimSun" w:hAnsi="Courier New" w:cs="Courier New"/>
          <w:sz w:val="20"/>
          <w:szCs w:val="20"/>
        </w:rPr>
      </w:pPr>
    </w:p>
    <w:p w14:paraId="6F131530" w14:textId="4E201987" w:rsidR="00154ECC" w:rsidRPr="00ED6D3A" w:rsidRDefault="00154ECC" w:rsidP="00ED6D3A">
      <w:pPr>
        <w:pStyle w:val="BodyText"/>
        <w:rPr>
          <w:rFonts w:ascii="Courier New" w:eastAsia="SimSun" w:hAnsi="Courier New" w:cs="Courier New"/>
          <w:sz w:val="20"/>
          <w:szCs w:val="20"/>
        </w:rPr>
      </w:pPr>
    </w:p>
    <w:sectPr w:rsidR="00154ECC" w:rsidRPr="00ED6D3A">
      <w:footerReference w:type="default" r:id="rId8"/>
      <w:pgSz w:w="12240" w:h="15840"/>
      <w:pgMar w:top="1440" w:right="1800" w:bottom="1440" w:left="1800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961F0" w14:textId="77777777" w:rsidR="00E105C9" w:rsidRDefault="00E105C9">
      <w:pPr>
        <w:spacing w:after="0"/>
      </w:pPr>
      <w:r>
        <w:separator/>
      </w:r>
    </w:p>
  </w:endnote>
  <w:endnote w:type="continuationSeparator" w:id="0">
    <w:p w14:paraId="510BA397" w14:textId="77777777" w:rsidR="00E105C9" w:rsidRDefault="00E105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;Times New Roman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roman"/>
    <w:notTrueType/>
    <w:pitch w:val="variable"/>
  </w:font>
  <w:font w:name="Times">
    <w:altName w:val="Times New Roman"/>
    <w:panose1 w:val="02020603050405020304"/>
    <w:charset w:val="00"/>
    <w:family w:val="roman"/>
    <w:pitch w:val="variable"/>
  </w:font>
  <w:font w:name="Minion Pro"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3F941" w14:textId="77777777" w:rsidR="000624AF" w:rsidRDefault="000000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70C03591" wp14:editId="18D3F7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0" cy="180340"/>
              <wp:effectExtent l="0" t="0" r="0" b="0"/>
              <wp:wrapSquare wrapText="largest"/>
              <wp:docPr id="8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640" cy="179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6BAC0C4" w14:textId="77777777" w:rsidR="000624A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19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C03591" id="Frame1" o:spid="_x0000_s1026" style="position:absolute;margin-left:-37.7pt;margin-top:.05pt;width:13.5pt;height:14.2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" filled="f" stroked="f">
              <v:textbox inset="0,0,0,0">
                <w:txbxContent>
                  <w:p w14:paraId="16BAC0C4" w14:textId="77777777" w:rsidR="000624A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19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FB977" w14:textId="77777777" w:rsidR="00E105C9" w:rsidRDefault="00E105C9">
      <w:pPr>
        <w:spacing w:after="0"/>
      </w:pPr>
      <w:r>
        <w:separator/>
      </w:r>
    </w:p>
  </w:footnote>
  <w:footnote w:type="continuationSeparator" w:id="0">
    <w:p w14:paraId="3A32EB5A" w14:textId="77777777" w:rsidR="00E105C9" w:rsidRDefault="00E105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37FC"/>
    <w:multiLevelType w:val="hybridMultilevel"/>
    <w:tmpl w:val="EC10BD38"/>
    <w:lvl w:ilvl="0" w:tplc="9D9CFE22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4F71"/>
    <w:multiLevelType w:val="hybridMultilevel"/>
    <w:tmpl w:val="231AF3D4"/>
    <w:lvl w:ilvl="0" w:tplc="617A096E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C7777"/>
    <w:multiLevelType w:val="hybridMultilevel"/>
    <w:tmpl w:val="8C0AF35A"/>
    <w:lvl w:ilvl="0" w:tplc="33CA2B46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76D7"/>
    <w:multiLevelType w:val="hybridMultilevel"/>
    <w:tmpl w:val="0492C61A"/>
    <w:lvl w:ilvl="0" w:tplc="9F2E5666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73279"/>
    <w:multiLevelType w:val="hybridMultilevel"/>
    <w:tmpl w:val="ADB6C61A"/>
    <w:lvl w:ilvl="0" w:tplc="69C070D0">
      <w:start w:val="2"/>
      <w:numFmt w:val="bullet"/>
      <w:lvlText w:val=""/>
      <w:lvlJc w:val="left"/>
      <w:pPr>
        <w:ind w:left="720" w:hanging="360"/>
      </w:pPr>
      <w:rPr>
        <w:rFonts w:ascii="Symbol" w:eastAsia="Cambria;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5757B"/>
    <w:multiLevelType w:val="hybridMultilevel"/>
    <w:tmpl w:val="17A68C52"/>
    <w:lvl w:ilvl="0" w:tplc="0C660424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269CC"/>
    <w:multiLevelType w:val="hybridMultilevel"/>
    <w:tmpl w:val="7F0C725E"/>
    <w:lvl w:ilvl="0" w:tplc="6EE003AE">
      <w:start w:val="3"/>
      <w:numFmt w:val="bullet"/>
      <w:lvlText w:val=""/>
      <w:lvlJc w:val="left"/>
      <w:pPr>
        <w:ind w:left="99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3773CD7"/>
    <w:multiLevelType w:val="multilevel"/>
    <w:tmpl w:val="721E8CA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9B6A9A"/>
    <w:multiLevelType w:val="multilevel"/>
    <w:tmpl w:val="AB0A17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   "/>
      <w:lvlJc w:val="left"/>
      <w:pPr>
        <w:ind w:left="432" w:hanging="432"/>
      </w:pPr>
    </w:lvl>
    <w:lvl w:ilvl="2">
      <w:start w:val="1"/>
      <w:numFmt w:val="decimal"/>
      <w:lvlText w:val="%1.%2.%3 "/>
      <w:lvlJc w:val="left"/>
      <w:pPr>
        <w:tabs>
          <w:tab w:val="num" w:pos="3402"/>
        </w:tabs>
        <w:ind w:left="333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28BA2DA9"/>
    <w:multiLevelType w:val="hybridMultilevel"/>
    <w:tmpl w:val="1C4C012A"/>
    <w:lvl w:ilvl="0" w:tplc="CC126DC2">
      <w:start w:val="2"/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7305"/>
    <w:multiLevelType w:val="hybridMultilevel"/>
    <w:tmpl w:val="7CF2D6AE"/>
    <w:lvl w:ilvl="0" w:tplc="CB10B07E">
      <w:start w:val="1000"/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866E7"/>
    <w:multiLevelType w:val="hybridMultilevel"/>
    <w:tmpl w:val="59D60150"/>
    <w:lvl w:ilvl="0" w:tplc="2E2CC24C">
      <w:start w:val="3"/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620D0"/>
    <w:multiLevelType w:val="hybridMultilevel"/>
    <w:tmpl w:val="2ED63BA4"/>
    <w:lvl w:ilvl="0" w:tplc="357AEBB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136AA"/>
    <w:multiLevelType w:val="hybridMultilevel"/>
    <w:tmpl w:val="C4906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36A8B"/>
    <w:multiLevelType w:val="hybridMultilevel"/>
    <w:tmpl w:val="4CE69020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0EE3CD6"/>
    <w:multiLevelType w:val="hybridMultilevel"/>
    <w:tmpl w:val="38629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74EF5"/>
    <w:multiLevelType w:val="multilevel"/>
    <w:tmpl w:val="514887A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4FA523F5"/>
    <w:multiLevelType w:val="hybridMultilevel"/>
    <w:tmpl w:val="7D909000"/>
    <w:lvl w:ilvl="0" w:tplc="0AAA6D60">
      <w:start w:val="3"/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B5294"/>
    <w:multiLevelType w:val="hybridMultilevel"/>
    <w:tmpl w:val="954AD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E4BAF"/>
    <w:multiLevelType w:val="multilevel"/>
    <w:tmpl w:val="59347C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   "/>
      <w:lvlJc w:val="left"/>
      <w:pPr>
        <w:ind w:left="432" w:hanging="432"/>
      </w:pPr>
    </w:lvl>
    <w:lvl w:ilvl="2">
      <w:start w:val="1"/>
      <w:numFmt w:val="decimal"/>
      <w:pStyle w:val="Heading3"/>
      <w:lvlText w:val="%1.%2.%3 "/>
      <w:lvlJc w:val="left"/>
      <w:pPr>
        <w:tabs>
          <w:tab w:val="num" w:pos="72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FA92525"/>
    <w:multiLevelType w:val="hybridMultilevel"/>
    <w:tmpl w:val="0DAA81BC"/>
    <w:lvl w:ilvl="0" w:tplc="59C8E59C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90CF1"/>
    <w:multiLevelType w:val="hybridMultilevel"/>
    <w:tmpl w:val="CA86F3E6"/>
    <w:lvl w:ilvl="0" w:tplc="C234D7D6">
      <w:start w:val="3"/>
      <w:numFmt w:val="bullet"/>
      <w:lvlText w:val=""/>
      <w:lvlJc w:val="left"/>
      <w:pPr>
        <w:ind w:left="720" w:hanging="360"/>
      </w:pPr>
      <w:rPr>
        <w:rFonts w:ascii="Wingdings" w:eastAsia="SimSun" w:hAnsi="Wingdings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87069"/>
    <w:multiLevelType w:val="multilevel"/>
    <w:tmpl w:val="89B43FF0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6B277651"/>
    <w:multiLevelType w:val="hybridMultilevel"/>
    <w:tmpl w:val="F1EA5FA0"/>
    <w:lvl w:ilvl="0" w:tplc="9278728C">
      <w:start w:val="3"/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C071B"/>
    <w:multiLevelType w:val="hybridMultilevel"/>
    <w:tmpl w:val="7C88FE4A"/>
    <w:lvl w:ilvl="0" w:tplc="4A48FE18">
      <w:start w:val="3"/>
      <w:numFmt w:val="bullet"/>
      <w:lvlText w:val=""/>
      <w:lvlJc w:val="left"/>
      <w:pPr>
        <w:ind w:left="720" w:hanging="360"/>
      </w:pPr>
      <w:rPr>
        <w:rFonts w:ascii="Wingdings" w:eastAsia="Arial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B4213"/>
    <w:multiLevelType w:val="hybridMultilevel"/>
    <w:tmpl w:val="F268321A"/>
    <w:lvl w:ilvl="0" w:tplc="802CABF2">
      <w:numFmt w:val="bullet"/>
      <w:lvlText w:val=""/>
      <w:lvlJc w:val="left"/>
      <w:pPr>
        <w:ind w:left="720" w:hanging="360"/>
      </w:pPr>
      <w:rPr>
        <w:rFonts w:ascii="Wingdings" w:eastAsia="Cambria;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45E80"/>
    <w:multiLevelType w:val="hybridMultilevel"/>
    <w:tmpl w:val="3EF23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CA5FFF"/>
    <w:multiLevelType w:val="multilevel"/>
    <w:tmpl w:val="514887A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0676A4C"/>
    <w:multiLevelType w:val="hybridMultilevel"/>
    <w:tmpl w:val="D0FAC268"/>
    <w:lvl w:ilvl="0" w:tplc="5F360C50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E1BC2"/>
    <w:multiLevelType w:val="hybridMultilevel"/>
    <w:tmpl w:val="0C3CB168"/>
    <w:lvl w:ilvl="0" w:tplc="524206BE">
      <w:start w:val="3"/>
      <w:numFmt w:val="bullet"/>
      <w:lvlText w:val=""/>
      <w:lvlJc w:val="left"/>
      <w:pPr>
        <w:ind w:left="720" w:hanging="360"/>
      </w:pPr>
      <w:rPr>
        <w:rFonts w:ascii="Symbol" w:eastAsia="Arial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263C8"/>
    <w:multiLevelType w:val="hybridMultilevel"/>
    <w:tmpl w:val="077C65DC"/>
    <w:lvl w:ilvl="0" w:tplc="9BD4C458">
      <w:start w:val="1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3113C"/>
    <w:multiLevelType w:val="multilevel"/>
    <w:tmpl w:val="C8F84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   "/>
      <w:lvlJc w:val="left"/>
      <w:pPr>
        <w:ind w:left="432" w:hanging="432"/>
      </w:pPr>
    </w:lvl>
    <w:lvl w:ilvl="2">
      <w:start w:val="1"/>
      <w:numFmt w:val="decimal"/>
      <w:lvlText w:val="%1.%2.%3 "/>
      <w:lvlJc w:val="left"/>
      <w:pPr>
        <w:tabs>
          <w:tab w:val="num" w:pos="3402"/>
        </w:tabs>
        <w:ind w:left="3330" w:firstLine="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2" w15:restartNumberingAfterBreak="0">
    <w:nsid w:val="76D461E2"/>
    <w:multiLevelType w:val="multilevel"/>
    <w:tmpl w:val="514887A4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78D00BE1"/>
    <w:multiLevelType w:val="multilevel"/>
    <w:tmpl w:val="C9C668DC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1235818600">
    <w:abstractNumId w:val="19"/>
  </w:num>
  <w:num w:numId="2" w16cid:durableId="412631145">
    <w:abstractNumId w:val="31"/>
  </w:num>
  <w:num w:numId="3" w16cid:durableId="844907046">
    <w:abstractNumId w:val="33"/>
  </w:num>
  <w:num w:numId="4" w16cid:durableId="314068498">
    <w:abstractNumId w:val="15"/>
  </w:num>
  <w:num w:numId="5" w16cid:durableId="1841193558">
    <w:abstractNumId w:val="23"/>
  </w:num>
  <w:num w:numId="6" w16cid:durableId="1790515244">
    <w:abstractNumId w:val="11"/>
  </w:num>
  <w:num w:numId="7" w16cid:durableId="1316764722">
    <w:abstractNumId w:val="17"/>
  </w:num>
  <w:num w:numId="8" w16cid:durableId="1380471962">
    <w:abstractNumId w:val="21"/>
  </w:num>
  <w:num w:numId="9" w16cid:durableId="1074859446">
    <w:abstractNumId w:val="6"/>
  </w:num>
  <w:num w:numId="10" w16cid:durableId="1992706302">
    <w:abstractNumId w:val="8"/>
  </w:num>
  <w:num w:numId="11" w16cid:durableId="1111974002">
    <w:abstractNumId w:val="14"/>
  </w:num>
  <w:num w:numId="12" w16cid:durableId="1869677288">
    <w:abstractNumId w:val="16"/>
  </w:num>
  <w:num w:numId="13" w16cid:durableId="2057849354">
    <w:abstractNumId w:val="27"/>
  </w:num>
  <w:num w:numId="14" w16cid:durableId="2014260202">
    <w:abstractNumId w:val="32"/>
  </w:num>
  <w:num w:numId="15" w16cid:durableId="843739897">
    <w:abstractNumId w:val="12"/>
  </w:num>
  <w:num w:numId="16" w16cid:durableId="574627722">
    <w:abstractNumId w:val="22"/>
  </w:num>
  <w:num w:numId="17" w16cid:durableId="870606376">
    <w:abstractNumId w:val="18"/>
  </w:num>
  <w:num w:numId="18" w16cid:durableId="565804038">
    <w:abstractNumId w:val="7"/>
  </w:num>
  <w:num w:numId="19" w16cid:durableId="466553774">
    <w:abstractNumId w:val="13"/>
  </w:num>
  <w:num w:numId="20" w16cid:durableId="284387631">
    <w:abstractNumId w:val="26"/>
  </w:num>
  <w:num w:numId="21" w16cid:durableId="2120710167">
    <w:abstractNumId w:val="0"/>
  </w:num>
  <w:num w:numId="22" w16cid:durableId="2093117038">
    <w:abstractNumId w:val="28"/>
  </w:num>
  <w:num w:numId="23" w16cid:durableId="1280725556">
    <w:abstractNumId w:val="30"/>
  </w:num>
  <w:num w:numId="24" w16cid:durableId="1164510519">
    <w:abstractNumId w:val="1"/>
  </w:num>
  <w:num w:numId="25" w16cid:durableId="723412727">
    <w:abstractNumId w:val="3"/>
  </w:num>
  <w:num w:numId="26" w16cid:durableId="1106123591">
    <w:abstractNumId w:val="2"/>
  </w:num>
  <w:num w:numId="27" w16cid:durableId="829561056">
    <w:abstractNumId w:val="5"/>
  </w:num>
  <w:num w:numId="28" w16cid:durableId="2039038073">
    <w:abstractNumId w:val="20"/>
  </w:num>
  <w:num w:numId="29" w16cid:durableId="213270879">
    <w:abstractNumId w:val="29"/>
  </w:num>
  <w:num w:numId="30" w16cid:durableId="1418015297">
    <w:abstractNumId w:val="24"/>
  </w:num>
  <w:num w:numId="31" w16cid:durableId="1969820565">
    <w:abstractNumId w:val="10"/>
  </w:num>
  <w:num w:numId="32" w16cid:durableId="1929733411">
    <w:abstractNumId w:val="25"/>
  </w:num>
  <w:num w:numId="33" w16cid:durableId="5598407">
    <w:abstractNumId w:val="9"/>
  </w:num>
  <w:num w:numId="34" w16cid:durableId="176627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0740E"/>
    <w:rsid w:val="000137CA"/>
    <w:rsid w:val="00020B94"/>
    <w:rsid w:val="000213DC"/>
    <w:rsid w:val="00027BEF"/>
    <w:rsid w:val="00031DAF"/>
    <w:rsid w:val="0003233E"/>
    <w:rsid w:val="000333FE"/>
    <w:rsid w:val="00034229"/>
    <w:rsid w:val="00035404"/>
    <w:rsid w:val="00035C82"/>
    <w:rsid w:val="0003686F"/>
    <w:rsid w:val="00036FB7"/>
    <w:rsid w:val="0003795E"/>
    <w:rsid w:val="000466DA"/>
    <w:rsid w:val="00047820"/>
    <w:rsid w:val="00054692"/>
    <w:rsid w:val="000621AE"/>
    <w:rsid w:val="000624AF"/>
    <w:rsid w:val="00073210"/>
    <w:rsid w:val="000872D4"/>
    <w:rsid w:val="0009318F"/>
    <w:rsid w:val="000A0919"/>
    <w:rsid w:val="000A2A68"/>
    <w:rsid w:val="000A3CD4"/>
    <w:rsid w:val="000B0AD7"/>
    <w:rsid w:val="000C235D"/>
    <w:rsid w:val="000C55BF"/>
    <w:rsid w:val="000D3EE0"/>
    <w:rsid w:val="000F1C2E"/>
    <w:rsid w:val="000F46DB"/>
    <w:rsid w:val="000F6BF5"/>
    <w:rsid w:val="0010066B"/>
    <w:rsid w:val="001075B0"/>
    <w:rsid w:val="00113FAA"/>
    <w:rsid w:val="00126E1D"/>
    <w:rsid w:val="00131A11"/>
    <w:rsid w:val="00154ECC"/>
    <w:rsid w:val="00156E0C"/>
    <w:rsid w:val="001747DF"/>
    <w:rsid w:val="00182B9C"/>
    <w:rsid w:val="00185487"/>
    <w:rsid w:val="001858FE"/>
    <w:rsid w:val="00187F2C"/>
    <w:rsid w:val="00190586"/>
    <w:rsid w:val="001979AD"/>
    <w:rsid w:val="001A039E"/>
    <w:rsid w:val="001A18AF"/>
    <w:rsid w:val="001B32D4"/>
    <w:rsid w:val="001C7622"/>
    <w:rsid w:val="001D4CB1"/>
    <w:rsid w:val="001D71EC"/>
    <w:rsid w:val="001E15E3"/>
    <w:rsid w:val="001E5D2D"/>
    <w:rsid w:val="001F780F"/>
    <w:rsid w:val="00211E4E"/>
    <w:rsid w:val="002247BA"/>
    <w:rsid w:val="00235F22"/>
    <w:rsid w:val="00247515"/>
    <w:rsid w:val="00283F8E"/>
    <w:rsid w:val="00286CC2"/>
    <w:rsid w:val="00287C48"/>
    <w:rsid w:val="00294872"/>
    <w:rsid w:val="0029516A"/>
    <w:rsid w:val="002A3791"/>
    <w:rsid w:val="002A68A6"/>
    <w:rsid w:val="002B0AEE"/>
    <w:rsid w:val="002D05F1"/>
    <w:rsid w:val="002D6B8E"/>
    <w:rsid w:val="002E056C"/>
    <w:rsid w:val="002E5F5C"/>
    <w:rsid w:val="002F6A96"/>
    <w:rsid w:val="00300779"/>
    <w:rsid w:val="003108C3"/>
    <w:rsid w:val="00312FED"/>
    <w:rsid w:val="00314D3B"/>
    <w:rsid w:val="003178A3"/>
    <w:rsid w:val="00330670"/>
    <w:rsid w:val="00330C5A"/>
    <w:rsid w:val="00337FD1"/>
    <w:rsid w:val="00344033"/>
    <w:rsid w:val="0034616C"/>
    <w:rsid w:val="00350E50"/>
    <w:rsid w:val="00353054"/>
    <w:rsid w:val="00353EA6"/>
    <w:rsid w:val="00376C17"/>
    <w:rsid w:val="003821C8"/>
    <w:rsid w:val="00392205"/>
    <w:rsid w:val="00395D5F"/>
    <w:rsid w:val="003B0051"/>
    <w:rsid w:val="003B00B3"/>
    <w:rsid w:val="003B099B"/>
    <w:rsid w:val="003D0746"/>
    <w:rsid w:val="003D3599"/>
    <w:rsid w:val="003D5D77"/>
    <w:rsid w:val="003D7D33"/>
    <w:rsid w:val="003E1BF7"/>
    <w:rsid w:val="003F0D27"/>
    <w:rsid w:val="003F4B42"/>
    <w:rsid w:val="004015A7"/>
    <w:rsid w:val="00403191"/>
    <w:rsid w:val="00416660"/>
    <w:rsid w:val="004258D2"/>
    <w:rsid w:val="00441EB9"/>
    <w:rsid w:val="004464E0"/>
    <w:rsid w:val="00446C86"/>
    <w:rsid w:val="00451E67"/>
    <w:rsid w:val="004543D6"/>
    <w:rsid w:val="00455230"/>
    <w:rsid w:val="004903E2"/>
    <w:rsid w:val="00491818"/>
    <w:rsid w:val="0049523E"/>
    <w:rsid w:val="004B3B47"/>
    <w:rsid w:val="004B483D"/>
    <w:rsid w:val="004E75ED"/>
    <w:rsid w:val="004F3F9C"/>
    <w:rsid w:val="00504D03"/>
    <w:rsid w:val="00524BD1"/>
    <w:rsid w:val="00542A10"/>
    <w:rsid w:val="00561106"/>
    <w:rsid w:val="005622AB"/>
    <w:rsid w:val="0056767D"/>
    <w:rsid w:val="00574D8B"/>
    <w:rsid w:val="005805BD"/>
    <w:rsid w:val="005A0197"/>
    <w:rsid w:val="005A7F02"/>
    <w:rsid w:val="005C6C61"/>
    <w:rsid w:val="005D5FBF"/>
    <w:rsid w:val="005D7613"/>
    <w:rsid w:val="006035EC"/>
    <w:rsid w:val="00606734"/>
    <w:rsid w:val="006245AC"/>
    <w:rsid w:val="00633926"/>
    <w:rsid w:val="00635BF1"/>
    <w:rsid w:val="00671186"/>
    <w:rsid w:val="006736DD"/>
    <w:rsid w:val="00673930"/>
    <w:rsid w:val="00674951"/>
    <w:rsid w:val="006852D3"/>
    <w:rsid w:val="0069284B"/>
    <w:rsid w:val="0069442F"/>
    <w:rsid w:val="006B1B51"/>
    <w:rsid w:val="006C4804"/>
    <w:rsid w:val="006E1196"/>
    <w:rsid w:val="006E2DD4"/>
    <w:rsid w:val="006E3DB7"/>
    <w:rsid w:val="006F6DFF"/>
    <w:rsid w:val="00706BB0"/>
    <w:rsid w:val="0070722F"/>
    <w:rsid w:val="00707E52"/>
    <w:rsid w:val="00711647"/>
    <w:rsid w:val="007216CF"/>
    <w:rsid w:val="00721B2C"/>
    <w:rsid w:val="0073434E"/>
    <w:rsid w:val="007378E4"/>
    <w:rsid w:val="007414AC"/>
    <w:rsid w:val="0075779C"/>
    <w:rsid w:val="007600B7"/>
    <w:rsid w:val="007660F2"/>
    <w:rsid w:val="00766A82"/>
    <w:rsid w:val="00771752"/>
    <w:rsid w:val="007722BB"/>
    <w:rsid w:val="0077462D"/>
    <w:rsid w:val="00793CD7"/>
    <w:rsid w:val="007A1918"/>
    <w:rsid w:val="007B2E19"/>
    <w:rsid w:val="007C0C01"/>
    <w:rsid w:val="007C0E6F"/>
    <w:rsid w:val="007D5CDC"/>
    <w:rsid w:val="007F274B"/>
    <w:rsid w:val="007F6A48"/>
    <w:rsid w:val="007F6E60"/>
    <w:rsid w:val="00807A00"/>
    <w:rsid w:val="0081041B"/>
    <w:rsid w:val="008213F9"/>
    <w:rsid w:val="008233A1"/>
    <w:rsid w:val="00842E08"/>
    <w:rsid w:val="00872270"/>
    <w:rsid w:val="00891D03"/>
    <w:rsid w:val="008B7FF6"/>
    <w:rsid w:val="008C5EFA"/>
    <w:rsid w:val="008D0708"/>
    <w:rsid w:val="009003A6"/>
    <w:rsid w:val="00910D0A"/>
    <w:rsid w:val="0091520B"/>
    <w:rsid w:val="009171CC"/>
    <w:rsid w:val="0095101F"/>
    <w:rsid w:val="00954FE1"/>
    <w:rsid w:val="009667D6"/>
    <w:rsid w:val="0098107F"/>
    <w:rsid w:val="00993D83"/>
    <w:rsid w:val="009979E2"/>
    <w:rsid w:val="009B46B9"/>
    <w:rsid w:val="009E156D"/>
    <w:rsid w:val="009F69CC"/>
    <w:rsid w:val="00A16351"/>
    <w:rsid w:val="00A17A02"/>
    <w:rsid w:val="00A23BA3"/>
    <w:rsid w:val="00A32804"/>
    <w:rsid w:val="00A341FD"/>
    <w:rsid w:val="00A4619F"/>
    <w:rsid w:val="00A5325E"/>
    <w:rsid w:val="00A569F4"/>
    <w:rsid w:val="00A6325B"/>
    <w:rsid w:val="00A71C33"/>
    <w:rsid w:val="00A80945"/>
    <w:rsid w:val="00AA1D80"/>
    <w:rsid w:val="00AA222B"/>
    <w:rsid w:val="00AB1ADC"/>
    <w:rsid w:val="00AC31CA"/>
    <w:rsid w:val="00AD5039"/>
    <w:rsid w:val="00AD59A3"/>
    <w:rsid w:val="00AF4D33"/>
    <w:rsid w:val="00B13DE4"/>
    <w:rsid w:val="00B20B6F"/>
    <w:rsid w:val="00B366AC"/>
    <w:rsid w:val="00B50D7D"/>
    <w:rsid w:val="00B5709E"/>
    <w:rsid w:val="00B57AEF"/>
    <w:rsid w:val="00B73179"/>
    <w:rsid w:val="00B73FC9"/>
    <w:rsid w:val="00B83F3E"/>
    <w:rsid w:val="00B9225A"/>
    <w:rsid w:val="00B92CFA"/>
    <w:rsid w:val="00B95B63"/>
    <w:rsid w:val="00BB3806"/>
    <w:rsid w:val="00BC7627"/>
    <w:rsid w:val="00BD7B1A"/>
    <w:rsid w:val="00C058AC"/>
    <w:rsid w:val="00C13820"/>
    <w:rsid w:val="00C223D8"/>
    <w:rsid w:val="00C5046F"/>
    <w:rsid w:val="00C52EEF"/>
    <w:rsid w:val="00C63D4C"/>
    <w:rsid w:val="00C63F0B"/>
    <w:rsid w:val="00C64608"/>
    <w:rsid w:val="00C9594F"/>
    <w:rsid w:val="00CB2F97"/>
    <w:rsid w:val="00CD37D7"/>
    <w:rsid w:val="00CE6D3D"/>
    <w:rsid w:val="00CE7181"/>
    <w:rsid w:val="00CF02F9"/>
    <w:rsid w:val="00CF45F4"/>
    <w:rsid w:val="00D2571E"/>
    <w:rsid w:val="00D37529"/>
    <w:rsid w:val="00D42CBF"/>
    <w:rsid w:val="00D612B6"/>
    <w:rsid w:val="00D63FFD"/>
    <w:rsid w:val="00D657DB"/>
    <w:rsid w:val="00D84D1C"/>
    <w:rsid w:val="00DA74E0"/>
    <w:rsid w:val="00DB37C5"/>
    <w:rsid w:val="00DD1F62"/>
    <w:rsid w:val="00DD24FB"/>
    <w:rsid w:val="00E03150"/>
    <w:rsid w:val="00E105C9"/>
    <w:rsid w:val="00E14415"/>
    <w:rsid w:val="00E24CAD"/>
    <w:rsid w:val="00E27D1E"/>
    <w:rsid w:val="00E419EC"/>
    <w:rsid w:val="00E66DE7"/>
    <w:rsid w:val="00E85642"/>
    <w:rsid w:val="00E85ED8"/>
    <w:rsid w:val="00E957B6"/>
    <w:rsid w:val="00EC53C1"/>
    <w:rsid w:val="00ED6D3A"/>
    <w:rsid w:val="00EE3161"/>
    <w:rsid w:val="00EE34FC"/>
    <w:rsid w:val="00EF047D"/>
    <w:rsid w:val="00F009A7"/>
    <w:rsid w:val="00F200B7"/>
    <w:rsid w:val="00F21B23"/>
    <w:rsid w:val="00F31D75"/>
    <w:rsid w:val="00F32C4D"/>
    <w:rsid w:val="00F45C7D"/>
    <w:rsid w:val="00F45E9D"/>
    <w:rsid w:val="00F4615D"/>
    <w:rsid w:val="00F50014"/>
    <w:rsid w:val="00F53258"/>
    <w:rsid w:val="00F60D2E"/>
    <w:rsid w:val="00F613E0"/>
    <w:rsid w:val="00F71017"/>
    <w:rsid w:val="00FA6D87"/>
    <w:rsid w:val="00FB1964"/>
    <w:rsid w:val="00FB3809"/>
    <w:rsid w:val="00FB518B"/>
    <w:rsid w:val="00FC006B"/>
    <w:rsid w:val="00FC7227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7DA9"/>
  <w15:docId w15:val="{BA177EB8-5B28-48EB-A176-0A2A3717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9A3"/>
    <w:pPr>
      <w:overflowPunct w:val="0"/>
      <w:spacing w:after="200"/>
    </w:pPr>
    <w:rPr>
      <w:rFonts w:ascii="Cambria;Times New Roman" w:eastAsia="Cambria;Times New Roman" w:hAnsi="Cambria;Times New Roman" w:cs="Times New Roman"/>
      <w:sz w:val="24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0" w:line="360" w:lineRule="auto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line="360" w:lineRule="auto"/>
      <w:outlineLvl w:val="1"/>
    </w:pPr>
    <w:rPr>
      <w:b/>
      <w:sz w:val="3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eastAsia="Times New Roman"/>
      <w:b/>
      <w:bCs/>
      <w:i/>
      <w:color w:val="000000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360" w:lineRule="auto"/>
      <w:outlineLvl w:val="3"/>
    </w:pPr>
    <w:rPr>
      <w:rFonts w:eastAsia="Times New Roman"/>
      <w:bCs/>
      <w:i/>
      <w:iCs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</w:style>
  <w:style w:type="character" w:customStyle="1" w:styleId="WW8Num13z0">
    <w:name w:val="WW8Num13z0"/>
    <w:qFormat/>
  </w:style>
  <w:style w:type="character" w:customStyle="1" w:styleId="WW8Num14z0">
    <w:name w:val="WW8Num14z0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9z0">
    <w:name w:val="WW8Num19z0"/>
    <w:qFormat/>
    <w:rPr>
      <w:rFonts w:ascii="Cambria;Times New Roman" w:eastAsia="Cambria;Times New Roman" w:hAnsi="Cambria;Times New Roman" w:cs="Times New Roman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2z0">
    <w:name w:val="WW8Num22z0"/>
    <w:qFormat/>
    <w:rPr>
      <w:rFonts w:ascii="Cambria;Times New Roman" w:eastAsia="Cambria;Times New Roman" w:hAnsi="Cambria;Times New Roman" w:cs="Times New Roman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</w:style>
  <w:style w:type="character" w:customStyle="1" w:styleId="WW8Num24z0">
    <w:name w:val="WW8Num24z0"/>
    <w:qFormat/>
  </w:style>
  <w:style w:type="character" w:customStyle="1" w:styleId="WW8Num25z0">
    <w:name w:val="WW8Num25z0"/>
    <w:qFormat/>
  </w:style>
  <w:style w:type="character" w:customStyle="1" w:styleId="WW8Num26z0">
    <w:name w:val="WW8Num26z0"/>
    <w:qFormat/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Cambria;Times New Roman" w:eastAsia="Cambria;Times New Roman" w:hAnsi="Cambria;Times New Roman" w:cs="Times New Roman"/>
      <w:sz w:val="20"/>
      <w:szCs w:val="20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Wingdings" w:hAnsi="Wingdings" w:cs="Wingdings"/>
      <w:sz w:val="20"/>
    </w:rPr>
  </w:style>
  <w:style w:type="character" w:customStyle="1" w:styleId="WW8Num30z0">
    <w:name w:val="WW8Num30z0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Heading2Char">
    <w:name w:val="Heading 2 Char"/>
    <w:basedOn w:val="DefaultParagraphFont"/>
    <w:qFormat/>
    <w:rPr>
      <w:b/>
      <w:sz w:val="3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qFormat/>
  </w:style>
  <w:style w:type="character" w:styleId="HTMLAcronym">
    <w:name w:val="HTML Acronym"/>
    <w:basedOn w:val="DefaultParagraphFont"/>
    <w:qFormat/>
  </w:style>
  <w:style w:type="character" w:customStyle="1" w:styleId="HTMLPreformattedChar">
    <w:name w:val="HTML Preformatted Char"/>
    <w:basedOn w:val="DefaultParagraphFont"/>
    <w:qFormat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qFormat/>
    <w:rPr>
      <w:i/>
    </w:rPr>
  </w:style>
  <w:style w:type="character" w:customStyle="1" w:styleId="Heading1Char">
    <w:name w:val="Heading 1 Char"/>
    <w:basedOn w:val="DefaultParagraphFont"/>
    <w:qFormat/>
    <w:rPr>
      <w:rFonts w:eastAsia="Times New Roman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qFormat/>
    <w:rPr>
      <w:rFonts w:eastAsia="Times New Roman"/>
      <w:b/>
      <w:bCs/>
      <w:i/>
      <w:color w:val="000000"/>
      <w:sz w:val="28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4Char">
    <w:name w:val="Heading 4 Char"/>
    <w:basedOn w:val="DefaultParagraphFont"/>
    <w:qFormat/>
    <w:rPr>
      <w:rFonts w:ascii="Cambria;Times New Roman" w:eastAsia="Times New Roman" w:hAnsi="Cambria;Times New Roman" w:cs="Times New Roman"/>
      <w:bCs/>
      <w:i/>
      <w:iCs/>
    </w:rPr>
  </w:style>
  <w:style w:type="character" w:styleId="PageNumber">
    <w:name w:val="page number"/>
    <w:basedOn w:val="DefaultParagraphFont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jc w:val="center"/>
    </w:pPr>
    <w:rPr>
      <w:bCs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qFormat/>
    <w:rPr>
      <w:rFonts w:ascii="Times" w:hAnsi="Times" w:cs="Times"/>
      <w:sz w:val="20"/>
      <w:szCs w:val="20"/>
    </w:rPr>
  </w:style>
  <w:style w:type="paragraph" w:customStyle="1" w:styleId="WW-Default">
    <w:name w:val="WW-Default"/>
    <w:qFormat/>
    <w:pPr>
      <w:widowControl w:val="0"/>
      <w:overflowPunct w:val="0"/>
    </w:pPr>
    <w:rPr>
      <w:rFonts w:ascii="Minion Pro" w:eastAsia="Cambria;Times New Roman" w:hAnsi="Minion Pro" w:cs="Minion Pro"/>
      <w:color w:val="000000"/>
      <w:sz w:val="24"/>
      <w:lang w:bidi="ar-SA"/>
    </w:rPr>
  </w:style>
  <w:style w:type="paragraph" w:styleId="HTMLPreformatted">
    <w:name w:val="HTML Preformatted"/>
    <w:basedOn w:val="Normal"/>
    <w:qFormat/>
    <w:pPr>
      <w:spacing w:after="0"/>
    </w:pPr>
    <w:rPr>
      <w:rFonts w:ascii="Courier" w:hAnsi="Courier" w:cs="Courier"/>
      <w:sz w:val="20"/>
      <w:szCs w:val="20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styleId="TOC4">
    <w:name w:val="toc 4"/>
    <w:basedOn w:val="Normal"/>
    <w:next w:val="Normal"/>
    <w:pPr>
      <w:ind w:left="720"/>
    </w:pPr>
  </w:style>
  <w:style w:type="paragraph" w:styleId="TOC5">
    <w:name w:val="toc 5"/>
    <w:basedOn w:val="Normal"/>
    <w:next w:val="Normal"/>
    <w:pPr>
      <w:ind w:left="96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pacing w:after="0"/>
    </w:pPr>
  </w:style>
  <w:style w:type="paragraph" w:styleId="Footer">
    <w:name w:val="footer"/>
    <w:basedOn w:val="Normal"/>
    <w:pPr>
      <w:spacing w:after="0"/>
    </w:pPr>
  </w:style>
  <w:style w:type="paragraph" w:styleId="TableofFigures">
    <w:name w:val="table of figures"/>
    <w:basedOn w:val="Normal"/>
    <w:next w:val="Normal"/>
    <w:qFormat/>
    <w:pPr>
      <w:ind w:left="480" w:hanging="480"/>
    </w:pPr>
  </w:style>
  <w:style w:type="paragraph" w:customStyle="1" w:styleId="Contents10">
    <w:name w:val="Contents 10"/>
    <w:basedOn w:val="Index"/>
    <w:qFormat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customStyle="1" w:styleId="Figure">
    <w:name w:val="Figure"/>
    <w:basedOn w:val="Caption"/>
    <w:qFormat/>
  </w:style>
  <w:style w:type="paragraph" w:customStyle="1" w:styleId="Illustration">
    <w:name w:val="Illustration"/>
    <w:basedOn w:val="Caption"/>
    <w:qFormat/>
  </w:style>
  <w:style w:type="paragraph" w:customStyle="1" w:styleId="Table">
    <w:name w:val="Table"/>
    <w:basedOn w:val="Caption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paragraph" w:customStyle="1" w:styleId="Default">
    <w:name w:val="Default"/>
    <w:rsid w:val="00E419EC"/>
    <w:pPr>
      <w:suppressAutoHyphens w:val="0"/>
      <w:autoSpaceDE w:val="0"/>
      <w:autoSpaceDN w:val="0"/>
      <w:adjustRightInd w:val="0"/>
    </w:pPr>
    <w:rPr>
      <w:rFonts w:cs="Times New Roman"/>
      <w:color w:val="000000"/>
      <w:sz w:val="24"/>
      <w:lang w:bidi="ar-SA"/>
    </w:rPr>
  </w:style>
  <w:style w:type="paragraph" w:customStyle="1" w:styleId="LO-normal">
    <w:name w:val="LO-normal"/>
    <w:qFormat/>
    <w:rsid w:val="00671186"/>
    <w:pPr>
      <w:overflowPunct w:val="0"/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10066B"/>
    <w:pPr>
      <w:numPr>
        <w:numId w:val="0"/>
      </w:numPr>
      <w:suppressAutoHyphens w:val="0"/>
      <w:overflowPunct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lang w:eastAsia="en-US"/>
    </w:rPr>
  </w:style>
  <w:style w:type="table" w:styleId="TableGrid">
    <w:name w:val="Table Grid"/>
    <w:basedOn w:val="TableNormal"/>
    <w:uiPriority w:val="39"/>
    <w:rsid w:val="00741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rsid w:val="00B83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666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478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2B259-BBC3-4D1D-83CA-3190BB9A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dc:description/>
  <cp:lastModifiedBy>Chris Jones</cp:lastModifiedBy>
  <cp:revision>29</cp:revision>
  <cp:lastPrinted>2025-02-14T14:18:00Z</cp:lastPrinted>
  <dcterms:created xsi:type="dcterms:W3CDTF">2024-09-06T17:00:00Z</dcterms:created>
  <dcterms:modified xsi:type="dcterms:W3CDTF">2025-08-22T15:02:00Z</dcterms:modified>
  <dc:language>en-US</dc:language>
</cp:coreProperties>
</file>