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ISSIO Solution – Chess board/piece movements Coding Challenge.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Chess is a very popular game, and almost everybody knows at least the basic moves of pieces on the board. You don’t have to be a grandmaster to be able to code in this challenge.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we are doing is just implementing the moves of two pieces: Bishop and Rook.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Bishops</w:t>
      </w:r>
      <w:r w:rsidDel="00000000" w:rsidR="00000000" w:rsidRPr="00000000">
        <w:rPr>
          <w:sz w:val="20"/>
          <w:szCs w:val="20"/>
          <w:rtl w:val="0"/>
        </w:rPr>
        <w:t xml:space="preserve"> can move diagonally on the board in any direction. </w:t>
      </w:r>
      <w:r w:rsidDel="00000000" w:rsidR="00000000" w:rsidRPr="00000000">
        <w:rPr>
          <w:b w:val="1"/>
          <w:sz w:val="20"/>
          <w:szCs w:val="20"/>
          <w:rtl w:val="0"/>
        </w:rPr>
        <w:t xml:space="preserve">Rooks</w:t>
      </w:r>
      <w:r w:rsidDel="00000000" w:rsidR="00000000" w:rsidRPr="00000000">
        <w:rPr>
          <w:sz w:val="20"/>
          <w:szCs w:val="20"/>
          <w:rtl w:val="0"/>
        </w:rPr>
        <w:t xml:space="preserve"> can move only vertically or only horizontally. </w:t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605057" cy="24919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057" cy="249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review the rules and the moves here: 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https://en.wikipedia.org/wiki/Chess#Movement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provided with the sample code that creates the table and sets up some pieces (black and white) as shown on the diagram: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3704802</wp:posOffset>
            </wp:positionH>
            <wp:positionV relativeFrom="paragraph">
              <wp:posOffset>1270</wp:posOffset>
            </wp:positionV>
            <wp:extent cx="2565400" cy="25654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goal is to implement the move of the Bishop (E3) and the Rook (E6). For example: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&gt; $board-&gt;makeMove(['c', 3], ['e', 1])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take a piece in the square C3 and try to move it to E1. If the chess piece from C3 square can make a successful move to E1, the method will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. If the move is illegal, it should indicate so. You will have to take into consideration all legal and illegal moves.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base code is provided in both PHP and JavaScript. You can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either one</w:t>
      </w:r>
      <w:r w:rsidDel="00000000" w:rsidR="00000000" w:rsidRPr="00000000">
        <w:rPr>
          <w:sz w:val="20"/>
          <w:szCs w:val="20"/>
          <w:rtl w:val="0"/>
        </w:rPr>
        <w:t xml:space="preserve"> (your choice). Feel free to adjust all of the classes and/or adding additional methods.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need to document your code and cover the edge cases, which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listed at the end of the “ChessChallenge” PHP or JS files</w:t>
      </w:r>
      <w:r w:rsidDel="00000000" w:rsidR="00000000" w:rsidRPr="00000000">
        <w:rPr>
          <w:sz w:val="20"/>
          <w:szCs w:val="20"/>
          <w:rtl w:val="0"/>
        </w:rPr>
        <w:t xml:space="preserve">. You should not spend more than 1-2 hours on the exercise.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Your performance will be measured on your ability to work with the existing code, follow the instructions and demonstrate an understanding of the principles and concepts of Object-Oriented Programming.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should be executed from the command line: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&gt; node ChessChallenge.js      # for node 14 and above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&gt; php ChessChallenge.php      # for php7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Feel free asking any questions. Good luck!</w:t>
      </w:r>
    </w:p>
    <w:sectPr>
      <w:pgSz w:h="15840" w:w="12240" w:orient="portrait"/>
      <w:pgMar w:bottom="1152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43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3DF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F7C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Chess#Mov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KDoaGMvbMzKYbVRiFd2r3jL9w==">AMUW2mV/d3LuNn+lFwDYQnBS+fMD3kZ0Gt4S1TLvtzqXowCNsxelqEpI5aTPW8C9DcUzVW2wDk4EZ2JtbmqozqjEU7aJIxib6ufJ7WD3bUC4DplAKS4z9bLCxjmbI0A9nC2ZbEzb/0qP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2020-11-25T23:39:00Z</dcterms:created>
  <dc:creator>Microsoft Office User</dc:creator>
</cp:coreProperties>
</file>