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9865536"/>
        <w:docPartObj>
          <w:docPartGallery w:val="Cover Pages"/>
          <w:docPartUnique/>
        </w:docPartObj>
      </w:sdtPr>
      <w:sdtEndPr/>
      <w:sdtContent>
        <w:p w14:paraId="4E851173" w14:textId="180E12DD" w:rsidR="00F15571" w:rsidRPr="00F15571" w:rsidRDefault="005C570E" w:rsidP="00F15571">
          <w:r w:rsidRPr="005C570E">
            <w:rPr>
              <w:noProof/>
            </w:rPr>
            <mc:AlternateContent>
              <mc:Choice Requires="wps">
                <w:drawing>
                  <wp:anchor distT="0" distB="0" distL="114300" distR="114300" simplePos="0" relativeHeight="251658240" behindDoc="0" locked="0" layoutInCell="1" allowOverlap="1" wp14:anchorId="4CDEA357" wp14:editId="142D28D5">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C570E" w14:paraId="520A2AD4" w14:textId="77777777">
                                  <w:trPr>
                                    <w:jc w:val="center"/>
                                  </w:trPr>
                                  <w:tc>
                                    <w:tcPr>
                                      <w:tcW w:w="2568" w:type="pct"/>
                                      <w:vAlign w:val="center"/>
                                    </w:tcPr>
                                    <w:p w14:paraId="774C1B82" w14:textId="1602CF87" w:rsidR="005C570E" w:rsidRPr="00F835A6" w:rsidRDefault="0034332D">
                                      <w:pPr>
                                        <w:jc w:val="right"/>
                                        <w:rPr>
                                          <w:rFonts w:ascii="Calibri" w:hAnsi="Calibri" w:cs="Calibri"/>
                                        </w:rPr>
                                      </w:pPr>
                                      <w:r w:rsidRPr="00F835A6">
                                        <w:rPr>
                                          <w:rFonts w:ascii="Calibri" w:hAnsi="Calibri" w:cs="Calibri"/>
                                          <w:noProof/>
                                        </w:rPr>
                                        <w:drawing>
                                          <wp:inline distT="0" distB="0" distL="0" distR="0" wp14:anchorId="04E0378D" wp14:editId="0403B508">
                                            <wp:extent cx="3023191" cy="4723736"/>
                                            <wp:effectExtent l="0" t="0" r="6350" b="127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29731" cy="4733955"/>
                                                    </a:xfrm>
                                                    <a:prstGeom prst="rect">
                                                      <a:avLst/>
                                                    </a:prstGeom>
                                                  </pic:spPr>
                                                </pic:pic>
                                              </a:graphicData>
                                            </a:graphic>
                                          </wp:inline>
                                        </w:drawing>
                                      </w:r>
                                    </w:p>
                                    <w:sdt>
                                      <w:sdtPr>
                                        <w:rPr>
                                          <w:rFonts w:ascii="Calibri" w:hAnsi="Calibri" w:cs="Calibri"/>
                                          <w:sz w:val="56"/>
                                          <w:szCs w:val="580"/>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C833A7" w14:textId="77E76479" w:rsidR="005C570E" w:rsidRPr="00F835A6" w:rsidRDefault="005C570E">
                                          <w:pPr>
                                            <w:pStyle w:val="Sansinterligne"/>
                                            <w:spacing w:line="312" w:lineRule="auto"/>
                                            <w:jc w:val="right"/>
                                            <w:rPr>
                                              <w:rFonts w:ascii="Calibri" w:hAnsi="Calibri" w:cs="Calibri"/>
                                              <w:caps/>
                                              <w:color w:val="191919" w:themeColor="text1" w:themeTint="E6"/>
                                              <w:sz w:val="68"/>
                                              <w:szCs w:val="52"/>
                                            </w:rPr>
                                          </w:pPr>
                                          <w:r w:rsidRPr="00F835A6">
                                            <w:rPr>
                                              <w:rFonts w:ascii="Calibri" w:hAnsi="Calibri" w:cs="Calibri"/>
                                              <w:sz w:val="56"/>
                                              <w:szCs w:val="580"/>
                                            </w:rPr>
                                            <w:t>Document technique</w:t>
                                          </w:r>
                                        </w:p>
                                      </w:sdtContent>
                                    </w:sdt>
                                    <w:sdt>
                                      <w:sdtPr>
                                        <w:rPr>
                                          <w:rFonts w:ascii="Calibri" w:hAnsi="Calibri" w:cs="Calibri"/>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4725706" w14:textId="55E7BF79" w:rsidR="005C570E" w:rsidRPr="00F835A6" w:rsidRDefault="00555C33">
                                          <w:pPr>
                                            <w:jc w:val="right"/>
                                            <w:rPr>
                                              <w:rFonts w:ascii="Calibri" w:hAnsi="Calibri" w:cs="Calibri"/>
                                            </w:rPr>
                                          </w:pPr>
                                          <w:r>
                                            <w:rPr>
                                              <w:rFonts w:ascii="Calibri" w:hAnsi="Calibri" w:cs="Calibri"/>
                                              <w:color w:val="000000" w:themeColor="text1"/>
                                            </w:rPr>
                                            <w:t>Modèle OLTP, OLAP en étoile et IA</w:t>
                                          </w:r>
                                        </w:p>
                                      </w:sdtContent>
                                    </w:sdt>
                                  </w:tc>
                                  <w:tc>
                                    <w:tcPr>
                                      <w:tcW w:w="2432" w:type="pct"/>
                                      <w:vAlign w:val="center"/>
                                    </w:tcPr>
                                    <w:p w14:paraId="71815459" w14:textId="77777777" w:rsidR="005C570E" w:rsidRPr="00F835A6" w:rsidRDefault="005C570E">
                                      <w:pPr>
                                        <w:pStyle w:val="Sansinterligne"/>
                                        <w:rPr>
                                          <w:rFonts w:ascii="Calibri" w:hAnsi="Calibri" w:cs="Calibri"/>
                                          <w:caps/>
                                          <w:color w:val="E97132" w:themeColor="accent2"/>
                                          <w:sz w:val="26"/>
                                          <w:szCs w:val="26"/>
                                        </w:rPr>
                                      </w:pPr>
                                      <w:r w:rsidRPr="00F835A6">
                                        <w:rPr>
                                          <w:rFonts w:ascii="Calibri" w:hAnsi="Calibri" w:cs="Calibri"/>
                                          <w:caps/>
                                          <w:color w:val="E97132" w:themeColor="accent2"/>
                                          <w:sz w:val="26"/>
                                          <w:szCs w:val="26"/>
                                        </w:rPr>
                                        <w:t>Résumé</w:t>
                                      </w:r>
                                    </w:p>
                                    <w:sdt>
                                      <w:sdtPr>
                                        <w:rPr>
                                          <w:rFonts w:ascii="Calibri" w:hAnsi="Calibri" w:cs="Calibri"/>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098DCC00" w14:textId="60B6E77B" w:rsidR="005C570E" w:rsidRPr="00F835A6" w:rsidRDefault="00603740">
                                          <w:pPr>
                                            <w:rPr>
                                              <w:rFonts w:ascii="Calibri" w:hAnsi="Calibri" w:cs="Calibri"/>
                                              <w:color w:val="000000" w:themeColor="text1"/>
                                            </w:rPr>
                                          </w:pPr>
                                          <w:r w:rsidRPr="00F835A6">
                                            <w:rPr>
                                              <w:rFonts w:ascii="Calibri" w:hAnsi="Calibri" w:cs="Calibri"/>
                                              <w:color w:val="000000" w:themeColor="text1"/>
                                            </w:rPr>
                                            <w:t>Dans le document qui suit, vous retrouverez la base de données OLTP et OLAP avec leurs explications. Puis les modèles d’IA réalisés l’aide de KNIME. Vous aurez la possibilité d’étudier les scripts et les workflows en pièces jointes.</w:t>
                                          </w:r>
                                        </w:p>
                                      </w:sdtContent>
                                    </w:sdt>
                                    <w:p w14:paraId="1FD7E49C" w14:textId="701AC92D" w:rsidR="005C570E" w:rsidRPr="00F835A6" w:rsidRDefault="000564BD">
                                      <w:pPr>
                                        <w:pStyle w:val="Sansinterligne"/>
                                        <w:rPr>
                                          <w:rFonts w:ascii="Calibri" w:hAnsi="Calibri" w:cs="Calibri"/>
                                          <w:color w:val="E97132" w:themeColor="accent2"/>
                                          <w:sz w:val="26"/>
                                          <w:szCs w:val="26"/>
                                        </w:rPr>
                                      </w:pPr>
                                      <w:r>
                                        <w:rPr>
                                          <w:rFonts w:ascii="Calibri" w:hAnsi="Calibri" w:cs="Calibri"/>
                                          <w:color w:val="E97132" w:themeColor="accent2"/>
                                          <w:sz w:val="26"/>
                                          <w:szCs w:val="26"/>
                                        </w:rPr>
                                        <w:t>AUTEURS</w:t>
                                      </w:r>
                                    </w:p>
                                    <w:p w14:paraId="5C6D7991" w14:textId="25A32CFA"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 xml:space="preserve">BETEMPS </w:t>
                                      </w:r>
                                      <w:r>
                                        <w:rPr>
                                          <w:rFonts w:ascii="Calibri" w:hAnsi="Calibri" w:cs="Calibri"/>
                                          <w:color w:val="000000" w:themeColor="text1"/>
                                        </w:rPr>
                                        <w:t>Quentin</w:t>
                                      </w:r>
                                    </w:p>
                                    <w:p w14:paraId="084B9C2C" w14:textId="68449475"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EL</w:t>
                                      </w:r>
                                      <w:r w:rsidR="00655223">
                                        <w:rPr>
                                          <w:rFonts w:ascii="Calibri" w:hAnsi="Calibri" w:cs="Calibri"/>
                                          <w:color w:val="000000" w:themeColor="text1"/>
                                        </w:rPr>
                                        <w:t xml:space="preserve"> </w:t>
                                      </w:r>
                                      <w:r w:rsidRPr="00551C4A">
                                        <w:rPr>
                                          <w:rFonts w:ascii="Calibri" w:hAnsi="Calibri" w:cs="Calibri"/>
                                          <w:color w:val="000000" w:themeColor="text1"/>
                                        </w:rPr>
                                        <w:t>ABLAK</w:t>
                                      </w:r>
                                      <w:r w:rsidR="00655223">
                                        <w:rPr>
                                          <w:rFonts w:ascii="Calibri" w:hAnsi="Calibri" w:cs="Calibri"/>
                                          <w:color w:val="000000" w:themeColor="text1"/>
                                        </w:rPr>
                                        <w:t xml:space="preserve"> </w:t>
                                      </w:r>
                                      <w:r w:rsidRPr="00551C4A">
                                        <w:rPr>
                                          <w:rFonts w:ascii="Calibri" w:hAnsi="Calibri" w:cs="Calibri"/>
                                          <w:color w:val="000000" w:themeColor="text1"/>
                                        </w:rPr>
                                        <w:t xml:space="preserve">DIDOUCHE </w:t>
                                      </w:r>
                                      <w:r>
                                        <w:rPr>
                                          <w:rFonts w:ascii="Calibri" w:hAnsi="Calibri" w:cs="Calibri"/>
                                          <w:color w:val="000000" w:themeColor="text1"/>
                                        </w:rPr>
                                        <w:t>Sam</w:t>
                                      </w:r>
                                      <w:r w:rsidR="00655223">
                                        <w:rPr>
                                          <w:rFonts w:ascii="Calibri" w:hAnsi="Calibri" w:cs="Calibri"/>
                                          <w:color w:val="000000" w:themeColor="text1"/>
                                        </w:rPr>
                                        <w:t>m</w:t>
                                      </w:r>
                                      <w:r>
                                        <w:rPr>
                                          <w:rFonts w:ascii="Calibri" w:hAnsi="Calibri" w:cs="Calibri"/>
                                          <w:color w:val="000000" w:themeColor="text1"/>
                                        </w:rPr>
                                        <w:t>y</w:t>
                                      </w:r>
                                    </w:p>
                                    <w:p w14:paraId="7A2EBEA4" w14:textId="6DC58B13"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 xml:space="preserve">PERROUX </w:t>
                                      </w:r>
                                      <w:r>
                                        <w:rPr>
                                          <w:rFonts w:ascii="Calibri" w:hAnsi="Calibri" w:cs="Calibri"/>
                                          <w:color w:val="000000" w:themeColor="text1"/>
                                        </w:rPr>
                                        <w:t>Valentin</w:t>
                                      </w:r>
                                    </w:p>
                                    <w:p w14:paraId="64F6532C" w14:textId="42145157"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TASDEMIR</w:t>
                                      </w:r>
                                      <w:r>
                                        <w:rPr>
                                          <w:rFonts w:ascii="Calibri" w:hAnsi="Calibri" w:cs="Calibri"/>
                                          <w:color w:val="000000" w:themeColor="text1"/>
                                        </w:rPr>
                                        <w:t xml:space="preserve"> Sefer</w:t>
                                      </w:r>
                                    </w:p>
                                    <w:p w14:paraId="20DDB62F" w14:textId="1653402E" w:rsidR="000564BD" w:rsidRPr="000564BD"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TINASTEP</w:t>
                                      </w:r>
                                      <w:r>
                                        <w:rPr>
                                          <w:rFonts w:ascii="Calibri" w:hAnsi="Calibri" w:cs="Calibri"/>
                                          <w:color w:val="000000" w:themeColor="text1"/>
                                        </w:rPr>
                                        <w:t>E Feyza</w:t>
                                      </w:r>
                                    </w:p>
                                    <w:p w14:paraId="28107218" w14:textId="77777777" w:rsidR="000564BD" w:rsidRDefault="000564BD">
                                      <w:pPr>
                                        <w:pStyle w:val="Sansinterligne"/>
                                        <w:rPr>
                                          <w:rFonts w:ascii="Calibri" w:hAnsi="Calibri" w:cs="Calibri"/>
                                          <w:color w:val="E97132" w:themeColor="accent2"/>
                                          <w:sz w:val="26"/>
                                          <w:szCs w:val="26"/>
                                        </w:rPr>
                                      </w:pPr>
                                    </w:p>
                                    <w:p w14:paraId="0466964D" w14:textId="77777777" w:rsidR="000564BD" w:rsidRPr="00F835A6" w:rsidRDefault="000564BD">
                                      <w:pPr>
                                        <w:pStyle w:val="Sansinterligne"/>
                                        <w:rPr>
                                          <w:rFonts w:ascii="Calibri" w:hAnsi="Calibri" w:cs="Calibri"/>
                                          <w:color w:val="E97132" w:themeColor="accent2"/>
                                          <w:sz w:val="26"/>
                                          <w:szCs w:val="26"/>
                                        </w:rPr>
                                      </w:pPr>
                                    </w:p>
                                    <w:p w14:paraId="3869E886" w14:textId="19340F85" w:rsidR="005C570E" w:rsidRPr="00F835A6" w:rsidRDefault="0072597A">
                                      <w:pPr>
                                        <w:pStyle w:val="Sansinterligne"/>
                                        <w:rPr>
                                          <w:rFonts w:ascii="Calibri" w:hAnsi="Calibri" w:cs="Calibri"/>
                                        </w:rPr>
                                      </w:pPr>
                                      <w:sdt>
                                        <w:sdtPr>
                                          <w:rPr>
                                            <w:rFonts w:ascii="Calibri" w:hAnsi="Calibri" w:cs="Calibri"/>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1A1F78" w:rsidRPr="00F835A6">
                                            <w:rPr>
                                              <w:rFonts w:ascii="Calibri" w:hAnsi="Calibri" w:cs="Calibri"/>
                                            </w:rPr>
                                            <w:t>SAE S4.C.01 : développement avec une base de données et visualisation</w:t>
                                          </w:r>
                                        </w:sdtContent>
                                      </w:sdt>
                                    </w:p>
                                  </w:tc>
                                </w:tr>
                              </w:tbl>
                              <w:p w14:paraId="6B19F229" w14:textId="77777777" w:rsidR="005C570E" w:rsidRDefault="005C570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DEA357"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5C570E" w14:paraId="520A2AD4" w14:textId="77777777">
                            <w:trPr>
                              <w:jc w:val="center"/>
                            </w:trPr>
                            <w:tc>
                              <w:tcPr>
                                <w:tcW w:w="2568" w:type="pct"/>
                                <w:vAlign w:val="center"/>
                              </w:tcPr>
                              <w:p w14:paraId="774C1B82" w14:textId="1602CF87" w:rsidR="005C570E" w:rsidRPr="00F835A6" w:rsidRDefault="0034332D">
                                <w:pPr>
                                  <w:jc w:val="right"/>
                                  <w:rPr>
                                    <w:rFonts w:ascii="Calibri" w:hAnsi="Calibri" w:cs="Calibri"/>
                                  </w:rPr>
                                </w:pPr>
                                <w:r w:rsidRPr="00F835A6">
                                  <w:rPr>
                                    <w:rFonts w:ascii="Calibri" w:hAnsi="Calibri" w:cs="Calibri"/>
                                    <w:noProof/>
                                  </w:rPr>
                                  <w:drawing>
                                    <wp:inline distT="0" distB="0" distL="0" distR="0" wp14:anchorId="04E0378D" wp14:editId="0403B508">
                                      <wp:extent cx="3023191" cy="4723736"/>
                                      <wp:effectExtent l="0" t="0" r="6350" b="127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3029731" cy="4733955"/>
                                              </a:xfrm>
                                              <a:prstGeom prst="rect">
                                                <a:avLst/>
                                              </a:prstGeom>
                                            </pic:spPr>
                                          </pic:pic>
                                        </a:graphicData>
                                      </a:graphic>
                                    </wp:inline>
                                  </w:drawing>
                                </w:r>
                              </w:p>
                              <w:sdt>
                                <w:sdtPr>
                                  <w:rPr>
                                    <w:rFonts w:ascii="Calibri" w:hAnsi="Calibri" w:cs="Calibri"/>
                                    <w:sz w:val="56"/>
                                    <w:szCs w:val="580"/>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DC833A7" w14:textId="77E76479" w:rsidR="005C570E" w:rsidRPr="00F835A6" w:rsidRDefault="005C570E">
                                    <w:pPr>
                                      <w:pStyle w:val="Sansinterligne"/>
                                      <w:spacing w:line="312" w:lineRule="auto"/>
                                      <w:jc w:val="right"/>
                                      <w:rPr>
                                        <w:rFonts w:ascii="Calibri" w:hAnsi="Calibri" w:cs="Calibri"/>
                                        <w:caps/>
                                        <w:color w:val="191919" w:themeColor="text1" w:themeTint="E6"/>
                                        <w:sz w:val="68"/>
                                        <w:szCs w:val="52"/>
                                      </w:rPr>
                                    </w:pPr>
                                    <w:r w:rsidRPr="00F835A6">
                                      <w:rPr>
                                        <w:rFonts w:ascii="Calibri" w:hAnsi="Calibri" w:cs="Calibri"/>
                                        <w:sz w:val="56"/>
                                        <w:szCs w:val="580"/>
                                      </w:rPr>
                                      <w:t>Document technique</w:t>
                                    </w:r>
                                  </w:p>
                                </w:sdtContent>
                              </w:sdt>
                              <w:sdt>
                                <w:sdtPr>
                                  <w:rPr>
                                    <w:rFonts w:ascii="Calibri" w:hAnsi="Calibri" w:cs="Calibri"/>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4725706" w14:textId="55E7BF79" w:rsidR="005C570E" w:rsidRPr="00F835A6" w:rsidRDefault="00555C33">
                                    <w:pPr>
                                      <w:jc w:val="right"/>
                                      <w:rPr>
                                        <w:rFonts w:ascii="Calibri" w:hAnsi="Calibri" w:cs="Calibri"/>
                                      </w:rPr>
                                    </w:pPr>
                                    <w:r>
                                      <w:rPr>
                                        <w:rFonts w:ascii="Calibri" w:hAnsi="Calibri" w:cs="Calibri"/>
                                        <w:color w:val="000000" w:themeColor="text1"/>
                                      </w:rPr>
                                      <w:t>Modèle OLTP, OLAP en étoile et IA</w:t>
                                    </w:r>
                                  </w:p>
                                </w:sdtContent>
                              </w:sdt>
                            </w:tc>
                            <w:tc>
                              <w:tcPr>
                                <w:tcW w:w="2432" w:type="pct"/>
                                <w:vAlign w:val="center"/>
                              </w:tcPr>
                              <w:p w14:paraId="71815459" w14:textId="77777777" w:rsidR="005C570E" w:rsidRPr="00F835A6" w:rsidRDefault="005C570E">
                                <w:pPr>
                                  <w:pStyle w:val="Sansinterligne"/>
                                  <w:rPr>
                                    <w:rFonts w:ascii="Calibri" w:hAnsi="Calibri" w:cs="Calibri"/>
                                    <w:caps/>
                                    <w:color w:val="E97132" w:themeColor="accent2"/>
                                    <w:sz w:val="26"/>
                                    <w:szCs w:val="26"/>
                                  </w:rPr>
                                </w:pPr>
                                <w:r w:rsidRPr="00F835A6">
                                  <w:rPr>
                                    <w:rFonts w:ascii="Calibri" w:hAnsi="Calibri" w:cs="Calibri"/>
                                    <w:caps/>
                                    <w:color w:val="E97132" w:themeColor="accent2"/>
                                    <w:sz w:val="26"/>
                                    <w:szCs w:val="26"/>
                                  </w:rPr>
                                  <w:t>Résumé</w:t>
                                </w:r>
                              </w:p>
                              <w:sdt>
                                <w:sdtPr>
                                  <w:rPr>
                                    <w:rFonts w:ascii="Calibri" w:hAnsi="Calibri" w:cs="Calibri"/>
                                    <w:color w:val="000000" w:themeColor="text1"/>
                                  </w:rPr>
                                  <w:alias w:val="Résumé"/>
                                  <w:tag w:val=""/>
                                  <w:id w:val="-2036181933"/>
                                  <w:dataBinding w:prefixMappings="xmlns:ns0='http://schemas.microsoft.com/office/2006/coverPageProps' " w:xpath="/ns0:CoverPageProperties[1]/ns0:Abstract[1]" w:storeItemID="{55AF091B-3C7A-41E3-B477-F2FDAA23CFDA}"/>
                                  <w:text/>
                                </w:sdtPr>
                                <w:sdtEndPr/>
                                <w:sdtContent>
                                  <w:p w14:paraId="098DCC00" w14:textId="60B6E77B" w:rsidR="005C570E" w:rsidRPr="00F835A6" w:rsidRDefault="00603740">
                                    <w:pPr>
                                      <w:rPr>
                                        <w:rFonts w:ascii="Calibri" w:hAnsi="Calibri" w:cs="Calibri"/>
                                        <w:color w:val="000000" w:themeColor="text1"/>
                                      </w:rPr>
                                    </w:pPr>
                                    <w:r w:rsidRPr="00F835A6">
                                      <w:rPr>
                                        <w:rFonts w:ascii="Calibri" w:hAnsi="Calibri" w:cs="Calibri"/>
                                        <w:color w:val="000000" w:themeColor="text1"/>
                                      </w:rPr>
                                      <w:t>Dans le document qui suit, vous retrouverez la base de données OLTP et OLAP avec leurs explications. Puis les modèles d’IA réalisés l’aide de KNIME. Vous aurez la possibilité d’étudier les scripts et les workflows en pièces jointes.</w:t>
                                    </w:r>
                                  </w:p>
                                </w:sdtContent>
                              </w:sdt>
                              <w:p w14:paraId="1FD7E49C" w14:textId="701AC92D" w:rsidR="005C570E" w:rsidRPr="00F835A6" w:rsidRDefault="000564BD">
                                <w:pPr>
                                  <w:pStyle w:val="Sansinterligne"/>
                                  <w:rPr>
                                    <w:rFonts w:ascii="Calibri" w:hAnsi="Calibri" w:cs="Calibri"/>
                                    <w:color w:val="E97132" w:themeColor="accent2"/>
                                    <w:sz w:val="26"/>
                                    <w:szCs w:val="26"/>
                                  </w:rPr>
                                </w:pPr>
                                <w:r>
                                  <w:rPr>
                                    <w:rFonts w:ascii="Calibri" w:hAnsi="Calibri" w:cs="Calibri"/>
                                    <w:color w:val="E97132" w:themeColor="accent2"/>
                                    <w:sz w:val="26"/>
                                    <w:szCs w:val="26"/>
                                  </w:rPr>
                                  <w:t>AUTEURS</w:t>
                                </w:r>
                              </w:p>
                              <w:p w14:paraId="5C6D7991" w14:textId="25A32CFA"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 xml:space="preserve">BETEMPS </w:t>
                                </w:r>
                                <w:r>
                                  <w:rPr>
                                    <w:rFonts w:ascii="Calibri" w:hAnsi="Calibri" w:cs="Calibri"/>
                                    <w:color w:val="000000" w:themeColor="text1"/>
                                  </w:rPr>
                                  <w:t>Quentin</w:t>
                                </w:r>
                              </w:p>
                              <w:p w14:paraId="084B9C2C" w14:textId="68449475"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EL</w:t>
                                </w:r>
                                <w:r w:rsidR="00655223">
                                  <w:rPr>
                                    <w:rFonts w:ascii="Calibri" w:hAnsi="Calibri" w:cs="Calibri"/>
                                    <w:color w:val="000000" w:themeColor="text1"/>
                                  </w:rPr>
                                  <w:t xml:space="preserve"> </w:t>
                                </w:r>
                                <w:r w:rsidRPr="00551C4A">
                                  <w:rPr>
                                    <w:rFonts w:ascii="Calibri" w:hAnsi="Calibri" w:cs="Calibri"/>
                                    <w:color w:val="000000" w:themeColor="text1"/>
                                  </w:rPr>
                                  <w:t>ABLAK</w:t>
                                </w:r>
                                <w:r w:rsidR="00655223">
                                  <w:rPr>
                                    <w:rFonts w:ascii="Calibri" w:hAnsi="Calibri" w:cs="Calibri"/>
                                    <w:color w:val="000000" w:themeColor="text1"/>
                                  </w:rPr>
                                  <w:t xml:space="preserve"> </w:t>
                                </w:r>
                                <w:r w:rsidRPr="00551C4A">
                                  <w:rPr>
                                    <w:rFonts w:ascii="Calibri" w:hAnsi="Calibri" w:cs="Calibri"/>
                                    <w:color w:val="000000" w:themeColor="text1"/>
                                  </w:rPr>
                                  <w:t xml:space="preserve">DIDOUCHE </w:t>
                                </w:r>
                                <w:r>
                                  <w:rPr>
                                    <w:rFonts w:ascii="Calibri" w:hAnsi="Calibri" w:cs="Calibri"/>
                                    <w:color w:val="000000" w:themeColor="text1"/>
                                  </w:rPr>
                                  <w:t>Sam</w:t>
                                </w:r>
                                <w:r w:rsidR="00655223">
                                  <w:rPr>
                                    <w:rFonts w:ascii="Calibri" w:hAnsi="Calibri" w:cs="Calibri"/>
                                    <w:color w:val="000000" w:themeColor="text1"/>
                                  </w:rPr>
                                  <w:t>m</w:t>
                                </w:r>
                                <w:r>
                                  <w:rPr>
                                    <w:rFonts w:ascii="Calibri" w:hAnsi="Calibri" w:cs="Calibri"/>
                                    <w:color w:val="000000" w:themeColor="text1"/>
                                  </w:rPr>
                                  <w:t>y</w:t>
                                </w:r>
                              </w:p>
                              <w:p w14:paraId="7A2EBEA4" w14:textId="6DC58B13"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 xml:space="preserve">PERROUX </w:t>
                                </w:r>
                                <w:r>
                                  <w:rPr>
                                    <w:rFonts w:ascii="Calibri" w:hAnsi="Calibri" w:cs="Calibri"/>
                                    <w:color w:val="000000" w:themeColor="text1"/>
                                  </w:rPr>
                                  <w:t>Valentin</w:t>
                                </w:r>
                              </w:p>
                              <w:p w14:paraId="64F6532C" w14:textId="42145157" w:rsidR="00551C4A"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TASDEMIR</w:t>
                                </w:r>
                                <w:r>
                                  <w:rPr>
                                    <w:rFonts w:ascii="Calibri" w:hAnsi="Calibri" w:cs="Calibri"/>
                                    <w:color w:val="000000" w:themeColor="text1"/>
                                  </w:rPr>
                                  <w:t xml:space="preserve"> Sefer</w:t>
                                </w:r>
                              </w:p>
                              <w:p w14:paraId="20DDB62F" w14:textId="1653402E" w:rsidR="000564BD" w:rsidRPr="000564BD" w:rsidRDefault="00551C4A" w:rsidP="000564BD">
                                <w:pPr>
                                  <w:pStyle w:val="Sansinterligne"/>
                                  <w:numPr>
                                    <w:ilvl w:val="0"/>
                                    <w:numId w:val="5"/>
                                  </w:numPr>
                                  <w:rPr>
                                    <w:rFonts w:ascii="Calibri" w:hAnsi="Calibri" w:cs="Calibri"/>
                                    <w:color w:val="000000" w:themeColor="text1"/>
                                  </w:rPr>
                                </w:pPr>
                                <w:r w:rsidRPr="00551C4A">
                                  <w:rPr>
                                    <w:rFonts w:ascii="Calibri" w:hAnsi="Calibri" w:cs="Calibri"/>
                                    <w:color w:val="000000" w:themeColor="text1"/>
                                  </w:rPr>
                                  <w:t>TINASTEP</w:t>
                                </w:r>
                                <w:r>
                                  <w:rPr>
                                    <w:rFonts w:ascii="Calibri" w:hAnsi="Calibri" w:cs="Calibri"/>
                                    <w:color w:val="000000" w:themeColor="text1"/>
                                  </w:rPr>
                                  <w:t>E Feyza</w:t>
                                </w:r>
                              </w:p>
                              <w:p w14:paraId="28107218" w14:textId="77777777" w:rsidR="000564BD" w:rsidRDefault="000564BD">
                                <w:pPr>
                                  <w:pStyle w:val="Sansinterligne"/>
                                  <w:rPr>
                                    <w:rFonts w:ascii="Calibri" w:hAnsi="Calibri" w:cs="Calibri"/>
                                    <w:color w:val="E97132" w:themeColor="accent2"/>
                                    <w:sz w:val="26"/>
                                    <w:szCs w:val="26"/>
                                  </w:rPr>
                                </w:pPr>
                              </w:p>
                              <w:p w14:paraId="0466964D" w14:textId="77777777" w:rsidR="000564BD" w:rsidRPr="00F835A6" w:rsidRDefault="000564BD">
                                <w:pPr>
                                  <w:pStyle w:val="Sansinterligne"/>
                                  <w:rPr>
                                    <w:rFonts w:ascii="Calibri" w:hAnsi="Calibri" w:cs="Calibri"/>
                                    <w:color w:val="E97132" w:themeColor="accent2"/>
                                    <w:sz w:val="26"/>
                                    <w:szCs w:val="26"/>
                                  </w:rPr>
                                </w:pPr>
                              </w:p>
                              <w:p w14:paraId="3869E886" w14:textId="19340F85" w:rsidR="005C570E" w:rsidRPr="00F835A6" w:rsidRDefault="0072597A">
                                <w:pPr>
                                  <w:pStyle w:val="Sansinterligne"/>
                                  <w:rPr>
                                    <w:rFonts w:ascii="Calibri" w:hAnsi="Calibri" w:cs="Calibri"/>
                                  </w:rPr>
                                </w:pPr>
                                <w:sdt>
                                  <w:sdtPr>
                                    <w:rPr>
                                      <w:rFonts w:ascii="Calibri" w:hAnsi="Calibri" w:cs="Calibri"/>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1A1F78" w:rsidRPr="00F835A6">
                                      <w:rPr>
                                        <w:rFonts w:ascii="Calibri" w:hAnsi="Calibri" w:cs="Calibri"/>
                                      </w:rPr>
                                      <w:t>SAE S4.C.01 : développement avec une base de données et visualisation</w:t>
                                    </w:r>
                                  </w:sdtContent>
                                </w:sdt>
                              </w:p>
                            </w:tc>
                          </w:tr>
                        </w:tbl>
                        <w:p w14:paraId="6B19F229" w14:textId="77777777" w:rsidR="005C570E" w:rsidRDefault="005C570E"/>
                      </w:txbxContent>
                    </v:textbox>
                    <w10:wrap anchorx="page" anchory="page"/>
                  </v:shape>
                </w:pict>
              </mc:Fallback>
            </mc:AlternateContent>
          </w:r>
          <w:r>
            <w:br w:type="page"/>
          </w:r>
        </w:p>
      </w:sdtContent>
    </w:sdt>
    <w:p w14:paraId="7B8D009F" w14:textId="77777777" w:rsidR="00E460A0" w:rsidRDefault="00E460A0" w:rsidP="00E460A0"/>
    <w:p w14:paraId="2DCBEE33" w14:textId="6EF657A3" w:rsidR="00EE2D59" w:rsidRPr="005D226D" w:rsidRDefault="00AB0439" w:rsidP="00AB0439">
      <w:pPr>
        <w:jc w:val="center"/>
        <w:rPr>
          <w:rFonts w:ascii="Calibri" w:hAnsi="Calibri"/>
          <w:b/>
          <w:bCs/>
        </w:rPr>
      </w:pPr>
      <w:r w:rsidRPr="005C570E">
        <w:rPr>
          <w:rFonts w:ascii="Calibri" w:hAnsi="Calibri"/>
          <w:b/>
          <w:sz w:val="96"/>
          <w:szCs w:val="260"/>
        </w:rPr>
        <w:t>SOMMAIRE</w:t>
      </w:r>
    </w:p>
    <w:p w14:paraId="71135CDC" w14:textId="7C7ED669" w:rsidR="003A235B" w:rsidRDefault="00AB0439">
      <w:pPr>
        <w:pStyle w:val="TM1"/>
        <w:tabs>
          <w:tab w:val="left" w:pos="440"/>
          <w:tab w:val="right" w:leader="dot" w:pos="9016"/>
        </w:tabs>
        <w:rPr>
          <w:rFonts w:asciiTheme="minorHAnsi" w:eastAsiaTheme="minorEastAsia" w:hAnsiTheme="minorHAnsi"/>
          <w:b w:val="0"/>
          <w:noProof/>
          <w:sz w:val="22"/>
          <w:szCs w:val="22"/>
          <w:lang w:eastAsia="fr-FR"/>
        </w:rPr>
      </w:pPr>
      <w:r w:rsidRPr="005D226D">
        <w:fldChar w:fldCharType="begin"/>
      </w:r>
      <w:r w:rsidRPr="005D226D">
        <w:instrText xml:space="preserve"> TOC \o "1-2" \h \z \u </w:instrText>
      </w:r>
      <w:r w:rsidRPr="005D226D">
        <w:fldChar w:fldCharType="separate"/>
      </w:r>
      <w:hyperlink w:anchor="_Toc195259312" w:history="1">
        <w:r w:rsidR="003A235B" w:rsidRPr="00EE4921">
          <w:rPr>
            <w:rStyle w:val="Lienhypertexte"/>
            <w:noProof/>
          </w:rPr>
          <w:t>1.</w:t>
        </w:r>
        <w:r w:rsidR="003A235B">
          <w:rPr>
            <w:rFonts w:asciiTheme="minorHAnsi" w:eastAsiaTheme="minorEastAsia" w:hAnsiTheme="minorHAnsi"/>
            <w:b w:val="0"/>
            <w:noProof/>
            <w:sz w:val="22"/>
            <w:szCs w:val="22"/>
            <w:lang w:eastAsia="fr-FR"/>
          </w:rPr>
          <w:tab/>
        </w:r>
        <w:r w:rsidR="003A235B" w:rsidRPr="00EE4921">
          <w:rPr>
            <w:rStyle w:val="Lienhypertexte"/>
            <w:noProof/>
          </w:rPr>
          <w:t>Modèle OLTP</w:t>
        </w:r>
        <w:r w:rsidR="003A235B">
          <w:rPr>
            <w:noProof/>
            <w:webHidden/>
          </w:rPr>
          <w:tab/>
        </w:r>
        <w:r w:rsidR="003A235B">
          <w:rPr>
            <w:noProof/>
            <w:webHidden/>
          </w:rPr>
          <w:fldChar w:fldCharType="begin"/>
        </w:r>
        <w:r w:rsidR="003A235B">
          <w:rPr>
            <w:noProof/>
            <w:webHidden/>
          </w:rPr>
          <w:instrText xml:space="preserve"> PAGEREF _Toc195259312 \h </w:instrText>
        </w:r>
        <w:r w:rsidR="003A235B">
          <w:rPr>
            <w:noProof/>
            <w:webHidden/>
          </w:rPr>
        </w:r>
        <w:r w:rsidR="003A235B">
          <w:rPr>
            <w:noProof/>
            <w:webHidden/>
          </w:rPr>
          <w:fldChar w:fldCharType="separate"/>
        </w:r>
        <w:r w:rsidR="003A235B">
          <w:rPr>
            <w:noProof/>
            <w:webHidden/>
          </w:rPr>
          <w:t>3</w:t>
        </w:r>
        <w:r w:rsidR="003A235B">
          <w:rPr>
            <w:noProof/>
            <w:webHidden/>
          </w:rPr>
          <w:fldChar w:fldCharType="end"/>
        </w:r>
      </w:hyperlink>
    </w:p>
    <w:p w14:paraId="0EDE64F4" w14:textId="2B5C12AE"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13" w:history="1">
        <w:r w:rsidRPr="00EE4921">
          <w:rPr>
            <w:rStyle w:val="Lienhypertexte"/>
            <w:noProof/>
          </w:rPr>
          <w:t>a)</w:t>
        </w:r>
        <w:r>
          <w:rPr>
            <w:rFonts w:asciiTheme="minorHAnsi" w:eastAsiaTheme="minorEastAsia" w:hAnsiTheme="minorHAnsi"/>
            <w:i w:val="0"/>
            <w:noProof/>
            <w:szCs w:val="22"/>
            <w:lang w:eastAsia="fr-FR"/>
          </w:rPr>
          <w:tab/>
        </w:r>
        <w:r w:rsidRPr="00EE4921">
          <w:rPr>
            <w:rStyle w:val="Lienhypertexte"/>
            <w:noProof/>
          </w:rPr>
          <w:t>Base</w:t>
        </w:r>
        <w:r>
          <w:rPr>
            <w:noProof/>
            <w:webHidden/>
          </w:rPr>
          <w:tab/>
        </w:r>
        <w:r>
          <w:rPr>
            <w:noProof/>
            <w:webHidden/>
          </w:rPr>
          <w:fldChar w:fldCharType="begin"/>
        </w:r>
        <w:r>
          <w:rPr>
            <w:noProof/>
            <w:webHidden/>
          </w:rPr>
          <w:instrText xml:space="preserve"> PAGEREF _Toc195259313 \h </w:instrText>
        </w:r>
        <w:r>
          <w:rPr>
            <w:noProof/>
            <w:webHidden/>
          </w:rPr>
        </w:r>
        <w:r>
          <w:rPr>
            <w:noProof/>
            <w:webHidden/>
          </w:rPr>
          <w:fldChar w:fldCharType="separate"/>
        </w:r>
        <w:r>
          <w:rPr>
            <w:noProof/>
            <w:webHidden/>
          </w:rPr>
          <w:t>3</w:t>
        </w:r>
        <w:r>
          <w:rPr>
            <w:noProof/>
            <w:webHidden/>
          </w:rPr>
          <w:fldChar w:fldCharType="end"/>
        </w:r>
      </w:hyperlink>
    </w:p>
    <w:p w14:paraId="04D39007" w14:textId="437CAA5E"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14" w:history="1">
        <w:r w:rsidRPr="00EE4921">
          <w:rPr>
            <w:rStyle w:val="Lienhypertexte"/>
            <w:noProof/>
          </w:rPr>
          <w:t>b)</w:t>
        </w:r>
        <w:r>
          <w:rPr>
            <w:rFonts w:asciiTheme="minorHAnsi" w:eastAsiaTheme="minorEastAsia" w:hAnsiTheme="minorHAnsi"/>
            <w:i w:val="0"/>
            <w:noProof/>
            <w:szCs w:val="22"/>
            <w:lang w:eastAsia="fr-FR"/>
          </w:rPr>
          <w:tab/>
        </w:r>
        <w:r w:rsidRPr="00EE4921">
          <w:rPr>
            <w:rStyle w:val="Lienhypertexte"/>
            <w:noProof/>
          </w:rPr>
          <w:t>Vues</w:t>
        </w:r>
        <w:r>
          <w:rPr>
            <w:noProof/>
            <w:webHidden/>
          </w:rPr>
          <w:tab/>
        </w:r>
        <w:r>
          <w:rPr>
            <w:noProof/>
            <w:webHidden/>
          </w:rPr>
          <w:fldChar w:fldCharType="begin"/>
        </w:r>
        <w:r>
          <w:rPr>
            <w:noProof/>
            <w:webHidden/>
          </w:rPr>
          <w:instrText xml:space="preserve"> PAGEREF _Toc195259314 \h </w:instrText>
        </w:r>
        <w:r>
          <w:rPr>
            <w:noProof/>
            <w:webHidden/>
          </w:rPr>
        </w:r>
        <w:r>
          <w:rPr>
            <w:noProof/>
            <w:webHidden/>
          </w:rPr>
          <w:fldChar w:fldCharType="separate"/>
        </w:r>
        <w:r>
          <w:rPr>
            <w:noProof/>
            <w:webHidden/>
          </w:rPr>
          <w:t>4</w:t>
        </w:r>
        <w:r>
          <w:rPr>
            <w:noProof/>
            <w:webHidden/>
          </w:rPr>
          <w:fldChar w:fldCharType="end"/>
        </w:r>
      </w:hyperlink>
    </w:p>
    <w:p w14:paraId="4349168A" w14:textId="21EB9A5A"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15" w:history="1">
        <w:r w:rsidRPr="00EE4921">
          <w:rPr>
            <w:rStyle w:val="Lienhypertexte"/>
            <w:noProof/>
          </w:rPr>
          <w:t>c)</w:t>
        </w:r>
        <w:r>
          <w:rPr>
            <w:rFonts w:asciiTheme="minorHAnsi" w:eastAsiaTheme="minorEastAsia" w:hAnsiTheme="minorHAnsi"/>
            <w:i w:val="0"/>
            <w:noProof/>
            <w:szCs w:val="22"/>
            <w:lang w:eastAsia="fr-FR"/>
          </w:rPr>
          <w:tab/>
        </w:r>
        <w:r w:rsidRPr="00EE4921">
          <w:rPr>
            <w:rStyle w:val="Lienhypertexte"/>
            <w:noProof/>
          </w:rPr>
          <w:t>Optimisation OLTP</w:t>
        </w:r>
        <w:r>
          <w:rPr>
            <w:noProof/>
            <w:webHidden/>
          </w:rPr>
          <w:tab/>
        </w:r>
        <w:r>
          <w:rPr>
            <w:noProof/>
            <w:webHidden/>
          </w:rPr>
          <w:fldChar w:fldCharType="begin"/>
        </w:r>
        <w:r>
          <w:rPr>
            <w:noProof/>
            <w:webHidden/>
          </w:rPr>
          <w:instrText xml:space="preserve"> PAGEREF _Toc195259315 \h </w:instrText>
        </w:r>
        <w:r>
          <w:rPr>
            <w:noProof/>
            <w:webHidden/>
          </w:rPr>
        </w:r>
        <w:r>
          <w:rPr>
            <w:noProof/>
            <w:webHidden/>
          </w:rPr>
          <w:fldChar w:fldCharType="separate"/>
        </w:r>
        <w:r>
          <w:rPr>
            <w:noProof/>
            <w:webHidden/>
          </w:rPr>
          <w:t>4</w:t>
        </w:r>
        <w:r>
          <w:rPr>
            <w:noProof/>
            <w:webHidden/>
          </w:rPr>
          <w:fldChar w:fldCharType="end"/>
        </w:r>
      </w:hyperlink>
    </w:p>
    <w:p w14:paraId="65F2763C" w14:textId="2E94F293"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16" w:history="1">
        <w:r w:rsidRPr="00EE4921">
          <w:rPr>
            <w:rStyle w:val="Lienhypertexte"/>
            <w:noProof/>
          </w:rPr>
          <w:t>d)</w:t>
        </w:r>
        <w:r>
          <w:rPr>
            <w:rFonts w:asciiTheme="minorHAnsi" w:eastAsiaTheme="minorEastAsia" w:hAnsiTheme="minorHAnsi"/>
            <w:i w:val="0"/>
            <w:noProof/>
            <w:szCs w:val="22"/>
            <w:lang w:eastAsia="fr-FR"/>
          </w:rPr>
          <w:tab/>
        </w:r>
        <w:r w:rsidRPr="00EE4921">
          <w:rPr>
            <w:rStyle w:val="Lienhypertexte"/>
            <w:noProof/>
          </w:rPr>
          <w:t>Insertion</w:t>
        </w:r>
        <w:r>
          <w:rPr>
            <w:noProof/>
            <w:webHidden/>
          </w:rPr>
          <w:tab/>
        </w:r>
        <w:r>
          <w:rPr>
            <w:noProof/>
            <w:webHidden/>
          </w:rPr>
          <w:fldChar w:fldCharType="begin"/>
        </w:r>
        <w:r>
          <w:rPr>
            <w:noProof/>
            <w:webHidden/>
          </w:rPr>
          <w:instrText xml:space="preserve"> PAGEREF _Toc195259316 \h </w:instrText>
        </w:r>
        <w:r>
          <w:rPr>
            <w:noProof/>
            <w:webHidden/>
          </w:rPr>
        </w:r>
        <w:r>
          <w:rPr>
            <w:noProof/>
            <w:webHidden/>
          </w:rPr>
          <w:fldChar w:fldCharType="separate"/>
        </w:r>
        <w:r>
          <w:rPr>
            <w:noProof/>
            <w:webHidden/>
          </w:rPr>
          <w:t>7</w:t>
        </w:r>
        <w:r>
          <w:rPr>
            <w:noProof/>
            <w:webHidden/>
          </w:rPr>
          <w:fldChar w:fldCharType="end"/>
        </w:r>
      </w:hyperlink>
    </w:p>
    <w:p w14:paraId="21AECE4A" w14:textId="385059B4" w:rsidR="003A235B" w:rsidRDefault="003A235B">
      <w:pPr>
        <w:pStyle w:val="TM1"/>
        <w:tabs>
          <w:tab w:val="left" w:pos="440"/>
          <w:tab w:val="right" w:leader="dot" w:pos="9016"/>
        </w:tabs>
        <w:rPr>
          <w:rFonts w:asciiTheme="minorHAnsi" w:eastAsiaTheme="minorEastAsia" w:hAnsiTheme="minorHAnsi"/>
          <w:b w:val="0"/>
          <w:noProof/>
          <w:sz w:val="22"/>
          <w:szCs w:val="22"/>
          <w:lang w:eastAsia="fr-FR"/>
        </w:rPr>
      </w:pPr>
      <w:hyperlink w:anchor="_Toc195259317" w:history="1">
        <w:r w:rsidRPr="00EE4921">
          <w:rPr>
            <w:rStyle w:val="Lienhypertexte"/>
            <w:noProof/>
          </w:rPr>
          <w:t>2.</w:t>
        </w:r>
        <w:r>
          <w:rPr>
            <w:rFonts w:asciiTheme="minorHAnsi" w:eastAsiaTheme="minorEastAsia" w:hAnsiTheme="minorHAnsi"/>
            <w:b w:val="0"/>
            <w:noProof/>
            <w:sz w:val="22"/>
            <w:szCs w:val="22"/>
            <w:lang w:eastAsia="fr-FR"/>
          </w:rPr>
          <w:tab/>
        </w:r>
        <w:r w:rsidRPr="00EE4921">
          <w:rPr>
            <w:rStyle w:val="Lienhypertexte"/>
            <w:noProof/>
          </w:rPr>
          <w:t>Modèle OLAP</w:t>
        </w:r>
        <w:r>
          <w:rPr>
            <w:noProof/>
            <w:webHidden/>
          </w:rPr>
          <w:tab/>
        </w:r>
        <w:r>
          <w:rPr>
            <w:noProof/>
            <w:webHidden/>
          </w:rPr>
          <w:fldChar w:fldCharType="begin"/>
        </w:r>
        <w:r>
          <w:rPr>
            <w:noProof/>
            <w:webHidden/>
          </w:rPr>
          <w:instrText xml:space="preserve"> PAGEREF _Toc195259317 \h </w:instrText>
        </w:r>
        <w:r>
          <w:rPr>
            <w:noProof/>
            <w:webHidden/>
          </w:rPr>
        </w:r>
        <w:r>
          <w:rPr>
            <w:noProof/>
            <w:webHidden/>
          </w:rPr>
          <w:fldChar w:fldCharType="separate"/>
        </w:r>
        <w:r>
          <w:rPr>
            <w:noProof/>
            <w:webHidden/>
          </w:rPr>
          <w:t>9</w:t>
        </w:r>
        <w:r>
          <w:rPr>
            <w:noProof/>
            <w:webHidden/>
          </w:rPr>
          <w:fldChar w:fldCharType="end"/>
        </w:r>
      </w:hyperlink>
    </w:p>
    <w:p w14:paraId="4A2CB557" w14:textId="2AC6A278"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18" w:history="1">
        <w:r w:rsidRPr="00EE4921">
          <w:rPr>
            <w:rStyle w:val="Lienhypertexte"/>
            <w:noProof/>
          </w:rPr>
          <w:t>a)</w:t>
        </w:r>
        <w:r>
          <w:rPr>
            <w:rFonts w:asciiTheme="minorHAnsi" w:eastAsiaTheme="minorEastAsia" w:hAnsiTheme="minorHAnsi"/>
            <w:i w:val="0"/>
            <w:noProof/>
            <w:szCs w:val="22"/>
            <w:lang w:eastAsia="fr-FR"/>
          </w:rPr>
          <w:tab/>
        </w:r>
        <w:r w:rsidRPr="00EE4921">
          <w:rPr>
            <w:rStyle w:val="Lienhypertexte"/>
            <w:noProof/>
          </w:rPr>
          <w:t>Base</w:t>
        </w:r>
        <w:r>
          <w:rPr>
            <w:noProof/>
            <w:webHidden/>
          </w:rPr>
          <w:tab/>
        </w:r>
        <w:r>
          <w:rPr>
            <w:noProof/>
            <w:webHidden/>
          </w:rPr>
          <w:fldChar w:fldCharType="begin"/>
        </w:r>
        <w:r>
          <w:rPr>
            <w:noProof/>
            <w:webHidden/>
          </w:rPr>
          <w:instrText xml:space="preserve"> PAGEREF _Toc195259318 \h </w:instrText>
        </w:r>
        <w:r>
          <w:rPr>
            <w:noProof/>
            <w:webHidden/>
          </w:rPr>
        </w:r>
        <w:r>
          <w:rPr>
            <w:noProof/>
            <w:webHidden/>
          </w:rPr>
          <w:fldChar w:fldCharType="separate"/>
        </w:r>
        <w:r>
          <w:rPr>
            <w:noProof/>
            <w:webHidden/>
          </w:rPr>
          <w:t>9</w:t>
        </w:r>
        <w:r>
          <w:rPr>
            <w:noProof/>
            <w:webHidden/>
          </w:rPr>
          <w:fldChar w:fldCharType="end"/>
        </w:r>
      </w:hyperlink>
    </w:p>
    <w:p w14:paraId="303596E2" w14:textId="3A107A1C"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19" w:history="1">
        <w:r w:rsidRPr="00EE4921">
          <w:rPr>
            <w:rStyle w:val="Lienhypertexte"/>
            <w:noProof/>
          </w:rPr>
          <w:t>b)</w:t>
        </w:r>
        <w:r>
          <w:rPr>
            <w:rFonts w:asciiTheme="minorHAnsi" w:eastAsiaTheme="minorEastAsia" w:hAnsiTheme="minorHAnsi"/>
            <w:i w:val="0"/>
            <w:noProof/>
            <w:szCs w:val="22"/>
            <w:lang w:eastAsia="fr-FR"/>
          </w:rPr>
          <w:tab/>
        </w:r>
        <w:r w:rsidRPr="00EE4921">
          <w:rPr>
            <w:rStyle w:val="Lienhypertexte"/>
            <w:noProof/>
          </w:rPr>
          <w:t>Explication</w:t>
        </w:r>
        <w:r>
          <w:rPr>
            <w:noProof/>
            <w:webHidden/>
          </w:rPr>
          <w:tab/>
        </w:r>
        <w:r>
          <w:rPr>
            <w:noProof/>
            <w:webHidden/>
          </w:rPr>
          <w:fldChar w:fldCharType="begin"/>
        </w:r>
        <w:r>
          <w:rPr>
            <w:noProof/>
            <w:webHidden/>
          </w:rPr>
          <w:instrText xml:space="preserve"> PAGEREF _Toc195259319 \h </w:instrText>
        </w:r>
        <w:r>
          <w:rPr>
            <w:noProof/>
            <w:webHidden/>
          </w:rPr>
        </w:r>
        <w:r>
          <w:rPr>
            <w:noProof/>
            <w:webHidden/>
          </w:rPr>
          <w:fldChar w:fldCharType="separate"/>
        </w:r>
        <w:r>
          <w:rPr>
            <w:noProof/>
            <w:webHidden/>
          </w:rPr>
          <w:t>10</w:t>
        </w:r>
        <w:r>
          <w:rPr>
            <w:noProof/>
            <w:webHidden/>
          </w:rPr>
          <w:fldChar w:fldCharType="end"/>
        </w:r>
      </w:hyperlink>
    </w:p>
    <w:p w14:paraId="12EA327F" w14:textId="557FF21C"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0" w:history="1">
        <w:r w:rsidRPr="00EE4921">
          <w:rPr>
            <w:rStyle w:val="Lienhypertexte"/>
            <w:noProof/>
          </w:rPr>
          <w:t>c)</w:t>
        </w:r>
        <w:r>
          <w:rPr>
            <w:rFonts w:asciiTheme="minorHAnsi" w:eastAsiaTheme="minorEastAsia" w:hAnsiTheme="minorHAnsi"/>
            <w:i w:val="0"/>
            <w:noProof/>
            <w:szCs w:val="22"/>
            <w:lang w:eastAsia="fr-FR"/>
          </w:rPr>
          <w:tab/>
        </w:r>
        <w:r w:rsidRPr="00EE4921">
          <w:rPr>
            <w:rStyle w:val="Lienhypertexte"/>
            <w:noProof/>
          </w:rPr>
          <w:t>Insertion</w:t>
        </w:r>
        <w:r>
          <w:rPr>
            <w:noProof/>
            <w:webHidden/>
          </w:rPr>
          <w:tab/>
        </w:r>
        <w:r>
          <w:rPr>
            <w:noProof/>
            <w:webHidden/>
          </w:rPr>
          <w:fldChar w:fldCharType="begin"/>
        </w:r>
        <w:r>
          <w:rPr>
            <w:noProof/>
            <w:webHidden/>
          </w:rPr>
          <w:instrText xml:space="preserve"> PAGEREF _Toc195259320 \h </w:instrText>
        </w:r>
        <w:r>
          <w:rPr>
            <w:noProof/>
            <w:webHidden/>
          </w:rPr>
        </w:r>
        <w:r>
          <w:rPr>
            <w:noProof/>
            <w:webHidden/>
          </w:rPr>
          <w:fldChar w:fldCharType="separate"/>
        </w:r>
        <w:r>
          <w:rPr>
            <w:noProof/>
            <w:webHidden/>
          </w:rPr>
          <w:t>10</w:t>
        </w:r>
        <w:r>
          <w:rPr>
            <w:noProof/>
            <w:webHidden/>
          </w:rPr>
          <w:fldChar w:fldCharType="end"/>
        </w:r>
      </w:hyperlink>
    </w:p>
    <w:p w14:paraId="3D9FF62C" w14:textId="1F97920E" w:rsidR="003A235B" w:rsidRDefault="003A235B">
      <w:pPr>
        <w:pStyle w:val="TM1"/>
        <w:tabs>
          <w:tab w:val="left" w:pos="440"/>
          <w:tab w:val="right" w:leader="dot" w:pos="9016"/>
        </w:tabs>
        <w:rPr>
          <w:rFonts w:asciiTheme="minorHAnsi" w:eastAsiaTheme="minorEastAsia" w:hAnsiTheme="minorHAnsi"/>
          <w:b w:val="0"/>
          <w:noProof/>
          <w:sz w:val="22"/>
          <w:szCs w:val="22"/>
          <w:lang w:eastAsia="fr-FR"/>
        </w:rPr>
      </w:pPr>
      <w:hyperlink w:anchor="_Toc195259321" w:history="1">
        <w:r w:rsidRPr="00EE4921">
          <w:rPr>
            <w:rStyle w:val="Lienhypertexte"/>
            <w:noProof/>
          </w:rPr>
          <w:t>3.</w:t>
        </w:r>
        <w:r>
          <w:rPr>
            <w:rFonts w:asciiTheme="minorHAnsi" w:eastAsiaTheme="minorEastAsia" w:hAnsiTheme="minorHAnsi"/>
            <w:b w:val="0"/>
            <w:noProof/>
            <w:sz w:val="22"/>
            <w:szCs w:val="22"/>
            <w:lang w:eastAsia="fr-FR"/>
          </w:rPr>
          <w:tab/>
        </w:r>
        <w:r w:rsidRPr="00EE4921">
          <w:rPr>
            <w:rStyle w:val="Lienhypertexte"/>
            <w:noProof/>
          </w:rPr>
          <w:t>Modèle KNIME</w:t>
        </w:r>
        <w:r>
          <w:rPr>
            <w:noProof/>
            <w:webHidden/>
          </w:rPr>
          <w:tab/>
        </w:r>
        <w:r>
          <w:rPr>
            <w:noProof/>
            <w:webHidden/>
          </w:rPr>
          <w:fldChar w:fldCharType="begin"/>
        </w:r>
        <w:r>
          <w:rPr>
            <w:noProof/>
            <w:webHidden/>
          </w:rPr>
          <w:instrText xml:space="preserve"> PAGEREF _Toc195259321 \h </w:instrText>
        </w:r>
        <w:r>
          <w:rPr>
            <w:noProof/>
            <w:webHidden/>
          </w:rPr>
        </w:r>
        <w:r>
          <w:rPr>
            <w:noProof/>
            <w:webHidden/>
          </w:rPr>
          <w:fldChar w:fldCharType="separate"/>
        </w:r>
        <w:r>
          <w:rPr>
            <w:noProof/>
            <w:webHidden/>
          </w:rPr>
          <w:t>11</w:t>
        </w:r>
        <w:r>
          <w:rPr>
            <w:noProof/>
            <w:webHidden/>
          </w:rPr>
          <w:fldChar w:fldCharType="end"/>
        </w:r>
      </w:hyperlink>
    </w:p>
    <w:p w14:paraId="3CB3CD20" w14:textId="3232C53B"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2" w:history="1">
        <w:r w:rsidRPr="00EE4921">
          <w:rPr>
            <w:rStyle w:val="Lienhypertexte"/>
            <w:noProof/>
          </w:rPr>
          <w:t>a)</w:t>
        </w:r>
        <w:r>
          <w:rPr>
            <w:rFonts w:asciiTheme="minorHAnsi" w:eastAsiaTheme="minorEastAsia" w:hAnsiTheme="minorHAnsi"/>
            <w:i w:val="0"/>
            <w:noProof/>
            <w:szCs w:val="22"/>
            <w:lang w:eastAsia="fr-FR"/>
          </w:rPr>
          <w:tab/>
        </w:r>
        <w:r w:rsidRPr="00EE4921">
          <w:rPr>
            <w:rStyle w:val="Lienhypertexte"/>
            <w:noProof/>
          </w:rPr>
          <w:t>Modèle de visualisation + clustering</w:t>
        </w:r>
        <w:r>
          <w:rPr>
            <w:noProof/>
            <w:webHidden/>
          </w:rPr>
          <w:tab/>
        </w:r>
        <w:r>
          <w:rPr>
            <w:noProof/>
            <w:webHidden/>
          </w:rPr>
          <w:fldChar w:fldCharType="begin"/>
        </w:r>
        <w:r>
          <w:rPr>
            <w:noProof/>
            <w:webHidden/>
          </w:rPr>
          <w:instrText xml:space="preserve"> PAGEREF _Toc195259322 \h </w:instrText>
        </w:r>
        <w:r>
          <w:rPr>
            <w:noProof/>
            <w:webHidden/>
          </w:rPr>
        </w:r>
        <w:r>
          <w:rPr>
            <w:noProof/>
            <w:webHidden/>
          </w:rPr>
          <w:fldChar w:fldCharType="separate"/>
        </w:r>
        <w:r>
          <w:rPr>
            <w:noProof/>
            <w:webHidden/>
          </w:rPr>
          <w:t>11</w:t>
        </w:r>
        <w:r>
          <w:rPr>
            <w:noProof/>
            <w:webHidden/>
          </w:rPr>
          <w:fldChar w:fldCharType="end"/>
        </w:r>
      </w:hyperlink>
    </w:p>
    <w:p w14:paraId="58D127FB" w14:textId="2409E3A1"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3" w:history="1">
        <w:r w:rsidRPr="00EE4921">
          <w:rPr>
            <w:rStyle w:val="Lienhypertexte"/>
            <w:noProof/>
          </w:rPr>
          <w:t>b)</w:t>
        </w:r>
        <w:r>
          <w:rPr>
            <w:rFonts w:asciiTheme="minorHAnsi" w:eastAsiaTheme="minorEastAsia" w:hAnsiTheme="minorHAnsi"/>
            <w:i w:val="0"/>
            <w:noProof/>
            <w:szCs w:val="22"/>
            <w:lang w:eastAsia="fr-FR"/>
          </w:rPr>
          <w:tab/>
        </w:r>
        <w:r w:rsidRPr="00EE4921">
          <w:rPr>
            <w:rStyle w:val="Lienhypertexte"/>
            <w:noProof/>
          </w:rPr>
          <w:t>Modèle IA de calcul de Nutri-Score</w:t>
        </w:r>
        <w:r>
          <w:rPr>
            <w:noProof/>
            <w:webHidden/>
          </w:rPr>
          <w:tab/>
        </w:r>
        <w:r>
          <w:rPr>
            <w:noProof/>
            <w:webHidden/>
          </w:rPr>
          <w:fldChar w:fldCharType="begin"/>
        </w:r>
        <w:r>
          <w:rPr>
            <w:noProof/>
            <w:webHidden/>
          </w:rPr>
          <w:instrText xml:space="preserve"> PAGEREF _Toc195259323 \h </w:instrText>
        </w:r>
        <w:r>
          <w:rPr>
            <w:noProof/>
            <w:webHidden/>
          </w:rPr>
        </w:r>
        <w:r>
          <w:rPr>
            <w:noProof/>
            <w:webHidden/>
          </w:rPr>
          <w:fldChar w:fldCharType="separate"/>
        </w:r>
        <w:r>
          <w:rPr>
            <w:noProof/>
            <w:webHidden/>
          </w:rPr>
          <w:t>19</w:t>
        </w:r>
        <w:r>
          <w:rPr>
            <w:noProof/>
            <w:webHidden/>
          </w:rPr>
          <w:fldChar w:fldCharType="end"/>
        </w:r>
      </w:hyperlink>
    </w:p>
    <w:p w14:paraId="6AF79C7A" w14:textId="7707BC32"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4" w:history="1">
        <w:r w:rsidRPr="00EE4921">
          <w:rPr>
            <w:rStyle w:val="Lienhypertexte"/>
            <w:noProof/>
            <w:lang w:val="en-GB"/>
          </w:rPr>
          <w:t>c)</w:t>
        </w:r>
        <w:r>
          <w:rPr>
            <w:rFonts w:asciiTheme="minorHAnsi" w:eastAsiaTheme="minorEastAsia" w:hAnsiTheme="minorHAnsi"/>
            <w:i w:val="0"/>
            <w:noProof/>
            <w:szCs w:val="22"/>
            <w:lang w:eastAsia="fr-FR"/>
          </w:rPr>
          <w:tab/>
        </w:r>
        <w:r w:rsidRPr="00EE4921">
          <w:rPr>
            <w:rStyle w:val="Lienhypertexte"/>
            <w:noProof/>
            <w:lang w:val="en-GB"/>
          </w:rPr>
          <w:t>Modèle IA de l’Open Fact Food Score (OFFS)</w:t>
        </w:r>
        <w:r>
          <w:rPr>
            <w:noProof/>
            <w:webHidden/>
          </w:rPr>
          <w:tab/>
        </w:r>
        <w:r>
          <w:rPr>
            <w:noProof/>
            <w:webHidden/>
          </w:rPr>
          <w:fldChar w:fldCharType="begin"/>
        </w:r>
        <w:r>
          <w:rPr>
            <w:noProof/>
            <w:webHidden/>
          </w:rPr>
          <w:instrText xml:space="preserve"> PAGEREF _Toc195259324 \h </w:instrText>
        </w:r>
        <w:r>
          <w:rPr>
            <w:noProof/>
            <w:webHidden/>
          </w:rPr>
        </w:r>
        <w:r>
          <w:rPr>
            <w:noProof/>
            <w:webHidden/>
          </w:rPr>
          <w:fldChar w:fldCharType="separate"/>
        </w:r>
        <w:r>
          <w:rPr>
            <w:noProof/>
            <w:webHidden/>
          </w:rPr>
          <w:t>26</w:t>
        </w:r>
        <w:r>
          <w:rPr>
            <w:noProof/>
            <w:webHidden/>
          </w:rPr>
          <w:fldChar w:fldCharType="end"/>
        </w:r>
      </w:hyperlink>
    </w:p>
    <w:p w14:paraId="383ADB6C" w14:textId="5B55E96D"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5" w:history="1">
        <w:r w:rsidRPr="00EE4921">
          <w:rPr>
            <w:rStyle w:val="Lienhypertexte"/>
            <w:noProof/>
          </w:rPr>
          <w:t>d)</w:t>
        </w:r>
        <w:r>
          <w:rPr>
            <w:rFonts w:asciiTheme="minorHAnsi" w:eastAsiaTheme="minorEastAsia" w:hAnsiTheme="minorHAnsi"/>
            <w:i w:val="0"/>
            <w:noProof/>
            <w:szCs w:val="22"/>
            <w:lang w:eastAsia="fr-FR"/>
          </w:rPr>
          <w:tab/>
        </w:r>
        <w:r w:rsidRPr="00EE4921">
          <w:rPr>
            <w:rStyle w:val="Lienhypertexte"/>
            <w:noProof/>
          </w:rPr>
          <w:t>Modèle IA d’attribution de l’OFFS</w:t>
        </w:r>
        <w:r>
          <w:rPr>
            <w:noProof/>
            <w:webHidden/>
          </w:rPr>
          <w:tab/>
        </w:r>
        <w:r>
          <w:rPr>
            <w:noProof/>
            <w:webHidden/>
          </w:rPr>
          <w:fldChar w:fldCharType="begin"/>
        </w:r>
        <w:r>
          <w:rPr>
            <w:noProof/>
            <w:webHidden/>
          </w:rPr>
          <w:instrText xml:space="preserve"> PAGEREF _Toc195259325 \h </w:instrText>
        </w:r>
        <w:r>
          <w:rPr>
            <w:noProof/>
            <w:webHidden/>
          </w:rPr>
        </w:r>
        <w:r>
          <w:rPr>
            <w:noProof/>
            <w:webHidden/>
          </w:rPr>
          <w:fldChar w:fldCharType="separate"/>
        </w:r>
        <w:r>
          <w:rPr>
            <w:noProof/>
            <w:webHidden/>
          </w:rPr>
          <w:t>29</w:t>
        </w:r>
        <w:r>
          <w:rPr>
            <w:noProof/>
            <w:webHidden/>
          </w:rPr>
          <w:fldChar w:fldCharType="end"/>
        </w:r>
      </w:hyperlink>
    </w:p>
    <w:p w14:paraId="450095AD" w14:textId="2F73A184" w:rsidR="003A235B" w:rsidRDefault="003A235B">
      <w:pPr>
        <w:pStyle w:val="TM1"/>
        <w:tabs>
          <w:tab w:val="left" w:pos="440"/>
          <w:tab w:val="right" w:leader="dot" w:pos="9016"/>
        </w:tabs>
        <w:rPr>
          <w:rFonts w:asciiTheme="minorHAnsi" w:eastAsiaTheme="minorEastAsia" w:hAnsiTheme="minorHAnsi"/>
          <w:b w:val="0"/>
          <w:noProof/>
          <w:sz w:val="22"/>
          <w:szCs w:val="22"/>
          <w:lang w:eastAsia="fr-FR"/>
        </w:rPr>
      </w:pPr>
      <w:hyperlink w:anchor="_Toc195259326" w:history="1">
        <w:r w:rsidRPr="00EE4921">
          <w:rPr>
            <w:rStyle w:val="Lienhypertexte"/>
            <w:noProof/>
          </w:rPr>
          <w:t>4.</w:t>
        </w:r>
        <w:r>
          <w:rPr>
            <w:rFonts w:asciiTheme="minorHAnsi" w:eastAsiaTheme="minorEastAsia" w:hAnsiTheme="minorHAnsi"/>
            <w:b w:val="0"/>
            <w:noProof/>
            <w:sz w:val="22"/>
            <w:szCs w:val="22"/>
            <w:lang w:eastAsia="fr-FR"/>
          </w:rPr>
          <w:tab/>
        </w:r>
        <w:r w:rsidRPr="00EE4921">
          <w:rPr>
            <w:rStyle w:val="Lienhypertexte"/>
            <w:noProof/>
          </w:rPr>
          <w:t>Power BI</w:t>
        </w:r>
        <w:r>
          <w:rPr>
            <w:noProof/>
            <w:webHidden/>
          </w:rPr>
          <w:tab/>
        </w:r>
        <w:r>
          <w:rPr>
            <w:noProof/>
            <w:webHidden/>
          </w:rPr>
          <w:fldChar w:fldCharType="begin"/>
        </w:r>
        <w:r>
          <w:rPr>
            <w:noProof/>
            <w:webHidden/>
          </w:rPr>
          <w:instrText xml:space="preserve"> PAGEREF _Toc195259326 \h </w:instrText>
        </w:r>
        <w:r>
          <w:rPr>
            <w:noProof/>
            <w:webHidden/>
          </w:rPr>
        </w:r>
        <w:r>
          <w:rPr>
            <w:noProof/>
            <w:webHidden/>
          </w:rPr>
          <w:fldChar w:fldCharType="separate"/>
        </w:r>
        <w:r>
          <w:rPr>
            <w:noProof/>
            <w:webHidden/>
          </w:rPr>
          <w:t>30</w:t>
        </w:r>
        <w:r>
          <w:rPr>
            <w:noProof/>
            <w:webHidden/>
          </w:rPr>
          <w:fldChar w:fldCharType="end"/>
        </w:r>
      </w:hyperlink>
    </w:p>
    <w:p w14:paraId="427AE6B6" w14:textId="785EA52E"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7" w:history="1">
        <w:r w:rsidRPr="00EE4921">
          <w:rPr>
            <w:rStyle w:val="Lienhypertexte"/>
            <w:noProof/>
          </w:rPr>
          <w:t>e)</w:t>
        </w:r>
        <w:r>
          <w:rPr>
            <w:rFonts w:asciiTheme="minorHAnsi" w:eastAsiaTheme="minorEastAsia" w:hAnsiTheme="minorHAnsi"/>
            <w:i w:val="0"/>
            <w:noProof/>
            <w:szCs w:val="22"/>
            <w:lang w:eastAsia="fr-FR"/>
          </w:rPr>
          <w:tab/>
        </w:r>
        <w:r w:rsidRPr="00EE4921">
          <w:rPr>
            <w:rStyle w:val="Lienhypertexte"/>
            <w:noProof/>
          </w:rPr>
          <w:t>Préparation et importation des données</w:t>
        </w:r>
        <w:r>
          <w:rPr>
            <w:noProof/>
            <w:webHidden/>
          </w:rPr>
          <w:tab/>
        </w:r>
        <w:r>
          <w:rPr>
            <w:noProof/>
            <w:webHidden/>
          </w:rPr>
          <w:fldChar w:fldCharType="begin"/>
        </w:r>
        <w:r>
          <w:rPr>
            <w:noProof/>
            <w:webHidden/>
          </w:rPr>
          <w:instrText xml:space="preserve"> PAGEREF _Toc195259327 \h </w:instrText>
        </w:r>
        <w:r>
          <w:rPr>
            <w:noProof/>
            <w:webHidden/>
          </w:rPr>
        </w:r>
        <w:r>
          <w:rPr>
            <w:noProof/>
            <w:webHidden/>
          </w:rPr>
          <w:fldChar w:fldCharType="separate"/>
        </w:r>
        <w:r>
          <w:rPr>
            <w:noProof/>
            <w:webHidden/>
          </w:rPr>
          <w:t>30</w:t>
        </w:r>
        <w:r>
          <w:rPr>
            <w:noProof/>
            <w:webHidden/>
          </w:rPr>
          <w:fldChar w:fldCharType="end"/>
        </w:r>
      </w:hyperlink>
    </w:p>
    <w:p w14:paraId="7FF1BE49" w14:textId="5E75D31F"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8" w:history="1">
        <w:r w:rsidRPr="00EE4921">
          <w:rPr>
            <w:rStyle w:val="Lienhypertexte"/>
            <w:noProof/>
          </w:rPr>
          <w:t>f)</w:t>
        </w:r>
        <w:r>
          <w:rPr>
            <w:rFonts w:asciiTheme="minorHAnsi" w:eastAsiaTheme="minorEastAsia" w:hAnsiTheme="minorHAnsi"/>
            <w:i w:val="0"/>
            <w:noProof/>
            <w:szCs w:val="22"/>
            <w:lang w:eastAsia="fr-FR"/>
          </w:rPr>
          <w:tab/>
        </w:r>
        <w:r w:rsidRPr="00EE4921">
          <w:rPr>
            <w:rStyle w:val="Lienhypertexte"/>
            <w:noProof/>
          </w:rPr>
          <w:t>Modèle OLTP</w:t>
        </w:r>
        <w:r>
          <w:rPr>
            <w:noProof/>
            <w:webHidden/>
          </w:rPr>
          <w:tab/>
        </w:r>
        <w:r>
          <w:rPr>
            <w:noProof/>
            <w:webHidden/>
          </w:rPr>
          <w:fldChar w:fldCharType="begin"/>
        </w:r>
        <w:r>
          <w:rPr>
            <w:noProof/>
            <w:webHidden/>
          </w:rPr>
          <w:instrText xml:space="preserve"> PAGEREF _Toc195259328 \h </w:instrText>
        </w:r>
        <w:r>
          <w:rPr>
            <w:noProof/>
            <w:webHidden/>
          </w:rPr>
        </w:r>
        <w:r>
          <w:rPr>
            <w:noProof/>
            <w:webHidden/>
          </w:rPr>
          <w:fldChar w:fldCharType="separate"/>
        </w:r>
        <w:r>
          <w:rPr>
            <w:noProof/>
            <w:webHidden/>
          </w:rPr>
          <w:t>31</w:t>
        </w:r>
        <w:r>
          <w:rPr>
            <w:noProof/>
            <w:webHidden/>
          </w:rPr>
          <w:fldChar w:fldCharType="end"/>
        </w:r>
      </w:hyperlink>
    </w:p>
    <w:p w14:paraId="781E057B" w14:textId="28E03E64" w:rsidR="003A235B" w:rsidRDefault="003A235B">
      <w:pPr>
        <w:pStyle w:val="TM2"/>
        <w:tabs>
          <w:tab w:val="left" w:pos="660"/>
          <w:tab w:val="right" w:leader="dot" w:pos="9016"/>
        </w:tabs>
        <w:rPr>
          <w:rFonts w:asciiTheme="minorHAnsi" w:eastAsiaTheme="minorEastAsia" w:hAnsiTheme="minorHAnsi"/>
          <w:i w:val="0"/>
          <w:noProof/>
          <w:szCs w:val="22"/>
          <w:lang w:eastAsia="fr-FR"/>
        </w:rPr>
      </w:pPr>
      <w:hyperlink w:anchor="_Toc195259329" w:history="1">
        <w:r w:rsidRPr="00EE4921">
          <w:rPr>
            <w:rStyle w:val="Lienhypertexte"/>
            <w:noProof/>
          </w:rPr>
          <w:t>g)</w:t>
        </w:r>
        <w:r>
          <w:rPr>
            <w:rFonts w:asciiTheme="minorHAnsi" w:eastAsiaTheme="minorEastAsia" w:hAnsiTheme="minorHAnsi"/>
            <w:i w:val="0"/>
            <w:noProof/>
            <w:szCs w:val="22"/>
            <w:lang w:eastAsia="fr-FR"/>
          </w:rPr>
          <w:tab/>
        </w:r>
        <w:r w:rsidRPr="00EE4921">
          <w:rPr>
            <w:rStyle w:val="Lienhypertexte"/>
            <w:noProof/>
          </w:rPr>
          <w:t>Modèle OLAP</w:t>
        </w:r>
        <w:r>
          <w:rPr>
            <w:noProof/>
            <w:webHidden/>
          </w:rPr>
          <w:tab/>
        </w:r>
        <w:r>
          <w:rPr>
            <w:noProof/>
            <w:webHidden/>
          </w:rPr>
          <w:fldChar w:fldCharType="begin"/>
        </w:r>
        <w:r>
          <w:rPr>
            <w:noProof/>
            <w:webHidden/>
          </w:rPr>
          <w:instrText xml:space="preserve"> PAGEREF _Toc195259329 \h </w:instrText>
        </w:r>
        <w:r>
          <w:rPr>
            <w:noProof/>
            <w:webHidden/>
          </w:rPr>
        </w:r>
        <w:r>
          <w:rPr>
            <w:noProof/>
            <w:webHidden/>
          </w:rPr>
          <w:fldChar w:fldCharType="separate"/>
        </w:r>
        <w:r>
          <w:rPr>
            <w:noProof/>
            <w:webHidden/>
          </w:rPr>
          <w:t>33</w:t>
        </w:r>
        <w:r>
          <w:rPr>
            <w:noProof/>
            <w:webHidden/>
          </w:rPr>
          <w:fldChar w:fldCharType="end"/>
        </w:r>
      </w:hyperlink>
    </w:p>
    <w:p w14:paraId="32C52F67" w14:textId="1627D927" w:rsidR="003A235B" w:rsidRDefault="003A235B">
      <w:pPr>
        <w:pStyle w:val="TM1"/>
        <w:tabs>
          <w:tab w:val="left" w:pos="440"/>
          <w:tab w:val="right" w:leader="dot" w:pos="9016"/>
        </w:tabs>
        <w:rPr>
          <w:rFonts w:asciiTheme="minorHAnsi" w:eastAsiaTheme="minorEastAsia" w:hAnsiTheme="minorHAnsi"/>
          <w:b w:val="0"/>
          <w:noProof/>
          <w:sz w:val="22"/>
          <w:szCs w:val="22"/>
          <w:lang w:eastAsia="fr-FR"/>
        </w:rPr>
      </w:pPr>
      <w:hyperlink w:anchor="_Toc195259330" w:history="1">
        <w:r w:rsidRPr="00EE4921">
          <w:rPr>
            <w:rStyle w:val="Lienhypertexte"/>
            <w:noProof/>
          </w:rPr>
          <w:t>5.</w:t>
        </w:r>
        <w:r>
          <w:rPr>
            <w:rFonts w:asciiTheme="minorHAnsi" w:eastAsiaTheme="minorEastAsia" w:hAnsiTheme="minorHAnsi"/>
            <w:b w:val="0"/>
            <w:noProof/>
            <w:sz w:val="22"/>
            <w:szCs w:val="22"/>
            <w:lang w:eastAsia="fr-FR"/>
          </w:rPr>
          <w:tab/>
        </w:r>
        <w:r w:rsidRPr="00EE4921">
          <w:rPr>
            <w:rStyle w:val="Lienhypertexte"/>
            <w:noProof/>
          </w:rPr>
          <w:t>Conclusion :</w:t>
        </w:r>
        <w:r>
          <w:rPr>
            <w:noProof/>
            <w:webHidden/>
          </w:rPr>
          <w:tab/>
        </w:r>
        <w:r>
          <w:rPr>
            <w:noProof/>
            <w:webHidden/>
          </w:rPr>
          <w:fldChar w:fldCharType="begin"/>
        </w:r>
        <w:r>
          <w:rPr>
            <w:noProof/>
            <w:webHidden/>
          </w:rPr>
          <w:instrText xml:space="preserve"> PAGEREF _Toc195259330 \h </w:instrText>
        </w:r>
        <w:r>
          <w:rPr>
            <w:noProof/>
            <w:webHidden/>
          </w:rPr>
        </w:r>
        <w:r>
          <w:rPr>
            <w:noProof/>
            <w:webHidden/>
          </w:rPr>
          <w:fldChar w:fldCharType="separate"/>
        </w:r>
        <w:r>
          <w:rPr>
            <w:noProof/>
            <w:webHidden/>
          </w:rPr>
          <w:t>39</w:t>
        </w:r>
        <w:r>
          <w:rPr>
            <w:noProof/>
            <w:webHidden/>
          </w:rPr>
          <w:fldChar w:fldCharType="end"/>
        </w:r>
      </w:hyperlink>
    </w:p>
    <w:p w14:paraId="27699558" w14:textId="51B855AA" w:rsidR="00AB0439" w:rsidRPr="005D226D" w:rsidRDefault="00AB0439" w:rsidP="00EE2D59">
      <w:pPr>
        <w:rPr>
          <w:rFonts w:ascii="Calibri" w:hAnsi="Calibri"/>
        </w:rPr>
      </w:pPr>
      <w:r w:rsidRPr="005D226D">
        <w:rPr>
          <w:rFonts w:ascii="Calibri" w:hAnsi="Calibri"/>
        </w:rPr>
        <w:fldChar w:fldCharType="end"/>
      </w:r>
    </w:p>
    <w:p w14:paraId="6366E170" w14:textId="09C102F7" w:rsidR="0013574B" w:rsidRDefault="00AB0439" w:rsidP="0013574B">
      <w:pPr>
        <w:pStyle w:val="paragraph"/>
        <w:spacing w:before="0" w:beforeAutospacing="0" w:after="0" w:afterAutospacing="0"/>
        <w:jc w:val="center"/>
        <w:textAlignment w:val="baseline"/>
        <w:rPr>
          <w:rFonts w:ascii="Segoe UI" w:hAnsi="Segoe UI" w:cs="Segoe UI"/>
          <w:sz w:val="18"/>
          <w:szCs w:val="18"/>
        </w:rPr>
      </w:pPr>
      <w:r w:rsidRPr="005D226D">
        <w:rPr>
          <w:rFonts w:ascii="Calibri" w:hAnsi="Calibri"/>
        </w:rPr>
        <w:br w:type="page"/>
      </w:r>
      <w:r w:rsidR="0013574B">
        <w:rPr>
          <w:rFonts w:ascii="Calibri" w:eastAsiaTheme="minorHAnsi" w:hAnsi="Calibri" w:cstheme="minorBidi"/>
          <w:noProof/>
          <w:lang w:eastAsia="en-US"/>
        </w:rPr>
        <w:lastRenderedPageBreak/>
        <w:drawing>
          <wp:inline distT="0" distB="0" distL="0" distR="0" wp14:anchorId="6654EF22" wp14:editId="26BBB2A4">
            <wp:extent cx="4470400" cy="14859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70400" cy="1485900"/>
                    </a:xfrm>
                    <a:prstGeom prst="rect">
                      <a:avLst/>
                    </a:prstGeom>
                    <a:noFill/>
                    <a:ln>
                      <a:noFill/>
                    </a:ln>
                  </pic:spPr>
                </pic:pic>
              </a:graphicData>
            </a:graphic>
          </wp:inline>
        </w:drawing>
      </w:r>
      <w:r w:rsidR="0013574B">
        <w:rPr>
          <w:rStyle w:val="eop"/>
          <w:rFonts w:ascii="Calibri" w:hAnsi="Calibri" w:cs="Calibri"/>
          <w:sz w:val="22"/>
          <w:szCs w:val="22"/>
        </w:rPr>
        <w:t> </w:t>
      </w:r>
    </w:p>
    <w:p w14:paraId="7CE369B7" w14:textId="77777777" w:rsidR="0013574B" w:rsidRDefault="0013574B" w:rsidP="0013574B">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2"/>
          <w:szCs w:val="22"/>
        </w:rPr>
        <w:t>ABSTRACT </w:t>
      </w:r>
      <w:r>
        <w:rPr>
          <w:rStyle w:val="eop"/>
          <w:rFonts w:ascii="Calibri" w:hAnsi="Calibri" w:cs="Calibri"/>
          <w:sz w:val="22"/>
          <w:szCs w:val="22"/>
        </w:rPr>
        <w:t> </w:t>
      </w:r>
    </w:p>
    <w:p w14:paraId="79ACA9FA" w14:textId="2F37DE85" w:rsidR="79C970E8" w:rsidRDefault="79C970E8" w:rsidP="6337ED7E">
      <w:pPr>
        <w:pStyle w:val="paragraph"/>
        <w:spacing w:before="0" w:beforeAutospacing="0" w:after="0" w:afterAutospacing="0"/>
        <w:jc w:val="both"/>
        <w:rPr>
          <w:rFonts w:ascii="Calibri" w:eastAsia="Calibri" w:hAnsi="Calibri" w:cs="Calibri"/>
          <w:lang w:val="en-US"/>
        </w:rPr>
      </w:pPr>
      <w:r w:rsidRPr="6337ED7E">
        <w:rPr>
          <w:rStyle w:val="normaltextrun"/>
          <w:rFonts w:ascii="Calibri" w:hAnsi="Calibri" w:cs="Calibri"/>
          <w:color w:val="3A3A3A" w:themeColor="background2" w:themeShade="40"/>
          <w:sz w:val="144"/>
          <w:szCs w:val="144"/>
          <w:lang w:val="en-US"/>
        </w:rPr>
        <w:t>T</w:t>
      </w:r>
      <w:r w:rsidRPr="6337ED7E">
        <w:rPr>
          <w:rFonts w:ascii="Calibri" w:eastAsia="Calibri" w:hAnsi="Calibri" w:cs="Calibri"/>
          <w:lang w:val="en-US"/>
        </w:rPr>
        <w:t>his report is based on Open Food Facts (OFF), an open-source platform that collects</w:t>
      </w:r>
      <w:r w:rsidRPr="6337ED7E">
        <w:rPr>
          <w:rFonts w:ascii="Calibri" w:eastAsia="Calibri" w:hAnsi="Calibri" w:cs="Calibri"/>
          <w:lang w:val="en-US"/>
        </w:rPr>
        <w:t xml:space="preserve"> </w:t>
      </w:r>
      <w:r w:rsidRPr="6337ED7E">
        <w:rPr>
          <w:rFonts w:ascii="Calibri" w:eastAsia="Calibri" w:hAnsi="Calibri" w:cs="Calibri"/>
          <w:lang w:val="en-US"/>
        </w:rPr>
        <w:t>food data entered by volunteers. The project involves optimizing an existing database by improving its quality and performance, while also incorporating newly simulated data on the sales volumes of food products. To meet these requirements, we developed an optimized OLTP relational model to reduce redundancy and the overall volume of processed data.</w:t>
      </w:r>
      <w:r>
        <w:br/>
      </w:r>
      <w:r>
        <w:br/>
      </w:r>
      <w:r w:rsidR="0550DD5B" w:rsidRPr="2DC1B696">
        <w:rPr>
          <w:rFonts w:ascii="Calibri" w:eastAsia="Calibri" w:hAnsi="Calibri" w:cs="Calibri"/>
          <w:lang w:val="en-US"/>
        </w:rPr>
        <w:t xml:space="preserve">We then carried out data analysis and visualization through a workflow built on </w:t>
      </w:r>
      <w:proofErr w:type="spellStart"/>
      <w:r w:rsidR="0550DD5B" w:rsidRPr="2DC1B696">
        <w:rPr>
          <w:rFonts w:ascii="Calibri" w:eastAsia="Calibri" w:hAnsi="Calibri" w:cs="Calibri"/>
          <w:lang w:val="en-US"/>
        </w:rPr>
        <w:t>Knime</w:t>
      </w:r>
      <w:proofErr w:type="spellEnd"/>
      <w:r w:rsidR="0550DD5B" w:rsidRPr="2DC1B696">
        <w:rPr>
          <w:rFonts w:ascii="Calibri" w:eastAsia="Calibri" w:hAnsi="Calibri" w:cs="Calibri"/>
          <w:lang w:val="en-US"/>
        </w:rPr>
        <w:t xml:space="preserve">. In parallel, we created analytical reports in English using Power BI. We subsequently implemented several artificial intelligence models in </w:t>
      </w:r>
      <w:proofErr w:type="spellStart"/>
      <w:r w:rsidR="0550DD5B" w:rsidRPr="2DC1B696">
        <w:rPr>
          <w:rFonts w:ascii="Calibri" w:eastAsia="Calibri" w:hAnsi="Calibri" w:cs="Calibri"/>
          <w:lang w:val="en-US"/>
        </w:rPr>
        <w:t>Knime</w:t>
      </w:r>
      <w:proofErr w:type="spellEnd"/>
      <w:r w:rsidR="0550DD5B" w:rsidRPr="2DC1B696">
        <w:rPr>
          <w:rFonts w:ascii="Calibri" w:eastAsia="Calibri" w:hAnsi="Calibri" w:cs="Calibri"/>
          <w:lang w:val="en-US"/>
        </w:rPr>
        <w:t>, the first to automate the assignment of the Nutri-Score despite the absence of certain essential data (fiber and sodium), thus enabling the detection of potential input errors. A second model was developed to calculate a new nutritional score, based solely on the available data. Finally, a last model was built to automatically assign this score during product entry.</w:t>
      </w:r>
    </w:p>
    <w:p w14:paraId="257CDE53" w14:textId="1CD0874D" w:rsidR="58C32B0F" w:rsidRDefault="58C32B0F" w:rsidP="58C32B0F">
      <w:pPr>
        <w:pStyle w:val="paragraph"/>
        <w:spacing w:before="0" w:beforeAutospacing="0" w:after="0" w:afterAutospacing="0"/>
        <w:jc w:val="both"/>
        <w:rPr>
          <w:rFonts w:ascii="Calibri" w:eastAsia="Calibri" w:hAnsi="Calibri" w:cs="Calibri"/>
        </w:rPr>
      </w:pPr>
    </w:p>
    <w:p w14:paraId="7B59F43A" w14:textId="65CF1D5E" w:rsidR="00AB0439" w:rsidRPr="005D226D" w:rsidRDefault="091DD25E" w:rsidP="0778A4A4">
      <w:pPr>
        <w:spacing w:after="0"/>
        <w:jc w:val="both"/>
      </w:pPr>
      <w:r w:rsidRPr="0778A4A4">
        <w:rPr>
          <w:rFonts w:ascii="Calibri" w:eastAsia="Calibri" w:hAnsi="Calibri" w:cs="Calibri"/>
        </w:rPr>
        <w:t xml:space="preserve">All </w:t>
      </w:r>
      <w:proofErr w:type="spellStart"/>
      <w:r w:rsidRPr="0778A4A4">
        <w:rPr>
          <w:rFonts w:ascii="Calibri" w:eastAsia="Calibri" w:hAnsi="Calibri" w:cs="Calibri"/>
        </w:rPr>
        <w:t>these</w:t>
      </w:r>
      <w:proofErr w:type="spellEnd"/>
      <w:r w:rsidRPr="0778A4A4">
        <w:rPr>
          <w:rFonts w:ascii="Calibri" w:eastAsia="Calibri" w:hAnsi="Calibri" w:cs="Calibri"/>
        </w:rPr>
        <w:t xml:space="preserve"> AI </w:t>
      </w:r>
      <w:proofErr w:type="spellStart"/>
      <w:r w:rsidRPr="0778A4A4">
        <w:rPr>
          <w:rFonts w:ascii="Calibri" w:eastAsia="Calibri" w:hAnsi="Calibri" w:cs="Calibri"/>
        </w:rPr>
        <w:t>models</w:t>
      </w:r>
      <w:proofErr w:type="spellEnd"/>
      <w:r w:rsidRPr="0778A4A4">
        <w:rPr>
          <w:rFonts w:ascii="Calibri" w:eastAsia="Calibri" w:hAnsi="Calibri" w:cs="Calibri"/>
        </w:rPr>
        <w:t xml:space="preserve"> </w:t>
      </w:r>
      <w:proofErr w:type="spellStart"/>
      <w:r w:rsidRPr="0778A4A4">
        <w:rPr>
          <w:rFonts w:ascii="Calibri" w:eastAsia="Calibri" w:hAnsi="Calibri" w:cs="Calibri"/>
        </w:rPr>
        <w:t>were</w:t>
      </w:r>
      <w:proofErr w:type="spellEnd"/>
      <w:r w:rsidRPr="0778A4A4">
        <w:rPr>
          <w:rFonts w:ascii="Calibri" w:eastAsia="Calibri" w:hAnsi="Calibri" w:cs="Calibri"/>
        </w:rPr>
        <w:t xml:space="preserve"> </w:t>
      </w:r>
      <w:proofErr w:type="spellStart"/>
      <w:r w:rsidRPr="0778A4A4">
        <w:rPr>
          <w:rFonts w:ascii="Calibri" w:eastAsia="Calibri" w:hAnsi="Calibri" w:cs="Calibri"/>
        </w:rPr>
        <w:t>developed</w:t>
      </w:r>
      <w:proofErr w:type="spellEnd"/>
      <w:r w:rsidRPr="0778A4A4">
        <w:rPr>
          <w:rFonts w:ascii="Calibri" w:eastAsia="Calibri" w:hAnsi="Calibri" w:cs="Calibri"/>
        </w:rPr>
        <w:t xml:space="preserve"> </w:t>
      </w:r>
      <w:proofErr w:type="spellStart"/>
      <w:r w:rsidRPr="0778A4A4">
        <w:rPr>
          <w:rFonts w:ascii="Calibri" w:eastAsia="Calibri" w:hAnsi="Calibri" w:cs="Calibri"/>
        </w:rPr>
        <w:t>according</w:t>
      </w:r>
      <w:proofErr w:type="spellEnd"/>
      <w:r w:rsidRPr="0778A4A4">
        <w:rPr>
          <w:rFonts w:ascii="Calibri" w:eastAsia="Calibri" w:hAnsi="Calibri" w:cs="Calibri"/>
        </w:rPr>
        <w:t xml:space="preserve"> to a </w:t>
      </w:r>
      <w:proofErr w:type="spellStart"/>
      <w:r w:rsidRPr="0778A4A4">
        <w:rPr>
          <w:rFonts w:ascii="Calibri" w:eastAsia="Calibri" w:hAnsi="Calibri" w:cs="Calibri"/>
        </w:rPr>
        <w:t>rigorous</w:t>
      </w:r>
      <w:proofErr w:type="spellEnd"/>
      <w:r w:rsidRPr="0778A4A4">
        <w:rPr>
          <w:rFonts w:ascii="Calibri" w:eastAsia="Calibri" w:hAnsi="Calibri" w:cs="Calibri"/>
        </w:rPr>
        <w:t xml:space="preserve"> </w:t>
      </w:r>
      <w:proofErr w:type="spellStart"/>
      <w:r w:rsidRPr="0778A4A4">
        <w:rPr>
          <w:rFonts w:ascii="Calibri" w:eastAsia="Calibri" w:hAnsi="Calibri" w:cs="Calibri"/>
        </w:rPr>
        <w:t>approach</w:t>
      </w:r>
      <w:proofErr w:type="spellEnd"/>
      <w:r w:rsidRPr="0778A4A4">
        <w:rPr>
          <w:rFonts w:ascii="Calibri" w:eastAsia="Calibri" w:hAnsi="Calibri" w:cs="Calibri"/>
        </w:rPr>
        <w:t xml:space="preserve"> </w:t>
      </w:r>
      <w:proofErr w:type="spellStart"/>
      <w:r w:rsidRPr="0778A4A4">
        <w:rPr>
          <w:rFonts w:ascii="Calibri" w:eastAsia="Calibri" w:hAnsi="Calibri" w:cs="Calibri"/>
        </w:rPr>
        <w:t>aimed</w:t>
      </w:r>
      <w:proofErr w:type="spellEnd"/>
      <w:r w:rsidRPr="0778A4A4">
        <w:rPr>
          <w:rFonts w:ascii="Calibri" w:eastAsia="Calibri" w:hAnsi="Calibri" w:cs="Calibri"/>
        </w:rPr>
        <w:t xml:space="preserve"> at </w:t>
      </w:r>
      <w:proofErr w:type="spellStart"/>
      <w:r w:rsidRPr="0778A4A4">
        <w:rPr>
          <w:rFonts w:ascii="Calibri" w:eastAsia="Calibri" w:hAnsi="Calibri" w:cs="Calibri"/>
        </w:rPr>
        <w:t>minimizing</w:t>
      </w:r>
      <w:proofErr w:type="spellEnd"/>
      <w:r w:rsidRPr="0778A4A4">
        <w:rPr>
          <w:rFonts w:ascii="Calibri" w:eastAsia="Calibri" w:hAnsi="Calibri" w:cs="Calibri"/>
        </w:rPr>
        <w:t xml:space="preserve"> </w:t>
      </w:r>
      <w:proofErr w:type="spellStart"/>
      <w:r w:rsidRPr="0778A4A4">
        <w:rPr>
          <w:rFonts w:ascii="Calibri" w:eastAsia="Calibri" w:hAnsi="Calibri" w:cs="Calibri"/>
        </w:rPr>
        <w:t>their</w:t>
      </w:r>
      <w:proofErr w:type="spellEnd"/>
      <w:r w:rsidRPr="0778A4A4">
        <w:rPr>
          <w:rFonts w:ascii="Calibri" w:eastAsia="Calibri" w:hAnsi="Calibri" w:cs="Calibri"/>
        </w:rPr>
        <w:t xml:space="preserve"> </w:t>
      </w:r>
      <w:proofErr w:type="spellStart"/>
      <w:r w:rsidRPr="0778A4A4">
        <w:rPr>
          <w:rFonts w:ascii="Calibri" w:eastAsia="Calibri" w:hAnsi="Calibri" w:cs="Calibri"/>
        </w:rPr>
        <w:t>environmental</w:t>
      </w:r>
      <w:proofErr w:type="spellEnd"/>
      <w:r w:rsidRPr="0778A4A4">
        <w:rPr>
          <w:rFonts w:ascii="Calibri" w:eastAsia="Calibri" w:hAnsi="Calibri" w:cs="Calibri"/>
        </w:rPr>
        <w:t xml:space="preserve"> impact, </w:t>
      </w:r>
      <w:proofErr w:type="spellStart"/>
      <w:r w:rsidRPr="0778A4A4">
        <w:rPr>
          <w:rFonts w:ascii="Calibri" w:eastAsia="Calibri" w:hAnsi="Calibri" w:cs="Calibri"/>
        </w:rPr>
        <w:t>using</w:t>
      </w:r>
      <w:proofErr w:type="spellEnd"/>
      <w:r w:rsidRPr="0778A4A4">
        <w:rPr>
          <w:rFonts w:ascii="Calibri" w:eastAsia="Calibri" w:hAnsi="Calibri" w:cs="Calibri"/>
        </w:rPr>
        <w:t xml:space="preserve"> </w:t>
      </w:r>
      <w:proofErr w:type="spellStart"/>
      <w:r w:rsidRPr="0778A4A4">
        <w:rPr>
          <w:rFonts w:ascii="Calibri" w:eastAsia="Calibri" w:hAnsi="Calibri" w:cs="Calibri"/>
        </w:rPr>
        <w:t>only</w:t>
      </w:r>
      <w:proofErr w:type="spellEnd"/>
      <w:r w:rsidRPr="0778A4A4">
        <w:rPr>
          <w:rFonts w:ascii="Calibri" w:eastAsia="Calibri" w:hAnsi="Calibri" w:cs="Calibri"/>
        </w:rPr>
        <w:t xml:space="preserve"> a standard PC for computation. The </w:t>
      </w:r>
      <w:proofErr w:type="spellStart"/>
      <w:r w:rsidRPr="0778A4A4">
        <w:rPr>
          <w:rFonts w:ascii="Calibri" w:eastAsia="Calibri" w:hAnsi="Calibri" w:cs="Calibri"/>
        </w:rPr>
        <w:t>outcomes</w:t>
      </w:r>
      <w:proofErr w:type="spellEnd"/>
      <w:r w:rsidRPr="0778A4A4">
        <w:rPr>
          <w:rFonts w:ascii="Calibri" w:eastAsia="Calibri" w:hAnsi="Calibri" w:cs="Calibri"/>
        </w:rPr>
        <w:t xml:space="preserve"> of </w:t>
      </w:r>
      <w:proofErr w:type="spellStart"/>
      <w:r w:rsidRPr="0778A4A4">
        <w:rPr>
          <w:rFonts w:ascii="Calibri" w:eastAsia="Calibri" w:hAnsi="Calibri" w:cs="Calibri"/>
        </w:rPr>
        <w:t>this</w:t>
      </w:r>
      <w:proofErr w:type="spellEnd"/>
      <w:r w:rsidRPr="0778A4A4">
        <w:rPr>
          <w:rFonts w:ascii="Calibri" w:eastAsia="Calibri" w:hAnsi="Calibri" w:cs="Calibri"/>
        </w:rPr>
        <w:t xml:space="preserve"> </w:t>
      </w:r>
      <w:proofErr w:type="spellStart"/>
      <w:r w:rsidRPr="0778A4A4">
        <w:rPr>
          <w:rFonts w:ascii="Calibri" w:eastAsia="Calibri" w:hAnsi="Calibri" w:cs="Calibri"/>
        </w:rPr>
        <w:t>project</w:t>
      </w:r>
      <w:proofErr w:type="spellEnd"/>
      <w:r w:rsidRPr="0778A4A4">
        <w:rPr>
          <w:rFonts w:ascii="Calibri" w:eastAsia="Calibri" w:hAnsi="Calibri" w:cs="Calibri"/>
        </w:rPr>
        <w:t xml:space="preserve"> </w:t>
      </w:r>
      <w:proofErr w:type="spellStart"/>
      <w:r w:rsidRPr="0778A4A4">
        <w:rPr>
          <w:rFonts w:ascii="Calibri" w:eastAsia="Calibri" w:hAnsi="Calibri" w:cs="Calibri"/>
        </w:rPr>
        <w:t>include</w:t>
      </w:r>
      <w:proofErr w:type="spellEnd"/>
      <w:r w:rsidRPr="0778A4A4">
        <w:rPr>
          <w:rFonts w:ascii="Calibri" w:eastAsia="Calibri" w:hAnsi="Calibri" w:cs="Calibri"/>
        </w:rPr>
        <w:t xml:space="preserve"> an </w:t>
      </w:r>
      <w:proofErr w:type="spellStart"/>
      <w:r w:rsidRPr="0778A4A4">
        <w:rPr>
          <w:rFonts w:ascii="Calibri" w:eastAsia="Calibri" w:hAnsi="Calibri" w:cs="Calibri"/>
        </w:rPr>
        <w:t>optimized</w:t>
      </w:r>
      <w:proofErr w:type="spellEnd"/>
      <w:r w:rsidRPr="0778A4A4">
        <w:rPr>
          <w:rFonts w:ascii="Calibri" w:eastAsia="Calibri" w:hAnsi="Calibri" w:cs="Calibri"/>
        </w:rPr>
        <w:t xml:space="preserve"> </w:t>
      </w:r>
      <w:proofErr w:type="spellStart"/>
      <w:r w:rsidRPr="0778A4A4">
        <w:rPr>
          <w:rFonts w:ascii="Calibri" w:eastAsia="Calibri" w:hAnsi="Calibri" w:cs="Calibri"/>
        </w:rPr>
        <w:t>database</w:t>
      </w:r>
      <w:proofErr w:type="spellEnd"/>
      <w:r w:rsidRPr="0778A4A4">
        <w:rPr>
          <w:rFonts w:ascii="Calibri" w:eastAsia="Calibri" w:hAnsi="Calibri" w:cs="Calibri"/>
        </w:rPr>
        <w:t xml:space="preserve"> model, </w:t>
      </w:r>
      <w:proofErr w:type="spellStart"/>
      <w:r w:rsidRPr="0778A4A4">
        <w:rPr>
          <w:rFonts w:ascii="Calibri" w:eastAsia="Calibri" w:hAnsi="Calibri" w:cs="Calibri"/>
        </w:rPr>
        <w:t>powerful</w:t>
      </w:r>
      <w:proofErr w:type="spellEnd"/>
      <w:r w:rsidRPr="0778A4A4">
        <w:rPr>
          <w:rFonts w:ascii="Calibri" w:eastAsia="Calibri" w:hAnsi="Calibri" w:cs="Calibri"/>
        </w:rPr>
        <w:t xml:space="preserve"> data </w:t>
      </w:r>
      <w:proofErr w:type="spellStart"/>
      <w:r w:rsidRPr="0778A4A4">
        <w:rPr>
          <w:rFonts w:ascii="Calibri" w:eastAsia="Calibri" w:hAnsi="Calibri" w:cs="Calibri"/>
        </w:rPr>
        <w:t>visualization</w:t>
      </w:r>
      <w:proofErr w:type="spellEnd"/>
      <w:r w:rsidRPr="0778A4A4">
        <w:rPr>
          <w:rFonts w:ascii="Calibri" w:eastAsia="Calibri" w:hAnsi="Calibri" w:cs="Calibri"/>
        </w:rPr>
        <w:t xml:space="preserve"> </w:t>
      </w:r>
      <w:proofErr w:type="spellStart"/>
      <w:r w:rsidRPr="0778A4A4">
        <w:rPr>
          <w:rFonts w:ascii="Calibri" w:eastAsia="Calibri" w:hAnsi="Calibri" w:cs="Calibri"/>
        </w:rPr>
        <w:t>tools</w:t>
      </w:r>
      <w:proofErr w:type="spellEnd"/>
      <w:r w:rsidRPr="0778A4A4">
        <w:rPr>
          <w:rFonts w:ascii="Calibri" w:eastAsia="Calibri" w:hAnsi="Calibri" w:cs="Calibri"/>
        </w:rPr>
        <w:t xml:space="preserve">, and </w:t>
      </w:r>
      <w:proofErr w:type="spellStart"/>
      <w:r w:rsidRPr="0778A4A4">
        <w:rPr>
          <w:rFonts w:ascii="Calibri" w:eastAsia="Calibri" w:hAnsi="Calibri" w:cs="Calibri"/>
        </w:rPr>
        <w:t>robust</w:t>
      </w:r>
      <w:proofErr w:type="spellEnd"/>
      <w:r w:rsidRPr="0778A4A4">
        <w:rPr>
          <w:rFonts w:ascii="Calibri" w:eastAsia="Calibri" w:hAnsi="Calibri" w:cs="Calibri"/>
        </w:rPr>
        <w:t xml:space="preserve">, efficient AI </w:t>
      </w:r>
      <w:proofErr w:type="spellStart"/>
      <w:r w:rsidRPr="0778A4A4">
        <w:rPr>
          <w:rFonts w:ascii="Calibri" w:eastAsia="Calibri" w:hAnsi="Calibri" w:cs="Calibri"/>
        </w:rPr>
        <w:t>models</w:t>
      </w:r>
      <w:proofErr w:type="spellEnd"/>
      <w:r w:rsidRPr="0778A4A4">
        <w:rPr>
          <w:rFonts w:ascii="Calibri" w:eastAsia="Calibri" w:hAnsi="Calibri" w:cs="Calibri"/>
        </w:rPr>
        <w:t xml:space="preserve"> </w:t>
      </w:r>
      <w:proofErr w:type="spellStart"/>
      <w:r w:rsidRPr="0778A4A4">
        <w:rPr>
          <w:rFonts w:ascii="Calibri" w:eastAsia="Calibri" w:hAnsi="Calibri" w:cs="Calibri"/>
        </w:rPr>
        <w:t>that</w:t>
      </w:r>
      <w:proofErr w:type="spellEnd"/>
      <w:r w:rsidRPr="0778A4A4">
        <w:rPr>
          <w:rFonts w:ascii="Calibri" w:eastAsia="Calibri" w:hAnsi="Calibri" w:cs="Calibri"/>
        </w:rPr>
        <w:t xml:space="preserve"> </w:t>
      </w:r>
      <w:proofErr w:type="spellStart"/>
      <w:r w:rsidRPr="0778A4A4">
        <w:rPr>
          <w:rFonts w:ascii="Calibri" w:eastAsia="Calibri" w:hAnsi="Calibri" w:cs="Calibri"/>
        </w:rPr>
        <w:t>bring</w:t>
      </w:r>
      <w:proofErr w:type="spellEnd"/>
      <w:r w:rsidRPr="0778A4A4">
        <w:rPr>
          <w:rFonts w:ascii="Calibri" w:eastAsia="Calibri" w:hAnsi="Calibri" w:cs="Calibri"/>
        </w:rPr>
        <w:t xml:space="preserve"> real </w:t>
      </w:r>
      <w:proofErr w:type="spellStart"/>
      <w:r w:rsidRPr="0778A4A4">
        <w:rPr>
          <w:rFonts w:ascii="Calibri" w:eastAsia="Calibri" w:hAnsi="Calibri" w:cs="Calibri"/>
        </w:rPr>
        <w:t>added</w:t>
      </w:r>
      <w:proofErr w:type="spellEnd"/>
      <w:r w:rsidRPr="0778A4A4">
        <w:rPr>
          <w:rFonts w:ascii="Calibri" w:eastAsia="Calibri" w:hAnsi="Calibri" w:cs="Calibri"/>
        </w:rPr>
        <w:t xml:space="preserve"> value to the Open Food </w:t>
      </w:r>
      <w:proofErr w:type="spellStart"/>
      <w:r w:rsidRPr="0778A4A4">
        <w:rPr>
          <w:rFonts w:ascii="Calibri" w:eastAsia="Calibri" w:hAnsi="Calibri" w:cs="Calibri"/>
        </w:rPr>
        <w:t>Facts</w:t>
      </w:r>
      <w:proofErr w:type="spellEnd"/>
      <w:r w:rsidRPr="0778A4A4">
        <w:rPr>
          <w:rFonts w:ascii="Calibri" w:eastAsia="Calibri" w:hAnsi="Calibri" w:cs="Calibri"/>
        </w:rPr>
        <w:t xml:space="preserve"> platform.</w:t>
      </w:r>
    </w:p>
    <w:p w14:paraId="3BFEFB25" w14:textId="0E7D4A1E" w:rsidR="003B78E5" w:rsidRPr="005D226D" w:rsidRDefault="008911C2" w:rsidP="00B449C4">
      <w:pPr>
        <w:pStyle w:val="Titre1"/>
      </w:pPr>
      <w:bookmarkStart w:id="0" w:name="_Toc195259312"/>
      <w:r w:rsidRPr="005D226D">
        <w:lastRenderedPageBreak/>
        <w:t xml:space="preserve">Modèle </w:t>
      </w:r>
      <w:r w:rsidR="009E51BF">
        <w:t>OLTP</w:t>
      </w:r>
      <w:bookmarkEnd w:id="0"/>
    </w:p>
    <w:p w14:paraId="54C285AA" w14:textId="14D9C7CE" w:rsidR="00EF15AF" w:rsidRPr="005D226D" w:rsidRDefault="00EF15AF" w:rsidP="00EF15AF">
      <w:pPr>
        <w:pStyle w:val="Titre2"/>
      </w:pPr>
      <w:bookmarkStart w:id="1" w:name="_Toc195259313"/>
      <w:r w:rsidRPr="005D226D">
        <w:t>Base</w:t>
      </w:r>
      <w:bookmarkEnd w:id="1"/>
    </w:p>
    <w:p w14:paraId="48338F51" w14:textId="77777777" w:rsidR="00A52704" w:rsidRDefault="004C01B6" w:rsidP="00A52704">
      <w:pPr>
        <w:keepNext/>
        <w:ind w:left="-709"/>
        <w:jc w:val="center"/>
      </w:pPr>
      <w:r w:rsidRPr="005D226D">
        <w:rPr>
          <w:rFonts w:ascii="Calibri" w:hAnsi="Calibri"/>
          <w:noProof/>
        </w:rPr>
        <w:drawing>
          <wp:inline distT="0" distB="0" distL="0" distR="0" wp14:anchorId="0A578EBB" wp14:editId="5A5850B4">
            <wp:extent cx="6239570" cy="3856007"/>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5122" cy="3877978"/>
                    </a:xfrm>
                    <a:prstGeom prst="rect">
                      <a:avLst/>
                    </a:prstGeom>
                  </pic:spPr>
                </pic:pic>
              </a:graphicData>
            </a:graphic>
          </wp:inline>
        </w:drawing>
      </w:r>
    </w:p>
    <w:p w14:paraId="7653A427" w14:textId="5EA3AFFB" w:rsidR="008911C2" w:rsidRPr="005D226D" w:rsidRDefault="00A52704" w:rsidP="00A52704">
      <w:pPr>
        <w:pStyle w:val="Lgende"/>
        <w:jc w:val="center"/>
        <w:rPr>
          <w:rFonts w:ascii="Calibri" w:hAnsi="Calibri"/>
        </w:rPr>
      </w:pPr>
      <w:r>
        <w:t xml:space="preserve">Figure </w:t>
      </w:r>
      <w:r w:rsidR="0072597A">
        <w:fldChar w:fldCharType="begin"/>
      </w:r>
      <w:r w:rsidR="0072597A">
        <w:instrText xml:space="preserve"> SEQ Figure \* ARABIC </w:instrText>
      </w:r>
      <w:r w:rsidR="0072597A">
        <w:fldChar w:fldCharType="separate"/>
      </w:r>
      <w:r w:rsidR="00BE4F7E">
        <w:rPr>
          <w:noProof/>
        </w:rPr>
        <w:t>1</w:t>
      </w:r>
      <w:r w:rsidR="0072597A">
        <w:rPr>
          <w:noProof/>
        </w:rPr>
        <w:fldChar w:fldCharType="end"/>
      </w:r>
      <w:r>
        <w:t xml:space="preserve"> - MLD</w:t>
      </w:r>
    </w:p>
    <w:p w14:paraId="6B6BC204" w14:textId="77777777" w:rsidR="00075C0E" w:rsidRPr="005D226D" w:rsidRDefault="00075C0E" w:rsidP="00075C0E">
      <w:pPr>
        <w:ind w:left="-709"/>
        <w:jc w:val="center"/>
        <w:rPr>
          <w:rFonts w:ascii="Calibri" w:hAnsi="Calibri"/>
        </w:rPr>
      </w:pPr>
    </w:p>
    <w:p w14:paraId="2CE5AE56" w14:textId="34A49427" w:rsidR="00B449C4" w:rsidRPr="005D226D" w:rsidRDefault="00EF15AF" w:rsidP="00EF15AF">
      <w:pPr>
        <w:pStyle w:val="Titre2"/>
      </w:pPr>
      <w:bookmarkStart w:id="2" w:name="_Toc195259314"/>
      <w:r w:rsidRPr="005D226D">
        <w:lastRenderedPageBreak/>
        <w:t>Vues</w:t>
      </w:r>
      <w:bookmarkEnd w:id="2"/>
    </w:p>
    <w:p w14:paraId="54241E56" w14:textId="77777777" w:rsidR="00A52704" w:rsidRDefault="00AC4D01" w:rsidP="00A52704">
      <w:pPr>
        <w:keepNext/>
        <w:ind w:left="-142"/>
        <w:jc w:val="center"/>
      </w:pPr>
      <w:r w:rsidRPr="005D226D">
        <w:rPr>
          <w:rFonts w:ascii="Calibri" w:hAnsi="Calibri"/>
          <w:noProof/>
        </w:rPr>
        <w:drawing>
          <wp:inline distT="0" distB="0" distL="0" distR="0" wp14:anchorId="1525066E" wp14:editId="3C25ABAD">
            <wp:extent cx="5918594" cy="3217653"/>
            <wp:effectExtent l="0" t="0" r="635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5977" cy="3248849"/>
                    </a:xfrm>
                    <a:prstGeom prst="rect">
                      <a:avLst/>
                    </a:prstGeom>
                  </pic:spPr>
                </pic:pic>
              </a:graphicData>
            </a:graphic>
          </wp:inline>
        </w:drawing>
      </w:r>
    </w:p>
    <w:p w14:paraId="73100DE5" w14:textId="43AE4E62" w:rsidR="001205D4" w:rsidRPr="005D226D" w:rsidRDefault="00A52704" w:rsidP="00A52704">
      <w:pPr>
        <w:pStyle w:val="Lgende"/>
        <w:jc w:val="center"/>
        <w:rPr>
          <w:rFonts w:ascii="Calibri" w:hAnsi="Calibri"/>
        </w:rPr>
      </w:pPr>
      <w:r>
        <w:t xml:space="preserve">Figure </w:t>
      </w:r>
      <w:r w:rsidR="0072597A">
        <w:fldChar w:fldCharType="begin"/>
      </w:r>
      <w:r w:rsidR="0072597A">
        <w:instrText xml:space="preserve"> SEQ Figure \* ARABIC </w:instrText>
      </w:r>
      <w:r w:rsidR="0072597A">
        <w:fldChar w:fldCharType="separate"/>
      </w:r>
      <w:r w:rsidR="00BE4F7E">
        <w:rPr>
          <w:noProof/>
        </w:rPr>
        <w:t>2</w:t>
      </w:r>
      <w:r w:rsidR="0072597A">
        <w:rPr>
          <w:noProof/>
        </w:rPr>
        <w:fldChar w:fldCharType="end"/>
      </w:r>
      <w:r>
        <w:t xml:space="preserve"> - Vues</w:t>
      </w:r>
    </w:p>
    <w:p w14:paraId="1D442363" w14:textId="229F73EB" w:rsidR="001205D4" w:rsidRPr="005D226D" w:rsidRDefault="001205D4" w:rsidP="00AC718F">
      <w:pPr>
        <w:pStyle w:val="Titre2"/>
      </w:pPr>
      <w:bookmarkStart w:id="3" w:name="_Toc195259315"/>
      <w:r w:rsidRPr="005D226D">
        <w:t>Optimisation</w:t>
      </w:r>
      <w:r w:rsidR="009E51BF">
        <w:t xml:space="preserve"> OLTP</w:t>
      </w:r>
      <w:bookmarkEnd w:id="3"/>
    </w:p>
    <w:p w14:paraId="3B20282F" w14:textId="77777777" w:rsidR="00A52704" w:rsidRPr="00A52704" w:rsidRDefault="00A52704" w:rsidP="00A52704"/>
    <w:p w14:paraId="7522F516" w14:textId="5523F83C" w:rsidR="00E01A7F" w:rsidRDefault="00EE2331" w:rsidP="00081CAF">
      <w:pPr>
        <w:jc w:val="both"/>
        <w:rPr>
          <w:rFonts w:ascii="Calibri" w:hAnsi="Calibri"/>
        </w:rPr>
      </w:pPr>
      <w:r>
        <w:rPr>
          <w:noProof/>
        </w:rPr>
        <w:drawing>
          <wp:anchor distT="0" distB="0" distL="114300" distR="114300" simplePos="0" relativeHeight="251658262" behindDoc="0" locked="0" layoutInCell="1" allowOverlap="1" wp14:anchorId="74101259" wp14:editId="50415A60">
            <wp:simplePos x="0" y="0"/>
            <wp:positionH relativeFrom="margin">
              <wp:align>right</wp:align>
            </wp:positionH>
            <wp:positionV relativeFrom="paragraph">
              <wp:posOffset>1303927</wp:posOffset>
            </wp:positionV>
            <wp:extent cx="848995" cy="848995"/>
            <wp:effectExtent l="0" t="0" r="8255" b="8255"/>
            <wp:wrapSquare wrapText="bothSides"/>
            <wp:docPr id="1200792495" name="Image 4" descr="Azure Database pour PostgreSQL | Blo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zure Database pour PostgreSQL | Blog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8995" cy="848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7CE5">
        <w:rPr>
          <w:rFonts w:ascii="Calibri" w:hAnsi="Calibri"/>
        </w:rPr>
        <w:t xml:space="preserve">Tout d’abord, il est important de préciser que la base de données PostgreSQL </w:t>
      </w:r>
      <w:r w:rsidR="00AC0F71">
        <w:rPr>
          <w:rFonts w:ascii="Calibri" w:hAnsi="Calibri"/>
        </w:rPr>
        <w:t>est hébergé</w:t>
      </w:r>
      <w:r w:rsidR="00146C6F">
        <w:rPr>
          <w:rFonts w:ascii="Calibri" w:hAnsi="Calibri"/>
        </w:rPr>
        <w:t>e</w:t>
      </w:r>
      <w:r w:rsidR="00AC0F71">
        <w:rPr>
          <w:rFonts w:ascii="Calibri" w:hAnsi="Calibri"/>
        </w:rPr>
        <w:t xml:space="preserve"> sur Microsoft Azure. </w:t>
      </w:r>
      <w:r w:rsidR="00AE7F3D">
        <w:rPr>
          <w:rFonts w:ascii="Calibri" w:hAnsi="Calibri"/>
        </w:rPr>
        <w:t xml:space="preserve">La base </w:t>
      </w:r>
      <w:r w:rsidR="004F4E99">
        <w:rPr>
          <w:rFonts w:ascii="Calibri" w:hAnsi="Calibri"/>
        </w:rPr>
        <w:t xml:space="preserve">est </w:t>
      </w:r>
      <w:r w:rsidR="00831649">
        <w:rPr>
          <w:rFonts w:ascii="Calibri" w:hAnsi="Calibri"/>
        </w:rPr>
        <w:t>située</w:t>
      </w:r>
      <w:r w:rsidR="004F4E99">
        <w:rPr>
          <w:rFonts w:ascii="Calibri" w:hAnsi="Calibri"/>
        </w:rPr>
        <w:t xml:space="preserve"> en France, elle </w:t>
      </w:r>
      <w:r w:rsidR="00393823">
        <w:rPr>
          <w:rFonts w:ascii="Calibri" w:hAnsi="Calibri"/>
        </w:rPr>
        <w:t xml:space="preserve">peut stocker jusqu’à 32 </w:t>
      </w:r>
      <w:proofErr w:type="spellStart"/>
      <w:r w:rsidR="00393823">
        <w:rPr>
          <w:rFonts w:ascii="Calibri" w:hAnsi="Calibri"/>
        </w:rPr>
        <w:t>Gio</w:t>
      </w:r>
      <w:proofErr w:type="spellEnd"/>
      <w:r w:rsidR="00393823">
        <w:rPr>
          <w:rFonts w:ascii="Calibri" w:hAnsi="Calibri"/>
        </w:rPr>
        <w:t xml:space="preserve"> de données</w:t>
      </w:r>
      <w:r w:rsidR="00CA6FC8">
        <w:rPr>
          <w:rFonts w:ascii="Calibri" w:hAnsi="Calibri"/>
        </w:rPr>
        <w:t xml:space="preserve"> et son niveau de performance a été amélioré pour atteindre </w:t>
      </w:r>
      <w:r w:rsidR="00992F98">
        <w:rPr>
          <w:rFonts w:ascii="Calibri" w:hAnsi="Calibri"/>
        </w:rPr>
        <w:t xml:space="preserve">500 </w:t>
      </w:r>
      <w:proofErr w:type="spellStart"/>
      <w:r w:rsidR="00992F98">
        <w:rPr>
          <w:rFonts w:ascii="Calibri" w:hAnsi="Calibri"/>
        </w:rPr>
        <w:t>iops</w:t>
      </w:r>
      <w:proofErr w:type="spellEnd"/>
      <w:r w:rsidR="00831649">
        <w:rPr>
          <w:rFonts w:ascii="Calibri" w:hAnsi="Calibri"/>
        </w:rPr>
        <w:t xml:space="preserve">. </w:t>
      </w:r>
      <w:r w:rsidR="003A2262" w:rsidRPr="003A2262">
        <w:rPr>
          <w:rFonts w:ascii="Calibri" w:hAnsi="Calibri"/>
        </w:rPr>
        <w:t>À</w:t>
      </w:r>
      <w:r w:rsidR="00831649">
        <w:rPr>
          <w:rFonts w:ascii="Calibri" w:hAnsi="Calibri"/>
        </w:rPr>
        <w:t xml:space="preserve"> l’heure actuelle, la base de données OLTP coûte exactement </w:t>
      </w:r>
      <w:r w:rsidR="00B642B7">
        <w:rPr>
          <w:rFonts w:ascii="Calibri" w:hAnsi="Calibri"/>
        </w:rPr>
        <w:t>$</w:t>
      </w:r>
      <w:r w:rsidR="00831649">
        <w:rPr>
          <w:rFonts w:ascii="Calibri" w:hAnsi="Calibri"/>
        </w:rPr>
        <w:t>30.89</w:t>
      </w:r>
      <w:r w:rsidR="00B642B7">
        <w:rPr>
          <w:rFonts w:ascii="Calibri" w:hAnsi="Calibri"/>
        </w:rPr>
        <w:t xml:space="preserve"> par mois</w:t>
      </w:r>
      <w:r w:rsidR="003A2262">
        <w:rPr>
          <w:rFonts w:ascii="Calibri" w:hAnsi="Calibri"/>
        </w:rPr>
        <w:t>.</w:t>
      </w:r>
      <w:r w:rsidR="005D0432">
        <w:rPr>
          <w:rFonts w:ascii="Calibri" w:hAnsi="Calibri"/>
        </w:rPr>
        <w:t xml:space="preserve"> Plusieurs raisons </w:t>
      </w:r>
      <w:r w:rsidR="00DD5C7A">
        <w:rPr>
          <w:rFonts w:ascii="Calibri" w:hAnsi="Calibri"/>
        </w:rPr>
        <w:t>se</w:t>
      </w:r>
      <w:r w:rsidR="005D0432">
        <w:rPr>
          <w:rFonts w:ascii="Calibri" w:hAnsi="Calibri"/>
        </w:rPr>
        <w:t xml:space="preserve"> trouve derrière cette décision</w:t>
      </w:r>
      <w:r w:rsidR="00A90125">
        <w:rPr>
          <w:rFonts w:ascii="Calibri" w:hAnsi="Calibri"/>
        </w:rPr>
        <w:t>. P</w:t>
      </w:r>
      <w:r w:rsidR="005D0432">
        <w:rPr>
          <w:rFonts w:ascii="Calibri" w:hAnsi="Calibri"/>
        </w:rPr>
        <w:t>r</w:t>
      </w:r>
      <w:r w:rsidR="00A90125">
        <w:rPr>
          <w:rFonts w:ascii="Calibri" w:hAnsi="Calibri"/>
        </w:rPr>
        <w:t>emièrement la disponibilité de la base,</w:t>
      </w:r>
      <w:r w:rsidR="00DD5C7A">
        <w:rPr>
          <w:rFonts w:ascii="Calibri" w:hAnsi="Calibri"/>
        </w:rPr>
        <w:t xml:space="preserve"> en </w:t>
      </w:r>
      <w:r w:rsidR="0064354B">
        <w:rPr>
          <w:rFonts w:ascii="Calibri" w:hAnsi="Calibri"/>
        </w:rPr>
        <w:t xml:space="preserve">externalisant le stockage de la base </w:t>
      </w:r>
      <w:r w:rsidR="00872AD1">
        <w:rPr>
          <w:rFonts w:ascii="Calibri" w:hAnsi="Calibri"/>
        </w:rPr>
        <w:t xml:space="preserve">de données </w:t>
      </w:r>
      <w:r w:rsidR="0064354B">
        <w:rPr>
          <w:rFonts w:ascii="Calibri" w:hAnsi="Calibri"/>
        </w:rPr>
        <w:t>à un service tier</w:t>
      </w:r>
      <w:r w:rsidR="00872AD1">
        <w:rPr>
          <w:rFonts w:ascii="Calibri" w:hAnsi="Calibri"/>
        </w:rPr>
        <w:t>,</w:t>
      </w:r>
      <w:r w:rsidR="00136C77">
        <w:rPr>
          <w:rFonts w:ascii="Calibri" w:hAnsi="Calibri"/>
        </w:rPr>
        <w:t xml:space="preserve"> nous </w:t>
      </w:r>
      <w:r w:rsidR="00872AD1">
        <w:rPr>
          <w:rFonts w:ascii="Calibri" w:hAnsi="Calibri"/>
        </w:rPr>
        <w:t xml:space="preserve">déléguons la maintenance </w:t>
      </w:r>
      <w:r w:rsidR="00EE58C0">
        <w:rPr>
          <w:rFonts w:ascii="Calibri" w:hAnsi="Calibri"/>
        </w:rPr>
        <w:t xml:space="preserve">à Azure et donc à Microsoft. </w:t>
      </w:r>
      <w:r w:rsidR="00E02826">
        <w:rPr>
          <w:rFonts w:ascii="Calibri" w:hAnsi="Calibri"/>
        </w:rPr>
        <w:t>Cela nous permet d’avoir un service efficace toujours en ligne sur le cloud prêt à se connecter à notre demande, mais il est nécessaire de configurer l</w:t>
      </w:r>
      <w:r w:rsidR="00A70C81">
        <w:rPr>
          <w:rFonts w:ascii="Calibri" w:hAnsi="Calibri"/>
        </w:rPr>
        <w:t>a base pour respecter le RGPD et surtout la sécurité de nos données</w:t>
      </w:r>
      <w:r w:rsidR="001D2AF9">
        <w:rPr>
          <w:rFonts w:ascii="Calibri" w:hAnsi="Calibri"/>
        </w:rPr>
        <w:t xml:space="preserve"> (pare-feu, géo-redondance, rôle, etc…).</w:t>
      </w:r>
    </w:p>
    <w:p w14:paraId="5B36F1F4" w14:textId="54864984" w:rsidR="00EE2331" w:rsidRDefault="00EE2331" w:rsidP="00081CAF">
      <w:pPr>
        <w:jc w:val="both"/>
        <w:rPr>
          <w:rFonts w:ascii="Calibri" w:hAnsi="Calibri"/>
        </w:rPr>
      </w:pPr>
    </w:p>
    <w:p w14:paraId="6B99DBA9" w14:textId="68A78FD9" w:rsidR="00D86EE7" w:rsidRDefault="005D226D" w:rsidP="00081CAF">
      <w:pPr>
        <w:jc w:val="both"/>
        <w:rPr>
          <w:rFonts w:ascii="Calibri" w:hAnsi="Calibri"/>
        </w:rPr>
      </w:pPr>
      <w:r w:rsidRPr="005D226D">
        <w:rPr>
          <w:rFonts w:ascii="Calibri" w:hAnsi="Calibri"/>
        </w:rPr>
        <w:t xml:space="preserve">Dans le </w:t>
      </w:r>
      <w:r>
        <w:rPr>
          <w:rFonts w:ascii="Calibri" w:hAnsi="Calibri"/>
        </w:rPr>
        <w:t>but d’optimiser</w:t>
      </w:r>
      <w:r w:rsidR="00081CAF">
        <w:rPr>
          <w:rFonts w:ascii="Calibri" w:hAnsi="Calibri"/>
        </w:rPr>
        <w:t xml:space="preserve"> la performance de notre base de données, nous avons décid</w:t>
      </w:r>
      <w:r w:rsidR="00F21EF4">
        <w:rPr>
          <w:rFonts w:ascii="Calibri" w:hAnsi="Calibri"/>
        </w:rPr>
        <w:t>é</w:t>
      </w:r>
      <w:r w:rsidR="00081CAF">
        <w:rPr>
          <w:rFonts w:ascii="Calibri" w:hAnsi="Calibri"/>
        </w:rPr>
        <w:t xml:space="preserve"> d’insérer des index sur toutes les clés étrangères où l’on effectue des recherches, ces index s’ajoutent à celle déjà présente sur les clés primaires</w:t>
      </w:r>
      <w:r w:rsidR="00E721F9">
        <w:rPr>
          <w:rFonts w:ascii="Calibri" w:hAnsi="Calibri"/>
        </w:rPr>
        <w:t xml:space="preserve"> </w:t>
      </w:r>
      <w:r w:rsidR="00005576">
        <w:rPr>
          <w:rFonts w:ascii="Calibri" w:hAnsi="Calibri"/>
        </w:rPr>
        <w:t>générés</w:t>
      </w:r>
      <w:r w:rsidR="00E721F9">
        <w:rPr>
          <w:rFonts w:ascii="Calibri" w:hAnsi="Calibri"/>
        </w:rPr>
        <w:t xml:space="preserve"> automatiquement par </w:t>
      </w:r>
      <w:r w:rsidR="00005576">
        <w:rPr>
          <w:rFonts w:ascii="Calibri" w:hAnsi="Calibri"/>
        </w:rPr>
        <w:t>PostgreSQL</w:t>
      </w:r>
      <w:r w:rsidR="00081CAF">
        <w:rPr>
          <w:rFonts w:ascii="Calibri" w:hAnsi="Calibri"/>
        </w:rPr>
        <w:t>.</w:t>
      </w:r>
    </w:p>
    <w:p w14:paraId="488F9B75" w14:textId="77777777" w:rsidR="00EE2331" w:rsidRDefault="00EE2331" w:rsidP="00081CAF">
      <w:pPr>
        <w:jc w:val="both"/>
        <w:rPr>
          <w:rFonts w:ascii="Calibri" w:hAnsi="Calibri"/>
        </w:rPr>
      </w:pPr>
    </w:p>
    <w:p w14:paraId="6E8DE22C" w14:textId="57B2CF0D" w:rsidR="007548FA" w:rsidRDefault="00E31144" w:rsidP="00081CAF">
      <w:pPr>
        <w:jc w:val="both"/>
        <w:rPr>
          <w:rFonts w:ascii="Calibri" w:hAnsi="Calibri"/>
        </w:rPr>
      </w:pPr>
      <w:r>
        <w:rPr>
          <w:rFonts w:ascii="Calibri" w:hAnsi="Calibri"/>
        </w:rPr>
        <w:lastRenderedPageBreak/>
        <w:t>Pour la partie des traitements des données,</w:t>
      </w:r>
      <w:r w:rsidR="00975811">
        <w:rPr>
          <w:rFonts w:ascii="Calibri" w:hAnsi="Calibri"/>
        </w:rPr>
        <w:t xml:space="preserve"> </w:t>
      </w:r>
      <w:r>
        <w:rPr>
          <w:rFonts w:ascii="Calibri" w:hAnsi="Calibri"/>
        </w:rPr>
        <w:t>nous avons remarqué dans le jeu de données fourni, un préfixe au niveau des ingr</w:t>
      </w:r>
      <w:r w:rsidR="003B67F4">
        <w:rPr>
          <w:rFonts w:ascii="Calibri" w:hAnsi="Calibri"/>
        </w:rPr>
        <w:t>é</w:t>
      </w:r>
      <w:r>
        <w:rPr>
          <w:rFonts w:ascii="Calibri" w:hAnsi="Calibri"/>
        </w:rPr>
        <w:t xml:space="preserve">dients </w:t>
      </w:r>
      <w:r w:rsidR="003B67F4">
        <w:rPr>
          <w:rFonts w:ascii="Calibri" w:hAnsi="Calibri"/>
        </w:rPr>
        <w:t>et des additives</w:t>
      </w:r>
      <w:r w:rsidR="00490B33">
        <w:rPr>
          <w:rFonts w:ascii="Calibri" w:hAnsi="Calibri"/>
        </w:rPr>
        <w:t xml:space="preserve">. </w:t>
      </w:r>
      <w:r w:rsidR="003A2262" w:rsidRPr="003A2262">
        <w:rPr>
          <w:rFonts w:ascii="Calibri" w:hAnsi="Calibri"/>
        </w:rPr>
        <w:t>À</w:t>
      </w:r>
      <w:r w:rsidR="00490B33">
        <w:rPr>
          <w:rFonts w:ascii="Calibri" w:hAnsi="Calibri"/>
        </w:rPr>
        <w:t xml:space="preserve"> l’aide d’un script</w:t>
      </w:r>
      <w:r w:rsidR="00F21EF4">
        <w:rPr>
          <w:rFonts w:ascii="Calibri" w:hAnsi="Calibri"/>
        </w:rPr>
        <w:t>,</w:t>
      </w:r>
      <w:r w:rsidR="00490B33">
        <w:rPr>
          <w:rFonts w:ascii="Calibri" w:hAnsi="Calibri"/>
        </w:rPr>
        <w:t xml:space="preserve"> nous avons séparé ce</w:t>
      </w:r>
      <w:r w:rsidR="00D6706D">
        <w:rPr>
          <w:rFonts w:ascii="Calibri" w:hAnsi="Calibri"/>
        </w:rPr>
        <w:t>s</w:t>
      </w:r>
      <w:r w:rsidR="00490B33">
        <w:rPr>
          <w:rFonts w:ascii="Calibri" w:hAnsi="Calibri"/>
        </w:rPr>
        <w:t xml:space="preserve"> </w:t>
      </w:r>
      <w:proofErr w:type="gramStart"/>
      <w:r w:rsidR="00490B33">
        <w:rPr>
          <w:rFonts w:ascii="Calibri" w:hAnsi="Calibri"/>
        </w:rPr>
        <w:t>préfixe</w:t>
      </w:r>
      <w:r w:rsidR="00D6706D">
        <w:rPr>
          <w:rFonts w:ascii="Calibri" w:hAnsi="Calibri"/>
        </w:rPr>
        <w:t xml:space="preserve">s, </w:t>
      </w:r>
      <w:r w:rsidR="00490B33">
        <w:rPr>
          <w:rFonts w:ascii="Calibri" w:hAnsi="Calibri"/>
        </w:rPr>
        <w:t xml:space="preserve"> </w:t>
      </w:r>
      <w:r w:rsidR="00386F58">
        <w:rPr>
          <w:rFonts w:ascii="Calibri" w:hAnsi="Calibri"/>
        </w:rPr>
        <w:t>et</w:t>
      </w:r>
      <w:proofErr w:type="gramEnd"/>
      <w:r w:rsidR="00386F58">
        <w:rPr>
          <w:rFonts w:ascii="Calibri" w:hAnsi="Calibri"/>
        </w:rPr>
        <w:t xml:space="preserve"> on l’insère dans une table </w:t>
      </w:r>
      <w:r w:rsidR="00FB313C">
        <w:rPr>
          <w:rFonts w:ascii="Calibri" w:hAnsi="Calibri"/>
        </w:rPr>
        <w:t>LANGUAGE</w:t>
      </w:r>
      <w:r w:rsidR="00386F58">
        <w:rPr>
          <w:rFonts w:ascii="Calibri" w:hAnsi="Calibri"/>
        </w:rPr>
        <w:t xml:space="preserve"> s’il n’existe pas, s’il existe nous l’associant avec une clé étrangère.</w:t>
      </w:r>
      <w:r w:rsidR="00D6706D">
        <w:rPr>
          <w:rFonts w:ascii="Calibri" w:hAnsi="Calibri"/>
        </w:rPr>
        <w:t xml:space="preserve"> En plus de rendre les données sur les ingrédients et les additives </w:t>
      </w:r>
      <w:r w:rsidR="00F41A21">
        <w:rPr>
          <w:rFonts w:ascii="Calibri" w:hAnsi="Calibri"/>
        </w:rPr>
        <w:t xml:space="preserve">plus lisibles, nous optimisons </w:t>
      </w:r>
      <w:r w:rsidR="00B611DC">
        <w:rPr>
          <w:rFonts w:ascii="Calibri" w:hAnsi="Calibri"/>
        </w:rPr>
        <w:t>le stockage alloué</w:t>
      </w:r>
      <w:r w:rsidR="00F41A21">
        <w:rPr>
          <w:rFonts w:ascii="Calibri" w:hAnsi="Calibri"/>
        </w:rPr>
        <w:t xml:space="preserve"> </w:t>
      </w:r>
      <w:r w:rsidR="000E16C6">
        <w:rPr>
          <w:rFonts w:ascii="Calibri" w:hAnsi="Calibri"/>
        </w:rPr>
        <w:t>à ces tables</w:t>
      </w:r>
      <w:r w:rsidR="00D86EE7">
        <w:rPr>
          <w:rFonts w:ascii="Calibri" w:hAnsi="Calibri"/>
        </w:rPr>
        <w:t xml:space="preserve"> </w:t>
      </w:r>
      <w:r w:rsidR="005B2722">
        <w:rPr>
          <w:rFonts w:ascii="Calibri" w:hAnsi="Calibri"/>
        </w:rPr>
        <w:t>Outre les tables « classiques », nous avons décid</w:t>
      </w:r>
      <w:r w:rsidR="00785880">
        <w:rPr>
          <w:rFonts w:ascii="Calibri" w:hAnsi="Calibri"/>
        </w:rPr>
        <w:t>é</w:t>
      </w:r>
      <w:r w:rsidR="005B2722">
        <w:rPr>
          <w:rFonts w:ascii="Calibri" w:hAnsi="Calibri"/>
        </w:rPr>
        <w:t xml:space="preserve"> </w:t>
      </w:r>
      <w:r w:rsidR="00F4700D">
        <w:rPr>
          <w:rFonts w:ascii="Calibri" w:hAnsi="Calibri"/>
        </w:rPr>
        <w:t xml:space="preserve">que la table </w:t>
      </w:r>
      <w:r w:rsidR="00785880">
        <w:rPr>
          <w:rFonts w:ascii="Calibri" w:hAnsi="Calibri"/>
        </w:rPr>
        <w:t>PRODUCT</w:t>
      </w:r>
      <w:r w:rsidR="00F4700D">
        <w:rPr>
          <w:rFonts w:ascii="Calibri" w:hAnsi="Calibri"/>
        </w:rPr>
        <w:t xml:space="preserve"> deviendrait le point central de la base</w:t>
      </w:r>
      <w:r w:rsidR="00785880">
        <w:rPr>
          <w:rFonts w:ascii="Calibri" w:hAnsi="Calibri"/>
        </w:rPr>
        <w:t xml:space="preserve">, de ce fait, </w:t>
      </w:r>
      <w:r w:rsidR="009469B1">
        <w:rPr>
          <w:rFonts w:ascii="Calibri" w:hAnsi="Calibri"/>
        </w:rPr>
        <w:t xml:space="preserve">un produit </w:t>
      </w:r>
      <w:r w:rsidR="00854826">
        <w:rPr>
          <w:rFonts w:ascii="Calibri" w:hAnsi="Calibri"/>
        </w:rPr>
        <w:t>sera inséré plus facilement à l’aide des clés étrangères</w:t>
      </w:r>
      <w:r w:rsidR="00A122A1">
        <w:rPr>
          <w:rFonts w:ascii="Calibri" w:hAnsi="Calibri"/>
        </w:rPr>
        <w:t>. Les tables intermédiaires IS_MADE_OF, IS_MADE_</w:t>
      </w:r>
      <w:r w:rsidR="00AD6424">
        <w:rPr>
          <w:rFonts w:ascii="Calibri" w:hAnsi="Calibri"/>
        </w:rPr>
        <w:t>BY, POSSESES et</w:t>
      </w:r>
      <w:r w:rsidR="00F4700D">
        <w:rPr>
          <w:rFonts w:ascii="Calibri" w:hAnsi="Calibri"/>
        </w:rPr>
        <w:t xml:space="preserve"> </w:t>
      </w:r>
      <w:r w:rsidR="00AD6424">
        <w:rPr>
          <w:rFonts w:ascii="Calibri" w:hAnsi="Calibri"/>
        </w:rPr>
        <w:t xml:space="preserve">IS_SALE </w:t>
      </w:r>
      <w:r w:rsidR="00B611DC">
        <w:rPr>
          <w:rFonts w:ascii="Calibri" w:hAnsi="Calibri"/>
        </w:rPr>
        <w:t>permette</w:t>
      </w:r>
      <w:r w:rsidR="00AD6424">
        <w:rPr>
          <w:rFonts w:ascii="Calibri" w:hAnsi="Calibri"/>
        </w:rPr>
        <w:t xml:space="preserve"> d’insérer</w:t>
      </w:r>
      <w:r w:rsidR="00F4700D">
        <w:rPr>
          <w:rFonts w:ascii="Calibri" w:hAnsi="Calibri"/>
        </w:rPr>
        <w:t xml:space="preserve"> </w:t>
      </w:r>
      <w:r w:rsidR="00EB38CA">
        <w:rPr>
          <w:rFonts w:ascii="Calibri" w:hAnsi="Calibri"/>
        </w:rPr>
        <w:t>plusieurs clés à un produit.</w:t>
      </w:r>
      <w:r w:rsidR="007548FA">
        <w:rPr>
          <w:rFonts w:ascii="Calibri" w:hAnsi="Calibri"/>
        </w:rPr>
        <w:t xml:space="preserve"> </w:t>
      </w:r>
    </w:p>
    <w:p w14:paraId="1FE39913" w14:textId="77777777" w:rsidR="00D86EE7" w:rsidRDefault="00D86EE7" w:rsidP="00081CAF">
      <w:pPr>
        <w:jc w:val="both"/>
        <w:rPr>
          <w:rFonts w:ascii="Calibri" w:hAnsi="Calibri"/>
        </w:rPr>
      </w:pPr>
    </w:p>
    <w:p w14:paraId="2A2EB6E0" w14:textId="088CE2C0" w:rsidR="00A0269D" w:rsidRDefault="00A0269D" w:rsidP="00081CAF">
      <w:pPr>
        <w:jc w:val="both"/>
        <w:rPr>
          <w:rFonts w:ascii="Calibri" w:hAnsi="Calibri"/>
        </w:rPr>
      </w:pPr>
      <w:r>
        <w:rPr>
          <w:rFonts w:ascii="Calibri" w:hAnsi="Calibri"/>
        </w:rPr>
        <w:t>Pour toutes les données qui peuvent être référées</w:t>
      </w:r>
      <w:r w:rsidR="00EF306C">
        <w:rPr>
          <w:rFonts w:ascii="Calibri" w:hAnsi="Calibri"/>
        </w:rPr>
        <w:t xml:space="preserve"> à une liste, nous avons décidé de créer une table pour chacun d’entre eux</w:t>
      </w:r>
      <w:r w:rsidR="0018127E">
        <w:rPr>
          <w:rFonts w:ascii="Calibri" w:hAnsi="Calibri"/>
        </w:rPr>
        <w:t xml:space="preserve">. Voici une liste de ces tables NUTRISCORE_GRADE, </w:t>
      </w:r>
      <w:r w:rsidR="00227983">
        <w:rPr>
          <w:rFonts w:ascii="Calibri" w:hAnsi="Calibri"/>
        </w:rPr>
        <w:t>COUNTRY, PNNS_GROU</w:t>
      </w:r>
      <w:r w:rsidR="00B43DA0">
        <w:rPr>
          <w:rFonts w:ascii="Calibri" w:hAnsi="Calibri"/>
        </w:rPr>
        <w:t>P</w:t>
      </w:r>
      <w:r w:rsidR="00227983">
        <w:rPr>
          <w:rFonts w:ascii="Calibri" w:hAnsi="Calibri"/>
        </w:rPr>
        <w:t>, ECOSCORE_GRADE</w:t>
      </w:r>
      <w:r w:rsidR="0077056F">
        <w:rPr>
          <w:rFonts w:ascii="Calibri" w:hAnsi="Calibri"/>
        </w:rPr>
        <w:t xml:space="preserve"> et</w:t>
      </w:r>
      <w:r w:rsidR="00227983">
        <w:rPr>
          <w:rFonts w:ascii="Calibri" w:hAnsi="Calibri"/>
        </w:rPr>
        <w:t xml:space="preserve"> </w:t>
      </w:r>
      <w:r w:rsidR="00B43DA0">
        <w:rPr>
          <w:rFonts w:ascii="Calibri" w:hAnsi="Calibri"/>
        </w:rPr>
        <w:t>CREATOR</w:t>
      </w:r>
      <w:r w:rsidR="0077056F">
        <w:rPr>
          <w:rFonts w:ascii="Calibri" w:hAnsi="Calibri"/>
        </w:rPr>
        <w:t>. Ainsi, pour l’insertion d’un produit</w:t>
      </w:r>
      <w:r w:rsidR="00C33F13">
        <w:rPr>
          <w:rFonts w:ascii="Calibri" w:hAnsi="Calibri"/>
        </w:rPr>
        <w:t>, nous allons simplement rem</w:t>
      </w:r>
      <w:r w:rsidR="00096DCD">
        <w:rPr>
          <w:rFonts w:ascii="Calibri" w:hAnsi="Calibri"/>
        </w:rPr>
        <w:t>placer la donnée par sa clé étrangère</w:t>
      </w:r>
    </w:p>
    <w:p w14:paraId="1C3DCF2D" w14:textId="6BED4599" w:rsidR="00D86EE7" w:rsidRDefault="00AF516F" w:rsidP="00AF516F">
      <w:pPr>
        <w:rPr>
          <w:rFonts w:ascii="Calibri" w:hAnsi="Calibri"/>
        </w:rPr>
      </w:pPr>
      <w:r>
        <w:rPr>
          <w:rFonts w:ascii="Calibri" w:hAnsi="Calibri"/>
        </w:rPr>
        <w:br w:type="page"/>
      </w:r>
    </w:p>
    <w:p w14:paraId="7C93335A" w14:textId="79741FA7" w:rsidR="00993FA1" w:rsidRDefault="00EB38CA" w:rsidP="00081CAF">
      <w:pPr>
        <w:jc w:val="both"/>
        <w:rPr>
          <w:rFonts w:ascii="Calibri" w:hAnsi="Calibri"/>
        </w:rPr>
      </w:pPr>
      <w:r>
        <w:rPr>
          <w:rFonts w:ascii="Calibri" w:hAnsi="Calibri"/>
        </w:rPr>
        <w:lastRenderedPageBreak/>
        <w:t xml:space="preserve">Une dernière table qui mérite de l’attention est la table PNNS_GROUP, </w:t>
      </w:r>
      <w:r w:rsidR="00DA010D">
        <w:rPr>
          <w:rFonts w:ascii="Calibri" w:hAnsi="Calibri"/>
        </w:rPr>
        <w:t xml:space="preserve">on insère dans un premier temps les grandes catégories </w:t>
      </w:r>
      <w:r w:rsidR="0047206A">
        <w:rPr>
          <w:rFonts w:ascii="Calibri" w:hAnsi="Calibri"/>
        </w:rPr>
        <w:t xml:space="preserve">des PNNS puis les sous-catégories, on relie ensuite les petites catégories aux plus grandes à l’aide de la table IS_IN. Cette manipulation nous prévient la </w:t>
      </w:r>
      <w:r w:rsidR="000725B5">
        <w:rPr>
          <w:rFonts w:ascii="Calibri" w:hAnsi="Calibri"/>
        </w:rPr>
        <w:t>création de deux tables</w:t>
      </w:r>
      <w:r w:rsidR="007548FA">
        <w:rPr>
          <w:rFonts w:ascii="Calibri" w:hAnsi="Calibri"/>
        </w:rPr>
        <w:t xml:space="preserve"> pour les groupes de PNNS</w:t>
      </w:r>
      <w:r w:rsidR="00370A10">
        <w:rPr>
          <w:rFonts w:ascii="Calibri" w:hAnsi="Calibri"/>
        </w:rPr>
        <w:t xml:space="preserve">, une pour les grands groupes de PNNS, </w:t>
      </w:r>
      <w:r w:rsidR="00F414F2">
        <w:rPr>
          <w:rFonts w:ascii="Calibri" w:hAnsi="Calibri"/>
        </w:rPr>
        <w:t xml:space="preserve">et l’autre pour </w:t>
      </w:r>
      <w:r w:rsidR="007300E3">
        <w:rPr>
          <w:rFonts w:ascii="Calibri" w:hAnsi="Calibri"/>
        </w:rPr>
        <w:t>les groupes mineurs</w:t>
      </w:r>
      <w:r w:rsidR="00F414F2">
        <w:rPr>
          <w:rFonts w:ascii="Calibri" w:hAnsi="Calibri"/>
        </w:rPr>
        <w:t xml:space="preserve"> du PNNS</w:t>
      </w:r>
      <w:r w:rsidR="007548FA">
        <w:rPr>
          <w:rFonts w:ascii="Calibri" w:hAnsi="Calibri"/>
        </w:rPr>
        <w:t>.</w:t>
      </w:r>
    </w:p>
    <w:p w14:paraId="6B2B6367" w14:textId="7BA59918" w:rsidR="00993FA1" w:rsidRDefault="00993FA1" w:rsidP="00081CAF">
      <w:pPr>
        <w:jc w:val="both"/>
        <w:rPr>
          <w:rFonts w:ascii="Calibri" w:hAnsi="Calibri"/>
        </w:rPr>
      </w:pPr>
      <w:r>
        <w:rPr>
          <w:rFonts w:ascii="Calibri" w:hAnsi="Calibri"/>
        </w:rPr>
        <w:t>Concernant les attributs des tables</w:t>
      </w:r>
      <w:r w:rsidR="001B3460">
        <w:rPr>
          <w:rFonts w:ascii="Calibri" w:hAnsi="Calibri"/>
        </w:rPr>
        <w:t>, exceptés deux tables, toutes les clés primaires sont en SERIAL (</w:t>
      </w:r>
      <w:proofErr w:type="spellStart"/>
      <w:r w:rsidR="0007367F">
        <w:rPr>
          <w:rFonts w:ascii="Calibri" w:hAnsi="Calibri"/>
        </w:rPr>
        <w:t>auto</w:t>
      </w:r>
      <w:r w:rsidR="001458DF">
        <w:rPr>
          <w:rFonts w:ascii="Calibri" w:hAnsi="Calibri"/>
        </w:rPr>
        <w:t>-</w:t>
      </w:r>
      <w:r w:rsidR="0007367F">
        <w:rPr>
          <w:rFonts w:ascii="Calibri" w:hAnsi="Calibri"/>
        </w:rPr>
        <w:t>incrémentation</w:t>
      </w:r>
      <w:proofErr w:type="spellEnd"/>
      <w:r w:rsidR="001B3460">
        <w:rPr>
          <w:rFonts w:ascii="Calibri" w:hAnsi="Calibri"/>
        </w:rPr>
        <w:t>)</w:t>
      </w:r>
      <w:r w:rsidR="004B78DD">
        <w:rPr>
          <w:rFonts w:ascii="Calibri" w:hAnsi="Calibri"/>
        </w:rPr>
        <w:t xml:space="preserve"> dans le but de simplifier les insertions de données. Les deux tables qui ne sont pas concernés par cette décision sont </w:t>
      </w:r>
      <w:r w:rsidR="0007367F">
        <w:rPr>
          <w:rFonts w:ascii="Calibri" w:hAnsi="Calibri"/>
        </w:rPr>
        <w:t>« PRODUCT »</w:t>
      </w:r>
      <w:r w:rsidR="00D3788A">
        <w:rPr>
          <w:rFonts w:ascii="Calibri" w:hAnsi="Calibri"/>
        </w:rPr>
        <w:t>.</w:t>
      </w:r>
      <w:r w:rsidR="001458DF">
        <w:rPr>
          <w:rFonts w:ascii="Calibri" w:hAnsi="Calibri"/>
        </w:rPr>
        <w:t xml:space="preserve"> </w:t>
      </w:r>
      <w:r w:rsidR="0019796A">
        <w:rPr>
          <w:rFonts w:ascii="Calibri" w:hAnsi="Calibri"/>
        </w:rPr>
        <w:t xml:space="preserve">En effet, la </w:t>
      </w:r>
      <w:r w:rsidR="00A072F0">
        <w:rPr>
          <w:rFonts w:ascii="Calibri" w:hAnsi="Calibri"/>
        </w:rPr>
        <w:t>table de produit</w:t>
      </w:r>
      <w:r w:rsidR="0095278E">
        <w:rPr>
          <w:rFonts w:ascii="Calibri" w:hAnsi="Calibri"/>
        </w:rPr>
        <w:t xml:space="preserve">, cela s’explique par le fait que </w:t>
      </w:r>
      <w:proofErr w:type="spellStart"/>
      <w:r w:rsidR="0095278E">
        <w:rPr>
          <w:rFonts w:ascii="Calibri" w:hAnsi="Calibri"/>
        </w:rPr>
        <w:t>la</w:t>
      </w:r>
      <w:proofErr w:type="spellEnd"/>
      <w:r w:rsidR="0095278E">
        <w:rPr>
          <w:rFonts w:ascii="Calibri" w:hAnsi="Calibri"/>
        </w:rPr>
        <w:t xml:space="preserve"> sa clé primaire est la référence du produit</w:t>
      </w:r>
      <w:r w:rsidR="006C10F4">
        <w:rPr>
          <w:rFonts w:ascii="Calibri" w:hAnsi="Calibri"/>
        </w:rPr>
        <w:t xml:space="preserve"> (qui est unique), ainsi nous perdons par ces données mais en plus elle possède un rôle clé dans notre base de données.</w:t>
      </w:r>
      <w:r w:rsidR="00C47D82">
        <w:rPr>
          <w:rFonts w:ascii="Calibri" w:hAnsi="Calibri"/>
        </w:rPr>
        <w:t xml:space="preserve"> </w:t>
      </w:r>
    </w:p>
    <w:p w14:paraId="2940C8DF" w14:textId="06E76FBE" w:rsidR="001A7289" w:rsidRDefault="001A7289" w:rsidP="00081CAF">
      <w:pPr>
        <w:jc w:val="both"/>
        <w:rPr>
          <w:rFonts w:ascii="Calibri" w:hAnsi="Calibri"/>
        </w:rPr>
      </w:pPr>
      <w:r>
        <w:rPr>
          <w:rFonts w:ascii="Calibri" w:hAnsi="Calibri"/>
        </w:rPr>
        <w:t xml:space="preserve">Additionnement, les champs qui attendent comme valeur une </w:t>
      </w:r>
      <w:r w:rsidR="00CC1583">
        <w:rPr>
          <w:rFonts w:ascii="Calibri" w:hAnsi="Calibri"/>
        </w:rPr>
        <w:t>monnaie sont déclarés en tant que MONEY. Bien que moins pratique pour les valeurs avec beaucoup de décimal</w:t>
      </w:r>
      <w:r w:rsidR="00546800">
        <w:rPr>
          <w:rFonts w:ascii="Calibri" w:hAnsi="Calibri"/>
        </w:rPr>
        <w:t xml:space="preserve"> (MONEY </w:t>
      </w:r>
      <w:r w:rsidR="00546800" w:rsidRPr="00546800">
        <w:rPr>
          <w:rFonts w:ascii="Calibri" w:hAnsi="Calibri"/>
        </w:rPr>
        <w:t xml:space="preserve">arrondit </w:t>
      </w:r>
      <w:r w:rsidR="00546800">
        <w:rPr>
          <w:rFonts w:ascii="Calibri" w:hAnsi="Calibri"/>
        </w:rPr>
        <w:t xml:space="preserve">automatiquement </w:t>
      </w:r>
      <w:r w:rsidR="00546800" w:rsidRPr="00546800">
        <w:rPr>
          <w:rFonts w:ascii="Calibri" w:hAnsi="Calibri"/>
        </w:rPr>
        <w:t>les valeurs à 4 décimales</w:t>
      </w:r>
      <w:r w:rsidR="00546800">
        <w:rPr>
          <w:rFonts w:ascii="Calibri" w:hAnsi="Calibri"/>
        </w:rPr>
        <w:t>)</w:t>
      </w:r>
      <w:r w:rsidR="00B669C7">
        <w:rPr>
          <w:rFonts w:ascii="Calibri" w:hAnsi="Calibri"/>
        </w:rPr>
        <w:t>, ce type est s</w:t>
      </w:r>
      <w:r w:rsidR="00B669C7" w:rsidRPr="00B669C7">
        <w:rPr>
          <w:rFonts w:ascii="Calibri" w:hAnsi="Calibri"/>
        </w:rPr>
        <w:t xml:space="preserve">imple à utiliser pour des petites applis </w:t>
      </w:r>
      <w:r w:rsidR="00F15906">
        <w:rPr>
          <w:rFonts w:ascii="Calibri" w:hAnsi="Calibri"/>
        </w:rPr>
        <w:t xml:space="preserve">pour </w:t>
      </w:r>
      <w:r w:rsidR="00B669C7" w:rsidRPr="00B669C7">
        <w:rPr>
          <w:rFonts w:ascii="Calibri" w:hAnsi="Calibri"/>
        </w:rPr>
        <w:t>des affichages rapides</w:t>
      </w:r>
      <w:r w:rsidR="00F15906">
        <w:rPr>
          <w:rFonts w:ascii="Calibri" w:hAnsi="Calibri"/>
        </w:rPr>
        <w:t>.</w:t>
      </w:r>
      <w:r>
        <w:rPr>
          <w:rFonts w:ascii="Calibri" w:hAnsi="Calibri"/>
        </w:rPr>
        <w:t xml:space="preserve"> </w:t>
      </w:r>
    </w:p>
    <w:p w14:paraId="5364BAEC" w14:textId="2F8AA4AD" w:rsidR="00081CAF" w:rsidRDefault="009E51BF" w:rsidP="00081CAF">
      <w:pPr>
        <w:jc w:val="both"/>
        <w:rPr>
          <w:rFonts w:ascii="Calibri" w:hAnsi="Calibri"/>
        </w:rPr>
      </w:pPr>
      <w:r>
        <w:rPr>
          <w:rFonts w:ascii="Calibri" w:hAnsi="Calibri"/>
        </w:rPr>
        <w:t xml:space="preserve">Afin de construire </w:t>
      </w:r>
      <w:r w:rsidR="0016618C">
        <w:rPr>
          <w:rFonts w:ascii="Calibri" w:hAnsi="Calibri"/>
        </w:rPr>
        <w:t xml:space="preserve">une </w:t>
      </w:r>
      <w:r w:rsidR="0016618C" w:rsidRPr="0016618C">
        <w:rPr>
          <w:rFonts w:ascii="Calibri" w:hAnsi="Calibri"/>
          <w:i/>
          <w:iCs/>
        </w:rPr>
        <w:t>data visualisation</w:t>
      </w:r>
      <w:r w:rsidR="004D23D7">
        <w:rPr>
          <w:rFonts w:ascii="Calibri" w:hAnsi="Calibri"/>
          <w:i/>
          <w:iCs/>
        </w:rPr>
        <w:t xml:space="preserve">, </w:t>
      </w:r>
      <w:r w:rsidR="004D23D7">
        <w:rPr>
          <w:rFonts w:ascii="Calibri" w:hAnsi="Calibri"/>
        </w:rPr>
        <w:t xml:space="preserve">nous avons </w:t>
      </w:r>
      <w:r w:rsidR="004E32C6">
        <w:rPr>
          <w:rFonts w:ascii="Calibri" w:hAnsi="Calibri"/>
        </w:rPr>
        <w:t>créé</w:t>
      </w:r>
      <w:r w:rsidR="004D23D7">
        <w:rPr>
          <w:rFonts w:ascii="Calibri" w:hAnsi="Calibri"/>
        </w:rPr>
        <w:t xml:space="preserve"> des vues</w:t>
      </w:r>
      <w:r w:rsidR="0016618C">
        <w:rPr>
          <w:rFonts w:ascii="Calibri" w:hAnsi="Calibri"/>
        </w:rPr>
        <w:t xml:space="preserve"> </w:t>
      </w:r>
      <w:r w:rsidR="00483945">
        <w:rPr>
          <w:rFonts w:ascii="Calibri" w:hAnsi="Calibri"/>
        </w:rPr>
        <w:t xml:space="preserve">pour garder une indépendance </w:t>
      </w:r>
      <w:r w:rsidR="00015762">
        <w:rPr>
          <w:rFonts w:ascii="Calibri" w:hAnsi="Calibri"/>
        </w:rPr>
        <w:t xml:space="preserve">et plus de flexibilité </w:t>
      </w:r>
      <w:r w:rsidR="00483945">
        <w:rPr>
          <w:rFonts w:ascii="Calibri" w:hAnsi="Calibri"/>
        </w:rPr>
        <w:t>vis-à-vis de la base</w:t>
      </w:r>
      <w:r w:rsidR="00015762">
        <w:rPr>
          <w:rFonts w:ascii="Calibri" w:hAnsi="Calibri"/>
        </w:rPr>
        <w:t xml:space="preserve"> de données</w:t>
      </w:r>
      <w:r w:rsidR="00483945">
        <w:rPr>
          <w:rFonts w:ascii="Calibri" w:hAnsi="Calibri"/>
        </w:rPr>
        <w:t>.</w:t>
      </w:r>
      <w:r w:rsidR="0019796A">
        <w:rPr>
          <w:rFonts w:ascii="Calibri" w:hAnsi="Calibri"/>
        </w:rPr>
        <w:t xml:space="preserve"> En possédant </w:t>
      </w:r>
      <w:r w:rsidR="00CC6F63">
        <w:rPr>
          <w:rFonts w:ascii="Calibri" w:hAnsi="Calibri"/>
        </w:rPr>
        <w:t>les mêmes clés</w:t>
      </w:r>
      <w:r w:rsidR="00461943">
        <w:rPr>
          <w:rFonts w:ascii="Calibri" w:hAnsi="Calibri"/>
        </w:rPr>
        <w:t>, la construction des relations devient plus simple et permet ainsi de construire un modèle plus efficace</w:t>
      </w:r>
      <w:r w:rsidR="00ED785E">
        <w:rPr>
          <w:rFonts w:ascii="Calibri" w:hAnsi="Calibri"/>
        </w:rPr>
        <w:t>, à l’instar d’importer les tables.</w:t>
      </w:r>
    </w:p>
    <w:p w14:paraId="1CE695D5" w14:textId="70CF543E" w:rsidR="0053620D" w:rsidRDefault="00F05A23" w:rsidP="00081CAF">
      <w:pPr>
        <w:jc w:val="both"/>
        <w:rPr>
          <w:rFonts w:ascii="Calibri" w:hAnsi="Calibri"/>
        </w:rPr>
      </w:pPr>
      <w:r>
        <w:rPr>
          <w:rFonts w:ascii="Calibri" w:hAnsi="Calibri"/>
        </w:rPr>
        <w:object w:dxaOrig="1539" w:dyaOrig="997" w14:anchorId="11181C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8" o:title=""/>
          </v:shape>
          <o:OLEObject Type="Embed" ProgID="Word.Document.12" ShapeID="_x0000_i1025" DrawAspect="Icon" ObjectID="_1805883310" r:id="rId19">
            <o:FieldCodes>\s</o:FieldCodes>
          </o:OLEObject>
        </w:object>
      </w:r>
      <w:r w:rsidR="45E213C8">
        <w:t>￼</w:t>
      </w:r>
      <w:r w:rsidR="005C7F2E">
        <w:rPr>
          <w:rFonts w:ascii="Calibri" w:hAnsi="Calibri"/>
        </w:rPr>
        <w:t xml:space="preserve"> </w:t>
      </w:r>
      <w:r w:rsidR="1D684A40" w:rsidRPr="599FC0AF">
        <w:rPr>
          <w:rFonts w:ascii="Calibri" w:hAnsi="Calibri"/>
        </w:rPr>
        <w:t xml:space="preserve"> </w:t>
      </w:r>
    </w:p>
    <w:p w14:paraId="6F914E3E" w14:textId="71EBD8BD" w:rsidR="009515F6" w:rsidRDefault="009515F6" w:rsidP="009515F6">
      <w:pPr>
        <w:pStyle w:val="Titre2"/>
      </w:pPr>
      <w:bookmarkStart w:id="4" w:name="_Toc195259316"/>
      <w:r>
        <w:lastRenderedPageBreak/>
        <w:t>Insertion</w:t>
      </w:r>
      <w:bookmarkEnd w:id="4"/>
    </w:p>
    <w:p w14:paraId="551DE54D" w14:textId="3970575F" w:rsidR="009515F6" w:rsidRDefault="00C52639" w:rsidP="009515F6">
      <w:r w:rsidRPr="00C52639">
        <w:drawing>
          <wp:inline distT="0" distB="0" distL="0" distR="0" wp14:anchorId="25D4B58C" wp14:editId="51C64BB5">
            <wp:extent cx="5731510" cy="4680585"/>
            <wp:effectExtent l="0" t="0" r="254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680585"/>
                    </a:xfrm>
                    <a:prstGeom prst="rect">
                      <a:avLst/>
                    </a:prstGeom>
                  </pic:spPr>
                </pic:pic>
              </a:graphicData>
            </a:graphic>
          </wp:inline>
        </w:drawing>
      </w:r>
    </w:p>
    <w:p w14:paraId="04644B27" w14:textId="77777777" w:rsidR="009A667C" w:rsidRDefault="009A667C" w:rsidP="009A667C">
      <w:pPr>
        <w:spacing w:before="100" w:beforeAutospacing="1" w:after="100" w:afterAutospacing="1"/>
      </w:pPr>
      <w:r>
        <w:t xml:space="preserve">Afin de simuler un historique réaliste de ventes pour les besoins du modèle OLAP, un script Python a été mis en place. Ce script génère des données de vente pour </w:t>
      </w:r>
      <w:r>
        <w:rPr>
          <w:rStyle w:val="lev"/>
        </w:rPr>
        <w:t>1 000 produits</w:t>
      </w:r>
      <w:r>
        <w:t xml:space="preserve"> sur une période de </w:t>
      </w:r>
      <w:r>
        <w:rPr>
          <w:rStyle w:val="lev"/>
        </w:rPr>
        <w:t>3 années</w:t>
      </w:r>
      <w:r>
        <w:t>, en tenant compte d'une distribution aléatoire des dates, des prix et des quantités.</w:t>
      </w:r>
    </w:p>
    <w:p w14:paraId="24F269FE" w14:textId="69B4C292" w:rsidR="009A667C" w:rsidRPr="009A667C" w:rsidRDefault="009A667C" w:rsidP="009A667C">
      <w:pPr>
        <w:pStyle w:val="Titre4"/>
        <w:rPr>
          <w:i w:val="0"/>
          <w:iCs w:val="0"/>
          <w:color w:val="auto"/>
        </w:rPr>
      </w:pPr>
      <w:r w:rsidRPr="009A667C">
        <w:rPr>
          <w:i w:val="0"/>
          <w:iCs w:val="0"/>
          <w:color w:val="auto"/>
        </w:rPr>
        <w:t>Méthodologie :</w:t>
      </w:r>
    </w:p>
    <w:p w14:paraId="02D90E5E" w14:textId="77777777" w:rsidR="009A667C" w:rsidRDefault="009A667C" w:rsidP="009A667C">
      <w:pPr>
        <w:numPr>
          <w:ilvl w:val="0"/>
          <w:numId w:val="12"/>
        </w:numPr>
        <w:spacing w:before="100" w:beforeAutospacing="1" w:after="100" w:afterAutospacing="1" w:line="240" w:lineRule="auto"/>
      </w:pPr>
      <w:r>
        <w:rPr>
          <w:rStyle w:val="lev"/>
        </w:rPr>
        <w:t>Période couverte</w:t>
      </w:r>
      <w:r>
        <w:t xml:space="preserve"> : 3 dernières années jusqu'à la date actuelle.</w:t>
      </w:r>
    </w:p>
    <w:p w14:paraId="5C08DE80" w14:textId="77777777" w:rsidR="009A667C" w:rsidRDefault="009A667C" w:rsidP="009A667C">
      <w:pPr>
        <w:numPr>
          <w:ilvl w:val="0"/>
          <w:numId w:val="12"/>
        </w:numPr>
        <w:spacing w:before="100" w:beforeAutospacing="1" w:after="100" w:afterAutospacing="1" w:line="240" w:lineRule="auto"/>
      </w:pPr>
      <w:r>
        <w:rPr>
          <w:rStyle w:val="lev"/>
        </w:rPr>
        <w:t>Nombre de ventes</w:t>
      </w:r>
      <w:r>
        <w:t xml:space="preserve"> : Généré pour chaque produit selon une </w:t>
      </w:r>
      <w:r>
        <w:rPr>
          <w:rStyle w:val="lev"/>
        </w:rPr>
        <w:t>loi de Poisson</w:t>
      </w:r>
      <w:r>
        <w:t xml:space="preserve"> avec une moyenne de 100 ventes par produit.</w:t>
      </w:r>
    </w:p>
    <w:p w14:paraId="5B4CB0BD" w14:textId="77777777" w:rsidR="009A667C" w:rsidRDefault="009A667C" w:rsidP="009A667C">
      <w:pPr>
        <w:numPr>
          <w:ilvl w:val="0"/>
          <w:numId w:val="12"/>
        </w:numPr>
        <w:spacing w:before="100" w:beforeAutospacing="1" w:after="100" w:afterAutospacing="1" w:line="240" w:lineRule="auto"/>
      </w:pPr>
      <w:r>
        <w:rPr>
          <w:rStyle w:val="lev"/>
        </w:rPr>
        <w:t>Prix de vente</w:t>
      </w:r>
      <w:r>
        <w:t xml:space="preserve"> : Tiré d'une </w:t>
      </w:r>
      <w:r>
        <w:rPr>
          <w:rStyle w:val="lev"/>
        </w:rPr>
        <w:t>distribution normale</w:t>
      </w:r>
      <w:r>
        <w:t>, avec une moyenne aléatoire entre 2€ et 500€, et un écart-type de 15%.</w:t>
      </w:r>
    </w:p>
    <w:p w14:paraId="28252425" w14:textId="77777777" w:rsidR="009A667C" w:rsidRDefault="009A667C" w:rsidP="009A667C">
      <w:pPr>
        <w:numPr>
          <w:ilvl w:val="0"/>
          <w:numId w:val="12"/>
        </w:numPr>
        <w:spacing w:before="100" w:beforeAutospacing="1" w:after="100" w:afterAutospacing="1" w:line="240" w:lineRule="auto"/>
      </w:pPr>
      <w:r>
        <w:rPr>
          <w:rStyle w:val="lev"/>
        </w:rPr>
        <w:t>Quantité vendue</w:t>
      </w:r>
      <w:r>
        <w:t xml:space="preserve"> : Également générée via une </w:t>
      </w:r>
      <w:r>
        <w:rPr>
          <w:rStyle w:val="lev"/>
        </w:rPr>
        <w:t>distribution normale</w:t>
      </w:r>
      <w:r>
        <w:t>, avec une moyenne aléatoire entre 1 et 20 unités, et un écart-type de 30%.</w:t>
      </w:r>
    </w:p>
    <w:p w14:paraId="33E85EFB" w14:textId="77777777" w:rsidR="009A667C" w:rsidRDefault="009A667C" w:rsidP="009A667C">
      <w:pPr>
        <w:numPr>
          <w:ilvl w:val="0"/>
          <w:numId w:val="12"/>
        </w:numPr>
        <w:spacing w:before="100" w:beforeAutospacing="1" w:after="100" w:afterAutospacing="1" w:line="240" w:lineRule="auto"/>
      </w:pPr>
      <w:r>
        <w:rPr>
          <w:rStyle w:val="lev"/>
        </w:rPr>
        <w:t>Chiffre d'affaires</w:t>
      </w:r>
      <w:r>
        <w:t xml:space="preserve"> : Calculé automatiquement comme le produit du prix de vente par la quantité.</w:t>
      </w:r>
    </w:p>
    <w:p w14:paraId="74909E38" w14:textId="77777777" w:rsidR="009A667C" w:rsidRPr="009A667C" w:rsidRDefault="009A667C" w:rsidP="009A667C">
      <w:pPr>
        <w:pStyle w:val="Titre4"/>
        <w:rPr>
          <w:i w:val="0"/>
          <w:iCs w:val="0"/>
        </w:rPr>
      </w:pPr>
      <w:r w:rsidRPr="009A667C">
        <w:rPr>
          <w:i w:val="0"/>
          <w:iCs w:val="0"/>
        </w:rPr>
        <w:lastRenderedPageBreak/>
        <w:t>Traitement :</w:t>
      </w:r>
    </w:p>
    <w:p w14:paraId="6B12BEC8" w14:textId="77777777" w:rsidR="009A667C" w:rsidRDefault="009A667C" w:rsidP="009A667C">
      <w:pPr>
        <w:spacing w:before="100" w:beforeAutospacing="1" w:after="100" w:afterAutospacing="1"/>
      </w:pPr>
      <w:r>
        <w:t xml:space="preserve">Le fichier final contenait plus de </w:t>
      </w:r>
      <w:r>
        <w:rPr>
          <w:rStyle w:val="lev"/>
        </w:rPr>
        <w:t>600 000 lignes</w:t>
      </w:r>
      <w:r>
        <w:t xml:space="preserve">, ce qui le rendait trop volumineux pour un traitement direct dans Power BI. Afin d’optimiser la performance, les données ont été </w:t>
      </w:r>
      <w:r>
        <w:rPr>
          <w:rStyle w:val="lev"/>
        </w:rPr>
        <w:t>divisées en 5 fichiers CSV plus légers</w:t>
      </w:r>
      <w:r>
        <w:t>, puis regroupées dans Power BI après importation.</w:t>
      </w:r>
    </w:p>
    <w:p w14:paraId="349E2FD4" w14:textId="77777777" w:rsidR="00383F6A" w:rsidRPr="009515F6" w:rsidRDefault="00383F6A" w:rsidP="009515F6"/>
    <w:p w14:paraId="7A03F443" w14:textId="77777777" w:rsidR="00C705FB" w:rsidRDefault="00C705FB" w:rsidP="00081CAF">
      <w:pPr>
        <w:jc w:val="both"/>
        <w:rPr>
          <w:rFonts w:ascii="Calibri" w:hAnsi="Calibri"/>
        </w:rPr>
      </w:pPr>
    </w:p>
    <w:p w14:paraId="0566905B" w14:textId="231BBBE5" w:rsidR="00AC4D01" w:rsidRPr="005D226D" w:rsidRDefault="001205D4" w:rsidP="00081CAF">
      <w:pPr>
        <w:jc w:val="both"/>
        <w:rPr>
          <w:rFonts w:ascii="Calibri" w:hAnsi="Calibri"/>
        </w:rPr>
      </w:pPr>
      <w:r w:rsidRPr="005D226D">
        <w:rPr>
          <w:rFonts w:ascii="Calibri" w:hAnsi="Calibri"/>
        </w:rPr>
        <w:br w:type="page"/>
      </w:r>
    </w:p>
    <w:p w14:paraId="58F1CF6A" w14:textId="0188902F" w:rsidR="00A1143E" w:rsidRDefault="000933C7" w:rsidP="000933C7">
      <w:pPr>
        <w:pStyle w:val="Titre1"/>
      </w:pPr>
      <w:bookmarkStart w:id="5" w:name="_Toc195259317"/>
      <w:r>
        <w:lastRenderedPageBreak/>
        <w:t>Modèle OLAP</w:t>
      </w:r>
      <w:bookmarkEnd w:id="5"/>
    </w:p>
    <w:p w14:paraId="5933B432" w14:textId="2C1D489F" w:rsidR="000933C7" w:rsidRDefault="000933C7" w:rsidP="00A1143E">
      <w:pPr>
        <w:pStyle w:val="Titre2"/>
        <w:numPr>
          <w:ilvl w:val="0"/>
          <w:numId w:val="3"/>
        </w:numPr>
      </w:pPr>
      <w:bookmarkStart w:id="6" w:name="_Toc195259318"/>
      <w:r>
        <w:t>Base</w:t>
      </w:r>
      <w:bookmarkEnd w:id="6"/>
    </w:p>
    <w:p w14:paraId="60A0D9C1" w14:textId="77777777" w:rsidR="00630A95" w:rsidRPr="00630A95" w:rsidRDefault="00630A95" w:rsidP="00630A95"/>
    <w:p w14:paraId="35A6E845" w14:textId="77777777" w:rsidR="00BE4F7E" w:rsidRDefault="00DA4D29" w:rsidP="00BE4F7E">
      <w:pPr>
        <w:keepNext/>
        <w:ind w:left="-993"/>
      </w:pPr>
      <w:r w:rsidRPr="00DA4D29">
        <w:rPr>
          <w:rFonts w:ascii="Calibri" w:hAnsi="Calibri"/>
          <w:noProof/>
        </w:rPr>
        <w:drawing>
          <wp:inline distT="0" distB="0" distL="0" distR="0" wp14:anchorId="75CD19B0" wp14:editId="70AC443B">
            <wp:extent cx="7005289" cy="4428560"/>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23530" cy="4440091"/>
                    </a:xfrm>
                    <a:prstGeom prst="rect">
                      <a:avLst/>
                    </a:prstGeom>
                  </pic:spPr>
                </pic:pic>
              </a:graphicData>
            </a:graphic>
          </wp:inline>
        </w:drawing>
      </w:r>
    </w:p>
    <w:p w14:paraId="7B4A5E03" w14:textId="7719F771" w:rsidR="000933C7" w:rsidRDefault="00BE4F7E" w:rsidP="00BE4F7E">
      <w:pPr>
        <w:pStyle w:val="Lgende"/>
        <w:rPr>
          <w:rFonts w:ascii="Calibri" w:hAnsi="Calibri"/>
        </w:rPr>
      </w:pPr>
      <w:r>
        <w:t xml:space="preserve">Figure </w:t>
      </w:r>
      <w:r w:rsidR="0072597A">
        <w:fldChar w:fldCharType="begin"/>
      </w:r>
      <w:r w:rsidR="0072597A">
        <w:instrText xml:space="preserve"> SEQ Figure \* ARABIC </w:instrText>
      </w:r>
      <w:r w:rsidR="0072597A">
        <w:fldChar w:fldCharType="separate"/>
      </w:r>
      <w:r>
        <w:rPr>
          <w:noProof/>
        </w:rPr>
        <w:t>3</w:t>
      </w:r>
      <w:r w:rsidR="0072597A">
        <w:rPr>
          <w:noProof/>
        </w:rPr>
        <w:fldChar w:fldCharType="end"/>
      </w:r>
      <w:r>
        <w:t xml:space="preserve"> - Base OLAP</w:t>
      </w:r>
    </w:p>
    <w:p w14:paraId="0920338C" w14:textId="544F394C" w:rsidR="00833AFC" w:rsidRDefault="00766CE5" w:rsidP="00766CE5">
      <w:pPr>
        <w:rPr>
          <w:rFonts w:ascii="Calibri" w:hAnsi="Calibri"/>
        </w:rPr>
      </w:pPr>
      <w:r>
        <w:rPr>
          <w:rFonts w:ascii="Calibri" w:hAnsi="Calibri"/>
        </w:rPr>
        <w:br w:type="page"/>
      </w:r>
    </w:p>
    <w:p w14:paraId="6FAAB391" w14:textId="7EB9F0B2" w:rsidR="00C91872" w:rsidRPr="00C91872" w:rsidRDefault="00630A95" w:rsidP="00C91872">
      <w:pPr>
        <w:pStyle w:val="Titre2"/>
      </w:pPr>
      <w:bookmarkStart w:id="7" w:name="_Toc195259319"/>
      <w:r>
        <w:lastRenderedPageBreak/>
        <w:t>Explication</w:t>
      </w:r>
      <w:bookmarkEnd w:id="7"/>
    </w:p>
    <w:p w14:paraId="345B7C85" w14:textId="1045657D" w:rsidR="00D8565D" w:rsidRDefault="00467335" w:rsidP="00766CE5">
      <w:pPr>
        <w:jc w:val="both"/>
      </w:pPr>
      <w:r>
        <w:t xml:space="preserve">Le modèle OLAP est </w:t>
      </w:r>
      <w:r w:rsidR="00BA3DFC">
        <w:t>une version améliorée</w:t>
      </w:r>
      <w:r>
        <w:t xml:space="preserve"> du modèle OLTP</w:t>
      </w:r>
      <w:r w:rsidR="00BA3DFC">
        <w:t xml:space="preserve">, </w:t>
      </w:r>
      <w:r w:rsidR="00E04134">
        <w:t xml:space="preserve">nous l’avons construit </w:t>
      </w:r>
      <w:r w:rsidR="00E04134" w:rsidRPr="00E04134">
        <w:t>dans le but d'obtenir des rapports de synthèse tels que ceux utilisés</w:t>
      </w:r>
      <w:r w:rsidR="00E04134">
        <w:t xml:space="preserve"> dans la finance</w:t>
      </w:r>
      <w:r w:rsidR="009A6D9A">
        <w:t>.</w:t>
      </w:r>
      <w:r w:rsidR="00647E75">
        <w:t xml:space="preserve"> </w:t>
      </w:r>
      <w:r w:rsidR="0081453C">
        <w:t>En triant les données et en explicitant les objectifs, nous avons déduit deux table</w:t>
      </w:r>
      <w:r w:rsidR="00726990">
        <w:t>s</w:t>
      </w:r>
      <w:r w:rsidR="0081453C">
        <w:t xml:space="preserve"> de faits qui vont être analysées</w:t>
      </w:r>
      <w:r w:rsidR="00D32D42">
        <w:t xml:space="preserve"> dans les </w:t>
      </w:r>
      <w:r w:rsidR="00A33A25">
        <w:rPr>
          <w:i/>
          <w:iCs/>
        </w:rPr>
        <w:t>Dashboard</w:t>
      </w:r>
      <w:r w:rsidR="00726990">
        <w:t xml:space="preserve">. </w:t>
      </w:r>
      <w:r w:rsidR="00ED75F0">
        <w:t xml:space="preserve">Nous avons </w:t>
      </w:r>
      <w:r w:rsidR="0034798E">
        <w:t>ajouté</w:t>
      </w:r>
      <w:r w:rsidR="00ED75F0">
        <w:t xml:space="preserve"> </w:t>
      </w:r>
      <w:r w:rsidR="0034798E">
        <w:t>pour chacun de</w:t>
      </w:r>
      <w:r w:rsidR="00ED75F0">
        <w:t xml:space="preserve"> ces tables </w:t>
      </w:r>
      <w:r w:rsidR="0034798E">
        <w:t xml:space="preserve">une table de temps, afin de permettre </w:t>
      </w:r>
      <w:r w:rsidR="00D71E43">
        <w:t xml:space="preserve">des visualisations pour </w:t>
      </w:r>
      <w:r w:rsidR="00F76368">
        <w:t>une période</w:t>
      </w:r>
      <w:r w:rsidR="00D71E43">
        <w:t xml:space="preserve"> voulues</w:t>
      </w:r>
      <w:r w:rsidR="00726990">
        <w:t>. Autour d’eux gravitent plusieurs tables de dimensions, telles que les produits</w:t>
      </w:r>
      <w:r w:rsidR="00ED75F0">
        <w:t>, les marques ou encore les ventes</w:t>
      </w:r>
      <w:r w:rsidR="00D71E43">
        <w:t xml:space="preserve">, avec </w:t>
      </w:r>
      <w:r w:rsidR="00A31D33">
        <w:t xml:space="preserve">bien sûr des colonnes </w:t>
      </w:r>
      <w:r w:rsidR="00C91872">
        <w:t>simplifiées</w:t>
      </w:r>
      <w:r w:rsidR="00ED75F0">
        <w:t>.</w:t>
      </w:r>
    </w:p>
    <w:p w14:paraId="40DE6A0D" w14:textId="77777777" w:rsidR="00BE4F7E" w:rsidRDefault="009F16BD" w:rsidP="00BE4F7E">
      <w:pPr>
        <w:keepNext/>
        <w:jc w:val="center"/>
      </w:pPr>
      <w:r>
        <w:rPr>
          <w:noProof/>
        </w:rPr>
        <w:drawing>
          <wp:inline distT="0" distB="0" distL="0" distR="0" wp14:anchorId="6E74D44F" wp14:editId="0F2D19BE">
            <wp:extent cx="2220894" cy="1709057"/>
            <wp:effectExtent l="0" t="0" r="8255" b="5715"/>
            <wp:docPr id="107479290" name="Image 3" descr="Différence entre OLTP et OLAP - WayToLear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férence entre OLTP et OLAP - WayToLearnX"/>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0409" cy="1731770"/>
                    </a:xfrm>
                    <a:prstGeom prst="rect">
                      <a:avLst/>
                    </a:prstGeom>
                    <a:noFill/>
                    <a:ln>
                      <a:noFill/>
                    </a:ln>
                  </pic:spPr>
                </pic:pic>
              </a:graphicData>
            </a:graphic>
          </wp:inline>
        </w:drawing>
      </w:r>
    </w:p>
    <w:p w14:paraId="5B01992B" w14:textId="4253FE41" w:rsidR="00766CE5" w:rsidRDefault="00BE4F7E" w:rsidP="00BE4F7E">
      <w:pPr>
        <w:pStyle w:val="Lgende"/>
        <w:jc w:val="center"/>
      </w:pPr>
      <w:r>
        <w:t xml:space="preserve">Figure </w:t>
      </w:r>
      <w:r w:rsidR="0072597A">
        <w:fldChar w:fldCharType="begin"/>
      </w:r>
      <w:r w:rsidR="0072597A">
        <w:instrText xml:space="preserve"> SEQ Figure \* ARABIC </w:instrText>
      </w:r>
      <w:r w:rsidR="0072597A">
        <w:fldChar w:fldCharType="separate"/>
      </w:r>
      <w:r>
        <w:rPr>
          <w:noProof/>
        </w:rPr>
        <w:t>4</w:t>
      </w:r>
      <w:r w:rsidR="0072597A">
        <w:rPr>
          <w:noProof/>
        </w:rPr>
        <w:fldChar w:fldCharType="end"/>
      </w:r>
      <w:r>
        <w:t xml:space="preserve"> - Schéma explication</w:t>
      </w:r>
    </w:p>
    <w:p w14:paraId="6BD94EE4" w14:textId="6057D4D1" w:rsidR="00F76368" w:rsidRDefault="004545CA" w:rsidP="00E04134">
      <w:pPr>
        <w:jc w:val="both"/>
      </w:pPr>
      <w:r>
        <w:t>En effet, pour obtenir des calculs plus rapides</w:t>
      </w:r>
      <w:r w:rsidR="008E13CB">
        <w:t xml:space="preserve"> nous avons diviser la table « PRODUCT » de la base OLTP, d’un côté nous </w:t>
      </w:r>
      <w:r w:rsidR="00A33A25">
        <w:t xml:space="preserve">avons la table </w:t>
      </w:r>
      <w:r w:rsidR="00DA5FAE">
        <w:t xml:space="preserve">« D_COMPOSITION » qui contient </w:t>
      </w:r>
      <w:r w:rsidR="00A321F6">
        <w:t xml:space="preserve">toutes les valeurs </w:t>
      </w:r>
      <w:r w:rsidR="00632E24">
        <w:t xml:space="preserve">nutritionnelles des produits insérés. Et de l’autre, nous avons « D_PRODUCT » qui possède </w:t>
      </w:r>
      <w:r w:rsidR="003A1E77">
        <w:t xml:space="preserve">les données caractéristiques d’un produit, tels que </w:t>
      </w:r>
      <w:r w:rsidR="004C2825">
        <w:t>son nom, son NOVA</w:t>
      </w:r>
      <w:r w:rsidR="00094BEA">
        <w:t>, sa date de création, etc</w:t>
      </w:r>
      <w:r w:rsidR="00D8565D">
        <w:t>…</w:t>
      </w:r>
      <w:r w:rsidR="00535C2F">
        <w:t xml:space="preserve"> </w:t>
      </w:r>
    </w:p>
    <w:p w14:paraId="1844F75C" w14:textId="77777777" w:rsidR="00766CE5" w:rsidRDefault="00766CE5" w:rsidP="006E55CF">
      <w:pPr>
        <w:jc w:val="both"/>
      </w:pPr>
    </w:p>
    <w:p w14:paraId="63B1ECA2" w14:textId="77777777" w:rsidR="007A404D" w:rsidRDefault="00472117" w:rsidP="006E55CF">
      <w:pPr>
        <w:jc w:val="both"/>
        <w:rPr>
          <w:noProof/>
        </w:rPr>
      </w:pPr>
      <w:r>
        <w:t xml:space="preserve">Au vu du </w:t>
      </w:r>
      <w:r w:rsidR="002B0C8D">
        <w:t xml:space="preserve">grand nombre de marque et de créateur insérés (plus de 1000 pour chacun d’entre eux), nous avons </w:t>
      </w:r>
      <w:r w:rsidR="00E7146B">
        <w:t>décidé</w:t>
      </w:r>
      <w:r w:rsidR="002B0C8D">
        <w:t xml:space="preserve"> </w:t>
      </w:r>
      <w:r w:rsidR="00E7146B">
        <w:t>de les séparer</w:t>
      </w:r>
      <w:r w:rsidR="001B5302">
        <w:t xml:space="preserve"> </w:t>
      </w:r>
      <w:r w:rsidR="00EC4607">
        <w:t>dans différentes dimensions pour respecter le modèle OLAP. Grâce à ces tables nous avons pu construire la table de fait « F_ANALYSE_COMPOSITION »</w:t>
      </w:r>
      <w:r w:rsidR="002755CA">
        <w:t>, qui s’occupe des calculs concernant la composition des produits.</w:t>
      </w:r>
      <w:r w:rsidR="006F7024">
        <w:t xml:space="preserve"> La deuxième table de </w:t>
      </w:r>
      <w:r w:rsidR="002F2099">
        <w:t>fait « F_ANALYSE_</w:t>
      </w:r>
      <w:r w:rsidR="00CF616B">
        <w:t>SALE »</w:t>
      </w:r>
      <w:r w:rsidR="006E70A4">
        <w:t xml:space="preserve"> combine les données </w:t>
      </w:r>
      <w:r w:rsidR="00EB37A3">
        <w:t xml:space="preserve">des ventes </w:t>
      </w:r>
      <w:r w:rsidR="00A67759">
        <w:t>et des produits</w:t>
      </w:r>
      <w:r w:rsidR="00850218">
        <w:t>,</w:t>
      </w:r>
      <w:r w:rsidR="00532989">
        <w:t xml:space="preserve"> avec bien</w:t>
      </w:r>
      <w:r w:rsidR="00FA4C9A">
        <w:t xml:space="preserve"> sûr </w:t>
      </w:r>
      <w:r w:rsidR="00850218">
        <w:t>une</w:t>
      </w:r>
      <w:r w:rsidR="00125A65">
        <w:t xml:space="preserve"> table de temps.</w:t>
      </w:r>
      <w:r w:rsidR="007978C8">
        <w:t xml:space="preserve"> Avec la présence de deux tables d</w:t>
      </w:r>
      <w:r w:rsidR="00C62C5D">
        <w:t>e faits</w:t>
      </w:r>
      <w:r w:rsidR="000211B8">
        <w:t xml:space="preserve">, notre modèle OLAP représente un </w:t>
      </w:r>
      <w:r w:rsidR="000211B8" w:rsidRPr="00A40B42">
        <w:rPr>
          <w:b/>
        </w:rPr>
        <w:t>modèle en constellation</w:t>
      </w:r>
      <w:r w:rsidR="000211B8">
        <w:t>.</w:t>
      </w:r>
      <w:r w:rsidR="007A404D" w:rsidRPr="007A404D">
        <w:rPr>
          <w:noProof/>
        </w:rPr>
        <w:t xml:space="preserve"> </w:t>
      </w:r>
    </w:p>
    <w:p w14:paraId="62061A7D" w14:textId="70705CC6" w:rsidR="00C33E13" w:rsidRDefault="001F1D76" w:rsidP="001F1D76">
      <w:pPr>
        <w:pStyle w:val="Titre2"/>
        <w:rPr>
          <w:noProof/>
        </w:rPr>
      </w:pPr>
      <w:bookmarkStart w:id="8" w:name="_Toc195259320"/>
      <w:r>
        <w:rPr>
          <w:noProof/>
        </w:rPr>
        <w:t>Insertion</w:t>
      </w:r>
      <w:bookmarkEnd w:id="8"/>
      <w:r>
        <w:rPr>
          <w:noProof/>
        </w:rPr>
        <w:t xml:space="preserve"> </w:t>
      </w:r>
    </w:p>
    <w:p w14:paraId="2DAC3435" w14:textId="315AD544" w:rsidR="001F1D76" w:rsidRDefault="001F1D76" w:rsidP="006E55CF">
      <w:pPr>
        <w:jc w:val="both"/>
        <w:rPr>
          <w:noProof/>
        </w:rPr>
      </w:pPr>
      <w:r>
        <w:t xml:space="preserve">L’insertion des données de ventes dans le modèle OLAP a été réalisée selon la </w:t>
      </w:r>
      <w:r>
        <w:rPr>
          <w:rStyle w:val="lev"/>
        </w:rPr>
        <w:t>même logique de génération</w:t>
      </w:r>
      <w:r>
        <w:t xml:space="preserve"> que pour le modèle OLTP, assurant ainsi </w:t>
      </w:r>
      <w:r>
        <w:rPr>
          <w:rStyle w:val="lev"/>
        </w:rPr>
        <w:t>cohérence et continuité</w:t>
      </w:r>
      <w:r>
        <w:t xml:space="preserve"> entre les deux modèles.</w:t>
      </w:r>
    </w:p>
    <w:p w14:paraId="46A80E5D" w14:textId="77777777" w:rsidR="007A404D" w:rsidRDefault="007A404D" w:rsidP="007A404D">
      <w:pPr>
        <w:keepNext/>
        <w:jc w:val="both"/>
      </w:pPr>
      <w:r>
        <w:rPr>
          <w:noProof/>
        </w:rPr>
        <w:lastRenderedPageBreak/>
        <w:drawing>
          <wp:inline distT="0" distB="0" distL="0" distR="0" wp14:anchorId="378694E2" wp14:editId="55AACE85">
            <wp:extent cx="5731510" cy="1632585"/>
            <wp:effectExtent l="0" t="0" r="2540" b="5715"/>
            <wp:docPr id="1248703661" name="Image 2" descr="🚀 Boostez votre Business Intelligence avec le modèle en constellation :  Les clés d'une analyse effic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Boostez votre Business Intelligence avec le modèle en constellation :  Les clés d'une analyse effica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32585"/>
                    </a:xfrm>
                    <a:prstGeom prst="rect">
                      <a:avLst/>
                    </a:prstGeom>
                    <a:noFill/>
                    <a:ln>
                      <a:noFill/>
                    </a:ln>
                  </pic:spPr>
                </pic:pic>
              </a:graphicData>
            </a:graphic>
          </wp:inline>
        </w:drawing>
      </w:r>
    </w:p>
    <w:p w14:paraId="63409774" w14:textId="5775651D" w:rsidR="5CB19B1E" w:rsidRPr="006E55CF" w:rsidRDefault="007A404D" w:rsidP="000B7AA0">
      <w:pPr>
        <w:pStyle w:val="Lgende"/>
        <w:jc w:val="both"/>
      </w:pPr>
      <w:r>
        <w:t xml:space="preserve">Figure </w:t>
      </w:r>
      <w:r w:rsidR="0072597A">
        <w:fldChar w:fldCharType="begin"/>
      </w:r>
      <w:r w:rsidR="0072597A">
        <w:instrText xml:space="preserve"> SEQ Figure \* ARABIC </w:instrText>
      </w:r>
      <w:r w:rsidR="0072597A">
        <w:fldChar w:fldCharType="separate"/>
      </w:r>
      <w:r w:rsidR="00EF0844">
        <w:rPr>
          <w:noProof/>
        </w:rPr>
        <w:t>5</w:t>
      </w:r>
      <w:r w:rsidR="0072597A">
        <w:rPr>
          <w:noProof/>
        </w:rPr>
        <w:fldChar w:fldCharType="end"/>
      </w:r>
      <w:r w:rsidR="00A52704">
        <w:t xml:space="preserve"> -</w:t>
      </w:r>
      <w:r>
        <w:t xml:space="preserve"> </w:t>
      </w:r>
      <w:r w:rsidR="00A52704">
        <w:t>E</w:t>
      </w:r>
      <w:r>
        <w:t>xemple de modèle constellation</w:t>
      </w:r>
    </w:p>
    <w:p w14:paraId="100F99DF" w14:textId="086AA46C" w:rsidR="00A1143E" w:rsidRDefault="00E51332" w:rsidP="00844A8E">
      <w:pPr>
        <w:pStyle w:val="Titre1"/>
      </w:pPr>
      <w:bookmarkStart w:id="9" w:name="_Toc195259321"/>
      <w:r>
        <w:t>Modèle KNIME</w:t>
      </w:r>
      <w:bookmarkEnd w:id="9"/>
    </w:p>
    <w:p w14:paraId="6F910657" w14:textId="2743E3BF" w:rsidR="00E51332" w:rsidRDefault="00E51332" w:rsidP="00844A8E">
      <w:pPr>
        <w:pStyle w:val="Titre2"/>
        <w:numPr>
          <w:ilvl w:val="0"/>
          <w:numId w:val="6"/>
        </w:numPr>
      </w:pPr>
      <w:bookmarkStart w:id="10" w:name="_Toc195259322"/>
      <w:r>
        <w:t>Modèle</w:t>
      </w:r>
      <w:r w:rsidR="00AE0FB9">
        <w:t xml:space="preserve"> </w:t>
      </w:r>
      <w:r>
        <w:t>de visualisation</w:t>
      </w:r>
      <w:r w:rsidR="00D32A60">
        <w:t xml:space="preserve"> + clustering</w:t>
      </w:r>
      <w:bookmarkEnd w:id="10"/>
    </w:p>
    <w:p w14:paraId="3AFF3249" w14:textId="325E2080" w:rsidR="00C35452" w:rsidRDefault="006E55CF" w:rsidP="00C35452">
      <w:pPr>
        <w:keepNext/>
        <w:jc w:val="center"/>
      </w:pPr>
      <w:r>
        <w:rPr>
          <w:noProof/>
        </w:rPr>
        <w:drawing>
          <wp:inline distT="0" distB="0" distL="0" distR="0" wp14:anchorId="6011A318" wp14:editId="6CF3A2C3">
            <wp:extent cx="5729770" cy="3173704"/>
            <wp:effectExtent l="0" t="0" r="4445" b="8255"/>
            <wp:docPr id="1276812343"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812343" name="Image 1" descr="Une image contenant texte, diagramme, capture d’écran, ligne&#10;&#10;Le contenu généré par l’IA peut être incorrect."/>
                    <pic:cNvPicPr/>
                  </pic:nvPicPr>
                  <pic:blipFill rotWithShape="1">
                    <a:blip r:embed="rId24"/>
                    <a:srcRect t="229"/>
                    <a:stretch/>
                  </pic:blipFill>
                  <pic:spPr bwMode="auto">
                    <a:xfrm>
                      <a:off x="0" y="0"/>
                      <a:ext cx="5731510" cy="3174668"/>
                    </a:xfrm>
                    <a:prstGeom prst="rect">
                      <a:avLst/>
                    </a:prstGeom>
                    <a:ln>
                      <a:noFill/>
                    </a:ln>
                    <a:extLst>
                      <a:ext uri="{53640926-AAD7-44D8-BBD7-CCE9431645EC}">
                        <a14:shadowObscured xmlns:a14="http://schemas.microsoft.com/office/drawing/2010/main"/>
                      </a:ext>
                    </a:extLst>
                  </pic:spPr>
                </pic:pic>
              </a:graphicData>
            </a:graphic>
          </wp:inline>
        </w:drawing>
      </w:r>
    </w:p>
    <w:p w14:paraId="71267A74" w14:textId="7FE35AAF" w:rsidR="00844A8E" w:rsidRDefault="00C35452" w:rsidP="00C35452">
      <w:pPr>
        <w:pStyle w:val="Lgende"/>
        <w:jc w:val="center"/>
        <w:rPr>
          <w:rFonts w:ascii="Calibri" w:hAnsi="Calibri"/>
        </w:rPr>
      </w:pPr>
      <w:r>
        <w:t xml:space="preserve">Figure </w:t>
      </w:r>
      <w:r w:rsidR="0072597A">
        <w:fldChar w:fldCharType="begin"/>
      </w:r>
      <w:r w:rsidR="0072597A">
        <w:instrText xml:space="preserve"> SEQ Figure \* ARABIC </w:instrText>
      </w:r>
      <w:r w:rsidR="0072597A">
        <w:fldChar w:fldCharType="separate"/>
      </w:r>
      <w:r w:rsidR="00EF0844">
        <w:rPr>
          <w:noProof/>
        </w:rPr>
        <w:t>6</w:t>
      </w:r>
      <w:r w:rsidR="0072597A">
        <w:fldChar w:fldCharType="end"/>
      </w:r>
      <w:r>
        <w:t xml:space="preserve"> </w:t>
      </w:r>
      <w:r w:rsidR="000B22DC">
        <w:t>–</w:t>
      </w:r>
      <w:r>
        <w:t xml:space="preserve"> V</w:t>
      </w:r>
      <w:r w:rsidR="000B22DC">
        <w:t xml:space="preserve">ue </w:t>
      </w:r>
      <w:r>
        <w:t>générale</w:t>
      </w:r>
      <w:r w:rsidR="000B22DC">
        <w:t xml:space="preserve"> - Visualisation</w:t>
      </w:r>
    </w:p>
    <w:p w14:paraId="0499D5CB" w14:textId="77777777" w:rsidR="00B45310" w:rsidRDefault="008F17C5" w:rsidP="00191EDD">
      <w:pPr>
        <w:jc w:val="both"/>
        <w:rPr>
          <w:rFonts w:ascii="Calibri" w:hAnsi="Calibri"/>
        </w:rPr>
      </w:pPr>
      <w:r>
        <w:rPr>
          <w:rFonts w:ascii="Calibri" w:hAnsi="Calibri"/>
        </w:rPr>
        <w:t>À</w:t>
      </w:r>
      <w:r w:rsidR="004457E9">
        <w:rPr>
          <w:rFonts w:ascii="Calibri" w:hAnsi="Calibri"/>
        </w:rPr>
        <w:t xml:space="preserve"> l’image de</w:t>
      </w:r>
      <w:r w:rsidR="00F975FE">
        <w:rPr>
          <w:rFonts w:ascii="Calibri" w:hAnsi="Calibri"/>
        </w:rPr>
        <w:t xml:space="preserve">s </w:t>
      </w:r>
      <w:r w:rsidR="00F975FE" w:rsidRPr="0017074F">
        <w:rPr>
          <w:rFonts w:ascii="Calibri" w:hAnsi="Calibri"/>
          <w:i/>
          <w:iCs/>
        </w:rPr>
        <w:t xml:space="preserve">data </w:t>
      </w:r>
      <w:r w:rsidR="000B0B7F" w:rsidRPr="0017074F">
        <w:rPr>
          <w:rFonts w:ascii="Calibri" w:hAnsi="Calibri"/>
          <w:i/>
          <w:iCs/>
        </w:rPr>
        <w:t>visualisation</w:t>
      </w:r>
      <w:r w:rsidR="000B0B7F">
        <w:rPr>
          <w:rFonts w:ascii="Calibri" w:hAnsi="Calibri"/>
        </w:rPr>
        <w:t xml:space="preserve"> réalisée</w:t>
      </w:r>
      <w:r w:rsidR="00E04354">
        <w:rPr>
          <w:rFonts w:ascii="Calibri" w:hAnsi="Calibri"/>
        </w:rPr>
        <w:t xml:space="preserve"> sur Power BI</w:t>
      </w:r>
      <w:r w:rsidR="0081421F">
        <w:rPr>
          <w:rFonts w:ascii="Calibri" w:hAnsi="Calibri"/>
        </w:rPr>
        <w:t xml:space="preserve">, on a </w:t>
      </w:r>
      <w:r w:rsidR="000B0B7F">
        <w:rPr>
          <w:rFonts w:ascii="Calibri" w:hAnsi="Calibri"/>
        </w:rPr>
        <w:t xml:space="preserve">produit </w:t>
      </w:r>
      <w:r w:rsidR="00191EDD">
        <w:rPr>
          <w:rFonts w:ascii="Calibri" w:hAnsi="Calibri"/>
        </w:rPr>
        <w:t>une représentation graphique des données</w:t>
      </w:r>
      <w:r w:rsidR="0017074F">
        <w:rPr>
          <w:rFonts w:ascii="Calibri" w:hAnsi="Calibri"/>
        </w:rPr>
        <w:t xml:space="preserve"> sur le logiciel KNIME. </w:t>
      </w:r>
      <w:r w:rsidR="00131B12">
        <w:rPr>
          <w:rFonts w:ascii="Calibri" w:hAnsi="Calibri"/>
        </w:rPr>
        <w:t>Bien qu’il possède une interface moins intuitive, il reste néanmoins</w:t>
      </w:r>
      <w:r w:rsidR="007A1BA2">
        <w:rPr>
          <w:rFonts w:ascii="Calibri" w:hAnsi="Calibri"/>
        </w:rPr>
        <w:t xml:space="preserve"> </w:t>
      </w:r>
      <w:r w:rsidR="00F452C0">
        <w:rPr>
          <w:rFonts w:ascii="Calibri" w:hAnsi="Calibri"/>
        </w:rPr>
        <w:t xml:space="preserve">tout autant efficace dans le monde </w:t>
      </w:r>
      <w:r w:rsidR="00122468">
        <w:rPr>
          <w:rFonts w:ascii="Calibri" w:hAnsi="Calibri"/>
        </w:rPr>
        <w:t>professionnel.</w:t>
      </w:r>
      <w:r w:rsidR="00DE5F8B">
        <w:rPr>
          <w:rFonts w:ascii="Calibri" w:hAnsi="Calibri"/>
        </w:rPr>
        <w:t xml:space="preserve"> Pour pouvoir observer les données avec des graphiques, vous allez devoir interagir</w:t>
      </w:r>
      <w:r w:rsidR="00CA3EDD">
        <w:rPr>
          <w:rFonts w:ascii="Calibri" w:hAnsi="Calibri"/>
        </w:rPr>
        <w:t xml:space="preserve"> avec le </w:t>
      </w:r>
      <w:r w:rsidR="00CA3EDD">
        <w:rPr>
          <w:rFonts w:ascii="Calibri" w:hAnsi="Calibri"/>
          <w:i/>
          <w:iCs/>
        </w:rPr>
        <w:t xml:space="preserve">workflow </w:t>
      </w:r>
      <w:r w:rsidR="00CA3EDD">
        <w:rPr>
          <w:rFonts w:ascii="Calibri" w:hAnsi="Calibri"/>
        </w:rPr>
        <w:t>dans KNIME, approcher votre souris</w:t>
      </w:r>
      <w:r w:rsidR="003C0FEC">
        <w:rPr>
          <w:rFonts w:ascii="Calibri" w:hAnsi="Calibri"/>
        </w:rPr>
        <w:t xml:space="preserve"> d’un nœud avec une couleur de fond </w:t>
      </w:r>
      <w:r w:rsidR="006D7807">
        <w:rPr>
          <w:rFonts w:ascii="Calibri" w:hAnsi="Calibri"/>
        </w:rPr>
        <w:t xml:space="preserve">bleu foncé. Appuyer ensuite sur </w:t>
      </w:r>
      <w:r w:rsidR="00F5210D">
        <w:rPr>
          <w:rFonts w:ascii="Calibri" w:hAnsi="Calibri"/>
        </w:rPr>
        <w:t>la loupe située</w:t>
      </w:r>
      <w:r w:rsidR="006D7807">
        <w:rPr>
          <w:rFonts w:ascii="Calibri" w:hAnsi="Calibri"/>
        </w:rPr>
        <w:t xml:space="preserve"> </w:t>
      </w:r>
      <w:r w:rsidR="00F5210D">
        <w:rPr>
          <w:rFonts w:ascii="Calibri" w:hAnsi="Calibri"/>
        </w:rPr>
        <w:t>en haut à gauche des nœuds</w:t>
      </w:r>
      <w:r w:rsidR="00B56983">
        <w:rPr>
          <w:rFonts w:ascii="Calibri" w:hAnsi="Calibri"/>
        </w:rPr>
        <w:t>, vous allez ainsi faire apparaître le graphique</w:t>
      </w:r>
      <w:r w:rsidR="00F5210D">
        <w:rPr>
          <w:rFonts w:ascii="Calibri" w:hAnsi="Calibri"/>
        </w:rPr>
        <w:t xml:space="preserve">. </w:t>
      </w:r>
    </w:p>
    <w:p w14:paraId="3A91C60B" w14:textId="42BBEC83" w:rsidR="004F63B6" w:rsidRDefault="00B45310" w:rsidP="00191EDD">
      <w:pPr>
        <w:jc w:val="both"/>
        <w:rPr>
          <w:rFonts w:ascii="Calibri" w:hAnsi="Calibri"/>
        </w:rPr>
      </w:pPr>
      <w:r>
        <w:rPr>
          <w:rFonts w:ascii="Calibri" w:hAnsi="Calibri"/>
        </w:rPr>
        <w:t>D</w:t>
      </w:r>
      <w:r w:rsidR="00B71451">
        <w:rPr>
          <w:rFonts w:ascii="Calibri" w:hAnsi="Calibri"/>
        </w:rPr>
        <w:t xml:space="preserve">ans la Figure </w:t>
      </w:r>
      <w:r w:rsidR="00BE4F7E">
        <w:rPr>
          <w:rFonts w:ascii="Calibri" w:hAnsi="Calibri"/>
        </w:rPr>
        <w:t>6</w:t>
      </w:r>
      <w:r w:rsidR="00B71451">
        <w:rPr>
          <w:rFonts w:ascii="Calibri" w:hAnsi="Calibri"/>
        </w:rPr>
        <w:t xml:space="preserve">, </w:t>
      </w:r>
      <w:r w:rsidR="00A9353D">
        <w:rPr>
          <w:rFonts w:ascii="Calibri" w:hAnsi="Calibri"/>
        </w:rPr>
        <w:t>vous pouvez observer</w:t>
      </w:r>
      <w:r w:rsidR="00B71451">
        <w:rPr>
          <w:rFonts w:ascii="Calibri" w:hAnsi="Calibri"/>
        </w:rPr>
        <w:t xml:space="preserve"> </w:t>
      </w:r>
      <w:r w:rsidR="00AE6D66">
        <w:rPr>
          <w:rFonts w:ascii="Calibri" w:hAnsi="Calibri"/>
        </w:rPr>
        <w:t xml:space="preserve">une </w:t>
      </w:r>
      <w:r w:rsidR="00311159">
        <w:rPr>
          <w:rFonts w:ascii="Calibri" w:hAnsi="Calibri"/>
        </w:rPr>
        <w:t xml:space="preserve">vue d’ensemble de la visualisation </w:t>
      </w:r>
      <w:r w:rsidR="001E6509">
        <w:rPr>
          <w:rFonts w:ascii="Calibri" w:hAnsi="Calibri"/>
        </w:rPr>
        <w:t xml:space="preserve">avec l’aide </w:t>
      </w:r>
      <w:r w:rsidR="00444A57">
        <w:rPr>
          <w:rFonts w:ascii="Calibri" w:hAnsi="Calibri"/>
        </w:rPr>
        <w:t>de</w:t>
      </w:r>
      <w:r w:rsidR="008C76D8">
        <w:rPr>
          <w:rFonts w:ascii="Calibri" w:hAnsi="Calibri"/>
        </w:rPr>
        <w:t xml:space="preserve"> </w:t>
      </w:r>
      <w:r w:rsidR="00BD6691">
        <w:rPr>
          <w:rFonts w:ascii="Calibri" w:hAnsi="Calibri"/>
        </w:rPr>
        <w:t xml:space="preserve">plusieurs </w:t>
      </w:r>
      <w:r w:rsidR="008C76D8">
        <w:rPr>
          <w:rFonts w:ascii="Calibri" w:hAnsi="Calibri"/>
        </w:rPr>
        <w:t>nœuds</w:t>
      </w:r>
      <w:r w:rsidR="00BD6691">
        <w:rPr>
          <w:rFonts w:ascii="Calibri" w:hAnsi="Calibri"/>
        </w:rPr>
        <w:t>,</w:t>
      </w:r>
      <w:r w:rsidR="008C76D8">
        <w:rPr>
          <w:rFonts w:ascii="Calibri" w:hAnsi="Calibri"/>
        </w:rPr>
        <w:t xml:space="preserve"> </w:t>
      </w:r>
      <w:r w:rsidR="00CD2EA6">
        <w:rPr>
          <w:rFonts w:ascii="Calibri" w:hAnsi="Calibri"/>
        </w:rPr>
        <w:t>tels que</w:t>
      </w:r>
      <w:r w:rsidR="004F63B6">
        <w:rPr>
          <w:rFonts w:ascii="Calibri" w:hAnsi="Calibri"/>
        </w:rPr>
        <w:t> :</w:t>
      </w:r>
    </w:p>
    <w:p w14:paraId="49BAE4D9" w14:textId="23A40EAE" w:rsidR="004F63B6" w:rsidRDefault="000640B5" w:rsidP="00191EDD">
      <w:pPr>
        <w:jc w:val="both"/>
        <w:rPr>
          <w:rFonts w:ascii="Calibri" w:hAnsi="Calibri"/>
        </w:rPr>
      </w:pPr>
      <w:r>
        <w:rPr>
          <w:noProof/>
        </w:rPr>
        <w:lastRenderedPageBreak/>
        <w:drawing>
          <wp:anchor distT="0" distB="0" distL="114300" distR="114300" simplePos="0" relativeHeight="251658243" behindDoc="1" locked="0" layoutInCell="1" allowOverlap="1" wp14:anchorId="71116AB5" wp14:editId="486CC0CB">
            <wp:simplePos x="0" y="0"/>
            <wp:positionH relativeFrom="margin">
              <wp:align>center</wp:align>
            </wp:positionH>
            <wp:positionV relativeFrom="paragraph">
              <wp:posOffset>196850</wp:posOffset>
            </wp:positionV>
            <wp:extent cx="2654935" cy="2654935"/>
            <wp:effectExtent l="0" t="0" r="0" b="0"/>
            <wp:wrapTight wrapText="bothSides">
              <wp:wrapPolygon edited="0">
                <wp:start x="0" y="0"/>
                <wp:lineTo x="0" y="21388"/>
                <wp:lineTo x="21388" y="21388"/>
                <wp:lineTo x="21388" y="0"/>
                <wp:lineTo x="0" y="0"/>
              </wp:wrapPolygon>
            </wp:wrapTight>
            <wp:docPr id="849619716"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19716" name="Image 1" descr="Une image contenant texte, capture d’écran, affichage, logiciel&#10;&#10;Le contenu généré par l’IA peut êtr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4935" cy="2654935"/>
                    </a:xfrm>
                    <a:prstGeom prst="rect">
                      <a:avLst/>
                    </a:prstGeom>
                  </pic:spPr>
                </pic:pic>
              </a:graphicData>
            </a:graphic>
            <wp14:sizeRelH relativeFrom="margin">
              <wp14:pctWidth>0</wp14:pctWidth>
            </wp14:sizeRelH>
            <wp14:sizeRelV relativeFrom="margin">
              <wp14:pctHeight>0</wp14:pctHeight>
            </wp14:sizeRelV>
          </wp:anchor>
        </w:drawing>
      </w:r>
      <w:r w:rsidR="008428E2">
        <w:rPr>
          <w:rFonts w:ascii="Calibri" w:hAnsi="Calibri"/>
        </w:rPr>
        <w:t>« </w:t>
      </w:r>
      <w:proofErr w:type="spellStart"/>
      <w:r w:rsidR="008428E2">
        <w:rPr>
          <w:rFonts w:ascii="Calibri" w:hAnsi="Calibri"/>
        </w:rPr>
        <w:t>Missing</w:t>
      </w:r>
      <w:proofErr w:type="spellEnd"/>
      <w:r w:rsidR="008428E2">
        <w:rPr>
          <w:rFonts w:ascii="Calibri" w:hAnsi="Calibri"/>
        </w:rPr>
        <w:t xml:space="preserve"> Value</w:t>
      </w:r>
      <w:r w:rsidR="007C2E80">
        <w:rPr>
          <w:rFonts w:ascii="Calibri" w:hAnsi="Calibri"/>
        </w:rPr>
        <w:t> »</w:t>
      </w:r>
      <w:r w:rsidR="004F63B6">
        <w:rPr>
          <w:rFonts w:ascii="Calibri" w:hAnsi="Calibri"/>
        </w:rPr>
        <w:t xml:space="preserve"> </w:t>
      </w:r>
      <w:r w:rsidR="007C2E80">
        <w:rPr>
          <w:rFonts w:ascii="Calibri" w:hAnsi="Calibri"/>
        </w:rPr>
        <w:t xml:space="preserve">pour </w:t>
      </w:r>
      <w:r w:rsidR="00FA5E23">
        <w:rPr>
          <w:rFonts w:ascii="Calibri" w:hAnsi="Calibri"/>
        </w:rPr>
        <w:t xml:space="preserve">retirer les lignes </w:t>
      </w:r>
      <w:r w:rsidR="004F156A">
        <w:rPr>
          <w:rFonts w:ascii="Calibri" w:hAnsi="Calibri"/>
        </w:rPr>
        <w:t>dans lesquelles les données manquent</w:t>
      </w:r>
      <w:r w:rsidR="00AD1DD1">
        <w:rPr>
          <w:rFonts w:ascii="Calibri" w:hAnsi="Calibri"/>
        </w:rPr>
        <w:t xml:space="preserve"> (cf. Figure </w:t>
      </w:r>
      <w:r w:rsidR="00BE4F7E">
        <w:rPr>
          <w:rFonts w:ascii="Calibri" w:hAnsi="Calibri"/>
        </w:rPr>
        <w:t>7</w:t>
      </w:r>
      <w:r w:rsidR="00AD1DD1">
        <w:rPr>
          <w:rFonts w:ascii="Calibri" w:hAnsi="Calibri"/>
        </w:rPr>
        <w:t>).</w:t>
      </w:r>
    </w:p>
    <w:p w14:paraId="3A2FAB3B" w14:textId="63B407BA" w:rsidR="00410A0C" w:rsidRDefault="00410A0C" w:rsidP="00191EDD">
      <w:pPr>
        <w:jc w:val="both"/>
        <w:rPr>
          <w:rFonts w:ascii="Calibri" w:hAnsi="Calibri"/>
        </w:rPr>
      </w:pPr>
    </w:p>
    <w:p w14:paraId="274F15C7" w14:textId="1A6FFEC8" w:rsidR="007C204F" w:rsidRDefault="007C204F" w:rsidP="00191EDD">
      <w:pPr>
        <w:jc w:val="both"/>
        <w:rPr>
          <w:rFonts w:ascii="Calibri" w:hAnsi="Calibri"/>
        </w:rPr>
      </w:pPr>
    </w:p>
    <w:p w14:paraId="2507DBA0" w14:textId="77777777" w:rsidR="007C204F" w:rsidRDefault="007C204F" w:rsidP="00191EDD">
      <w:pPr>
        <w:jc w:val="both"/>
        <w:rPr>
          <w:rFonts w:ascii="Calibri" w:hAnsi="Calibri"/>
        </w:rPr>
      </w:pPr>
    </w:p>
    <w:p w14:paraId="2FED1B60" w14:textId="77777777" w:rsidR="007C204F" w:rsidRDefault="007C204F" w:rsidP="00191EDD">
      <w:pPr>
        <w:jc w:val="both"/>
        <w:rPr>
          <w:rFonts w:ascii="Calibri" w:hAnsi="Calibri"/>
        </w:rPr>
      </w:pPr>
    </w:p>
    <w:p w14:paraId="4F3F9D7C" w14:textId="77777777" w:rsidR="007C204F" w:rsidRDefault="007C204F" w:rsidP="00191EDD">
      <w:pPr>
        <w:jc w:val="both"/>
        <w:rPr>
          <w:rFonts w:ascii="Calibri" w:hAnsi="Calibri"/>
        </w:rPr>
      </w:pPr>
    </w:p>
    <w:p w14:paraId="71E31B7B" w14:textId="7AB63AB6" w:rsidR="007C204F" w:rsidRDefault="007C204F" w:rsidP="00191EDD">
      <w:pPr>
        <w:jc w:val="both"/>
        <w:rPr>
          <w:rFonts w:ascii="Calibri" w:hAnsi="Calibri"/>
        </w:rPr>
      </w:pPr>
    </w:p>
    <w:p w14:paraId="58C5DAE3" w14:textId="2BC168FB" w:rsidR="007C204F" w:rsidRDefault="007C204F" w:rsidP="00191EDD">
      <w:pPr>
        <w:jc w:val="both"/>
        <w:rPr>
          <w:rFonts w:ascii="Calibri" w:hAnsi="Calibri"/>
        </w:rPr>
      </w:pPr>
    </w:p>
    <w:p w14:paraId="689281D7" w14:textId="77777777" w:rsidR="007C204F" w:rsidRDefault="007C204F" w:rsidP="00191EDD">
      <w:pPr>
        <w:jc w:val="both"/>
        <w:rPr>
          <w:rFonts w:ascii="Calibri" w:hAnsi="Calibri"/>
        </w:rPr>
      </w:pPr>
    </w:p>
    <w:p w14:paraId="5CB04626" w14:textId="2B9757DF" w:rsidR="007C204F" w:rsidRDefault="00CF4966" w:rsidP="00191EDD">
      <w:pPr>
        <w:jc w:val="both"/>
        <w:rPr>
          <w:rFonts w:ascii="Calibri" w:hAnsi="Calibri"/>
        </w:rPr>
      </w:pPr>
      <w:r>
        <w:rPr>
          <w:noProof/>
        </w:rPr>
        <mc:AlternateContent>
          <mc:Choice Requires="wps">
            <w:drawing>
              <wp:anchor distT="0" distB="0" distL="114300" distR="114300" simplePos="0" relativeHeight="251658244" behindDoc="1" locked="0" layoutInCell="1" allowOverlap="1" wp14:anchorId="08172100" wp14:editId="01C92B25">
                <wp:simplePos x="0" y="0"/>
                <wp:positionH relativeFrom="margin">
                  <wp:posOffset>1527810</wp:posOffset>
                </wp:positionH>
                <wp:positionV relativeFrom="paragraph">
                  <wp:posOffset>42545</wp:posOffset>
                </wp:positionV>
                <wp:extent cx="2940050" cy="236855"/>
                <wp:effectExtent l="0" t="0" r="0" b="0"/>
                <wp:wrapTight wrapText="bothSides">
                  <wp:wrapPolygon edited="0">
                    <wp:start x="0" y="0"/>
                    <wp:lineTo x="0" y="19110"/>
                    <wp:lineTo x="21413" y="19110"/>
                    <wp:lineTo x="21413" y="0"/>
                    <wp:lineTo x="0" y="0"/>
                  </wp:wrapPolygon>
                </wp:wrapTight>
                <wp:docPr id="1680597627" name="Zone de texte 1"/>
                <wp:cNvGraphicFramePr/>
                <a:graphic xmlns:a="http://schemas.openxmlformats.org/drawingml/2006/main">
                  <a:graphicData uri="http://schemas.microsoft.com/office/word/2010/wordprocessingShape">
                    <wps:wsp>
                      <wps:cNvSpPr txBox="1"/>
                      <wps:spPr>
                        <a:xfrm>
                          <a:off x="0" y="0"/>
                          <a:ext cx="2940050" cy="236855"/>
                        </a:xfrm>
                        <a:prstGeom prst="rect">
                          <a:avLst/>
                        </a:prstGeom>
                        <a:solidFill>
                          <a:prstClr val="white"/>
                        </a:solidFill>
                        <a:ln>
                          <a:noFill/>
                        </a:ln>
                      </wps:spPr>
                      <wps:txbx>
                        <w:txbxContent>
                          <w:p w14:paraId="07C1E2E7" w14:textId="4C1119D3" w:rsidR="000640B5" w:rsidRPr="00B21E45" w:rsidRDefault="000640B5" w:rsidP="000640B5">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7</w:t>
                            </w:r>
                            <w:r w:rsidR="0072597A">
                              <w:fldChar w:fldCharType="end"/>
                            </w:r>
                            <w:r>
                              <w:t xml:space="preserve"> - Lignes vides retirées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172100" id="Zone de texte 1" o:spid="_x0000_s1027" type="#_x0000_t202" style="position:absolute;left:0;text-align:left;margin-left:120.3pt;margin-top:3.35pt;width:231.5pt;height:18.65pt;z-index:-2516582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" stroked="f">
                <v:textbox inset="0,0,0,0">
                  <w:txbxContent>
                    <w:p w14:paraId="07C1E2E7" w14:textId="4C1119D3" w:rsidR="000640B5" w:rsidRPr="00B21E45" w:rsidRDefault="000640B5" w:rsidP="000640B5">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7</w:t>
                      </w:r>
                      <w:r w:rsidR="0072597A">
                        <w:fldChar w:fldCharType="end"/>
                      </w:r>
                      <w:r>
                        <w:t xml:space="preserve"> - Lignes vides retirées</w:t>
                      </w:r>
                    </w:p>
                  </w:txbxContent>
                </v:textbox>
                <w10:wrap type="tight" anchorx="margin"/>
              </v:shape>
            </w:pict>
          </mc:Fallback>
        </mc:AlternateContent>
      </w:r>
    </w:p>
    <w:p w14:paraId="58CE4AC4" w14:textId="033F1C62" w:rsidR="00844A8E" w:rsidRDefault="00601E73" w:rsidP="00191EDD">
      <w:pPr>
        <w:jc w:val="both"/>
        <w:rPr>
          <w:rFonts w:ascii="Calibri" w:hAnsi="Calibri"/>
        </w:rPr>
      </w:pPr>
      <w:r>
        <w:rPr>
          <w:rFonts w:ascii="Calibri" w:hAnsi="Calibri"/>
        </w:rPr>
        <w:t xml:space="preserve">« Rule Engine » </w:t>
      </w:r>
      <w:r w:rsidR="00FA5533">
        <w:rPr>
          <w:rFonts w:ascii="Calibri" w:hAnsi="Calibri"/>
        </w:rPr>
        <w:t>pour définir</w:t>
      </w:r>
      <w:r w:rsidR="004576BE">
        <w:rPr>
          <w:rFonts w:ascii="Calibri" w:hAnsi="Calibri"/>
        </w:rPr>
        <w:t xml:space="preserve"> différentes conditions, fonctions ou bien simplement </w:t>
      </w:r>
      <w:r w:rsidR="00987125">
        <w:rPr>
          <w:rFonts w:ascii="Calibri" w:hAnsi="Calibri"/>
        </w:rPr>
        <w:t>attri</w:t>
      </w:r>
      <w:r w:rsidR="003B0792">
        <w:rPr>
          <w:rFonts w:ascii="Calibri" w:hAnsi="Calibri"/>
        </w:rPr>
        <w:t xml:space="preserve">buer des </w:t>
      </w:r>
      <w:r w:rsidR="00FA0DA5">
        <w:rPr>
          <w:rFonts w:ascii="Calibri" w:hAnsi="Calibri"/>
        </w:rPr>
        <w:t xml:space="preserve">lettres </w:t>
      </w:r>
      <w:r w:rsidR="00410A0C">
        <w:rPr>
          <w:rFonts w:ascii="Calibri" w:hAnsi="Calibri"/>
        </w:rPr>
        <w:t xml:space="preserve">à des valeurs numériques (cf. Figure </w:t>
      </w:r>
      <w:r w:rsidR="00BE4F7E">
        <w:rPr>
          <w:rFonts w:ascii="Calibri" w:hAnsi="Calibri"/>
        </w:rPr>
        <w:t>8</w:t>
      </w:r>
      <w:r w:rsidR="00410A0C">
        <w:rPr>
          <w:rFonts w:ascii="Calibri" w:hAnsi="Calibri"/>
        </w:rPr>
        <w:t>)</w:t>
      </w:r>
      <w:r w:rsidR="008A526F">
        <w:rPr>
          <w:rFonts w:ascii="Calibri" w:hAnsi="Calibri"/>
        </w:rPr>
        <w:t>.</w:t>
      </w:r>
    </w:p>
    <w:p w14:paraId="2FD7637F" w14:textId="692FFD7C" w:rsidR="0017074F" w:rsidRDefault="000640B5" w:rsidP="00191EDD">
      <w:pPr>
        <w:jc w:val="both"/>
        <w:rPr>
          <w:rFonts w:ascii="Calibri" w:hAnsi="Calibri"/>
        </w:rPr>
      </w:pPr>
      <w:r>
        <w:rPr>
          <w:noProof/>
        </w:rPr>
        <w:drawing>
          <wp:anchor distT="0" distB="0" distL="114300" distR="114300" simplePos="0" relativeHeight="251658241" behindDoc="1" locked="0" layoutInCell="1" allowOverlap="1" wp14:anchorId="34B9DC13" wp14:editId="3B8A6C62">
            <wp:simplePos x="0" y="0"/>
            <wp:positionH relativeFrom="margin">
              <wp:align>center</wp:align>
            </wp:positionH>
            <wp:positionV relativeFrom="paragraph">
              <wp:posOffset>10160</wp:posOffset>
            </wp:positionV>
            <wp:extent cx="3598545" cy="2839085"/>
            <wp:effectExtent l="0" t="0" r="1905" b="0"/>
            <wp:wrapTight wrapText="bothSides">
              <wp:wrapPolygon edited="0">
                <wp:start x="0" y="0"/>
                <wp:lineTo x="0" y="21450"/>
                <wp:lineTo x="21497" y="21450"/>
                <wp:lineTo x="21497" y="0"/>
                <wp:lineTo x="0" y="0"/>
              </wp:wrapPolygon>
            </wp:wrapTight>
            <wp:docPr id="2107354204"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54204" name="Image 1" descr="Une image contenant texte, capture d’écran, affichage, logiciel&#10;&#10;Le contenu généré par l’IA peut êtr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98545" cy="2839085"/>
                    </a:xfrm>
                    <a:prstGeom prst="rect">
                      <a:avLst/>
                    </a:prstGeom>
                  </pic:spPr>
                </pic:pic>
              </a:graphicData>
            </a:graphic>
            <wp14:sizeRelH relativeFrom="margin">
              <wp14:pctWidth>0</wp14:pctWidth>
            </wp14:sizeRelH>
            <wp14:sizeRelV relativeFrom="margin">
              <wp14:pctHeight>0</wp14:pctHeight>
            </wp14:sizeRelV>
          </wp:anchor>
        </w:drawing>
      </w:r>
    </w:p>
    <w:p w14:paraId="1E5A16CB" w14:textId="343863CC" w:rsidR="007C204F" w:rsidRDefault="007C204F" w:rsidP="00191EDD">
      <w:pPr>
        <w:jc w:val="both"/>
        <w:rPr>
          <w:rFonts w:ascii="Calibri" w:hAnsi="Calibri"/>
        </w:rPr>
      </w:pPr>
    </w:p>
    <w:p w14:paraId="5C462788" w14:textId="42684812" w:rsidR="007C204F" w:rsidRDefault="007C204F" w:rsidP="00191EDD">
      <w:pPr>
        <w:jc w:val="both"/>
        <w:rPr>
          <w:rFonts w:ascii="Calibri" w:hAnsi="Calibri"/>
        </w:rPr>
      </w:pPr>
    </w:p>
    <w:p w14:paraId="3D70DD8C" w14:textId="4F65661D" w:rsidR="007C204F" w:rsidRDefault="007C204F" w:rsidP="00191EDD">
      <w:pPr>
        <w:jc w:val="both"/>
        <w:rPr>
          <w:rFonts w:ascii="Calibri" w:hAnsi="Calibri"/>
        </w:rPr>
      </w:pPr>
    </w:p>
    <w:p w14:paraId="4A062133" w14:textId="72E1A33B" w:rsidR="007C204F" w:rsidRDefault="007C204F" w:rsidP="00191EDD">
      <w:pPr>
        <w:jc w:val="both"/>
        <w:rPr>
          <w:rFonts w:ascii="Calibri" w:hAnsi="Calibri"/>
        </w:rPr>
      </w:pPr>
    </w:p>
    <w:p w14:paraId="364BD82C" w14:textId="575BBB71" w:rsidR="007C204F" w:rsidRDefault="007C204F" w:rsidP="00191EDD">
      <w:pPr>
        <w:jc w:val="both"/>
        <w:rPr>
          <w:rFonts w:ascii="Calibri" w:hAnsi="Calibri"/>
        </w:rPr>
      </w:pPr>
    </w:p>
    <w:p w14:paraId="4282ACF7" w14:textId="77777777" w:rsidR="00CF4966" w:rsidRPr="00310AE9" w:rsidRDefault="00CF4966" w:rsidP="00310AE9"/>
    <w:p w14:paraId="3F2812BD" w14:textId="479B8F52" w:rsidR="00CF4966" w:rsidRDefault="00CF4966"/>
    <w:p w14:paraId="2D51F5B6" w14:textId="7532B929" w:rsidR="00CF4966" w:rsidRDefault="00446EA9">
      <w:r>
        <w:rPr>
          <w:noProof/>
        </w:rPr>
        <mc:AlternateContent>
          <mc:Choice Requires="wps">
            <w:drawing>
              <wp:anchor distT="0" distB="0" distL="114300" distR="114300" simplePos="0" relativeHeight="251658242" behindDoc="1" locked="0" layoutInCell="1" allowOverlap="1" wp14:anchorId="58476F85" wp14:editId="47668367">
                <wp:simplePos x="0" y="0"/>
                <wp:positionH relativeFrom="column">
                  <wp:posOffset>1066800</wp:posOffset>
                </wp:positionH>
                <wp:positionV relativeFrom="paragraph">
                  <wp:posOffset>290525</wp:posOffset>
                </wp:positionV>
                <wp:extent cx="3598545" cy="635"/>
                <wp:effectExtent l="0" t="0" r="1905" b="0"/>
                <wp:wrapTight wrapText="bothSides">
                  <wp:wrapPolygon edited="0">
                    <wp:start x="0" y="0"/>
                    <wp:lineTo x="0" y="20057"/>
                    <wp:lineTo x="21497" y="20057"/>
                    <wp:lineTo x="21497" y="0"/>
                    <wp:lineTo x="0" y="0"/>
                  </wp:wrapPolygon>
                </wp:wrapTight>
                <wp:docPr id="70359885" name="Zone de texte 1"/>
                <wp:cNvGraphicFramePr/>
                <a:graphic xmlns:a="http://schemas.openxmlformats.org/drawingml/2006/main">
                  <a:graphicData uri="http://schemas.microsoft.com/office/word/2010/wordprocessingShape">
                    <wps:wsp>
                      <wps:cNvSpPr txBox="1"/>
                      <wps:spPr>
                        <a:xfrm>
                          <a:off x="0" y="0"/>
                          <a:ext cx="3598545" cy="635"/>
                        </a:xfrm>
                        <a:prstGeom prst="rect">
                          <a:avLst/>
                        </a:prstGeom>
                        <a:solidFill>
                          <a:prstClr val="white"/>
                        </a:solidFill>
                        <a:ln>
                          <a:noFill/>
                        </a:ln>
                      </wps:spPr>
                      <wps:txbx>
                        <w:txbxContent>
                          <w:p w14:paraId="753CA2F7" w14:textId="424BB4B4" w:rsidR="007C204F" w:rsidRPr="0002689D" w:rsidRDefault="007C204F" w:rsidP="007C204F">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8</w:t>
                            </w:r>
                            <w:r w:rsidR="0072597A">
                              <w:fldChar w:fldCharType="end"/>
                            </w:r>
                            <w:r>
                              <w:t xml:space="preserve"> - Attribution lettres </w:t>
                            </w:r>
                            <w:proofErr w:type="spellStart"/>
                            <w:r>
                              <w:t>NutriScore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476F85" id="_x0000_s1028" type="#_x0000_t202" style="position:absolute;margin-left:84pt;margin-top:22.9pt;width:283.35pt;height:.05pt;z-index:-2516582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" stroked="f">
                <v:textbox style="mso-fit-shape-to-text:t" inset="0,0,0,0">
                  <w:txbxContent>
                    <w:p w14:paraId="753CA2F7" w14:textId="424BB4B4" w:rsidR="007C204F" w:rsidRPr="0002689D" w:rsidRDefault="007C204F" w:rsidP="007C204F">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8</w:t>
                      </w:r>
                      <w:r w:rsidR="0072597A">
                        <w:fldChar w:fldCharType="end"/>
                      </w:r>
                      <w:r>
                        <w:t xml:space="preserve"> - Attribution lettres </w:t>
                      </w:r>
                      <w:proofErr w:type="spellStart"/>
                      <w:r>
                        <w:t>NutriScore</w:t>
                      </w:r>
                      <w:proofErr w:type="spellEnd"/>
                    </w:p>
                  </w:txbxContent>
                </v:textbox>
                <w10:wrap type="tight"/>
              </v:shape>
            </w:pict>
          </mc:Fallback>
        </mc:AlternateContent>
      </w:r>
    </w:p>
    <w:p w14:paraId="4CF2C732" w14:textId="79FD6B20" w:rsidR="00CF4966" w:rsidRDefault="00CF4966"/>
    <w:p w14:paraId="1D213969" w14:textId="46728C63" w:rsidR="008A526F" w:rsidRDefault="00F14CD9">
      <w:pPr>
        <w:rPr>
          <w:rFonts w:ascii="Calibri" w:hAnsi="Calibri"/>
        </w:rPr>
      </w:pPr>
      <w:r>
        <w:rPr>
          <w:noProof/>
        </w:rPr>
        <w:lastRenderedPageBreak/>
        <mc:AlternateContent>
          <mc:Choice Requires="wps">
            <w:drawing>
              <wp:anchor distT="0" distB="0" distL="114300" distR="114300" simplePos="0" relativeHeight="251658246" behindDoc="1" locked="0" layoutInCell="1" allowOverlap="1" wp14:anchorId="49D554A7" wp14:editId="7EDB4E52">
                <wp:simplePos x="0" y="0"/>
                <wp:positionH relativeFrom="column">
                  <wp:posOffset>1113155</wp:posOffset>
                </wp:positionH>
                <wp:positionV relativeFrom="paragraph">
                  <wp:posOffset>3380740</wp:posOffset>
                </wp:positionV>
                <wp:extent cx="3503930" cy="635"/>
                <wp:effectExtent l="0" t="0" r="0" b="0"/>
                <wp:wrapTight wrapText="bothSides">
                  <wp:wrapPolygon edited="0">
                    <wp:start x="0" y="0"/>
                    <wp:lineTo x="0" y="21600"/>
                    <wp:lineTo x="21600" y="21600"/>
                    <wp:lineTo x="21600" y="0"/>
                  </wp:wrapPolygon>
                </wp:wrapTight>
                <wp:docPr id="1370140811" name="Zone de texte 1"/>
                <wp:cNvGraphicFramePr/>
                <a:graphic xmlns:a="http://schemas.openxmlformats.org/drawingml/2006/main">
                  <a:graphicData uri="http://schemas.microsoft.com/office/word/2010/wordprocessingShape">
                    <wps:wsp>
                      <wps:cNvSpPr txBox="1"/>
                      <wps:spPr>
                        <a:xfrm>
                          <a:off x="0" y="0"/>
                          <a:ext cx="3503930" cy="635"/>
                        </a:xfrm>
                        <a:prstGeom prst="rect">
                          <a:avLst/>
                        </a:prstGeom>
                        <a:solidFill>
                          <a:prstClr val="white"/>
                        </a:solidFill>
                        <a:ln>
                          <a:noFill/>
                        </a:ln>
                      </wps:spPr>
                      <wps:txbx>
                        <w:txbxContent>
                          <w:p w14:paraId="3443049A" w14:textId="11A7DABE" w:rsidR="00F14CD9" w:rsidRPr="00F50AF9" w:rsidRDefault="00F14CD9" w:rsidP="00F14CD9">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9</w:t>
                            </w:r>
                            <w:r w:rsidR="0072597A">
                              <w:fldChar w:fldCharType="end"/>
                            </w:r>
                            <w:r>
                              <w:t xml:space="preserve"> - </w:t>
                            </w:r>
                            <w:proofErr w:type="spellStart"/>
                            <w:r>
                              <w:t>Outliers</w:t>
                            </w:r>
                            <w:proofErr w:type="spellEnd"/>
                            <w:r>
                              <w:t xml:space="preserve"> supprimés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54A7" id="_x0000_s1029" type="#_x0000_t202" style="position:absolute;margin-left:87.65pt;margin-top:266.2pt;width:275.9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" stroked="f">
                <v:textbox style="mso-fit-shape-to-text:t" inset="0,0,0,0">
                  <w:txbxContent>
                    <w:p w14:paraId="3443049A" w14:textId="11A7DABE" w:rsidR="00F14CD9" w:rsidRPr="00F50AF9" w:rsidRDefault="00F14CD9" w:rsidP="00F14CD9">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9</w:t>
                      </w:r>
                      <w:r w:rsidR="0072597A">
                        <w:fldChar w:fldCharType="end"/>
                      </w:r>
                      <w:r>
                        <w:t xml:space="preserve"> - </w:t>
                      </w:r>
                      <w:proofErr w:type="spellStart"/>
                      <w:r>
                        <w:t>Outliers</w:t>
                      </w:r>
                      <w:proofErr w:type="spellEnd"/>
                      <w:r>
                        <w:t xml:space="preserve"> supprimés</w:t>
                      </w:r>
                    </w:p>
                  </w:txbxContent>
                </v:textbox>
                <w10:wrap type="tight"/>
              </v:shape>
            </w:pict>
          </mc:Fallback>
        </mc:AlternateContent>
      </w:r>
      <w:r w:rsidR="00446EA9">
        <w:rPr>
          <w:noProof/>
        </w:rPr>
        <w:drawing>
          <wp:anchor distT="0" distB="0" distL="114300" distR="114300" simplePos="0" relativeHeight="251658245" behindDoc="1" locked="0" layoutInCell="1" allowOverlap="1" wp14:anchorId="5FF5195A" wp14:editId="09B88210">
            <wp:simplePos x="0" y="0"/>
            <wp:positionH relativeFrom="margin">
              <wp:align>center</wp:align>
            </wp:positionH>
            <wp:positionV relativeFrom="paragraph">
              <wp:posOffset>311760</wp:posOffset>
            </wp:positionV>
            <wp:extent cx="3503930" cy="3012440"/>
            <wp:effectExtent l="0" t="0" r="1270" b="0"/>
            <wp:wrapTight wrapText="bothSides">
              <wp:wrapPolygon edited="0">
                <wp:start x="0" y="0"/>
                <wp:lineTo x="0" y="21445"/>
                <wp:lineTo x="21490" y="21445"/>
                <wp:lineTo x="21490" y="0"/>
                <wp:lineTo x="0" y="0"/>
              </wp:wrapPolygon>
            </wp:wrapTight>
            <wp:docPr id="2078139429" name="Image 1"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39429" name="Image 1" descr="Une image contenant texte, capture d’écran, affichage, logiciel&#10;&#10;Le contenu généré par l’IA peut être incorrect."/>
                    <pic:cNvPicPr/>
                  </pic:nvPicPr>
                  <pic:blipFill>
                    <a:blip r:embed="rId27">
                      <a:extLst>
                        <a:ext uri="{28A0092B-C50C-407E-A947-70E740481C1C}">
                          <a14:useLocalDpi xmlns:a14="http://schemas.microsoft.com/office/drawing/2010/main" val="0"/>
                        </a:ext>
                      </a:extLst>
                    </a:blip>
                    <a:stretch>
                      <a:fillRect/>
                    </a:stretch>
                  </pic:blipFill>
                  <pic:spPr>
                    <a:xfrm>
                      <a:off x="0" y="0"/>
                      <a:ext cx="3503930" cy="3012440"/>
                    </a:xfrm>
                    <a:prstGeom prst="rect">
                      <a:avLst/>
                    </a:prstGeom>
                  </pic:spPr>
                </pic:pic>
              </a:graphicData>
            </a:graphic>
            <wp14:sizeRelH relativeFrom="margin">
              <wp14:pctWidth>0</wp14:pctWidth>
            </wp14:sizeRelH>
            <wp14:sizeRelV relativeFrom="margin">
              <wp14:pctHeight>0</wp14:pctHeight>
            </wp14:sizeRelV>
          </wp:anchor>
        </w:drawing>
      </w:r>
      <w:r w:rsidR="00E57830" w:rsidRPr="00E57830">
        <w:rPr>
          <w:rFonts w:ascii="Calibri" w:hAnsi="Calibri"/>
        </w:rPr>
        <w:t>« </w:t>
      </w:r>
      <w:proofErr w:type="spellStart"/>
      <w:r w:rsidR="00E57830" w:rsidRPr="00E57830">
        <w:rPr>
          <w:rFonts w:ascii="Calibri" w:hAnsi="Calibri"/>
        </w:rPr>
        <w:t>Numeric</w:t>
      </w:r>
      <w:proofErr w:type="spellEnd"/>
      <w:r w:rsidR="00E57830" w:rsidRPr="00E57830">
        <w:rPr>
          <w:rFonts w:ascii="Calibri" w:hAnsi="Calibri"/>
        </w:rPr>
        <w:t xml:space="preserve"> </w:t>
      </w:r>
      <w:proofErr w:type="spellStart"/>
      <w:r w:rsidR="00E57830" w:rsidRPr="00E57830">
        <w:rPr>
          <w:rFonts w:ascii="Calibri" w:hAnsi="Calibri"/>
        </w:rPr>
        <w:t>Outlier</w:t>
      </w:r>
      <w:r w:rsidR="00E57830">
        <w:rPr>
          <w:rFonts w:ascii="Calibri" w:hAnsi="Calibri"/>
        </w:rPr>
        <w:t>s</w:t>
      </w:r>
      <w:proofErr w:type="spellEnd"/>
      <w:r w:rsidR="007B11F5">
        <w:rPr>
          <w:rFonts w:ascii="Calibri" w:hAnsi="Calibri"/>
        </w:rPr>
        <w:t xml:space="preserve"> » pour </w:t>
      </w:r>
      <w:r w:rsidR="008A526F">
        <w:rPr>
          <w:rFonts w:ascii="Calibri" w:hAnsi="Calibri"/>
        </w:rPr>
        <w:t>supprimer</w:t>
      </w:r>
      <w:r w:rsidR="007B11F5">
        <w:rPr>
          <w:rFonts w:ascii="Calibri" w:hAnsi="Calibri"/>
        </w:rPr>
        <w:t xml:space="preserve"> les données </w:t>
      </w:r>
      <w:r w:rsidR="008A526F">
        <w:rPr>
          <w:rFonts w:ascii="Calibri" w:hAnsi="Calibri"/>
        </w:rPr>
        <w:t>dites aberrantes</w:t>
      </w:r>
      <w:r w:rsidR="00AD1DD1">
        <w:rPr>
          <w:rFonts w:ascii="Calibri" w:hAnsi="Calibri"/>
        </w:rPr>
        <w:t xml:space="preserve"> (cf. Figure </w:t>
      </w:r>
      <w:r w:rsidR="00BE4F7E">
        <w:rPr>
          <w:rFonts w:ascii="Calibri" w:hAnsi="Calibri"/>
        </w:rPr>
        <w:t>9</w:t>
      </w:r>
      <w:r w:rsidR="00AD1DD1">
        <w:rPr>
          <w:rFonts w:ascii="Calibri" w:hAnsi="Calibri"/>
        </w:rPr>
        <w:t>)</w:t>
      </w:r>
      <w:r w:rsidR="008A526F">
        <w:rPr>
          <w:rFonts w:ascii="Calibri" w:hAnsi="Calibri"/>
        </w:rPr>
        <w:t>.</w:t>
      </w:r>
    </w:p>
    <w:p w14:paraId="66EE481B" w14:textId="77777777" w:rsidR="00D67EBD" w:rsidRDefault="00D67EBD"/>
    <w:p w14:paraId="66B08909" w14:textId="77777777" w:rsidR="00D67EBD" w:rsidRDefault="00D67EBD"/>
    <w:p w14:paraId="39B6E2E2" w14:textId="77777777" w:rsidR="00D67EBD" w:rsidRDefault="00D67EBD"/>
    <w:p w14:paraId="5F3D6B48" w14:textId="77777777" w:rsidR="00D67EBD" w:rsidRDefault="00D67EBD"/>
    <w:p w14:paraId="68B7A7DE" w14:textId="77777777" w:rsidR="00D67EBD" w:rsidRDefault="00D67EBD"/>
    <w:p w14:paraId="3E4F89DD" w14:textId="77777777" w:rsidR="00D67EBD" w:rsidRDefault="00D67EBD"/>
    <w:p w14:paraId="26C2421B" w14:textId="77777777" w:rsidR="00D67EBD" w:rsidRDefault="00D67EBD"/>
    <w:p w14:paraId="044291A2" w14:textId="77777777" w:rsidR="00D67EBD" w:rsidRDefault="00D67EBD"/>
    <w:p w14:paraId="23145ABF" w14:textId="77777777" w:rsidR="00D67EBD" w:rsidRDefault="00D67EBD"/>
    <w:p w14:paraId="56BA5690" w14:textId="77777777" w:rsidR="00D67EBD" w:rsidRDefault="00D67EBD"/>
    <w:p w14:paraId="2FB1E0B3" w14:textId="77777777" w:rsidR="00D67EBD" w:rsidRPr="00D67EBD" w:rsidRDefault="00D67EBD">
      <w:pPr>
        <w:rPr>
          <w:rFonts w:ascii="Calibri" w:hAnsi="Calibri"/>
        </w:rPr>
      </w:pPr>
    </w:p>
    <w:p w14:paraId="3F9BC42B" w14:textId="0FDC7DB5" w:rsidR="00D67EBD" w:rsidRDefault="00D67EBD">
      <w:pPr>
        <w:rPr>
          <w:rFonts w:ascii="Calibri" w:hAnsi="Calibri"/>
        </w:rPr>
      </w:pPr>
      <w:r w:rsidRPr="00D67EBD">
        <w:rPr>
          <w:rFonts w:ascii="Calibri" w:hAnsi="Calibri"/>
        </w:rPr>
        <w:t>« </w:t>
      </w:r>
      <w:proofErr w:type="spellStart"/>
      <w:r w:rsidRPr="00D67EBD">
        <w:rPr>
          <w:rFonts w:ascii="Calibri" w:hAnsi="Calibri"/>
        </w:rPr>
        <w:t>Linear</w:t>
      </w:r>
      <w:proofErr w:type="spellEnd"/>
      <w:r w:rsidRPr="00D67EBD">
        <w:rPr>
          <w:rFonts w:ascii="Calibri" w:hAnsi="Calibri"/>
        </w:rPr>
        <w:t xml:space="preserve"> </w:t>
      </w:r>
      <w:proofErr w:type="spellStart"/>
      <w:r w:rsidRPr="00D67EBD">
        <w:rPr>
          <w:rFonts w:ascii="Calibri" w:hAnsi="Calibri"/>
        </w:rPr>
        <w:t>Correlation</w:t>
      </w:r>
      <w:proofErr w:type="spellEnd"/>
      <w:r>
        <w:rPr>
          <w:rFonts w:ascii="Calibri" w:hAnsi="Calibri"/>
        </w:rPr>
        <w:t> »</w:t>
      </w:r>
      <w:r w:rsidRPr="00D67EBD">
        <w:rPr>
          <w:rFonts w:ascii="Calibri" w:hAnsi="Calibri"/>
        </w:rPr>
        <w:t xml:space="preserve"> pour visualiser les attributs avec une forte corrélation avant de passer à la visualisation</w:t>
      </w:r>
      <w:r w:rsidR="00AD1DD1">
        <w:rPr>
          <w:rFonts w:ascii="Calibri" w:hAnsi="Calibri"/>
        </w:rPr>
        <w:t xml:space="preserve"> (cf. Figure </w:t>
      </w:r>
      <w:r w:rsidR="00747DEF">
        <w:rPr>
          <w:rFonts w:ascii="Calibri" w:hAnsi="Calibri"/>
        </w:rPr>
        <w:t>10</w:t>
      </w:r>
      <w:r w:rsidR="00AD1DD1">
        <w:rPr>
          <w:rFonts w:ascii="Calibri" w:hAnsi="Calibri"/>
        </w:rPr>
        <w:t>).</w:t>
      </w:r>
    </w:p>
    <w:p w14:paraId="15821A95" w14:textId="654B4783" w:rsidR="001705D0" w:rsidRDefault="001705D0">
      <w:pPr>
        <w:rPr>
          <w:rFonts w:ascii="Calibri" w:hAnsi="Calibri"/>
        </w:rPr>
      </w:pPr>
      <w:r>
        <w:rPr>
          <w:noProof/>
        </w:rPr>
        <w:drawing>
          <wp:anchor distT="0" distB="0" distL="114300" distR="114300" simplePos="0" relativeHeight="251658247" behindDoc="1" locked="0" layoutInCell="1" allowOverlap="1" wp14:anchorId="2915F38B" wp14:editId="518D79E7">
            <wp:simplePos x="0" y="0"/>
            <wp:positionH relativeFrom="margin">
              <wp:align>center</wp:align>
            </wp:positionH>
            <wp:positionV relativeFrom="paragraph">
              <wp:posOffset>5257</wp:posOffset>
            </wp:positionV>
            <wp:extent cx="3793431" cy="2867558"/>
            <wp:effectExtent l="0" t="0" r="0" b="9525"/>
            <wp:wrapTight wrapText="bothSides">
              <wp:wrapPolygon edited="0">
                <wp:start x="0" y="0"/>
                <wp:lineTo x="0" y="21528"/>
                <wp:lineTo x="21481" y="21528"/>
                <wp:lineTo x="21481" y="0"/>
                <wp:lineTo x="0" y="0"/>
              </wp:wrapPolygon>
            </wp:wrapTight>
            <wp:docPr id="477780703"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80703" name="Image 1" descr="Une image contenant texte, capture d’écran, nombre, Parallèle&#10;&#10;Le contenu généré par l’IA peut êtr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93431" cy="2867558"/>
                    </a:xfrm>
                    <a:prstGeom prst="rect">
                      <a:avLst/>
                    </a:prstGeom>
                  </pic:spPr>
                </pic:pic>
              </a:graphicData>
            </a:graphic>
          </wp:anchor>
        </w:drawing>
      </w:r>
    </w:p>
    <w:p w14:paraId="027367A3" w14:textId="38693F1C" w:rsidR="001705D0" w:rsidRDefault="001705D0">
      <w:pPr>
        <w:rPr>
          <w:rFonts w:ascii="Calibri" w:hAnsi="Calibri"/>
        </w:rPr>
      </w:pPr>
    </w:p>
    <w:p w14:paraId="72A91B5F" w14:textId="020AFC6F" w:rsidR="001705D0" w:rsidRDefault="001705D0">
      <w:pPr>
        <w:rPr>
          <w:rFonts w:ascii="Calibri" w:hAnsi="Calibri"/>
        </w:rPr>
      </w:pPr>
    </w:p>
    <w:p w14:paraId="7F4C0F9B" w14:textId="7889F907" w:rsidR="001705D0" w:rsidRDefault="001705D0">
      <w:pPr>
        <w:rPr>
          <w:rFonts w:ascii="Calibri" w:hAnsi="Calibri"/>
        </w:rPr>
      </w:pPr>
    </w:p>
    <w:p w14:paraId="237C633B" w14:textId="63878517" w:rsidR="001705D0" w:rsidRDefault="001705D0">
      <w:pPr>
        <w:rPr>
          <w:rFonts w:ascii="Calibri" w:hAnsi="Calibri"/>
        </w:rPr>
      </w:pPr>
    </w:p>
    <w:p w14:paraId="376A0956" w14:textId="6536BC02" w:rsidR="001705D0" w:rsidRDefault="001705D0">
      <w:pPr>
        <w:rPr>
          <w:rFonts w:ascii="Calibri" w:hAnsi="Calibri"/>
        </w:rPr>
      </w:pPr>
    </w:p>
    <w:p w14:paraId="21C1256D" w14:textId="77777777" w:rsidR="00B41476" w:rsidRDefault="00B41476">
      <w:pPr>
        <w:rPr>
          <w:rFonts w:ascii="Calibri" w:hAnsi="Calibri"/>
        </w:rPr>
      </w:pPr>
    </w:p>
    <w:p w14:paraId="7C97A6A4" w14:textId="77777777" w:rsidR="00B41476" w:rsidRDefault="00B41476">
      <w:pPr>
        <w:rPr>
          <w:rFonts w:ascii="Calibri" w:hAnsi="Calibri"/>
        </w:rPr>
      </w:pPr>
    </w:p>
    <w:p w14:paraId="2F5F1AAD" w14:textId="77777777" w:rsidR="00B41476" w:rsidRDefault="00B41476">
      <w:pPr>
        <w:rPr>
          <w:rFonts w:ascii="Calibri" w:hAnsi="Calibri"/>
        </w:rPr>
      </w:pPr>
    </w:p>
    <w:p w14:paraId="05DDBC5E" w14:textId="7D903F9F" w:rsidR="00B41476" w:rsidRDefault="00B41476">
      <w:pPr>
        <w:rPr>
          <w:rFonts w:ascii="Calibri" w:hAnsi="Calibri"/>
        </w:rPr>
      </w:pPr>
      <w:r>
        <w:rPr>
          <w:noProof/>
        </w:rPr>
        <mc:AlternateContent>
          <mc:Choice Requires="wps">
            <w:drawing>
              <wp:anchor distT="0" distB="0" distL="114300" distR="114300" simplePos="0" relativeHeight="251658248" behindDoc="1" locked="0" layoutInCell="1" allowOverlap="1" wp14:anchorId="0069227E" wp14:editId="21E5A8A8">
                <wp:simplePos x="0" y="0"/>
                <wp:positionH relativeFrom="margin">
                  <wp:align>center</wp:align>
                </wp:positionH>
                <wp:positionV relativeFrom="paragraph">
                  <wp:posOffset>62331</wp:posOffset>
                </wp:positionV>
                <wp:extent cx="3792855" cy="635"/>
                <wp:effectExtent l="0" t="0" r="0" b="0"/>
                <wp:wrapTight wrapText="bothSides">
                  <wp:wrapPolygon edited="0">
                    <wp:start x="0" y="0"/>
                    <wp:lineTo x="0" y="20057"/>
                    <wp:lineTo x="21481" y="20057"/>
                    <wp:lineTo x="21481" y="0"/>
                    <wp:lineTo x="0" y="0"/>
                  </wp:wrapPolygon>
                </wp:wrapTight>
                <wp:docPr id="572933244" name="Zone de texte 1"/>
                <wp:cNvGraphicFramePr/>
                <a:graphic xmlns:a="http://schemas.openxmlformats.org/drawingml/2006/main">
                  <a:graphicData uri="http://schemas.microsoft.com/office/word/2010/wordprocessingShape">
                    <wps:wsp>
                      <wps:cNvSpPr txBox="1"/>
                      <wps:spPr>
                        <a:xfrm>
                          <a:off x="0" y="0"/>
                          <a:ext cx="3792855" cy="635"/>
                        </a:xfrm>
                        <a:prstGeom prst="rect">
                          <a:avLst/>
                        </a:prstGeom>
                        <a:solidFill>
                          <a:prstClr val="white"/>
                        </a:solidFill>
                        <a:ln>
                          <a:noFill/>
                        </a:ln>
                      </wps:spPr>
                      <wps:txbx>
                        <w:txbxContent>
                          <w:p w14:paraId="37FF25F5" w14:textId="03665578" w:rsidR="001705D0" w:rsidRPr="00163DFE" w:rsidRDefault="001705D0" w:rsidP="001705D0">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10</w:t>
                            </w:r>
                            <w:r w:rsidR="0072597A">
                              <w:fldChar w:fldCharType="end"/>
                            </w:r>
                            <w:r>
                              <w:t xml:space="preserve"> - Corrélation entre attributs </w:t>
                            </w:r>
                            <w:r w:rsidR="0025336F">
                              <w:t>(</w:t>
                            </w:r>
                            <w:r>
                              <w:t>avant optimisation</w:t>
                            </w:r>
                            <w:r w:rsidR="0025336F">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69227E" id="_x0000_s1030" type="#_x0000_t202" style="position:absolute;margin-left:0;margin-top:4.9pt;width:298.65pt;height:.05pt;z-index:-2516582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" stroked="f">
                <v:textbox style="mso-fit-shape-to-text:t" inset="0,0,0,0">
                  <w:txbxContent>
                    <w:p w14:paraId="37FF25F5" w14:textId="03665578" w:rsidR="001705D0" w:rsidRPr="00163DFE" w:rsidRDefault="001705D0" w:rsidP="001705D0">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10</w:t>
                      </w:r>
                      <w:r w:rsidR="0072597A">
                        <w:fldChar w:fldCharType="end"/>
                      </w:r>
                      <w:r>
                        <w:t xml:space="preserve"> - Corrélation entre attributs </w:t>
                      </w:r>
                      <w:r w:rsidR="0025336F">
                        <w:t>(</w:t>
                      </w:r>
                      <w:r>
                        <w:t>avant optimisation</w:t>
                      </w:r>
                      <w:r w:rsidR="0025336F">
                        <w:t>)</w:t>
                      </w:r>
                    </w:p>
                  </w:txbxContent>
                </v:textbox>
                <w10:wrap type="tight" anchorx="margin"/>
              </v:shape>
            </w:pict>
          </mc:Fallback>
        </mc:AlternateContent>
      </w:r>
    </w:p>
    <w:p w14:paraId="7E1C4981" w14:textId="1AF546B3" w:rsidR="00B41476" w:rsidRDefault="00B41476">
      <w:pPr>
        <w:rPr>
          <w:rFonts w:ascii="Calibri" w:hAnsi="Calibri"/>
        </w:rPr>
      </w:pPr>
    </w:p>
    <w:p w14:paraId="424FDC3A" w14:textId="4A7D3CFD" w:rsidR="009F47C9" w:rsidRDefault="00B41476">
      <w:pPr>
        <w:rPr>
          <w:rFonts w:ascii="Calibri" w:hAnsi="Calibri"/>
        </w:rPr>
      </w:pPr>
      <w:r>
        <w:rPr>
          <w:rFonts w:ascii="Calibri" w:hAnsi="Calibri"/>
        </w:rPr>
        <w:t xml:space="preserve">Maintenant, </w:t>
      </w:r>
      <w:r w:rsidR="00485129">
        <w:rPr>
          <w:rFonts w:ascii="Calibri" w:hAnsi="Calibri"/>
        </w:rPr>
        <w:t xml:space="preserve">des </w:t>
      </w:r>
      <w:r w:rsidR="008D5EA1">
        <w:rPr>
          <w:rFonts w:ascii="Calibri" w:hAnsi="Calibri"/>
        </w:rPr>
        <w:t>exemples de visualisation</w:t>
      </w:r>
      <w:r w:rsidR="000E6250">
        <w:rPr>
          <w:rFonts w:ascii="Calibri" w:hAnsi="Calibri"/>
        </w:rPr>
        <w:t xml:space="preserve"> des données </w:t>
      </w:r>
      <w:r w:rsidR="00566EC6">
        <w:rPr>
          <w:rFonts w:ascii="Calibri" w:hAnsi="Calibri"/>
        </w:rPr>
        <w:t xml:space="preserve">réalisés </w:t>
      </w:r>
      <w:r w:rsidR="000E6250">
        <w:rPr>
          <w:rFonts w:ascii="Calibri" w:hAnsi="Calibri"/>
        </w:rPr>
        <w:t>à l’aide d</w:t>
      </w:r>
      <w:r w:rsidR="004443A5">
        <w:rPr>
          <w:rFonts w:ascii="Calibri" w:hAnsi="Calibri"/>
        </w:rPr>
        <w:t>es nœuds « </w:t>
      </w:r>
      <w:proofErr w:type="spellStart"/>
      <w:r w:rsidR="004443A5">
        <w:rPr>
          <w:rFonts w:ascii="Calibri" w:hAnsi="Calibri"/>
        </w:rPr>
        <w:t>Scatter</w:t>
      </w:r>
      <w:proofErr w:type="spellEnd"/>
      <w:r w:rsidR="004443A5">
        <w:rPr>
          <w:rFonts w:ascii="Calibri" w:hAnsi="Calibri"/>
        </w:rPr>
        <w:t xml:space="preserve"> Plot »</w:t>
      </w:r>
      <w:r w:rsidR="004A5172" w:rsidRPr="004A5172">
        <w:rPr>
          <w:rFonts w:ascii="Calibri" w:hAnsi="Calibri"/>
        </w:rPr>
        <w:t xml:space="preserve"> </w:t>
      </w:r>
      <w:r w:rsidR="004A5172">
        <w:rPr>
          <w:rFonts w:ascii="Calibri" w:hAnsi="Calibri"/>
        </w:rPr>
        <w:t xml:space="preserve">(cf. Figure </w:t>
      </w:r>
      <w:r w:rsidR="00747DEF">
        <w:rPr>
          <w:rFonts w:ascii="Calibri" w:hAnsi="Calibri"/>
        </w:rPr>
        <w:t>11</w:t>
      </w:r>
      <w:r w:rsidR="004A5172">
        <w:rPr>
          <w:rFonts w:ascii="Calibri" w:hAnsi="Calibri"/>
        </w:rPr>
        <w:t>)</w:t>
      </w:r>
      <w:r w:rsidR="004443A5">
        <w:rPr>
          <w:rFonts w:ascii="Calibri" w:hAnsi="Calibri"/>
        </w:rPr>
        <w:t>, « Box Plot »</w:t>
      </w:r>
      <w:r w:rsidR="00B66797">
        <w:rPr>
          <w:rFonts w:ascii="Calibri" w:hAnsi="Calibri"/>
        </w:rPr>
        <w:t xml:space="preserve"> </w:t>
      </w:r>
      <w:r w:rsidR="00B06B50">
        <w:rPr>
          <w:rFonts w:ascii="Calibri" w:hAnsi="Calibri"/>
        </w:rPr>
        <w:t xml:space="preserve">(cf. Figure </w:t>
      </w:r>
      <w:r w:rsidR="00747DEF">
        <w:rPr>
          <w:rFonts w:ascii="Calibri" w:hAnsi="Calibri"/>
        </w:rPr>
        <w:t>12</w:t>
      </w:r>
      <w:r w:rsidR="00B06B50">
        <w:rPr>
          <w:rFonts w:ascii="Calibri" w:hAnsi="Calibri"/>
        </w:rPr>
        <w:t xml:space="preserve">) </w:t>
      </w:r>
      <w:r w:rsidR="00B66797">
        <w:rPr>
          <w:rFonts w:ascii="Calibri" w:hAnsi="Calibri"/>
        </w:rPr>
        <w:t>et</w:t>
      </w:r>
      <w:r w:rsidR="004443A5">
        <w:rPr>
          <w:rFonts w:ascii="Calibri" w:hAnsi="Calibri"/>
        </w:rPr>
        <w:t xml:space="preserve"> </w:t>
      </w:r>
      <w:r w:rsidR="009F47C9">
        <w:rPr>
          <w:rFonts w:ascii="Calibri" w:hAnsi="Calibri"/>
        </w:rPr>
        <w:t>« Bar Chart »</w:t>
      </w:r>
      <w:r w:rsidR="00B06B50">
        <w:rPr>
          <w:rFonts w:ascii="Calibri" w:hAnsi="Calibri"/>
        </w:rPr>
        <w:t xml:space="preserve"> </w:t>
      </w:r>
      <w:r w:rsidR="00506B94">
        <w:rPr>
          <w:rFonts w:ascii="Calibri" w:hAnsi="Calibri"/>
        </w:rPr>
        <w:t>(cf.</w:t>
      </w:r>
      <w:r w:rsidR="00680B1A">
        <w:rPr>
          <w:rFonts w:ascii="Calibri" w:hAnsi="Calibri"/>
        </w:rPr>
        <w:t xml:space="preserve"> Figure </w:t>
      </w:r>
      <w:r w:rsidR="00747DEF">
        <w:rPr>
          <w:rFonts w:ascii="Calibri" w:hAnsi="Calibri"/>
        </w:rPr>
        <w:t>13</w:t>
      </w:r>
      <w:r w:rsidR="00682B12">
        <w:rPr>
          <w:rFonts w:ascii="Calibri" w:hAnsi="Calibri"/>
        </w:rPr>
        <w:t>)</w:t>
      </w:r>
      <w:r w:rsidR="009F47C9">
        <w:rPr>
          <w:rFonts w:ascii="Calibri" w:hAnsi="Calibri"/>
        </w:rPr>
        <w:t>.</w:t>
      </w:r>
      <w:r w:rsidR="004A5172">
        <w:rPr>
          <w:rFonts w:ascii="Calibri" w:hAnsi="Calibri"/>
        </w:rPr>
        <w:t xml:space="preserve"> </w:t>
      </w:r>
    </w:p>
    <w:p w14:paraId="7F3AAC26" w14:textId="6BD419A4" w:rsidR="0025336F" w:rsidRDefault="0025336F">
      <w:pPr>
        <w:rPr>
          <w:rFonts w:ascii="Calibri" w:hAnsi="Calibri"/>
        </w:rPr>
      </w:pPr>
      <w:r>
        <w:rPr>
          <w:noProof/>
        </w:rPr>
        <w:lastRenderedPageBreak/>
        <w:drawing>
          <wp:anchor distT="0" distB="0" distL="114300" distR="114300" simplePos="0" relativeHeight="251658249" behindDoc="1" locked="0" layoutInCell="1" allowOverlap="1" wp14:anchorId="53DE3738" wp14:editId="122CC4B4">
            <wp:simplePos x="0" y="0"/>
            <wp:positionH relativeFrom="margin">
              <wp:align>center</wp:align>
            </wp:positionH>
            <wp:positionV relativeFrom="paragraph">
              <wp:posOffset>8890</wp:posOffset>
            </wp:positionV>
            <wp:extent cx="3103245" cy="2333625"/>
            <wp:effectExtent l="0" t="0" r="1905" b="9525"/>
            <wp:wrapTight wrapText="bothSides">
              <wp:wrapPolygon edited="0">
                <wp:start x="0" y="0"/>
                <wp:lineTo x="0" y="21512"/>
                <wp:lineTo x="21481" y="21512"/>
                <wp:lineTo x="21481" y="0"/>
                <wp:lineTo x="0" y="0"/>
              </wp:wrapPolygon>
            </wp:wrapTight>
            <wp:docPr id="1519460822"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60822" name="Image 1" descr="Une image contenant texte, capture d’écran, diagramme, Tracé&#10;&#10;Le contenu généré par l’IA peut êtr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03245" cy="2333625"/>
                    </a:xfrm>
                    <a:prstGeom prst="rect">
                      <a:avLst/>
                    </a:prstGeom>
                  </pic:spPr>
                </pic:pic>
              </a:graphicData>
            </a:graphic>
            <wp14:sizeRelH relativeFrom="margin">
              <wp14:pctWidth>0</wp14:pctWidth>
            </wp14:sizeRelH>
            <wp14:sizeRelV relativeFrom="margin">
              <wp14:pctHeight>0</wp14:pctHeight>
            </wp14:sizeRelV>
          </wp:anchor>
        </w:drawing>
      </w:r>
    </w:p>
    <w:p w14:paraId="43283F44" w14:textId="6B407DF0" w:rsidR="0025336F" w:rsidRDefault="0025336F">
      <w:pPr>
        <w:rPr>
          <w:rFonts w:ascii="Calibri" w:hAnsi="Calibri"/>
        </w:rPr>
      </w:pPr>
    </w:p>
    <w:p w14:paraId="4D867CC8" w14:textId="7D6090D3" w:rsidR="0025336F" w:rsidRDefault="0025336F">
      <w:pPr>
        <w:rPr>
          <w:rFonts w:ascii="Calibri" w:hAnsi="Calibri"/>
        </w:rPr>
      </w:pPr>
    </w:p>
    <w:p w14:paraId="046198C2" w14:textId="15B81D8C" w:rsidR="0025336F" w:rsidRDefault="0025336F">
      <w:pPr>
        <w:rPr>
          <w:rFonts w:ascii="Calibri" w:hAnsi="Calibri"/>
        </w:rPr>
      </w:pPr>
    </w:p>
    <w:p w14:paraId="0FD96952" w14:textId="18F22AB5" w:rsidR="0025336F" w:rsidRDefault="0025336F">
      <w:pPr>
        <w:rPr>
          <w:rFonts w:ascii="Calibri" w:hAnsi="Calibri"/>
        </w:rPr>
      </w:pPr>
    </w:p>
    <w:p w14:paraId="736D2252" w14:textId="5124259E" w:rsidR="0025336F" w:rsidRDefault="0025336F">
      <w:pPr>
        <w:rPr>
          <w:rFonts w:ascii="Calibri" w:hAnsi="Calibri"/>
        </w:rPr>
      </w:pPr>
    </w:p>
    <w:p w14:paraId="449A9DAD" w14:textId="7C531309" w:rsidR="0025336F" w:rsidRDefault="0025336F">
      <w:pPr>
        <w:rPr>
          <w:rFonts w:ascii="Calibri" w:hAnsi="Calibri"/>
        </w:rPr>
      </w:pPr>
    </w:p>
    <w:p w14:paraId="60260227" w14:textId="6A76AA88" w:rsidR="0025336F" w:rsidRDefault="00566EC6">
      <w:pPr>
        <w:rPr>
          <w:rFonts w:ascii="Calibri" w:hAnsi="Calibri"/>
        </w:rPr>
      </w:pPr>
      <w:r>
        <w:rPr>
          <w:noProof/>
        </w:rPr>
        <mc:AlternateContent>
          <mc:Choice Requires="wps">
            <w:drawing>
              <wp:anchor distT="0" distB="0" distL="114300" distR="114300" simplePos="0" relativeHeight="251658250" behindDoc="1" locked="0" layoutInCell="1" allowOverlap="1" wp14:anchorId="7D08F49A" wp14:editId="65791B84">
                <wp:simplePos x="0" y="0"/>
                <wp:positionH relativeFrom="margin">
                  <wp:align>center</wp:align>
                </wp:positionH>
                <wp:positionV relativeFrom="paragraph">
                  <wp:posOffset>142240</wp:posOffset>
                </wp:positionV>
                <wp:extent cx="3379470" cy="635"/>
                <wp:effectExtent l="0" t="0" r="0" b="0"/>
                <wp:wrapTight wrapText="bothSides">
                  <wp:wrapPolygon edited="0">
                    <wp:start x="0" y="0"/>
                    <wp:lineTo x="0" y="20057"/>
                    <wp:lineTo x="21430" y="20057"/>
                    <wp:lineTo x="21430" y="0"/>
                    <wp:lineTo x="0" y="0"/>
                  </wp:wrapPolygon>
                </wp:wrapTight>
                <wp:docPr id="767052982" name="Zone de texte 1"/>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14:paraId="37DA57B7" w14:textId="76D65B1A" w:rsidR="004E2CD0" w:rsidRPr="00193477" w:rsidRDefault="004E2CD0" w:rsidP="004E2CD0">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11</w:t>
                            </w:r>
                            <w:r w:rsidR="0072597A">
                              <w:fldChar w:fldCharType="end"/>
                            </w:r>
                            <w:r>
                              <w:t xml:space="preserve"> - Bar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08F49A" id="_x0000_s1031" type="#_x0000_t202" style="position:absolute;margin-left:0;margin-top:11.2pt;width:266.1pt;height:.05pt;z-index:-25165823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" stroked="f">
                <v:textbox style="mso-fit-shape-to-text:t" inset="0,0,0,0">
                  <w:txbxContent>
                    <w:p w14:paraId="37DA57B7" w14:textId="76D65B1A" w:rsidR="004E2CD0" w:rsidRPr="00193477" w:rsidRDefault="004E2CD0" w:rsidP="004E2CD0">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11</w:t>
                      </w:r>
                      <w:r w:rsidR="0072597A">
                        <w:fldChar w:fldCharType="end"/>
                      </w:r>
                      <w:r>
                        <w:t xml:space="preserve"> - Bar Chart</w:t>
                      </w:r>
                    </w:p>
                  </w:txbxContent>
                </v:textbox>
                <w10:wrap type="tight" anchorx="margin"/>
              </v:shape>
            </w:pict>
          </mc:Fallback>
        </mc:AlternateContent>
      </w:r>
    </w:p>
    <w:p w14:paraId="57C157C9" w14:textId="77777777" w:rsidR="00BD6691" w:rsidRDefault="00BD6691">
      <w:pPr>
        <w:rPr>
          <w:rFonts w:ascii="Calibri" w:hAnsi="Calibri"/>
        </w:rPr>
      </w:pPr>
    </w:p>
    <w:p w14:paraId="424A9DC3" w14:textId="3C45AB17" w:rsidR="0025336F" w:rsidRDefault="00566EC6">
      <w:pPr>
        <w:rPr>
          <w:rFonts w:ascii="Calibri" w:hAnsi="Calibri"/>
        </w:rPr>
      </w:pPr>
      <w:r>
        <w:rPr>
          <w:noProof/>
        </w:rPr>
        <w:drawing>
          <wp:anchor distT="0" distB="0" distL="114300" distR="114300" simplePos="0" relativeHeight="251658251" behindDoc="1" locked="0" layoutInCell="1" allowOverlap="1" wp14:anchorId="28FB0127" wp14:editId="6388CCFC">
            <wp:simplePos x="0" y="0"/>
            <wp:positionH relativeFrom="margin">
              <wp:align>center</wp:align>
            </wp:positionH>
            <wp:positionV relativeFrom="paragraph">
              <wp:posOffset>104140</wp:posOffset>
            </wp:positionV>
            <wp:extent cx="3086100" cy="2318385"/>
            <wp:effectExtent l="0" t="0" r="0" b="5715"/>
            <wp:wrapTight wrapText="bothSides">
              <wp:wrapPolygon edited="0">
                <wp:start x="0" y="0"/>
                <wp:lineTo x="0" y="21476"/>
                <wp:lineTo x="21467" y="21476"/>
                <wp:lineTo x="21467" y="0"/>
                <wp:lineTo x="0" y="0"/>
              </wp:wrapPolygon>
            </wp:wrapTight>
            <wp:docPr id="76230226" name="Image 1" descr="Une image contenant texte, capture d’écran,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30226" name="Image 1" descr="Une image contenant texte, capture d’écran, diagramme, Tracé&#10;&#10;Le contenu généré par l’IA peut êtr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86100" cy="2318385"/>
                    </a:xfrm>
                    <a:prstGeom prst="rect">
                      <a:avLst/>
                    </a:prstGeom>
                  </pic:spPr>
                </pic:pic>
              </a:graphicData>
            </a:graphic>
            <wp14:sizeRelH relativeFrom="margin">
              <wp14:pctWidth>0</wp14:pctWidth>
            </wp14:sizeRelH>
            <wp14:sizeRelV relativeFrom="margin">
              <wp14:pctHeight>0</wp14:pctHeight>
            </wp14:sizeRelV>
          </wp:anchor>
        </w:drawing>
      </w:r>
    </w:p>
    <w:p w14:paraId="363B430A" w14:textId="7E4CE4E1" w:rsidR="0025336F" w:rsidRDefault="0025336F">
      <w:pPr>
        <w:rPr>
          <w:rFonts w:ascii="Calibri" w:hAnsi="Calibri"/>
        </w:rPr>
      </w:pPr>
    </w:p>
    <w:p w14:paraId="61E60B00" w14:textId="48AAC4D4" w:rsidR="0025336F" w:rsidRDefault="0025336F">
      <w:pPr>
        <w:rPr>
          <w:rFonts w:ascii="Calibri" w:hAnsi="Calibri"/>
        </w:rPr>
      </w:pPr>
    </w:p>
    <w:p w14:paraId="6BE67F73" w14:textId="77777777" w:rsidR="00BD6691" w:rsidRDefault="00BD6691">
      <w:pPr>
        <w:rPr>
          <w:rFonts w:ascii="Calibri" w:hAnsi="Calibri"/>
        </w:rPr>
      </w:pPr>
    </w:p>
    <w:p w14:paraId="7394A37E" w14:textId="2F51B055" w:rsidR="00CF4966" w:rsidRPr="00D67EBD" w:rsidRDefault="00566EC6">
      <w:pPr>
        <w:rPr>
          <w:rFonts w:ascii="Calibri" w:hAnsi="Calibri"/>
        </w:rPr>
      </w:pPr>
      <w:r>
        <w:rPr>
          <w:noProof/>
        </w:rPr>
        <mc:AlternateContent>
          <mc:Choice Requires="wps">
            <w:drawing>
              <wp:anchor distT="0" distB="0" distL="114300" distR="114300" simplePos="0" relativeHeight="251658252" behindDoc="1" locked="0" layoutInCell="1" allowOverlap="1" wp14:anchorId="1BA7FF30" wp14:editId="2BF20304">
                <wp:simplePos x="0" y="0"/>
                <wp:positionH relativeFrom="margin">
                  <wp:align>center</wp:align>
                </wp:positionH>
                <wp:positionV relativeFrom="paragraph">
                  <wp:posOffset>1547495</wp:posOffset>
                </wp:positionV>
                <wp:extent cx="3412490" cy="635"/>
                <wp:effectExtent l="0" t="0" r="0" b="0"/>
                <wp:wrapTight wrapText="bothSides">
                  <wp:wrapPolygon edited="0">
                    <wp:start x="0" y="0"/>
                    <wp:lineTo x="0" y="20057"/>
                    <wp:lineTo x="21463" y="20057"/>
                    <wp:lineTo x="21463" y="0"/>
                    <wp:lineTo x="0" y="0"/>
                  </wp:wrapPolygon>
                </wp:wrapTight>
                <wp:docPr id="1296203560" name="Zone de texte 1"/>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6A18BEA4" w14:textId="6CE9893A" w:rsidR="007B4B86" w:rsidRPr="006665B1" w:rsidRDefault="007B4B86" w:rsidP="007B4B86">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12</w:t>
                            </w:r>
                            <w:r w:rsidR="0072597A">
                              <w:fldChar w:fldCharType="end"/>
                            </w:r>
                            <w:r>
                              <w:t xml:space="preserve"> - </w:t>
                            </w:r>
                            <w:proofErr w:type="spellStart"/>
                            <w:r>
                              <w:t>Scatter</w:t>
                            </w:r>
                            <w:proofErr w:type="spellEnd"/>
                            <w:r>
                              <w:t xml:space="preserv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7FF30" id="_x0000_s1032" type="#_x0000_t202" style="position:absolute;margin-left:0;margin-top:121.85pt;width:268.7pt;height:.05pt;z-index:-2516582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" stroked="f">
                <v:textbox style="mso-fit-shape-to-text:t" inset="0,0,0,0">
                  <w:txbxContent>
                    <w:p w14:paraId="6A18BEA4" w14:textId="6CE9893A" w:rsidR="007B4B86" w:rsidRPr="006665B1" w:rsidRDefault="007B4B86" w:rsidP="007B4B86">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12</w:t>
                      </w:r>
                      <w:r w:rsidR="0072597A">
                        <w:fldChar w:fldCharType="end"/>
                      </w:r>
                      <w:r>
                        <w:t xml:space="preserve"> - </w:t>
                      </w:r>
                      <w:proofErr w:type="spellStart"/>
                      <w:r>
                        <w:t>Scatter</w:t>
                      </w:r>
                      <w:proofErr w:type="spellEnd"/>
                      <w:r>
                        <w:t xml:space="preserve"> Plot</w:t>
                      </w:r>
                    </w:p>
                  </w:txbxContent>
                </v:textbox>
                <w10:wrap type="tight" anchorx="margin"/>
              </v:shape>
            </w:pict>
          </mc:Fallback>
        </mc:AlternateContent>
      </w:r>
      <w:r>
        <w:rPr>
          <w:noProof/>
        </w:rPr>
        <mc:AlternateContent>
          <mc:Choice Requires="wps">
            <w:drawing>
              <wp:anchor distT="0" distB="0" distL="114300" distR="114300" simplePos="0" relativeHeight="251658254" behindDoc="1" locked="0" layoutInCell="1" allowOverlap="1" wp14:anchorId="36E1FFE0" wp14:editId="0ABF98A2">
                <wp:simplePos x="0" y="0"/>
                <wp:positionH relativeFrom="column">
                  <wp:posOffset>1227455</wp:posOffset>
                </wp:positionH>
                <wp:positionV relativeFrom="paragraph">
                  <wp:posOffset>4420235</wp:posOffset>
                </wp:positionV>
                <wp:extent cx="3319780" cy="635"/>
                <wp:effectExtent l="0" t="0" r="0" b="0"/>
                <wp:wrapTight wrapText="bothSides">
                  <wp:wrapPolygon edited="0">
                    <wp:start x="0" y="0"/>
                    <wp:lineTo x="0" y="21600"/>
                    <wp:lineTo x="21600" y="21600"/>
                    <wp:lineTo x="21600" y="0"/>
                  </wp:wrapPolygon>
                </wp:wrapTight>
                <wp:docPr id="1265262329" name="Zone de texte 1"/>
                <wp:cNvGraphicFramePr/>
                <a:graphic xmlns:a="http://schemas.openxmlformats.org/drawingml/2006/main">
                  <a:graphicData uri="http://schemas.microsoft.com/office/word/2010/wordprocessingShape">
                    <wps:wsp>
                      <wps:cNvSpPr txBox="1"/>
                      <wps:spPr>
                        <a:xfrm>
                          <a:off x="0" y="0"/>
                          <a:ext cx="3319780" cy="635"/>
                        </a:xfrm>
                        <a:prstGeom prst="rect">
                          <a:avLst/>
                        </a:prstGeom>
                        <a:solidFill>
                          <a:prstClr val="white"/>
                        </a:solidFill>
                        <a:ln>
                          <a:noFill/>
                        </a:ln>
                      </wps:spPr>
                      <wps:txbx>
                        <w:txbxContent>
                          <w:p w14:paraId="07E37B9C" w14:textId="4CDC7A7D" w:rsidR="00566EC6" w:rsidRPr="00DD1DF0" w:rsidRDefault="00566EC6" w:rsidP="00566EC6">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13</w:t>
                            </w:r>
                            <w:r w:rsidR="0072597A">
                              <w:fldChar w:fldCharType="end"/>
                            </w:r>
                            <w:r>
                              <w:t xml:space="preserve"> - Box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1FFE0" id="_x0000_s1033" type="#_x0000_t202" style="position:absolute;margin-left:96.65pt;margin-top:348.05pt;width:261.4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" stroked="f">
                <v:textbox style="mso-fit-shape-to-text:t" inset="0,0,0,0">
                  <w:txbxContent>
                    <w:p w14:paraId="07E37B9C" w14:textId="4CDC7A7D" w:rsidR="00566EC6" w:rsidRPr="00DD1DF0" w:rsidRDefault="00566EC6" w:rsidP="00566EC6">
                      <w:pPr>
                        <w:pStyle w:val="Lgende"/>
                        <w:rPr>
                          <w:noProof/>
                        </w:rPr>
                      </w:pPr>
                      <w:r>
                        <w:t xml:space="preserve">Figure </w:t>
                      </w:r>
                      <w:r w:rsidR="0072597A">
                        <w:fldChar w:fldCharType="begin"/>
                      </w:r>
                      <w:r w:rsidR="0072597A">
                        <w:instrText xml:space="preserve"> SEQ Figure \* ARABIC </w:instrText>
                      </w:r>
                      <w:r w:rsidR="0072597A">
                        <w:fldChar w:fldCharType="separate"/>
                      </w:r>
                      <w:r w:rsidR="00EF0844">
                        <w:rPr>
                          <w:noProof/>
                        </w:rPr>
                        <w:t>13</w:t>
                      </w:r>
                      <w:r w:rsidR="0072597A">
                        <w:fldChar w:fldCharType="end"/>
                      </w:r>
                      <w:r>
                        <w:t xml:space="preserve"> - Box Plot</w:t>
                      </w:r>
                    </w:p>
                  </w:txbxContent>
                </v:textbox>
                <w10:wrap type="tight"/>
              </v:shape>
            </w:pict>
          </mc:Fallback>
        </mc:AlternateContent>
      </w:r>
      <w:r>
        <w:rPr>
          <w:noProof/>
        </w:rPr>
        <w:drawing>
          <wp:anchor distT="0" distB="0" distL="114300" distR="114300" simplePos="0" relativeHeight="251658253" behindDoc="1" locked="0" layoutInCell="1" allowOverlap="1" wp14:anchorId="6F0323E9" wp14:editId="48A4561F">
            <wp:simplePos x="0" y="0"/>
            <wp:positionH relativeFrom="margin">
              <wp:posOffset>1227455</wp:posOffset>
            </wp:positionH>
            <wp:positionV relativeFrom="paragraph">
              <wp:posOffset>1867535</wp:posOffset>
            </wp:positionV>
            <wp:extent cx="3319780" cy="2495550"/>
            <wp:effectExtent l="0" t="0" r="0" b="0"/>
            <wp:wrapTight wrapText="bothSides">
              <wp:wrapPolygon edited="0">
                <wp:start x="0" y="0"/>
                <wp:lineTo x="0" y="21435"/>
                <wp:lineTo x="21443" y="21435"/>
                <wp:lineTo x="21443" y="0"/>
                <wp:lineTo x="0" y="0"/>
              </wp:wrapPolygon>
            </wp:wrapTight>
            <wp:docPr id="2015117175" name="Image 1" descr="Une image contenant texte, diagramme, Plan,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17175" name="Image 1" descr="Une image contenant texte, diagramme, Plan, capture d’écran&#10;&#10;Le contenu généré par l’IA peut êtr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9780" cy="2495550"/>
                    </a:xfrm>
                    <a:prstGeom prst="rect">
                      <a:avLst/>
                    </a:prstGeom>
                  </pic:spPr>
                </pic:pic>
              </a:graphicData>
            </a:graphic>
            <wp14:sizeRelH relativeFrom="margin">
              <wp14:pctWidth>0</wp14:pctWidth>
            </wp14:sizeRelH>
            <wp14:sizeRelV relativeFrom="margin">
              <wp14:pctHeight>0</wp14:pctHeight>
            </wp14:sizeRelV>
          </wp:anchor>
        </w:drawing>
      </w:r>
      <w:r w:rsidR="00CF4966" w:rsidRPr="00D67EBD">
        <w:rPr>
          <w:rFonts w:ascii="Calibri" w:hAnsi="Calibri"/>
        </w:rPr>
        <w:br w:type="page"/>
      </w:r>
    </w:p>
    <w:p w14:paraId="6BD70EAE" w14:textId="77777777" w:rsidR="007560E6" w:rsidRPr="00101256" w:rsidRDefault="00650B76">
      <w:pPr>
        <w:rPr>
          <w:rFonts w:ascii="Calibri" w:hAnsi="Calibri"/>
        </w:rPr>
      </w:pPr>
      <w:r w:rsidRPr="00101256">
        <w:rPr>
          <w:rFonts w:ascii="Calibri" w:hAnsi="Calibri"/>
        </w:rPr>
        <w:lastRenderedPageBreak/>
        <w:t xml:space="preserve">Pour la </w:t>
      </w:r>
      <w:r w:rsidR="00F45962" w:rsidRPr="00101256">
        <w:rPr>
          <w:rFonts w:ascii="Calibri" w:hAnsi="Calibri"/>
        </w:rPr>
        <w:t>partie Clustering, 2 méthodes de Clustering ont été retenues, la méthode k-</w:t>
      </w:r>
      <w:proofErr w:type="spellStart"/>
      <w:r w:rsidR="00F45962" w:rsidRPr="00101256">
        <w:rPr>
          <w:rFonts w:ascii="Calibri" w:hAnsi="Calibri"/>
        </w:rPr>
        <w:t>Means</w:t>
      </w:r>
      <w:proofErr w:type="spellEnd"/>
      <w:r w:rsidR="00EE778D" w:rsidRPr="00101256">
        <w:rPr>
          <w:rFonts w:ascii="Calibri" w:hAnsi="Calibri"/>
        </w:rPr>
        <w:t>, et la méthode DBSCAN</w:t>
      </w:r>
      <w:r w:rsidR="007560E6" w:rsidRPr="00101256">
        <w:rPr>
          <w:rFonts w:ascii="Calibri" w:hAnsi="Calibri"/>
        </w:rPr>
        <w:t>.</w:t>
      </w:r>
    </w:p>
    <w:p w14:paraId="02EF56AA" w14:textId="77777777" w:rsidR="000B22DC" w:rsidRDefault="007560E6">
      <w:pPr>
        <w:rPr>
          <w:rFonts w:ascii="Calibri" w:hAnsi="Calibri"/>
        </w:rPr>
      </w:pPr>
      <w:r w:rsidRPr="00101256">
        <w:rPr>
          <w:rFonts w:ascii="Calibri" w:hAnsi="Calibri"/>
        </w:rPr>
        <w:t xml:space="preserve">Tout d’abord, voici une visualisation générale du </w:t>
      </w:r>
      <w:r w:rsidR="00101256" w:rsidRPr="00101256">
        <w:rPr>
          <w:rFonts w:ascii="Calibri" w:hAnsi="Calibri"/>
        </w:rPr>
        <w:t>modèle réalisé sur KNIME.</w:t>
      </w:r>
    </w:p>
    <w:p w14:paraId="40C7F9D5" w14:textId="5EE90088" w:rsidR="000B22DC" w:rsidRDefault="00E81BC2" w:rsidP="000B22DC">
      <w:pPr>
        <w:keepNext/>
      </w:pPr>
      <w:r>
        <w:rPr>
          <w:noProof/>
        </w:rPr>
        <w:drawing>
          <wp:inline distT="0" distB="0" distL="0" distR="0" wp14:anchorId="2BC63C72" wp14:editId="4BF76E42">
            <wp:extent cx="5731510" cy="5492115"/>
            <wp:effectExtent l="0" t="0" r="2540" b="0"/>
            <wp:docPr id="123820284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02841" name="Image 1" descr="Une image contenant texte, capture d’écran, diagramme, ligne&#10;&#10;Le contenu généré par l’IA peut être incorrect."/>
                    <pic:cNvPicPr/>
                  </pic:nvPicPr>
                  <pic:blipFill>
                    <a:blip r:embed="rId32"/>
                    <a:stretch>
                      <a:fillRect/>
                    </a:stretch>
                  </pic:blipFill>
                  <pic:spPr>
                    <a:xfrm>
                      <a:off x="0" y="0"/>
                      <a:ext cx="5731510" cy="5492115"/>
                    </a:xfrm>
                    <a:prstGeom prst="rect">
                      <a:avLst/>
                    </a:prstGeom>
                  </pic:spPr>
                </pic:pic>
              </a:graphicData>
            </a:graphic>
          </wp:inline>
        </w:drawing>
      </w:r>
    </w:p>
    <w:p w14:paraId="52C82A2F" w14:textId="16C3CC13" w:rsidR="000B22DC" w:rsidRDefault="000B22DC" w:rsidP="000B22DC">
      <w:pPr>
        <w:pStyle w:val="Lgende"/>
      </w:pPr>
      <w:r>
        <w:t xml:space="preserve">Figure </w:t>
      </w:r>
      <w:r w:rsidR="0072597A">
        <w:fldChar w:fldCharType="begin"/>
      </w:r>
      <w:r w:rsidR="0072597A">
        <w:instrText xml:space="preserve"> SEQ Figure \* ARABIC </w:instrText>
      </w:r>
      <w:r w:rsidR="0072597A">
        <w:fldChar w:fldCharType="separate"/>
      </w:r>
      <w:r w:rsidR="00EF0844">
        <w:rPr>
          <w:noProof/>
        </w:rPr>
        <w:t>14</w:t>
      </w:r>
      <w:r w:rsidR="0072597A">
        <w:fldChar w:fldCharType="end"/>
      </w:r>
      <w:r>
        <w:t xml:space="preserve"> - Vue générale - Clustering</w:t>
      </w:r>
    </w:p>
    <w:p w14:paraId="18E0224D" w14:textId="77777777" w:rsidR="00891534" w:rsidRDefault="00891534">
      <w:r>
        <w:br w:type="page"/>
      </w:r>
    </w:p>
    <w:p w14:paraId="1727F9C2" w14:textId="6A4774D2" w:rsidR="006A1EF5" w:rsidRDefault="00891534">
      <w:r>
        <w:lastRenderedPageBreak/>
        <w:t xml:space="preserve">Comme on peut le constater ci-dessus (cf. Figure </w:t>
      </w:r>
      <w:r w:rsidR="00B12BFA">
        <w:t>14</w:t>
      </w:r>
      <w:r>
        <w:t>)</w:t>
      </w:r>
      <w:r w:rsidR="00255819">
        <w:t xml:space="preserve">, le clustering </w:t>
      </w:r>
      <w:r w:rsidR="008D4BD8">
        <w:t>a été appliqu</w:t>
      </w:r>
      <w:r w:rsidR="001A6A6D">
        <w:t xml:space="preserve">é à la fois </w:t>
      </w:r>
      <w:r w:rsidR="00743DAF">
        <w:t xml:space="preserve">sur la classe </w:t>
      </w:r>
      <w:proofErr w:type="spellStart"/>
      <w:r w:rsidR="00B85AA7">
        <w:t>NutriScore</w:t>
      </w:r>
      <w:proofErr w:type="spellEnd"/>
      <w:r w:rsidR="006A1EF5">
        <w:t xml:space="preserve"> et sur les différents attributs qui permettent de le calculer.</w:t>
      </w:r>
    </w:p>
    <w:p w14:paraId="5223D483" w14:textId="64D48CE6" w:rsidR="002A793B" w:rsidRDefault="006A1EF5">
      <w:r>
        <w:t xml:space="preserve">Malheureusement, </w:t>
      </w:r>
      <w:r w:rsidR="0005668C">
        <w:t xml:space="preserve">aucune étude spécifique sur une métrique corrélée au </w:t>
      </w:r>
      <w:proofErr w:type="spellStart"/>
      <w:r w:rsidR="0005668C">
        <w:t>NutriScore</w:t>
      </w:r>
      <w:proofErr w:type="spellEnd"/>
      <w:r w:rsidR="0005668C">
        <w:t xml:space="preserve"> </w:t>
      </w:r>
      <w:r w:rsidR="007E5A4E">
        <w:t xml:space="preserve">n’a été trouvé. Donc, </w:t>
      </w:r>
      <w:r w:rsidR="00817D1E">
        <w:t xml:space="preserve">malgré </w:t>
      </w:r>
      <w:r w:rsidR="00DD2D77">
        <w:t xml:space="preserve">le manque d’attributs importants tels que le sodium et les fibres, </w:t>
      </w:r>
      <w:r w:rsidR="000A3A66">
        <w:t>nous avons effectué le clustering sur les attributs que l’on avait à disposition</w:t>
      </w:r>
      <w:r w:rsidR="00D71356">
        <w:t>.</w:t>
      </w:r>
    </w:p>
    <w:p w14:paraId="1B29D8BA" w14:textId="35B22460" w:rsidR="002A793B" w:rsidRDefault="00BC14CA">
      <w:r>
        <w:rPr>
          <w:noProof/>
        </w:rPr>
        <w:drawing>
          <wp:anchor distT="0" distB="0" distL="114300" distR="114300" simplePos="0" relativeHeight="251658255" behindDoc="1" locked="0" layoutInCell="1" allowOverlap="1" wp14:anchorId="6658BD43" wp14:editId="344B5011">
            <wp:simplePos x="0" y="0"/>
            <wp:positionH relativeFrom="margin">
              <wp:posOffset>1526540</wp:posOffset>
            </wp:positionH>
            <wp:positionV relativeFrom="paragraph">
              <wp:posOffset>245110</wp:posOffset>
            </wp:positionV>
            <wp:extent cx="2686050" cy="3343910"/>
            <wp:effectExtent l="0" t="0" r="0" b="8890"/>
            <wp:wrapTight wrapText="bothSides">
              <wp:wrapPolygon edited="0">
                <wp:start x="0" y="0"/>
                <wp:lineTo x="0" y="21534"/>
                <wp:lineTo x="21447" y="21534"/>
                <wp:lineTo x="21447" y="0"/>
                <wp:lineTo x="0" y="0"/>
              </wp:wrapPolygon>
            </wp:wrapTight>
            <wp:docPr id="2170386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8606" name="Image 1"/>
                    <pic:cNvPicPr/>
                  </pic:nvPicPr>
                  <pic:blipFill>
                    <a:blip r:embed="rId33">
                      <a:extLst>
                        <a:ext uri="{28A0092B-C50C-407E-A947-70E740481C1C}">
                          <a14:useLocalDpi xmlns:a14="http://schemas.microsoft.com/office/drawing/2010/main" val="0"/>
                        </a:ext>
                      </a:extLst>
                    </a:blip>
                    <a:stretch>
                      <a:fillRect/>
                    </a:stretch>
                  </pic:blipFill>
                  <pic:spPr>
                    <a:xfrm>
                      <a:off x="0" y="0"/>
                      <a:ext cx="2686050" cy="3343910"/>
                    </a:xfrm>
                    <a:prstGeom prst="rect">
                      <a:avLst/>
                    </a:prstGeom>
                  </pic:spPr>
                </pic:pic>
              </a:graphicData>
            </a:graphic>
            <wp14:sizeRelH relativeFrom="margin">
              <wp14:pctWidth>0</wp14:pctWidth>
            </wp14:sizeRelH>
            <wp14:sizeRelV relativeFrom="margin">
              <wp14:pctHeight>0</wp14:pctHeight>
            </wp14:sizeRelV>
          </wp:anchor>
        </w:drawing>
      </w:r>
      <w:r w:rsidR="002A793B">
        <w:t>Ci-dessous, vous retrouvez les différentes qualités relevées sur chaque cluster.</w:t>
      </w:r>
    </w:p>
    <w:p w14:paraId="59D69E63" w14:textId="3162C87D" w:rsidR="00CA7DA2" w:rsidRDefault="00CA7DA2"/>
    <w:p w14:paraId="702DFC8E" w14:textId="77777777" w:rsidR="00CA7DA2" w:rsidRDefault="00CA7DA2"/>
    <w:p w14:paraId="15EE598D" w14:textId="2CF734F9" w:rsidR="00CA7DA2" w:rsidRDefault="00CA7DA2"/>
    <w:p w14:paraId="126F2D74" w14:textId="6433E590" w:rsidR="00CA7DA2" w:rsidRDefault="00CA7DA2"/>
    <w:p w14:paraId="75C13027" w14:textId="56CBEFDD" w:rsidR="00A03AD0" w:rsidRDefault="00653527">
      <w:pPr>
        <w:rPr>
          <w:rFonts w:ascii="Calibri" w:eastAsiaTheme="majorEastAsia" w:hAnsi="Calibri" w:cstheme="majorBidi"/>
          <w:i/>
          <w:color w:val="0F4761" w:themeColor="accent1" w:themeShade="BF"/>
          <w:sz w:val="40"/>
          <w:szCs w:val="26"/>
          <w:u w:val="single"/>
        </w:rPr>
      </w:pPr>
      <w:r>
        <w:rPr>
          <w:noProof/>
        </w:rPr>
        <mc:AlternateContent>
          <mc:Choice Requires="wps">
            <w:drawing>
              <wp:anchor distT="0" distB="0" distL="114300" distR="114300" simplePos="0" relativeHeight="251658257" behindDoc="1" locked="0" layoutInCell="1" allowOverlap="1" wp14:anchorId="218052FB" wp14:editId="0DAB4AB6">
                <wp:simplePos x="0" y="0"/>
                <wp:positionH relativeFrom="column">
                  <wp:posOffset>1510665</wp:posOffset>
                </wp:positionH>
                <wp:positionV relativeFrom="paragraph">
                  <wp:posOffset>5622290</wp:posOffset>
                </wp:positionV>
                <wp:extent cx="2709545" cy="635"/>
                <wp:effectExtent l="0" t="0" r="0" b="0"/>
                <wp:wrapTight wrapText="bothSides">
                  <wp:wrapPolygon edited="0">
                    <wp:start x="0" y="0"/>
                    <wp:lineTo x="0" y="20057"/>
                    <wp:lineTo x="21413" y="20057"/>
                    <wp:lineTo x="21413" y="0"/>
                    <wp:lineTo x="0" y="0"/>
                  </wp:wrapPolygon>
                </wp:wrapTight>
                <wp:docPr id="2002407881" name="Zone de texte 1"/>
                <wp:cNvGraphicFramePr/>
                <a:graphic xmlns:a="http://schemas.openxmlformats.org/drawingml/2006/main">
                  <a:graphicData uri="http://schemas.microsoft.com/office/word/2010/wordprocessingShape">
                    <wps:wsp>
                      <wps:cNvSpPr txBox="1"/>
                      <wps:spPr>
                        <a:xfrm>
                          <a:off x="0" y="0"/>
                          <a:ext cx="2709545" cy="635"/>
                        </a:xfrm>
                        <a:prstGeom prst="rect">
                          <a:avLst/>
                        </a:prstGeom>
                        <a:solidFill>
                          <a:prstClr val="white"/>
                        </a:solidFill>
                        <a:ln>
                          <a:noFill/>
                        </a:ln>
                      </wps:spPr>
                      <wps:txbx>
                        <w:txbxContent>
                          <w:p w14:paraId="651E7D53" w14:textId="4F9E5DCD" w:rsidR="00BC14CA" w:rsidRPr="00C13756" w:rsidRDefault="00BC14CA" w:rsidP="00BC14CA">
                            <w:pPr>
                              <w:pStyle w:val="Lgende"/>
                              <w:rPr>
                                <w:noProof/>
                              </w:rPr>
                            </w:pPr>
                            <w:r>
                              <w:t>Figure 1</w:t>
                            </w:r>
                            <w:r w:rsidR="00653527">
                              <w:t>6</w:t>
                            </w:r>
                            <w:r>
                              <w:t xml:space="preserve"> - </w:t>
                            </w:r>
                            <w:proofErr w:type="spellStart"/>
                            <w:r>
                              <w:t>Entropy</w:t>
                            </w:r>
                            <w:proofErr w:type="spellEnd"/>
                            <w:r>
                              <w:t xml:space="preserve"> Scorer - DBSCAN (</w:t>
                            </w:r>
                            <w:r w:rsidR="005F31F2">
                              <w:t>NS score</w:t>
                            </w:r>
                            <w:r w:rsidR="00BA5AE1">
                              <w:t xml:space="preserve"> 100g</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8052FB" id="_x0000_s1034" type="#_x0000_t202" style="position:absolute;margin-left:118.95pt;margin-top:442.7pt;width:213.35pt;height:.05pt;z-index:-25165822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" stroked="f">
                <v:textbox style="mso-fit-shape-to-text:t" inset="0,0,0,0">
                  <w:txbxContent>
                    <w:p w14:paraId="651E7D53" w14:textId="4F9E5DCD" w:rsidR="00BC14CA" w:rsidRPr="00C13756" w:rsidRDefault="00BC14CA" w:rsidP="00BC14CA">
                      <w:pPr>
                        <w:pStyle w:val="Lgende"/>
                        <w:rPr>
                          <w:noProof/>
                        </w:rPr>
                      </w:pPr>
                      <w:r>
                        <w:t>Figure 1</w:t>
                      </w:r>
                      <w:r w:rsidR="00653527">
                        <w:t>6</w:t>
                      </w:r>
                      <w:r>
                        <w:t xml:space="preserve"> - </w:t>
                      </w:r>
                      <w:proofErr w:type="spellStart"/>
                      <w:r>
                        <w:t>Entropy</w:t>
                      </w:r>
                      <w:proofErr w:type="spellEnd"/>
                      <w:r>
                        <w:t xml:space="preserve"> Scorer - DBSCAN (</w:t>
                      </w:r>
                      <w:r w:rsidR="005F31F2">
                        <w:t>NS score</w:t>
                      </w:r>
                      <w:r w:rsidR="00BA5AE1">
                        <w:t xml:space="preserve"> 100g</w:t>
                      </w:r>
                      <w:r>
                        <w:t>)</w:t>
                      </w:r>
                    </w:p>
                  </w:txbxContent>
                </v:textbox>
                <w10:wrap type="tight"/>
              </v:shape>
            </w:pict>
          </mc:Fallback>
        </mc:AlternateContent>
      </w:r>
      <w:r>
        <w:rPr>
          <w:noProof/>
        </w:rPr>
        <w:drawing>
          <wp:anchor distT="0" distB="0" distL="114300" distR="114300" simplePos="0" relativeHeight="251658256" behindDoc="1" locked="0" layoutInCell="1" allowOverlap="1" wp14:anchorId="5CED79ED" wp14:editId="7FD51AF9">
            <wp:simplePos x="0" y="0"/>
            <wp:positionH relativeFrom="margin">
              <wp:posOffset>1510665</wp:posOffset>
            </wp:positionH>
            <wp:positionV relativeFrom="paragraph">
              <wp:posOffset>2231390</wp:posOffset>
            </wp:positionV>
            <wp:extent cx="2709545" cy="3390265"/>
            <wp:effectExtent l="0" t="0" r="0" b="635"/>
            <wp:wrapTight wrapText="bothSides">
              <wp:wrapPolygon edited="0">
                <wp:start x="0" y="0"/>
                <wp:lineTo x="0" y="21483"/>
                <wp:lineTo x="21413" y="21483"/>
                <wp:lineTo x="21413" y="0"/>
                <wp:lineTo x="0" y="0"/>
              </wp:wrapPolygon>
            </wp:wrapTight>
            <wp:docPr id="3067261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6122" name="Image 1"/>
                    <pic:cNvPicPr/>
                  </pic:nvPicPr>
                  <pic:blipFill>
                    <a:blip r:embed="rId34">
                      <a:extLst>
                        <a:ext uri="{28A0092B-C50C-407E-A947-70E740481C1C}">
                          <a14:useLocalDpi xmlns:a14="http://schemas.microsoft.com/office/drawing/2010/main" val="0"/>
                        </a:ext>
                      </a:extLst>
                    </a:blip>
                    <a:stretch>
                      <a:fillRect/>
                    </a:stretch>
                  </pic:blipFill>
                  <pic:spPr>
                    <a:xfrm>
                      <a:off x="0" y="0"/>
                      <a:ext cx="2709545" cy="3390265"/>
                    </a:xfrm>
                    <a:prstGeom prst="rect">
                      <a:avLst/>
                    </a:prstGeom>
                  </pic:spPr>
                </pic:pic>
              </a:graphicData>
            </a:graphic>
            <wp14:sizeRelH relativeFrom="margin">
              <wp14:pctWidth>0</wp14:pctWidth>
            </wp14:sizeRelH>
            <wp14:sizeRelV relativeFrom="margin">
              <wp14:pctHeight>0</wp14:pctHeight>
            </wp14:sizeRelV>
          </wp:anchor>
        </w:drawing>
      </w:r>
      <w:r w:rsidR="001A6B34">
        <w:rPr>
          <w:noProof/>
        </w:rPr>
        <mc:AlternateContent>
          <mc:Choice Requires="wps">
            <w:drawing>
              <wp:anchor distT="0" distB="0" distL="114300" distR="114300" simplePos="0" relativeHeight="251658267" behindDoc="1" locked="0" layoutInCell="1" allowOverlap="1" wp14:anchorId="184ACA62" wp14:editId="68BDD649">
                <wp:simplePos x="0" y="0"/>
                <wp:positionH relativeFrom="column">
                  <wp:posOffset>1540510</wp:posOffset>
                </wp:positionH>
                <wp:positionV relativeFrom="paragraph">
                  <wp:posOffset>2000250</wp:posOffset>
                </wp:positionV>
                <wp:extent cx="2686050" cy="635"/>
                <wp:effectExtent l="0" t="0" r="0" b="0"/>
                <wp:wrapTight wrapText="bothSides">
                  <wp:wrapPolygon edited="0">
                    <wp:start x="0" y="0"/>
                    <wp:lineTo x="0" y="21600"/>
                    <wp:lineTo x="21600" y="21600"/>
                    <wp:lineTo x="21600" y="0"/>
                  </wp:wrapPolygon>
                </wp:wrapTight>
                <wp:docPr id="8" name="Zone de texte 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01B07928" w14:textId="0F6163B1" w:rsidR="001A6B34" w:rsidRPr="00295AEB" w:rsidRDefault="001A6B34" w:rsidP="001A6B34">
                            <w:pPr>
                              <w:pStyle w:val="Lgende"/>
                              <w:rPr>
                                <w:noProof/>
                                <w:sz w:val="24"/>
                                <w:szCs w:val="24"/>
                              </w:rPr>
                            </w:pPr>
                            <w:r>
                              <w:t xml:space="preserve">Figure </w:t>
                            </w:r>
                            <w:r w:rsidR="0072597A">
                              <w:fldChar w:fldCharType="begin"/>
                            </w:r>
                            <w:r w:rsidR="0072597A">
                              <w:instrText xml:space="preserve"> SEQ Figure \* ARABIC </w:instrText>
                            </w:r>
                            <w:r w:rsidR="0072597A">
                              <w:fldChar w:fldCharType="separate"/>
                            </w:r>
                            <w:r>
                              <w:rPr>
                                <w:noProof/>
                              </w:rPr>
                              <w:t>15</w:t>
                            </w:r>
                            <w:r w:rsidR="0072597A">
                              <w:rPr>
                                <w:noProof/>
                              </w:rPr>
                              <w:fldChar w:fldCharType="end"/>
                            </w:r>
                            <w:r>
                              <w:t xml:space="preserve"> - </w:t>
                            </w:r>
                            <w:proofErr w:type="spellStart"/>
                            <w:r>
                              <w:t>Entropy</w:t>
                            </w:r>
                            <w:proofErr w:type="spellEnd"/>
                            <w:r>
                              <w:t xml:space="preserve"> Scorer - k-</w:t>
                            </w:r>
                            <w:proofErr w:type="spellStart"/>
                            <w:r>
                              <w:t>Means</w:t>
                            </w:r>
                            <w:proofErr w:type="spellEnd"/>
                            <w:r>
                              <w:t xml:space="preserve"> (NS score 100g)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4ACA62" id="Zone de texte 8" o:spid="_x0000_s1035" type="#_x0000_t202" style="position:absolute;margin-left:121.3pt;margin-top:157.5pt;width:211.5pt;height:.05pt;z-index:-2516582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" stroked="f">
                <v:textbox style="mso-fit-shape-to-text:t" inset="0,0,0,0">
                  <w:txbxContent>
                    <w:p w14:paraId="01B07928" w14:textId="0F6163B1" w:rsidR="001A6B34" w:rsidRPr="00295AEB" w:rsidRDefault="001A6B34" w:rsidP="001A6B34">
                      <w:pPr>
                        <w:pStyle w:val="Lgende"/>
                        <w:rPr>
                          <w:noProof/>
                          <w:sz w:val="24"/>
                          <w:szCs w:val="24"/>
                        </w:rPr>
                      </w:pPr>
                      <w:r>
                        <w:t xml:space="preserve">Figure </w:t>
                      </w:r>
                      <w:r w:rsidR="0072597A">
                        <w:fldChar w:fldCharType="begin"/>
                      </w:r>
                      <w:r w:rsidR="0072597A">
                        <w:instrText xml:space="preserve"> SEQ Figure \* ARABIC </w:instrText>
                      </w:r>
                      <w:r w:rsidR="0072597A">
                        <w:fldChar w:fldCharType="separate"/>
                      </w:r>
                      <w:r>
                        <w:rPr>
                          <w:noProof/>
                        </w:rPr>
                        <w:t>15</w:t>
                      </w:r>
                      <w:r w:rsidR="0072597A">
                        <w:rPr>
                          <w:noProof/>
                        </w:rPr>
                        <w:fldChar w:fldCharType="end"/>
                      </w:r>
                      <w:r>
                        <w:t xml:space="preserve"> - </w:t>
                      </w:r>
                      <w:proofErr w:type="spellStart"/>
                      <w:r>
                        <w:t>Entropy</w:t>
                      </w:r>
                      <w:proofErr w:type="spellEnd"/>
                      <w:r>
                        <w:t xml:space="preserve"> Scorer - k-</w:t>
                      </w:r>
                      <w:proofErr w:type="spellStart"/>
                      <w:r>
                        <w:t>Means</w:t>
                      </w:r>
                      <w:proofErr w:type="spellEnd"/>
                      <w:r>
                        <w:t xml:space="preserve"> (NS score 100g)</w:t>
                      </w:r>
                    </w:p>
                  </w:txbxContent>
                </v:textbox>
                <w10:wrap type="tight"/>
              </v:shape>
            </w:pict>
          </mc:Fallback>
        </mc:AlternateContent>
      </w:r>
      <w:r w:rsidR="00A03AD0">
        <w:br w:type="page"/>
      </w:r>
    </w:p>
    <w:p w14:paraId="631E1710" w14:textId="0FABEE51" w:rsidR="00CA7DA2" w:rsidRPr="00C7650F" w:rsidRDefault="00C7650F">
      <w:r>
        <w:rPr>
          <w:noProof/>
        </w:rPr>
        <w:lastRenderedPageBreak/>
        <w:drawing>
          <wp:anchor distT="0" distB="0" distL="114300" distR="114300" simplePos="0" relativeHeight="251658260" behindDoc="1" locked="0" layoutInCell="1" allowOverlap="1" wp14:anchorId="56B217B5" wp14:editId="3084F41D">
            <wp:simplePos x="0" y="0"/>
            <wp:positionH relativeFrom="margin">
              <wp:align>center</wp:align>
            </wp:positionH>
            <wp:positionV relativeFrom="paragraph">
              <wp:posOffset>3618141</wp:posOffset>
            </wp:positionV>
            <wp:extent cx="2673985" cy="3343910"/>
            <wp:effectExtent l="0" t="0" r="0" b="8890"/>
            <wp:wrapTight wrapText="bothSides">
              <wp:wrapPolygon edited="0">
                <wp:start x="0" y="0"/>
                <wp:lineTo x="0" y="21534"/>
                <wp:lineTo x="21390" y="21534"/>
                <wp:lineTo x="21390" y="0"/>
                <wp:lineTo x="0" y="0"/>
              </wp:wrapPolygon>
            </wp:wrapTight>
            <wp:docPr id="128050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0976" name="Image 1"/>
                    <pic:cNvPicPr/>
                  </pic:nvPicPr>
                  <pic:blipFill>
                    <a:blip r:embed="rId35">
                      <a:extLst>
                        <a:ext uri="{28A0092B-C50C-407E-A947-70E740481C1C}">
                          <a14:useLocalDpi xmlns:a14="http://schemas.microsoft.com/office/drawing/2010/main" val="0"/>
                        </a:ext>
                      </a:extLst>
                    </a:blip>
                    <a:stretch>
                      <a:fillRect/>
                    </a:stretch>
                  </pic:blipFill>
                  <pic:spPr>
                    <a:xfrm>
                      <a:off x="0" y="0"/>
                      <a:ext cx="2674170" cy="3343910"/>
                    </a:xfrm>
                    <a:prstGeom prst="rect">
                      <a:avLst/>
                    </a:prstGeom>
                  </pic:spPr>
                </pic:pic>
              </a:graphicData>
            </a:graphic>
            <wp14:sizeRelH relativeFrom="margin">
              <wp14:pctWidth>0</wp14:pctWidth>
            </wp14:sizeRelH>
            <wp14:sizeRelV relativeFrom="margin">
              <wp14:pctHeight>0</wp14:pctHeight>
            </wp14:sizeRelV>
          </wp:anchor>
        </w:drawing>
      </w:r>
      <w:r w:rsidR="002A010A">
        <w:rPr>
          <w:noProof/>
        </w:rPr>
        <w:drawing>
          <wp:anchor distT="0" distB="0" distL="114300" distR="114300" simplePos="0" relativeHeight="251658258" behindDoc="1" locked="0" layoutInCell="1" allowOverlap="1" wp14:anchorId="4229E183" wp14:editId="60A6AA22">
            <wp:simplePos x="0" y="0"/>
            <wp:positionH relativeFrom="margin">
              <wp:align>center</wp:align>
            </wp:positionH>
            <wp:positionV relativeFrom="paragraph">
              <wp:posOffset>10633</wp:posOffset>
            </wp:positionV>
            <wp:extent cx="2685415" cy="3343910"/>
            <wp:effectExtent l="0" t="0" r="635" b="8890"/>
            <wp:wrapTight wrapText="bothSides">
              <wp:wrapPolygon edited="0">
                <wp:start x="0" y="0"/>
                <wp:lineTo x="0" y="21534"/>
                <wp:lineTo x="21452" y="21534"/>
                <wp:lineTo x="21452" y="0"/>
                <wp:lineTo x="0" y="0"/>
              </wp:wrapPolygon>
            </wp:wrapTight>
            <wp:docPr id="474987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87955" name="Image 1"/>
                    <pic:cNvPicPr/>
                  </pic:nvPicPr>
                  <pic:blipFill>
                    <a:blip r:embed="rId36">
                      <a:extLst>
                        <a:ext uri="{28A0092B-C50C-407E-A947-70E740481C1C}">
                          <a14:useLocalDpi xmlns:a14="http://schemas.microsoft.com/office/drawing/2010/main" val="0"/>
                        </a:ext>
                      </a:extLst>
                    </a:blip>
                    <a:stretch>
                      <a:fillRect/>
                    </a:stretch>
                  </pic:blipFill>
                  <pic:spPr>
                    <a:xfrm>
                      <a:off x="0" y="0"/>
                      <a:ext cx="2685697" cy="3343910"/>
                    </a:xfrm>
                    <a:prstGeom prst="rect">
                      <a:avLst/>
                    </a:prstGeom>
                  </pic:spPr>
                </pic:pic>
              </a:graphicData>
            </a:graphic>
            <wp14:sizeRelH relativeFrom="margin">
              <wp14:pctWidth>0</wp14:pctWidth>
            </wp14:sizeRelH>
            <wp14:sizeRelV relativeFrom="margin">
              <wp14:pctHeight>0</wp14:pctHeight>
            </wp14:sizeRelV>
          </wp:anchor>
        </w:drawing>
      </w:r>
      <w:r w:rsidR="00BA5AE1">
        <w:rPr>
          <w:noProof/>
        </w:rPr>
        <mc:AlternateContent>
          <mc:Choice Requires="wps">
            <w:drawing>
              <wp:anchor distT="0" distB="0" distL="114300" distR="114300" simplePos="0" relativeHeight="251658261" behindDoc="1" locked="0" layoutInCell="1" allowOverlap="1" wp14:anchorId="2E089CFA" wp14:editId="1BC7D669">
                <wp:simplePos x="0" y="0"/>
                <wp:positionH relativeFrom="column">
                  <wp:posOffset>1522730</wp:posOffset>
                </wp:positionH>
                <wp:positionV relativeFrom="paragraph">
                  <wp:posOffset>7018655</wp:posOffset>
                </wp:positionV>
                <wp:extent cx="2686050" cy="635"/>
                <wp:effectExtent l="0" t="0" r="0" b="0"/>
                <wp:wrapTight wrapText="bothSides">
                  <wp:wrapPolygon edited="0">
                    <wp:start x="0" y="0"/>
                    <wp:lineTo x="0" y="21600"/>
                    <wp:lineTo x="21600" y="21600"/>
                    <wp:lineTo x="21600" y="0"/>
                  </wp:wrapPolygon>
                </wp:wrapTight>
                <wp:docPr id="1720175400" name="Zone de texte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63EEFD03" w14:textId="5B413DEB" w:rsidR="00BA5AE1" w:rsidRPr="00D90CCB" w:rsidRDefault="00BA5AE1" w:rsidP="00BA5AE1">
                            <w:pPr>
                              <w:pStyle w:val="Lgende"/>
                              <w:rPr>
                                <w:noProof/>
                              </w:rPr>
                            </w:pPr>
                            <w:r>
                              <w:t>Figure 1</w:t>
                            </w:r>
                            <w:r w:rsidR="00653527">
                              <w:t>8</w:t>
                            </w:r>
                            <w:r>
                              <w:t xml:space="preserve"> - Entropy Scorer - DBSCAN (attributs)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89CFA" id="_x0000_s1036" type="#_x0000_t202" style="position:absolute;margin-left:119.9pt;margin-top:552.65pt;width:211.5pt;height:.05pt;z-index:-2516582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" stroked="f">
                <v:textbox style="mso-fit-shape-to-text:t" inset="0,0,0,0">
                  <w:txbxContent>
                    <w:p w14:paraId="63EEFD03" w14:textId="5B413DEB" w:rsidR="00BA5AE1" w:rsidRPr="00D90CCB" w:rsidRDefault="00BA5AE1" w:rsidP="00BA5AE1">
                      <w:pPr>
                        <w:pStyle w:val="Lgende"/>
                        <w:rPr>
                          <w:noProof/>
                        </w:rPr>
                      </w:pPr>
                      <w:r>
                        <w:t>Figure 1</w:t>
                      </w:r>
                      <w:r w:rsidR="00653527">
                        <w:t>8</w:t>
                      </w:r>
                      <w:r>
                        <w:t xml:space="preserve"> - Entropy Scorer - DBSCAN (attributs)</w:t>
                      </w:r>
                    </w:p>
                  </w:txbxContent>
                </v:textbox>
                <w10:wrap type="tight"/>
              </v:shape>
            </w:pict>
          </mc:Fallback>
        </mc:AlternateContent>
      </w:r>
      <w:r w:rsidR="00BA5AE1">
        <w:rPr>
          <w:noProof/>
        </w:rPr>
        <mc:AlternateContent>
          <mc:Choice Requires="wps">
            <w:drawing>
              <wp:anchor distT="0" distB="0" distL="114300" distR="114300" simplePos="0" relativeHeight="251658259" behindDoc="1" locked="0" layoutInCell="1" allowOverlap="1" wp14:anchorId="49E03DF2" wp14:editId="2BA672C1">
                <wp:simplePos x="0" y="0"/>
                <wp:positionH relativeFrom="column">
                  <wp:posOffset>1522730</wp:posOffset>
                </wp:positionH>
                <wp:positionV relativeFrom="paragraph">
                  <wp:posOffset>3411220</wp:posOffset>
                </wp:positionV>
                <wp:extent cx="2686050" cy="635"/>
                <wp:effectExtent l="0" t="0" r="0" b="0"/>
                <wp:wrapTight wrapText="bothSides">
                  <wp:wrapPolygon edited="0">
                    <wp:start x="0" y="0"/>
                    <wp:lineTo x="0" y="21600"/>
                    <wp:lineTo x="21600" y="21600"/>
                    <wp:lineTo x="21600" y="0"/>
                  </wp:wrapPolygon>
                </wp:wrapTight>
                <wp:docPr id="493569443" name="Zone de texte 1"/>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wps:spPr>
                      <wps:txbx>
                        <w:txbxContent>
                          <w:p w14:paraId="01C12D02" w14:textId="52EC49C8" w:rsidR="00BA5AE1" w:rsidRPr="00774665" w:rsidRDefault="00BA5AE1" w:rsidP="00BA5AE1">
                            <w:pPr>
                              <w:pStyle w:val="Lgende"/>
                              <w:rPr>
                                <w:noProof/>
                              </w:rPr>
                            </w:pPr>
                            <w:r>
                              <w:t>Figure 1</w:t>
                            </w:r>
                            <w:r w:rsidR="00653527">
                              <w:t>7</w:t>
                            </w:r>
                            <w:r>
                              <w:t xml:space="preserve"> - Entropy Scorer - k-Means (attributs)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E03DF2" id="_x0000_s1037" type="#_x0000_t202" style="position:absolute;margin-left:119.9pt;margin-top:268.6pt;width:211.5pt;height:.05pt;z-index:-2516582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" stroked="f">
                <v:textbox style="mso-fit-shape-to-text:t" inset="0,0,0,0">
                  <w:txbxContent>
                    <w:p w14:paraId="01C12D02" w14:textId="52EC49C8" w:rsidR="00BA5AE1" w:rsidRPr="00774665" w:rsidRDefault="00BA5AE1" w:rsidP="00BA5AE1">
                      <w:pPr>
                        <w:pStyle w:val="Lgende"/>
                        <w:rPr>
                          <w:noProof/>
                        </w:rPr>
                      </w:pPr>
                      <w:r>
                        <w:t>Figure 1</w:t>
                      </w:r>
                      <w:r w:rsidR="00653527">
                        <w:t>7</w:t>
                      </w:r>
                      <w:r>
                        <w:t xml:space="preserve"> - Entropy Scorer - k-Means (attributs)</w:t>
                      </w:r>
                    </w:p>
                  </w:txbxContent>
                </v:textbox>
                <w10:wrap type="tight"/>
              </v:shape>
            </w:pict>
          </mc:Fallback>
        </mc:AlternateContent>
      </w:r>
      <w:r w:rsidR="00CA7DA2">
        <w:br w:type="page"/>
      </w:r>
    </w:p>
    <w:p w14:paraId="2077396C" w14:textId="77777777" w:rsidR="00C7650F" w:rsidRDefault="00C7650F">
      <w:r>
        <w:lastRenderedPageBreak/>
        <w:t>Comme on peut le voir, la méthode de clustering la plus optimisée est bien k-</w:t>
      </w:r>
      <w:proofErr w:type="spellStart"/>
      <w:r>
        <w:t>Means</w:t>
      </w:r>
      <w:proofErr w:type="spellEnd"/>
      <w:r>
        <w:t>.</w:t>
      </w:r>
    </w:p>
    <w:p w14:paraId="3C12336F" w14:textId="77777777" w:rsidR="007B22BC" w:rsidRDefault="00C7650F">
      <w:r>
        <w:t>Cependant, malgré le fait que k-</w:t>
      </w:r>
      <w:proofErr w:type="spellStart"/>
      <w:r>
        <w:t>Means</w:t>
      </w:r>
      <w:proofErr w:type="spellEnd"/>
      <w:r>
        <w:t xml:space="preserve"> soit plus optimisé, on obtient seulement 75,9</w:t>
      </w:r>
      <w:r w:rsidR="009F2EF9">
        <w:t xml:space="preserve">% de qualité en utilisant comme seul attribut </w:t>
      </w:r>
      <w:r w:rsidR="00A42248">
        <w:t>« nutriscore_fr_100g »</w:t>
      </w:r>
      <w:r w:rsidR="007B22BC">
        <w:t>.</w:t>
      </w:r>
    </w:p>
    <w:p w14:paraId="0995CE4D" w14:textId="77777777" w:rsidR="00702810" w:rsidRDefault="007B22BC">
      <w:r>
        <w:t>A</w:t>
      </w:r>
      <w:r w:rsidR="00A42248">
        <w:t xml:space="preserve">vec les </w:t>
      </w:r>
      <w:r w:rsidR="002E586D">
        <w:t xml:space="preserve">autres </w:t>
      </w:r>
      <w:r w:rsidR="00A42248">
        <w:t>attributs que l’on a</w:t>
      </w:r>
      <w:r w:rsidR="002E586D">
        <w:t xml:space="preserve">, </w:t>
      </w:r>
      <w:r>
        <w:t>c’est à dire</w:t>
      </w:r>
      <w:r w:rsidR="002E586D">
        <w:t xml:space="preserve"> </w:t>
      </w:r>
      <w:r w:rsidR="001F55ED">
        <w:t>« sugar</w:t>
      </w:r>
      <w:r w:rsidR="003239DF">
        <w:t>_100g », « fats_100g », « saturated_fat_100g</w:t>
      </w:r>
      <w:r w:rsidR="003D7340">
        <w:t> »,</w:t>
      </w:r>
      <w:r>
        <w:t xml:space="preserve"> « proteins_100g »</w:t>
      </w:r>
      <w:r w:rsidR="008D1729">
        <w:t xml:space="preserve">, « carbohydrates_100g » et </w:t>
      </w:r>
      <w:r w:rsidR="00A54A3D">
        <w:t>« energy_kcal_100g »</w:t>
      </w:r>
      <w:r w:rsidR="00BF08EA">
        <w:t xml:space="preserve"> (« energy_100g a été omis pour sa version en kcal)</w:t>
      </w:r>
      <w:r w:rsidR="0015556D">
        <w:t xml:space="preserve">, la qualité est encore plus basse, </w:t>
      </w:r>
      <w:r w:rsidR="00702810">
        <w:t>32,9%.</w:t>
      </w:r>
    </w:p>
    <w:p w14:paraId="7461CC6B" w14:textId="12350430" w:rsidR="00C7650F" w:rsidRDefault="00702810">
      <w:pPr>
        <w:rPr>
          <w:rFonts w:ascii="Calibri" w:eastAsiaTheme="majorEastAsia" w:hAnsi="Calibri" w:cstheme="majorBidi"/>
          <w:i/>
          <w:color w:val="0F4761" w:themeColor="accent1" w:themeShade="BF"/>
          <w:sz w:val="40"/>
          <w:szCs w:val="26"/>
          <w:u w:val="single"/>
        </w:rPr>
      </w:pPr>
      <w:r>
        <w:t xml:space="preserve">On remarque clairement que pour un clustering </w:t>
      </w:r>
      <w:r w:rsidR="006903F4">
        <w:t xml:space="preserve">optimisé, il faut au préalable tous les attributs nécessaires pour calculer la métrique (dans notre cas le </w:t>
      </w:r>
      <w:proofErr w:type="spellStart"/>
      <w:r w:rsidR="006903F4">
        <w:t>NutriScore</w:t>
      </w:r>
      <w:proofErr w:type="spellEnd"/>
      <w:r w:rsidR="006903F4">
        <w:t>)</w:t>
      </w:r>
      <w:r w:rsidR="00C45BEE">
        <w:t>.</w:t>
      </w:r>
      <w:r w:rsidR="00C7650F">
        <w:br w:type="page"/>
      </w:r>
    </w:p>
    <w:p w14:paraId="536E84AF" w14:textId="51E25EF5" w:rsidR="00E51332" w:rsidRDefault="00180ABB" w:rsidP="00844A8E">
      <w:pPr>
        <w:pStyle w:val="Titre2"/>
      </w:pPr>
      <w:bookmarkStart w:id="11" w:name="_Toc195259323"/>
      <w:r>
        <w:lastRenderedPageBreak/>
        <w:t xml:space="preserve">Modèle IA </w:t>
      </w:r>
      <w:r w:rsidR="00C64A9C">
        <w:t xml:space="preserve">de calcul de </w:t>
      </w:r>
      <w:r w:rsidR="0061231B" w:rsidRPr="0061231B">
        <w:t>Nutri-Score</w:t>
      </w:r>
      <w:bookmarkEnd w:id="11"/>
    </w:p>
    <w:p w14:paraId="38C73608" w14:textId="7F8D9110" w:rsidR="00844A8E" w:rsidRDefault="00AA22FD" w:rsidP="00AA22FD">
      <w:pPr>
        <w:jc w:val="center"/>
        <w:rPr>
          <w:rFonts w:ascii="Calibri" w:hAnsi="Calibri"/>
        </w:rPr>
      </w:pPr>
      <w:r>
        <w:rPr>
          <w:rFonts w:ascii="Calibri" w:hAnsi="Calibri"/>
        </w:rPr>
        <w:t>IMAGE</w:t>
      </w:r>
    </w:p>
    <w:p w14:paraId="1D4EB248" w14:textId="77777777" w:rsidR="00844A8E" w:rsidRDefault="00844A8E" w:rsidP="00D62A36">
      <w:pPr>
        <w:rPr>
          <w:rFonts w:ascii="Calibri" w:hAnsi="Calibri"/>
        </w:rPr>
      </w:pPr>
    </w:p>
    <w:p w14:paraId="5FDFFA6C" w14:textId="2A5993DE" w:rsidR="00A21048" w:rsidRDefault="005979D9" w:rsidP="00A03AD1">
      <w:pPr>
        <w:jc w:val="both"/>
        <w:rPr>
          <w:rFonts w:ascii="Calibri" w:hAnsi="Calibri"/>
        </w:rPr>
      </w:pPr>
      <w:r>
        <w:rPr>
          <w:rFonts w:ascii="Calibri" w:hAnsi="Calibri"/>
        </w:rPr>
        <w:t>Dans le cas de notre jeu de données, l</w:t>
      </w:r>
      <w:r w:rsidR="00A03AD1" w:rsidRPr="00A03AD1">
        <w:rPr>
          <w:rFonts w:ascii="Calibri" w:hAnsi="Calibri"/>
        </w:rPr>
        <w:t xml:space="preserve">’utilisation de la formule de référence n’est pas possible, car les données sur les quantités de fibres et de sodium contenues dans les produits référencés ne sont pas souvent disponibles (données non fournies par le fabricant/vendeur ou non saisies par les volontaires). Pour information, la formule du Nutri-Score a été proposée par l'EREN, une équipe de recherche publique française sur la nutrition, dirigée par le professeur Serge </w:t>
      </w:r>
      <w:proofErr w:type="spellStart"/>
      <w:r w:rsidR="00A03AD1" w:rsidRPr="00A03AD1">
        <w:rPr>
          <w:rFonts w:ascii="Calibri" w:hAnsi="Calibri"/>
        </w:rPr>
        <w:t>Hercberg</w:t>
      </w:r>
      <w:proofErr w:type="spellEnd"/>
      <w:r w:rsidR="00A03AD1" w:rsidRPr="00A03AD1">
        <w:rPr>
          <w:rFonts w:ascii="Calibri" w:hAnsi="Calibri"/>
        </w:rPr>
        <w:t>. Il est basé sur le score nutritionnel de la FSA créé par la Food Standards Agency du Royaume-Uni.</w:t>
      </w:r>
      <w:r w:rsidR="00B864FB">
        <w:rPr>
          <w:rFonts w:ascii="Calibri" w:hAnsi="Calibri"/>
        </w:rPr>
        <w:t xml:space="preserve"> Ce modèle KNIME va imiter le calcul du </w:t>
      </w:r>
      <w:r w:rsidR="00E76CA3">
        <w:rPr>
          <w:rFonts w:ascii="Calibri" w:hAnsi="Calibri"/>
        </w:rPr>
        <w:t xml:space="preserve">Nutri-Score pour produire un résultat similaire, </w:t>
      </w:r>
      <w:r w:rsidR="006C3DCF">
        <w:rPr>
          <w:rFonts w:ascii="Calibri" w:hAnsi="Calibri"/>
        </w:rPr>
        <w:t>et ensuite</w:t>
      </w:r>
      <w:r w:rsidR="00C24B4C">
        <w:rPr>
          <w:rFonts w:ascii="Calibri" w:hAnsi="Calibri"/>
        </w:rPr>
        <w:t>,</w:t>
      </w:r>
      <w:r w:rsidR="006C3DCF">
        <w:rPr>
          <w:rFonts w:ascii="Calibri" w:hAnsi="Calibri"/>
        </w:rPr>
        <w:t xml:space="preserve"> </w:t>
      </w:r>
      <w:r w:rsidR="006C3DCF" w:rsidRPr="0026002C">
        <w:rPr>
          <w:rFonts w:ascii="Calibri" w:hAnsi="Calibri"/>
        </w:rPr>
        <w:t>il</w:t>
      </w:r>
      <w:r w:rsidR="00D96AE4" w:rsidRPr="0026002C">
        <w:rPr>
          <w:rFonts w:ascii="Calibri" w:hAnsi="Calibri"/>
        </w:rPr>
        <w:t xml:space="preserve"> va insérer </w:t>
      </w:r>
      <w:r w:rsidR="00F70199" w:rsidRPr="0026002C">
        <w:rPr>
          <w:rFonts w:ascii="Calibri" w:hAnsi="Calibri"/>
        </w:rPr>
        <w:t>localement ce nouveau score pour les produits qui n’ont pas de Nutri-Score inséré.</w:t>
      </w:r>
    </w:p>
    <w:p w14:paraId="3A4571EF" w14:textId="77777777" w:rsidR="00B95DD4" w:rsidRPr="00B95DD4" w:rsidRDefault="00B95DD4" w:rsidP="00B95DD4">
      <w:pPr>
        <w:jc w:val="both"/>
        <w:rPr>
          <w:rFonts w:ascii="Calibri" w:hAnsi="Calibri"/>
        </w:rPr>
      </w:pPr>
      <w:r w:rsidRPr="00B95DD4">
        <w:rPr>
          <w:rFonts w:ascii="Calibri" w:hAnsi="Calibri"/>
        </w:rPr>
        <w:t>Voici les différents modèles que nous avons construits pour déterminer le nutri-score des produits.</w:t>
      </w:r>
    </w:p>
    <w:p w14:paraId="58025BF7" w14:textId="77777777" w:rsidR="00653527" w:rsidRDefault="00B95DD4" w:rsidP="00653527">
      <w:pPr>
        <w:keepNext/>
        <w:jc w:val="both"/>
      </w:pPr>
      <w:r w:rsidRPr="00B95DD4">
        <w:rPr>
          <w:rFonts w:ascii="Calibri" w:hAnsi="Calibri"/>
        </w:rPr>
        <w:t>Tout d’abord, nous nous sommes basés sur les modèles d’arbre de décision vus en TD :</w:t>
      </w:r>
      <w:r w:rsidR="0060648C">
        <w:rPr>
          <w:rFonts w:ascii="Calibri" w:hAnsi="Calibri"/>
          <w:noProof/>
        </w:rPr>
        <w:drawing>
          <wp:inline distT="0" distB="0" distL="0" distR="0" wp14:anchorId="45BE32F9" wp14:editId="487C03A3">
            <wp:extent cx="5724525" cy="3286125"/>
            <wp:effectExtent l="0" t="0" r="9525" b="9525"/>
            <wp:docPr id="1130811308" name="Image 1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11308" name="Image 14" descr="Une image contenant texte, capture d’écran, diagramme, lign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286125"/>
                    </a:xfrm>
                    <a:prstGeom prst="rect">
                      <a:avLst/>
                    </a:prstGeom>
                    <a:noFill/>
                    <a:ln>
                      <a:noFill/>
                    </a:ln>
                  </pic:spPr>
                </pic:pic>
              </a:graphicData>
            </a:graphic>
          </wp:inline>
        </w:drawing>
      </w:r>
    </w:p>
    <w:p w14:paraId="1B6F045D" w14:textId="70BFE7AB" w:rsidR="000B4DEE" w:rsidRDefault="00653527" w:rsidP="00653527">
      <w:pPr>
        <w:pStyle w:val="Lgende"/>
        <w:jc w:val="both"/>
        <w:rPr>
          <w:rFonts w:ascii="Calibri" w:hAnsi="Calibri"/>
        </w:rPr>
      </w:pPr>
      <w:r>
        <w:t xml:space="preserve">Figure 19 </w:t>
      </w:r>
      <w:r w:rsidR="00FA771C">
        <w:t>–</w:t>
      </w:r>
      <w:r>
        <w:t xml:space="preserve"> </w:t>
      </w:r>
      <w:r w:rsidR="00FA771C">
        <w:t>Test modèles Arbres de décision</w:t>
      </w:r>
    </w:p>
    <w:p w14:paraId="3594E71C" w14:textId="1511B51C" w:rsidR="000A7431" w:rsidRDefault="00AA3AE5" w:rsidP="00A03AD1">
      <w:pPr>
        <w:jc w:val="both"/>
        <w:rPr>
          <w:rFonts w:ascii="Calibri" w:hAnsi="Calibri"/>
        </w:rPr>
      </w:pPr>
      <w:r w:rsidRPr="00AA3AE5">
        <w:rPr>
          <w:rFonts w:ascii="Calibri" w:hAnsi="Calibri"/>
        </w:rPr>
        <w:t>Dans ces premiers modèles, nous avons effectué un pré-traitement des données pour que seulement les données significatives soient prises en compte. Nous avons aussi pris en compte les possibles erreurs d’insertion pour le nutri-score.</w:t>
      </w:r>
      <w:r>
        <w:rPr>
          <w:rFonts w:ascii="Calibri" w:hAnsi="Calibri"/>
        </w:rPr>
        <w:t xml:space="preserve"> </w:t>
      </w:r>
      <w:r w:rsidRPr="00AA3AE5">
        <w:rPr>
          <w:rFonts w:ascii="Calibri" w:hAnsi="Calibri"/>
        </w:rPr>
        <w:t>Pour que le modèle puisse apprendre correctement, nous avons retiré les produits ayant des valeurs manquantes. Nous séparerons les modèles en 4 parties, la partie train, test, validation et test validation.</w:t>
      </w:r>
    </w:p>
    <w:p w14:paraId="33888C20" w14:textId="77777777" w:rsidR="00653527" w:rsidRDefault="00037817" w:rsidP="00653527">
      <w:pPr>
        <w:keepNext/>
        <w:jc w:val="both"/>
      </w:pPr>
      <w:r>
        <w:rPr>
          <w:rFonts w:ascii="Calibri" w:hAnsi="Calibri"/>
          <w:noProof/>
        </w:rPr>
        <w:lastRenderedPageBreak/>
        <w:drawing>
          <wp:inline distT="0" distB="0" distL="0" distR="0" wp14:anchorId="7C629549" wp14:editId="57A69900">
            <wp:extent cx="5720080" cy="1520190"/>
            <wp:effectExtent l="0" t="0" r="0" b="3810"/>
            <wp:docPr id="11107096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0080" cy="1520190"/>
                    </a:xfrm>
                    <a:prstGeom prst="rect">
                      <a:avLst/>
                    </a:prstGeom>
                    <a:noFill/>
                    <a:ln>
                      <a:noFill/>
                    </a:ln>
                  </pic:spPr>
                </pic:pic>
              </a:graphicData>
            </a:graphic>
          </wp:inline>
        </w:drawing>
      </w:r>
    </w:p>
    <w:p w14:paraId="4A869DE1" w14:textId="094FC8E1" w:rsidR="00341D99" w:rsidRDefault="00653527" w:rsidP="00653527">
      <w:pPr>
        <w:pStyle w:val="Lgende"/>
        <w:jc w:val="both"/>
        <w:rPr>
          <w:rFonts w:ascii="Calibri" w:hAnsi="Calibri"/>
        </w:rPr>
      </w:pPr>
      <w:r>
        <w:t xml:space="preserve">Figure 20 - Scores modèle </w:t>
      </w:r>
      <w:proofErr w:type="spellStart"/>
      <w:r>
        <w:t>NutriScore</w:t>
      </w:r>
      <w:proofErr w:type="spellEnd"/>
    </w:p>
    <w:p w14:paraId="1B2B7769" w14:textId="77777777" w:rsidR="00AA3AE5" w:rsidRDefault="00AA3AE5" w:rsidP="00A03AD1">
      <w:pPr>
        <w:jc w:val="both"/>
        <w:rPr>
          <w:rFonts w:ascii="Calibri" w:hAnsi="Calibri"/>
        </w:rPr>
      </w:pPr>
      <w:r w:rsidRPr="00AA3AE5">
        <w:rPr>
          <w:rFonts w:ascii="Calibri" w:hAnsi="Calibri"/>
        </w:rPr>
        <w:t>Pour la partie train et test, nous pouvons observer que le modèle est très performant sur les données qu’il connaît.</w:t>
      </w:r>
    </w:p>
    <w:p w14:paraId="0035112E" w14:textId="1C8E566E" w:rsidR="00C52691" w:rsidRDefault="00AA3AE5" w:rsidP="00A03AD1">
      <w:pPr>
        <w:jc w:val="both"/>
        <w:rPr>
          <w:rFonts w:ascii="Calibri" w:hAnsi="Calibri"/>
        </w:rPr>
      </w:pPr>
      <w:r w:rsidRPr="00AA3AE5">
        <w:rPr>
          <w:rFonts w:ascii="Calibri" w:hAnsi="Calibri"/>
        </w:rPr>
        <w:t>On obtient une précision à hauteur de 92% alors que sur la partie test le modèle perd beaucoup en précision, on obtient 72% de précision. Cela démontre que lorsque le modèle ne connaît pas les données, il n’est pas très performant.</w:t>
      </w:r>
    </w:p>
    <w:p w14:paraId="6A3EB102" w14:textId="77777777" w:rsidR="00653527" w:rsidRDefault="00C52691" w:rsidP="00653527">
      <w:pPr>
        <w:keepNext/>
        <w:jc w:val="both"/>
      </w:pPr>
      <w:r>
        <w:rPr>
          <w:rFonts w:ascii="Calibri" w:hAnsi="Calibri"/>
          <w:noProof/>
        </w:rPr>
        <w:drawing>
          <wp:inline distT="0" distB="0" distL="0" distR="0" wp14:anchorId="6B64B061" wp14:editId="4FAFC8BE">
            <wp:extent cx="5727700" cy="1501140"/>
            <wp:effectExtent l="0" t="0" r="6350" b="3810"/>
            <wp:docPr id="129834714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1501140"/>
                    </a:xfrm>
                    <a:prstGeom prst="rect">
                      <a:avLst/>
                    </a:prstGeom>
                    <a:noFill/>
                    <a:ln>
                      <a:noFill/>
                    </a:ln>
                  </pic:spPr>
                </pic:pic>
              </a:graphicData>
            </a:graphic>
          </wp:inline>
        </w:drawing>
      </w:r>
    </w:p>
    <w:p w14:paraId="2E992A29" w14:textId="1F002EBD" w:rsidR="00CB1107" w:rsidRDefault="00653527" w:rsidP="00653527">
      <w:pPr>
        <w:pStyle w:val="Lgende"/>
        <w:jc w:val="both"/>
        <w:rPr>
          <w:rFonts w:ascii="Calibri" w:hAnsi="Calibri"/>
        </w:rPr>
      </w:pPr>
      <w:r>
        <w:t xml:space="preserve">Figure </w:t>
      </w:r>
      <w:r w:rsidR="00FA771C">
        <w:t>21</w:t>
      </w:r>
      <w:r>
        <w:t xml:space="preserve"> - Scores modèle </w:t>
      </w:r>
      <w:proofErr w:type="spellStart"/>
      <w:r>
        <w:t>NutriScore</w:t>
      </w:r>
      <w:proofErr w:type="spellEnd"/>
    </w:p>
    <w:p w14:paraId="391184B7" w14:textId="77777777" w:rsidR="00AA3AE5" w:rsidRPr="00AA3AE5" w:rsidRDefault="00AA3AE5" w:rsidP="00AA3AE5">
      <w:pPr>
        <w:rPr>
          <w:rFonts w:ascii="Calibri" w:hAnsi="Calibri"/>
        </w:rPr>
      </w:pPr>
      <w:r w:rsidRPr="00AA3AE5">
        <w:rPr>
          <w:rFonts w:ascii="Calibri" w:hAnsi="Calibri"/>
        </w:rPr>
        <w:t>Sur le modèle validation, on perd encore très légèrement en précision. Cela est dû à la validation croisée qui permet la création de sous-ensembles des données et de créer plusieurs modèles.</w:t>
      </w:r>
    </w:p>
    <w:p w14:paraId="4651CD5F" w14:textId="701D3825" w:rsidR="00B76050" w:rsidRDefault="00AA3AE5" w:rsidP="00AA3AE5">
      <w:pPr>
        <w:rPr>
          <w:rFonts w:ascii="Calibri" w:hAnsi="Calibri"/>
        </w:rPr>
      </w:pPr>
      <w:r w:rsidRPr="00AA3AE5">
        <w:rPr>
          <w:rFonts w:ascii="Calibri" w:hAnsi="Calibri"/>
        </w:rPr>
        <w:t>Lorsque nous avons testé ce modèle de validation croisée, nous avons encore perdu en précision.</w:t>
      </w:r>
      <w:r w:rsidR="00B76050">
        <w:rPr>
          <w:rFonts w:ascii="Calibri" w:hAnsi="Calibri"/>
        </w:rPr>
        <w:br w:type="page"/>
      </w:r>
    </w:p>
    <w:p w14:paraId="52D1B175" w14:textId="4188D848" w:rsidR="00871E20" w:rsidRDefault="00871E20" w:rsidP="00A03AD1">
      <w:pPr>
        <w:jc w:val="both"/>
        <w:rPr>
          <w:rFonts w:ascii="Calibri" w:hAnsi="Calibri"/>
        </w:rPr>
      </w:pPr>
      <w:r w:rsidRPr="00871E20">
        <w:rPr>
          <w:rFonts w:ascii="Calibri" w:hAnsi="Calibri"/>
        </w:rPr>
        <w:lastRenderedPageBreak/>
        <w:t xml:space="preserve">Nous nous sommes par la suite de </w:t>
      </w:r>
      <w:r w:rsidR="00FA771C">
        <w:rPr>
          <w:rFonts w:ascii="Calibri" w:hAnsi="Calibri"/>
        </w:rPr>
        <w:t>ce</w:t>
      </w:r>
      <w:r w:rsidRPr="00871E20">
        <w:rPr>
          <w:rFonts w:ascii="Calibri" w:hAnsi="Calibri"/>
        </w:rPr>
        <w:t>s observations</w:t>
      </w:r>
      <w:r w:rsidR="00FA771C">
        <w:rPr>
          <w:rFonts w:ascii="Calibri" w:hAnsi="Calibri"/>
        </w:rPr>
        <w:t>,</w:t>
      </w:r>
      <w:r w:rsidRPr="00871E20">
        <w:rPr>
          <w:rFonts w:ascii="Calibri" w:hAnsi="Calibri"/>
        </w:rPr>
        <w:t xml:space="preserve"> penchés sur l’utilisation de modèles basés sur le </w:t>
      </w:r>
      <w:proofErr w:type="spellStart"/>
      <w:r w:rsidRPr="00871E20">
        <w:rPr>
          <w:rFonts w:ascii="Calibri" w:hAnsi="Calibri"/>
        </w:rPr>
        <w:t>Random</w:t>
      </w:r>
      <w:proofErr w:type="spellEnd"/>
      <w:r w:rsidRPr="00871E20">
        <w:rPr>
          <w:rFonts w:ascii="Calibri" w:hAnsi="Calibri"/>
        </w:rPr>
        <w:t xml:space="preserve"> Forest, voici notre premier modèle :</w:t>
      </w:r>
    </w:p>
    <w:p w14:paraId="2F701238" w14:textId="77777777" w:rsidR="00FA771C" w:rsidRDefault="00973212" w:rsidP="00FA771C">
      <w:pPr>
        <w:keepNext/>
        <w:jc w:val="both"/>
      </w:pPr>
      <w:r>
        <w:rPr>
          <w:rFonts w:ascii="Calibri" w:hAnsi="Calibri"/>
          <w:noProof/>
        </w:rPr>
        <w:drawing>
          <wp:inline distT="0" distB="0" distL="0" distR="0" wp14:anchorId="21B2ECBF" wp14:editId="3A144094">
            <wp:extent cx="5727700" cy="1009015"/>
            <wp:effectExtent l="0" t="0" r="6350" b="635"/>
            <wp:docPr id="1346678749"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4AC730AC" w14:textId="55A29B0C" w:rsidR="00B76050" w:rsidRDefault="00FA771C" w:rsidP="00FA771C">
      <w:pPr>
        <w:pStyle w:val="Lgende"/>
        <w:jc w:val="both"/>
        <w:rPr>
          <w:rFonts w:ascii="Calibri" w:hAnsi="Calibri"/>
        </w:rPr>
      </w:pPr>
      <w:r>
        <w:t xml:space="preserve">Figure 22 - Test modèles </w:t>
      </w:r>
      <w:proofErr w:type="spellStart"/>
      <w:r>
        <w:t>Random</w:t>
      </w:r>
      <w:proofErr w:type="spellEnd"/>
      <w:r>
        <w:t xml:space="preserve"> Forest</w:t>
      </w:r>
    </w:p>
    <w:p w14:paraId="63137A6D" w14:textId="77777777" w:rsidR="00871E20" w:rsidRDefault="00871E20" w:rsidP="00A03AD1">
      <w:pPr>
        <w:jc w:val="both"/>
        <w:rPr>
          <w:rFonts w:ascii="Calibri" w:hAnsi="Calibri"/>
        </w:rPr>
      </w:pPr>
      <w:r w:rsidRPr="00871E20">
        <w:rPr>
          <w:rFonts w:ascii="Calibri" w:hAnsi="Calibri"/>
        </w:rPr>
        <w:t>Ce modèle permet l’observation du comportement du modèle lorsqu’il est utilisé sur des données qu’il ne connaît pas, nous avons effectué le même tri de données que sur le modèle d’arbre de décisions.</w:t>
      </w:r>
    </w:p>
    <w:p w14:paraId="00B66D30" w14:textId="7ACD3236" w:rsidR="00973212" w:rsidRDefault="005C1E3F" w:rsidP="00A03AD1">
      <w:pPr>
        <w:jc w:val="both"/>
        <w:rPr>
          <w:rFonts w:ascii="Calibri" w:hAnsi="Calibri"/>
        </w:rPr>
      </w:pPr>
      <w:r>
        <w:rPr>
          <w:noProof/>
        </w:rPr>
        <mc:AlternateContent>
          <mc:Choice Requires="wps">
            <w:drawing>
              <wp:anchor distT="0" distB="0" distL="114300" distR="114300" simplePos="0" relativeHeight="251658268" behindDoc="1" locked="0" layoutInCell="1" allowOverlap="1" wp14:anchorId="2D0C3455" wp14:editId="03466B01">
                <wp:simplePos x="0" y="0"/>
                <wp:positionH relativeFrom="column">
                  <wp:posOffset>0</wp:posOffset>
                </wp:positionH>
                <wp:positionV relativeFrom="paragraph">
                  <wp:posOffset>2264410</wp:posOffset>
                </wp:positionV>
                <wp:extent cx="4312920" cy="635"/>
                <wp:effectExtent l="0" t="0" r="0" b="0"/>
                <wp:wrapTight wrapText="bothSides">
                  <wp:wrapPolygon edited="0">
                    <wp:start x="0" y="0"/>
                    <wp:lineTo x="0" y="21600"/>
                    <wp:lineTo x="21600" y="21600"/>
                    <wp:lineTo x="21600" y="0"/>
                  </wp:wrapPolygon>
                </wp:wrapTight>
                <wp:docPr id="9" name="Zone de texte 9"/>
                <wp:cNvGraphicFramePr/>
                <a:graphic xmlns:a="http://schemas.openxmlformats.org/drawingml/2006/main">
                  <a:graphicData uri="http://schemas.microsoft.com/office/word/2010/wordprocessingShape">
                    <wps:wsp>
                      <wps:cNvSpPr txBox="1"/>
                      <wps:spPr>
                        <a:xfrm>
                          <a:off x="0" y="0"/>
                          <a:ext cx="4312920" cy="635"/>
                        </a:xfrm>
                        <a:prstGeom prst="rect">
                          <a:avLst/>
                        </a:prstGeom>
                        <a:solidFill>
                          <a:prstClr val="white"/>
                        </a:solidFill>
                        <a:ln>
                          <a:noFill/>
                        </a:ln>
                      </wps:spPr>
                      <wps:txbx>
                        <w:txbxContent>
                          <w:p w14:paraId="3B1DA199" w14:textId="61C87CEA" w:rsidR="005C1E3F" w:rsidRPr="007500A3" w:rsidRDefault="005C1E3F" w:rsidP="005C1E3F">
                            <w:pPr>
                              <w:pStyle w:val="Lgende"/>
                              <w:rPr>
                                <w:rFonts w:ascii="Calibri" w:hAnsi="Calibri"/>
                                <w:noProof/>
                                <w:sz w:val="24"/>
                                <w:szCs w:val="24"/>
                              </w:rPr>
                            </w:pPr>
                            <w:r>
                              <w:t xml:space="preserve">Figure 23 - Score modèle </w:t>
                            </w:r>
                            <w:proofErr w:type="spellStart"/>
                            <w:r>
                              <w:t>NutriScore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C3455" id="Zone de texte 9" o:spid="_x0000_s1038" type="#_x0000_t202" style="position:absolute;left:0;text-align:left;margin-left:0;margin-top:178.3pt;width:339.6pt;height:.05pt;z-index:-2516582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" stroked="f">
                <v:textbox style="mso-fit-shape-to-text:t" inset="0,0,0,0">
                  <w:txbxContent>
                    <w:p w14:paraId="3B1DA199" w14:textId="61C87CEA" w:rsidR="005C1E3F" w:rsidRPr="007500A3" w:rsidRDefault="005C1E3F" w:rsidP="005C1E3F">
                      <w:pPr>
                        <w:pStyle w:val="Lgende"/>
                        <w:rPr>
                          <w:rFonts w:ascii="Calibri" w:hAnsi="Calibri"/>
                          <w:noProof/>
                          <w:sz w:val="24"/>
                          <w:szCs w:val="24"/>
                        </w:rPr>
                      </w:pPr>
                      <w:r>
                        <w:t xml:space="preserve">Figure 23 - Score modèle </w:t>
                      </w:r>
                      <w:proofErr w:type="spellStart"/>
                      <w:r>
                        <w:t>NutriScore</w:t>
                      </w:r>
                      <w:proofErr w:type="spellEnd"/>
                    </w:p>
                  </w:txbxContent>
                </v:textbox>
                <w10:wrap type="tight"/>
              </v:shape>
            </w:pict>
          </mc:Fallback>
        </mc:AlternateContent>
      </w:r>
      <w:r w:rsidR="000E1078">
        <w:rPr>
          <w:rFonts w:ascii="Calibri" w:hAnsi="Calibri"/>
          <w:noProof/>
        </w:rPr>
        <w:drawing>
          <wp:anchor distT="0" distB="0" distL="114300" distR="114300" simplePos="0" relativeHeight="251658264" behindDoc="1" locked="0" layoutInCell="1" allowOverlap="1" wp14:anchorId="547E5F62" wp14:editId="470BAC72">
            <wp:simplePos x="0" y="0"/>
            <wp:positionH relativeFrom="column">
              <wp:posOffset>0</wp:posOffset>
            </wp:positionH>
            <wp:positionV relativeFrom="paragraph">
              <wp:posOffset>-1677</wp:posOffset>
            </wp:positionV>
            <wp:extent cx="4312920" cy="2208530"/>
            <wp:effectExtent l="0" t="0" r="0" b="1270"/>
            <wp:wrapTight wrapText="bothSides">
              <wp:wrapPolygon edited="0">
                <wp:start x="0" y="0"/>
                <wp:lineTo x="0" y="21426"/>
                <wp:lineTo x="21466" y="21426"/>
                <wp:lineTo x="21466" y="0"/>
                <wp:lineTo x="0" y="0"/>
              </wp:wrapPolygon>
            </wp:wrapTight>
            <wp:docPr id="205817700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2920" cy="2208530"/>
                    </a:xfrm>
                    <a:prstGeom prst="rect">
                      <a:avLst/>
                    </a:prstGeom>
                    <a:noFill/>
                    <a:ln>
                      <a:noFill/>
                    </a:ln>
                  </pic:spPr>
                </pic:pic>
              </a:graphicData>
            </a:graphic>
          </wp:anchor>
        </w:drawing>
      </w:r>
    </w:p>
    <w:p w14:paraId="655B298D" w14:textId="77777777" w:rsidR="00A16C3E" w:rsidRDefault="00A16C3E" w:rsidP="00A03AD1">
      <w:pPr>
        <w:jc w:val="both"/>
        <w:rPr>
          <w:rFonts w:ascii="Calibri" w:hAnsi="Calibri"/>
        </w:rPr>
      </w:pPr>
    </w:p>
    <w:p w14:paraId="7C927FAF" w14:textId="77777777" w:rsidR="00A16C3E" w:rsidRDefault="00A16C3E" w:rsidP="00A03AD1">
      <w:pPr>
        <w:jc w:val="both"/>
        <w:rPr>
          <w:rFonts w:ascii="Calibri" w:hAnsi="Calibri"/>
        </w:rPr>
      </w:pPr>
    </w:p>
    <w:p w14:paraId="223FDB26" w14:textId="77777777" w:rsidR="000E1078" w:rsidRDefault="000E1078" w:rsidP="00A03AD1">
      <w:pPr>
        <w:jc w:val="both"/>
        <w:rPr>
          <w:rFonts w:ascii="Calibri" w:hAnsi="Calibri"/>
        </w:rPr>
      </w:pPr>
    </w:p>
    <w:p w14:paraId="1A1A79E2" w14:textId="77777777" w:rsidR="000E1078" w:rsidRDefault="000E1078" w:rsidP="00A03AD1">
      <w:pPr>
        <w:jc w:val="both"/>
        <w:rPr>
          <w:rFonts w:ascii="Calibri" w:hAnsi="Calibri"/>
        </w:rPr>
      </w:pPr>
    </w:p>
    <w:p w14:paraId="35F6AA56" w14:textId="77777777" w:rsidR="000E1078" w:rsidRDefault="000E1078" w:rsidP="00A03AD1">
      <w:pPr>
        <w:jc w:val="both"/>
        <w:rPr>
          <w:rFonts w:ascii="Calibri" w:hAnsi="Calibri"/>
        </w:rPr>
      </w:pPr>
    </w:p>
    <w:p w14:paraId="1241015C" w14:textId="77777777" w:rsidR="000E1078" w:rsidRDefault="000E1078" w:rsidP="00A03AD1">
      <w:pPr>
        <w:jc w:val="both"/>
        <w:rPr>
          <w:rFonts w:ascii="Calibri" w:hAnsi="Calibri"/>
        </w:rPr>
      </w:pPr>
    </w:p>
    <w:p w14:paraId="767581C6" w14:textId="77777777" w:rsidR="000E1078" w:rsidRDefault="000E1078" w:rsidP="00A03AD1">
      <w:pPr>
        <w:jc w:val="both"/>
        <w:rPr>
          <w:rFonts w:ascii="Calibri" w:hAnsi="Calibri"/>
        </w:rPr>
      </w:pPr>
    </w:p>
    <w:p w14:paraId="2BFE1314" w14:textId="31D1ABBC" w:rsidR="00365C71" w:rsidRDefault="00871E20" w:rsidP="00365C71">
      <w:pPr>
        <w:jc w:val="both"/>
        <w:rPr>
          <w:rFonts w:ascii="Calibri" w:hAnsi="Calibri"/>
        </w:rPr>
      </w:pPr>
      <w:r w:rsidRPr="00871E20">
        <w:rPr>
          <w:rFonts w:ascii="Calibri" w:hAnsi="Calibri"/>
        </w:rPr>
        <w:t>Les résultats de ce premier modèle dépassent ceux observés précédemment, nous avons donc amélioré ce dernier pour l’optimiser et augmenter la précision.</w:t>
      </w:r>
    </w:p>
    <w:p w14:paraId="0D7C443C" w14:textId="77777777" w:rsidR="00871E20" w:rsidRDefault="00871E20" w:rsidP="00365C71">
      <w:pPr>
        <w:jc w:val="both"/>
        <w:rPr>
          <w:rFonts w:ascii="Calibri" w:hAnsi="Calibri"/>
        </w:rPr>
      </w:pPr>
    </w:p>
    <w:p w14:paraId="62A620C3" w14:textId="77777777" w:rsidR="004C17DC" w:rsidRDefault="004C17DC" w:rsidP="00A03AD1">
      <w:pPr>
        <w:jc w:val="both"/>
        <w:rPr>
          <w:rFonts w:ascii="Calibri" w:hAnsi="Calibri"/>
        </w:rPr>
      </w:pPr>
      <w:r w:rsidRPr="004C17DC">
        <w:rPr>
          <w:rFonts w:ascii="Calibri" w:hAnsi="Calibri"/>
        </w:rPr>
        <w:t>Voici le troisième modèle que nous avons créé :</w:t>
      </w:r>
    </w:p>
    <w:p w14:paraId="3808C26B" w14:textId="77777777" w:rsidR="005C1E3F" w:rsidRDefault="007412F4" w:rsidP="005C1E3F">
      <w:pPr>
        <w:keepNext/>
        <w:jc w:val="both"/>
      </w:pPr>
      <w:r>
        <w:rPr>
          <w:rFonts w:ascii="Calibri" w:hAnsi="Calibri"/>
          <w:noProof/>
        </w:rPr>
        <w:drawing>
          <wp:inline distT="0" distB="0" distL="0" distR="0" wp14:anchorId="336CC914" wp14:editId="428424F1">
            <wp:extent cx="5719445" cy="1009015"/>
            <wp:effectExtent l="0" t="0" r="0" b="635"/>
            <wp:docPr id="2106920935"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9445" cy="1009015"/>
                    </a:xfrm>
                    <a:prstGeom prst="rect">
                      <a:avLst/>
                    </a:prstGeom>
                    <a:noFill/>
                    <a:ln>
                      <a:noFill/>
                    </a:ln>
                  </pic:spPr>
                </pic:pic>
              </a:graphicData>
            </a:graphic>
          </wp:inline>
        </w:drawing>
      </w:r>
    </w:p>
    <w:p w14:paraId="2F6410B9" w14:textId="5FD20994" w:rsidR="00B74288" w:rsidRDefault="005C1E3F" w:rsidP="005C1E3F">
      <w:pPr>
        <w:pStyle w:val="Lgende"/>
        <w:jc w:val="both"/>
        <w:rPr>
          <w:rFonts w:ascii="Calibri" w:hAnsi="Calibri"/>
        </w:rPr>
      </w:pPr>
      <w:r>
        <w:t>Figure 24 - Test modèles Random Forest et données simplifiées</w:t>
      </w:r>
    </w:p>
    <w:p w14:paraId="4B7C0071" w14:textId="6F29BBA0" w:rsidR="004C17DC" w:rsidRDefault="004C17DC" w:rsidP="00A03AD1">
      <w:pPr>
        <w:jc w:val="both"/>
        <w:rPr>
          <w:rFonts w:ascii="Calibri" w:hAnsi="Calibri"/>
        </w:rPr>
      </w:pPr>
      <w:r w:rsidRPr="004C17DC">
        <w:rPr>
          <w:rFonts w:ascii="Calibri" w:hAnsi="Calibri"/>
        </w:rPr>
        <w:t>Dans ce modèle, nous avons simplifié les données, en créant des points allant de 1 à 10 pour les valeurs négatives du nutri</w:t>
      </w:r>
      <w:r>
        <w:rPr>
          <w:rFonts w:ascii="Calibri" w:hAnsi="Calibri"/>
        </w:rPr>
        <w:t>-</w:t>
      </w:r>
      <w:r w:rsidRPr="004C17DC">
        <w:rPr>
          <w:rFonts w:ascii="Calibri" w:hAnsi="Calibri"/>
        </w:rPr>
        <w:t xml:space="preserve">score (énergie en </w:t>
      </w:r>
      <w:proofErr w:type="spellStart"/>
      <w:r w:rsidRPr="004C17DC">
        <w:rPr>
          <w:rFonts w:ascii="Calibri" w:hAnsi="Calibri"/>
        </w:rPr>
        <w:t>Kj</w:t>
      </w:r>
      <w:proofErr w:type="spellEnd"/>
      <w:r w:rsidRPr="004C17DC">
        <w:rPr>
          <w:rFonts w:ascii="Calibri" w:hAnsi="Calibri"/>
        </w:rPr>
        <w:t>, Sucre et graisse saturée) et de 1 à 5 pour les valeurs positives (protéines). Ces valeurs sont basées sur le calcul du nutri-score et permettent de catégoriser les plages de données.</w:t>
      </w:r>
    </w:p>
    <w:p w14:paraId="320A92DA" w14:textId="52E8E3E7" w:rsidR="00472BA7" w:rsidRDefault="00472BA7" w:rsidP="00A03AD1">
      <w:pPr>
        <w:jc w:val="both"/>
        <w:rPr>
          <w:rFonts w:ascii="Calibri" w:hAnsi="Calibri"/>
        </w:rPr>
      </w:pPr>
      <w:r>
        <w:rPr>
          <w:rFonts w:ascii="Calibri" w:hAnsi="Calibri"/>
          <w:noProof/>
        </w:rPr>
        <w:lastRenderedPageBreak/>
        <w:drawing>
          <wp:inline distT="0" distB="0" distL="0" distR="0" wp14:anchorId="3E47BFCF" wp14:editId="70AC4411">
            <wp:extent cx="4295775" cy="2208530"/>
            <wp:effectExtent l="0" t="0" r="9525" b="1270"/>
            <wp:docPr id="688552828" name="Image 2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52828" name="Image 20" descr="Une image contenant texte, capture d’écran, nombre, Polic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2208530"/>
                    </a:xfrm>
                    <a:prstGeom prst="rect">
                      <a:avLst/>
                    </a:prstGeom>
                    <a:noFill/>
                    <a:ln>
                      <a:noFill/>
                    </a:ln>
                  </pic:spPr>
                </pic:pic>
              </a:graphicData>
            </a:graphic>
          </wp:inline>
        </w:drawing>
      </w:r>
    </w:p>
    <w:p w14:paraId="4F62EFEE" w14:textId="77777777" w:rsidR="00472BA7" w:rsidRDefault="00472BA7" w:rsidP="00A03AD1">
      <w:pPr>
        <w:jc w:val="both"/>
        <w:rPr>
          <w:rFonts w:ascii="Calibri" w:hAnsi="Calibri"/>
        </w:rPr>
      </w:pPr>
    </w:p>
    <w:p w14:paraId="660ADA98" w14:textId="75DCE2B0" w:rsidR="00C92B66" w:rsidRDefault="004C17DC" w:rsidP="00A03AD1">
      <w:pPr>
        <w:jc w:val="both"/>
        <w:rPr>
          <w:rFonts w:ascii="Calibri" w:hAnsi="Calibri"/>
        </w:rPr>
      </w:pPr>
      <w:r w:rsidRPr="004C17DC">
        <w:rPr>
          <w:rFonts w:ascii="Calibri" w:hAnsi="Calibri"/>
        </w:rPr>
        <w:t>Suite à cette simplification, la précision du modèle s'est améliorée de 2%, nous avons donc essayé une autre méthode pour augmenter la précision</w:t>
      </w:r>
    </w:p>
    <w:p w14:paraId="0B7D2DB0" w14:textId="77777777" w:rsidR="004C17DC" w:rsidRDefault="004C17DC" w:rsidP="00A03AD1">
      <w:pPr>
        <w:jc w:val="both"/>
        <w:rPr>
          <w:rFonts w:ascii="Calibri" w:hAnsi="Calibri"/>
        </w:rPr>
      </w:pPr>
    </w:p>
    <w:p w14:paraId="468C9561" w14:textId="77777777" w:rsidR="006B49C2" w:rsidRDefault="006B49C2" w:rsidP="00A03AD1">
      <w:pPr>
        <w:jc w:val="both"/>
        <w:rPr>
          <w:rFonts w:ascii="Calibri" w:hAnsi="Calibri"/>
        </w:rPr>
      </w:pPr>
      <w:r w:rsidRPr="006B49C2">
        <w:rPr>
          <w:rFonts w:ascii="Calibri" w:hAnsi="Calibri"/>
        </w:rPr>
        <w:t>Voici notre quatrième modèle :</w:t>
      </w:r>
    </w:p>
    <w:p w14:paraId="0D799D48" w14:textId="5515F609" w:rsidR="00C92B66" w:rsidRDefault="00365C71" w:rsidP="00A03AD1">
      <w:pPr>
        <w:jc w:val="both"/>
        <w:rPr>
          <w:rFonts w:ascii="Calibri" w:hAnsi="Calibri"/>
        </w:rPr>
      </w:pPr>
      <w:r>
        <w:rPr>
          <w:rFonts w:ascii="Calibri" w:hAnsi="Calibri"/>
          <w:noProof/>
        </w:rPr>
        <w:drawing>
          <wp:inline distT="0" distB="0" distL="0" distR="0" wp14:anchorId="44CDAA43" wp14:editId="46FD7590">
            <wp:extent cx="5727700" cy="1845945"/>
            <wp:effectExtent l="0" t="0" r="6350" b="1905"/>
            <wp:docPr id="959171323"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1845945"/>
                    </a:xfrm>
                    <a:prstGeom prst="rect">
                      <a:avLst/>
                    </a:prstGeom>
                    <a:noFill/>
                    <a:ln>
                      <a:noFill/>
                    </a:ln>
                  </pic:spPr>
                </pic:pic>
              </a:graphicData>
            </a:graphic>
          </wp:inline>
        </w:drawing>
      </w:r>
    </w:p>
    <w:p w14:paraId="581B4AEF" w14:textId="367E6F12" w:rsidR="005921E0" w:rsidRPr="005921E0" w:rsidRDefault="006B49C2" w:rsidP="005921E0">
      <w:pPr>
        <w:jc w:val="both"/>
        <w:rPr>
          <w:rFonts w:ascii="Calibri" w:hAnsi="Calibri"/>
        </w:rPr>
      </w:pPr>
      <w:r w:rsidRPr="006B49C2">
        <w:rPr>
          <w:rFonts w:ascii="Calibri" w:hAnsi="Calibri"/>
        </w:rPr>
        <w:t xml:space="preserve">Pour ce modèle, nous sommes reparties sur le premier modèle de </w:t>
      </w:r>
      <w:proofErr w:type="spellStart"/>
      <w:r w:rsidRPr="006B49C2">
        <w:rPr>
          <w:rFonts w:ascii="Calibri" w:hAnsi="Calibri"/>
        </w:rPr>
        <w:t>Random</w:t>
      </w:r>
      <w:proofErr w:type="spellEnd"/>
      <w:r w:rsidRPr="006B49C2">
        <w:rPr>
          <w:rFonts w:ascii="Calibri" w:hAnsi="Calibri"/>
        </w:rPr>
        <w:t xml:space="preserve"> Forest. Nous avons ensuite établi que le </w:t>
      </w:r>
      <w:proofErr w:type="spellStart"/>
      <w:r w:rsidRPr="006B49C2">
        <w:rPr>
          <w:rFonts w:ascii="Calibri" w:hAnsi="Calibri"/>
        </w:rPr>
        <w:t>Nutriscore</w:t>
      </w:r>
      <w:proofErr w:type="spellEnd"/>
      <w:r w:rsidRPr="006B49C2">
        <w:rPr>
          <w:rFonts w:ascii="Calibri" w:hAnsi="Calibri"/>
        </w:rPr>
        <w:t xml:space="preserve"> a 4 manières d'être calculé, la première étant les matières grasses catégorisées dans le </w:t>
      </w:r>
      <w:proofErr w:type="spellStart"/>
      <w:r w:rsidRPr="006B49C2">
        <w:rPr>
          <w:rFonts w:ascii="Calibri" w:hAnsi="Calibri"/>
        </w:rPr>
        <w:t>groupe_PNNS</w:t>
      </w:r>
      <w:proofErr w:type="spellEnd"/>
      <w:r w:rsidRPr="006B49C2">
        <w:rPr>
          <w:rFonts w:ascii="Calibri" w:hAnsi="Calibri"/>
        </w:rPr>
        <w:t xml:space="preserve"> numéro 8 dans notre base de données</w:t>
      </w:r>
      <w:r w:rsidR="008703C9">
        <w:rPr>
          <w:rFonts w:ascii="Calibri" w:hAnsi="Calibri"/>
        </w:rPr>
        <w:t xml:space="preserve">, </w:t>
      </w:r>
      <w:r w:rsidR="005921E0">
        <w:rPr>
          <w:rFonts w:ascii="Calibri" w:hAnsi="Calibri"/>
        </w:rPr>
        <w:t>l</w:t>
      </w:r>
      <w:r w:rsidR="005921E0" w:rsidRPr="005921E0">
        <w:rPr>
          <w:rFonts w:ascii="Calibri" w:hAnsi="Calibri"/>
        </w:rPr>
        <w:t xml:space="preserve">e deuxième étant les fromages catégorisés dans le </w:t>
      </w:r>
      <w:proofErr w:type="spellStart"/>
      <w:r w:rsidR="005921E0" w:rsidRPr="005921E0">
        <w:rPr>
          <w:rFonts w:ascii="Calibri" w:hAnsi="Calibri"/>
        </w:rPr>
        <w:t>groupe_pnns</w:t>
      </w:r>
      <w:proofErr w:type="spellEnd"/>
      <w:r w:rsidR="005921E0" w:rsidRPr="005921E0">
        <w:rPr>
          <w:rFonts w:ascii="Calibri" w:hAnsi="Calibri"/>
        </w:rPr>
        <w:t xml:space="preserve"> numéro </w:t>
      </w:r>
      <w:proofErr w:type="gramStart"/>
      <w:r w:rsidR="005921E0" w:rsidRPr="005921E0">
        <w:rPr>
          <w:rFonts w:ascii="Calibri" w:hAnsi="Calibri"/>
        </w:rPr>
        <w:t>6 ,</w:t>
      </w:r>
      <w:proofErr w:type="gramEnd"/>
      <w:r w:rsidR="005921E0" w:rsidRPr="005921E0">
        <w:rPr>
          <w:rFonts w:ascii="Calibri" w:hAnsi="Calibri"/>
        </w:rPr>
        <w:t xml:space="preserve"> le troisième étant les boissons catégorisées dans les </w:t>
      </w:r>
      <w:proofErr w:type="spellStart"/>
      <w:r w:rsidR="005921E0" w:rsidRPr="005921E0">
        <w:rPr>
          <w:rFonts w:ascii="Calibri" w:hAnsi="Calibri"/>
        </w:rPr>
        <w:t>groupes_pnns</w:t>
      </w:r>
      <w:proofErr w:type="spellEnd"/>
      <w:r w:rsidR="005921E0" w:rsidRPr="005921E0">
        <w:rPr>
          <w:rFonts w:ascii="Calibri" w:hAnsi="Calibri"/>
        </w:rPr>
        <w:t xml:space="preserve"> numéro 7 et 11 et pour finir le cas général.</w:t>
      </w:r>
    </w:p>
    <w:p w14:paraId="509E2041" w14:textId="77777777" w:rsidR="005921E0" w:rsidRDefault="005921E0" w:rsidP="005921E0">
      <w:pPr>
        <w:jc w:val="both"/>
        <w:rPr>
          <w:rFonts w:ascii="Calibri" w:hAnsi="Calibri"/>
        </w:rPr>
      </w:pPr>
      <w:r w:rsidRPr="005921E0">
        <w:rPr>
          <w:rFonts w:ascii="Calibri" w:hAnsi="Calibri"/>
        </w:rPr>
        <w:t>Ce modèle est donc composé de 4 modèles d’apprentissage basés sur les groupes PNNS.</w:t>
      </w:r>
    </w:p>
    <w:p w14:paraId="7BE88808" w14:textId="7E59A865" w:rsidR="009926E1" w:rsidRDefault="009926E1" w:rsidP="005921E0">
      <w:pPr>
        <w:jc w:val="both"/>
        <w:rPr>
          <w:rFonts w:ascii="Calibri" w:hAnsi="Calibri"/>
        </w:rPr>
      </w:pPr>
      <w:r>
        <w:rPr>
          <w:rFonts w:ascii="Calibri" w:hAnsi="Calibri"/>
          <w:noProof/>
        </w:rPr>
        <w:lastRenderedPageBreak/>
        <w:drawing>
          <wp:inline distT="0" distB="0" distL="0" distR="0" wp14:anchorId="56ECC611" wp14:editId="7696D3D2">
            <wp:extent cx="5727700" cy="2889885"/>
            <wp:effectExtent l="0" t="0" r="6350" b="5715"/>
            <wp:docPr id="138941449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2889885"/>
                    </a:xfrm>
                    <a:prstGeom prst="rect">
                      <a:avLst/>
                    </a:prstGeom>
                    <a:noFill/>
                    <a:ln>
                      <a:noFill/>
                    </a:ln>
                  </pic:spPr>
                </pic:pic>
              </a:graphicData>
            </a:graphic>
          </wp:inline>
        </w:drawing>
      </w:r>
    </w:p>
    <w:p w14:paraId="63F088C7" w14:textId="77777777" w:rsidR="005921E0" w:rsidRDefault="00472BA7" w:rsidP="00A03AD1">
      <w:pPr>
        <w:jc w:val="both"/>
        <w:rPr>
          <w:rFonts w:ascii="Calibri" w:hAnsi="Calibri"/>
        </w:rPr>
      </w:pPr>
      <w:r>
        <w:rPr>
          <w:rFonts w:ascii="Calibri" w:hAnsi="Calibri"/>
        </w:rPr>
        <w:br/>
      </w:r>
      <w:r w:rsidR="005519FF">
        <w:rPr>
          <w:rFonts w:ascii="Calibri" w:hAnsi="Calibri"/>
        </w:rPr>
        <w:t xml:space="preserve"> </w:t>
      </w:r>
      <w:r w:rsidR="005921E0" w:rsidRPr="005921E0">
        <w:rPr>
          <w:rFonts w:ascii="Calibri" w:hAnsi="Calibri"/>
        </w:rPr>
        <w:t>On observe une grande amélioration de la précision pour les modèles indépendants atteignant jusqu’à 84% de précision,</w:t>
      </w:r>
    </w:p>
    <w:p w14:paraId="20322E27" w14:textId="365E8A68" w:rsidR="00107FC2" w:rsidRDefault="006C18AC" w:rsidP="00A03AD1">
      <w:pPr>
        <w:jc w:val="both"/>
        <w:rPr>
          <w:rFonts w:ascii="Calibri" w:hAnsi="Calibri"/>
        </w:rPr>
      </w:pPr>
      <w:r>
        <w:rPr>
          <w:rFonts w:ascii="Calibri" w:hAnsi="Calibri"/>
          <w:noProof/>
        </w:rPr>
        <w:drawing>
          <wp:inline distT="0" distB="0" distL="0" distR="0" wp14:anchorId="0A7FA5DB" wp14:editId="31AACC1A">
            <wp:extent cx="4304665" cy="2182495"/>
            <wp:effectExtent l="0" t="0" r="635" b="8255"/>
            <wp:docPr id="1502252551"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04665" cy="2182495"/>
                    </a:xfrm>
                    <a:prstGeom prst="rect">
                      <a:avLst/>
                    </a:prstGeom>
                    <a:noFill/>
                    <a:ln>
                      <a:noFill/>
                    </a:ln>
                  </pic:spPr>
                </pic:pic>
              </a:graphicData>
            </a:graphic>
          </wp:inline>
        </w:drawing>
      </w:r>
    </w:p>
    <w:p w14:paraId="1DF55AE1" w14:textId="04ACDE8D" w:rsidR="00DB7BE0" w:rsidRDefault="005921E0">
      <w:pPr>
        <w:rPr>
          <w:rFonts w:ascii="Calibri" w:hAnsi="Calibri"/>
        </w:rPr>
      </w:pPr>
      <w:r w:rsidRPr="005921E0">
        <w:rPr>
          <w:rFonts w:ascii="Calibri" w:hAnsi="Calibri"/>
        </w:rPr>
        <w:t>Nous avons ensuite concaténé ses résultats pour avoir une précision globale du modèle, le modèle est donc précis à 77%. C’est le meilleur résultat obtenu jusqu’à présent, nous avons donc décidé de créer un dernier modèle.</w:t>
      </w:r>
      <w:r w:rsidR="00DB7BE0">
        <w:rPr>
          <w:rFonts w:ascii="Calibri" w:hAnsi="Calibri"/>
        </w:rPr>
        <w:br w:type="page"/>
      </w:r>
    </w:p>
    <w:p w14:paraId="19D54FFA" w14:textId="77777777" w:rsidR="005921E0" w:rsidRDefault="005921E0" w:rsidP="00A03AD1">
      <w:pPr>
        <w:jc w:val="both"/>
        <w:rPr>
          <w:rFonts w:ascii="Calibri" w:hAnsi="Calibri"/>
        </w:rPr>
      </w:pPr>
      <w:r w:rsidRPr="005921E0">
        <w:rPr>
          <w:rFonts w:ascii="Calibri" w:hAnsi="Calibri"/>
        </w:rPr>
        <w:lastRenderedPageBreak/>
        <w:t>Voici notre cinquième modèle :</w:t>
      </w:r>
    </w:p>
    <w:p w14:paraId="32375CC4" w14:textId="4B4464A1" w:rsidR="006C18AC" w:rsidRDefault="00502210" w:rsidP="00A03AD1">
      <w:pPr>
        <w:jc w:val="both"/>
        <w:rPr>
          <w:rFonts w:ascii="Calibri" w:hAnsi="Calibri"/>
        </w:rPr>
      </w:pPr>
      <w:r>
        <w:rPr>
          <w:rFonts w:ascii="Calibri" w:hAnsi="Calibri"/>
          <w:noProof/>
        </w:rPr>
        <w:drawing>
          <wp:inline distT="0" distB="0" distL="0" distR="0" wp14:anchorId="53D87E9C" wp14:editId="546EF3C5">
            <wp:extent cx="5727700" cy="1242060"/>
            <wp:effectExtent l="0" t="0" r="6350" b="0"/>
            <wp:docPr id="20002013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27700" cy="1242060"/>
                    </a:xfrm>
                    <a:prstGeom prst="rect">
                      <a:avLst/>
                    </a:prstGeom>
                    <a:noFill/>
                    <a:ln>
                      <a:noFill/>
                    </a:ln>
                  </pic:spPr>
                </pic:pic>
              </a:graphicData>
            </a:graphic>
          </wp:inline>
        </w:drawing>
      </w:r>
    </w:p>
    <w:p w14:paraId="2E459484" w14:textId="61BACC57" w:rsidR="00DB7BE0" w:rsidRDefault="00C42280" w:rsidP="00A03AD1">
      <w:pPr>
        <w:jc w:val="both"/>
        <w:rPr>
          <w:rFonts w:ascii="Calibri" w:hAnsi="Calibri"/>
        </w:rPr>
      </w:pPr>
      <w:r w:rsidRPr="00C42280">
        <w:rPr>
          <w:rFonts w:ascii="Calibri" w:hAnsi="Calibri"/>
        </w:rPr>
        <w:t xml:space="preserve">Ce modèle est une fusion des 2 derniers modèles, nous avons décidé de simplifier les données et de les séparer par groupes </w:t>
      </w:r>
      <w:proofErr w:type="spellStart"/>
      <w:r>
        <w:rPr>
          <w:rFonts w:ascii="Calibri" w:hAnsi="Calibri"/>
        </w:rPr>
        <w:t>pnns</w:t>
      </w:r>
      <w:proofErr w:type="spellEnd"/>
      <w:r w:rsidR="005521E1">
        <w:rPr>
          <w:rFonts w:ascii="Calibri" w:hAnsi="Calibri"/>
        </w:rPr>
        <w:t>.</w:t>
      </w:r>
    </w:p>
    <w:p w14:paraId="48788173" w14:textId="00B037A0" w:rsidR="005521E1" w:rsidRDefault="005521E1" w:rsidP="00A03AD1">
      <w:pPr>
        <w:jc w:val="both"/>
        <w:rPr>
          <w:rFonts w:ascii="Calibri" w:hAnsi="Calibri"/>
        </w:rPr>
      </w:pPr>
      <w:r>
        <w:rPr>
          <w:rFonts w:ascii="Calibri" w:hAnsi="Calibri"/>
          <w:noProof/>
        </w:rPr>
        <w:drawing>
          <wp:inline distT="0" distB="0" distL="0" distR="0" wp14:anchorId="3D38D28B" wp14:editId="718B1BA3">
            <wp:extent cx="5727700" cy="2959100"/>
            <wp:effectExtent l="0" t="0" r="6350" b="0"/>
            <wp:docPr id="145573103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2959100"/>
                    </a:xfrm>
                    <a:prstGeom prst="rect">
                      <a:avLst/>
                    </a:prstGeom>
                    <a:noFill/>
                    <a:ln>
                      <a:noFill/>
                    </a:ln>
                  </pic:spPr>
                </pic:pic>
              </a:graphicData>
            </a:graphic>
          </wp:inline>
        </w:drawing>
      </w:r>
    </w:p>
    <w:p w14:paraId="7CDCD4B9" w14:textId="77777777" w:rsidR="00C42280" w:rsidRDefault="00C42280" w:rsidP="00A03AD1">
      <w:pPr>
        <w:jc w:val="both"/>
        <w:rPr>
          <w:rFonts w:ascii="Calibri" w:hAnsi="Calibri"/>
        </w:rPr>
      </w:pPr>
      <w:r w:rsidRPr="00C42280">
        <w:rPr>
          <w:rFonts w:ascii="Calibri" w:hAnsi="Calibri"/>
        </w:rPr>
        <w:t>La simplification des données fait baisser la précision des modèles.</w:t>
      </w:r>
    </w:p>
    <w:p w14:paraId="5D2B3D2B" w14:textId="4AA37C1A" w:rsidR="001B6145" w:rsidRDefault="008C59E3" w:rsidP="00A03AD1">
      <w:pPr>
        <w:jc w:val="both"/>
        <w:rPr>
          <w:rFonts w:ascii="Calibri" w:hAnsi="Calibri"/>
        </w:rPr>
      </w:pPr>
      <w:r>
        <w:rPr>
          <w:rFonts w:ascii="Calibri" w:hAnsi="Calibri"/>
          <w:noProof/>
        </w:rPr>
        <w:drawing>
          <wp:inline distT="0" distB="0" distL="0" distR="0" wp14:anchorId="305771A4" wp14:editId="0EA207DC">
            <wp:extent cx="4305300" cy="2222500"/>
            <wp:effectExtent l="0" t="0" r="0" b="6350"/>
            <wp:docPr id="212846106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05300" cy="2222500"/>
                    </a:xfrm>
                    <a:prstGeom prst="rect">
                      <a:avLst/>
                    </a:prstGeom>
                    <a:noFill/>
                    <a:ln>
                      <a:noFill/>
                    </a:ln>
                  </pic:spPr>
                </pic:pic>
              </a:graphicData>
            </a:graphic>
          </wp:inline>
        </w:drawing>
      </w:r>
    </w:p>
    <w:p w14:paraId="41D7589C" w14:textId="1FB1C5D7" w:rsidR="008C59E3" w:rsidRDefault="00C42280">
      <w:pPr>
        <w:rPr>
          <w:rFonts w:ascii="Calibri" w:hAnsi="Calibri"/>
        </w:rPr>
      </w:pPr>
      <w:r w:rsidRPr="00C42280">
        <w:rPr>
          <w:rFonts w:ascii="Calibri" w:hAnsi="Calibri"/>
        </w:rPr>
        <w:t>La précision globale a aussi été impactée.</w:t>
      </w:r>
      <w:r w:rsidR="008C59E3">
        <w:rPr>
          <w:rFonts w:ascii="Calibri" w:hAnsi="Calibri"/>
        </w:rPr>
        <w:br w:type="page"/>
      </w:r>
    </w:p>
    <w:p w14:paraId="47849522" w14:textId="77777777" w:rsidR="0092520C" w:rsidRDefault="0092520C" w:rsidP="00A03AD1">
      <w:pPr>
        <w:jc w:val="both"/>
        <w:rPr>
          <w:rFonts w:ascii="Calibri" w:hAnsi="Calibri"/>
        </w:rPr>
      </w:pPr>
    </w:p>
    <w:p w14:paraId="26B475AF" w14:textId="77777777" w:rsidR="00C42280" w:rsidRDefault="00C42280" w:rsidP="00A03AD1">
      <w:pPr>
        <w:jc w:val="both"/>
        <w:rPr>
          <w:rFonts w:ascii="Calibri" w:hAnsi="Calibri"/>
        </w:rPr>
      </w:pPr>
      <w:r w:rsidRPr="00C42280">
        <w:rPr>
          <w:rFonts w:ascii="Calibri" w:hAnsi="Calibri"/>
        </w:rPr>
        <w:t xml:space="preserve">Parmi ces modèles, un seul doit être retenu, le modèle de prédiction du nutri-score en fonction des </w:t>
      </w:r>
      <w:proofErr w:type="spellStart"/>
      <w:r w:rsidRPr="00C42280">
        <w:rPr>
          <w:rFonts w:ascii="Calibri" w:hAnsi="Calibri"/>
        </w:rPr>
        <w:t>groupesPNNS</w:t>
      </w:r>
      <w:proofErr w:type="spellEnd"/>
      <w:r w:rsidRPr="00C42280">
        <w:rPr>
          <w:rFonts w:ascii="Calibri" w:hAnsi="Calibri"/>
        </w:rPr>
        <w:t xml:space="preserve"> a été le plus performant en termes de précision, c’est pour cela que nous l’utiliserons par la suite.</w:t>
      </w:r>
    </w:p>
    <w:p w14:paraId="52DCA896" w14:textId="0E387385" w:rsidR="008B1F32" w:rsidRDefault="008B1F32" w:rsidP="00A03AD1">
      <w:pPr>
        <w:jc w:val="both"/>
        <w:rPr>
          <w:rFonts w:ascii="Calibri" w:hAnsi="Calibri"/>
        </w:rPr>
      </w:pPr>
      <w:r>
        <w:rPr>
          <w:rFonts w:ascii="Calibri" w:hAnsi="Calibri"/>
          <w:noProof/>
        </w:rPr>
        <w:drawing>
          <wp:inline distT="0" distB="0" distL="0" distR="0" wp14:anchorId="038BE053" wp14:editId="0467FE1F">
            <wp:extent cx="5721350" cy="2292350"/>
            <wp:effectExtent l="0" t="0" r="0" b="0"/>
            <wp:docPr id="38232944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1350" cy="2292350"/>
                    </a:xfrm>
                    <a:prstGeom prst="rect">
                      <a:avLst/>
                    </a:prstGeom>
                    <a:noFill/>
                    <a:ln>
                      <a:noFill/>
                    </a:ln>
                  </pic:spPr>
                </pic:pic>
              </a:graphicData>
            </a:graphic>
          </wp:inline>
        </w:drawing>
      </w:r>
    </w:p>
    <w:p w14:paraId="313EE434" w14:textId="77777777" w:rsidR="00B74288" w:rsidRDefault="00B74288" w:rsidP="00A03AD1">
      <w:pPr>
        <w:jc w:val="both"/>
        <w:rPr>
          <w:rFonts w:ascii="Calibri" w:hAnsi="Calibri"/>
        </w:rPr>
      </w:pPr>
    </w:p>
    <w:p w14:paraId="701F7AF1" w14:textId="77777777" w:rsidR="00B74288" w:rsidRDefault="00B74288" w:rsidP="00A03AD1">
      <w:pPr>
        <w:jc w:val="both"/>
        <w:rPr>
          <w:rFonts w:ascii="Calibri" w:hAnsi="Calibri"/>
        </w:rPr>
      </w:pPr>
    </w:p>
    <w:p w14:paraId="6D65D34B" w14:textId="77777777" w:rsidR="0060648C" w:rsidRPr="0026002C" w:rsidRDefault="0060648C" w:rsidP="00A03AD1">
      <w:pPr>
        <w:jc w:val="both"/>
        <w:rPr>
          <w:rFonts w:ascii="Calibri" w:hAnsi="Calibri"/>
        </w:rPr>
      </w:pPr>
    </w:p>
    <w:p w14:paraId="7F5DCC89" w14:textId="64A7F18D" w:rsidR="006B3A52" w:rsidRDefault="006B3A52" w:rsidP="006B3A52">
      <w:pPr>
        <w:rPr>
          <w:rFonts w:ascii="Calibri" w:hAnsi="Calibri"/>
        </w:rPr>
      </w:pPr>
      <w:r>
        <w:rPr>
          <w:rFonts w:ascii="Calibri" w:hAnsi="Calibri"/>
        </w:rPr>
        <w:br w:type="page"/>
      </w:r>
    </w:p>
    <w:p w14:paraId="779B8546" w14:textId="291B756A" w:rsidR="00846FB9" w:rsidRPr="00AC718F" w:rsidRDefault="00846FB9" w:rsidP="00844A8E">
      <w:pPr>
        <w:pStyle w:val="Titre2"/>
        <w:rPr>
          <w:lang w:val="en-GB"/>
        </w:rPr>
      </w:pPr>
      <w:bookmarkStart w:id="12" w:name="_Toc195259324"/>
      <w:proofErr w:type="spellStart"/>
      <w:r w:rsidRPr="00AC718F">
        <w:rPr>
          <w:lang w:val="en-GB"/>
        </w:rPr>
        <w:lastRenderedPageBreak/>
        <w:t>Modèle</w:t>
      </w:r>
      <w:proofErr w:type="spellEnd"/>
      <w:r w:rsidRPr="00AC718F">
        <w:rPr>
          <w:lang w:val="en-GB"/>
        </w:rPr>
        <w:t xml:space="preserve"> IA de </w:t>
      </w:r>
      <w:proofErr w:type="spellStart"/>
      <w:r w:rsidRPr="00AC718F">
        <w:rPr>
          <w:lang w:val="en-GB"/>
        </w:rPr>
        <w:t>l’</w:t>
      </w:r>
      <w:bookmarkStart w:id="13" w:name="_Hlk195081723"/>
      <w:r w:rsidR="00392F5F" w:rsidRPr="00AC718F">
        <w:rPr>
          <w:lang w:val="en-GB"/>
        </w:rPr>
        <w:t>Open</w:t>
      </w:r>
      <w:proofErr w:type="spellEnd"/>
      <w:r w:rsidR="00392F5F" w:rsidRPr="00AC718F">
        <w:rPr>
          <w:lang w:val="en-GB"/>
        </w:rPr>
        <w:t xml:space="preserve"> Fact Food </w:t>
      </w:r>
      <w:r w:rsidR="00287068" w:rsidRPr="00AC718F">
        <w:rPr>
          <w:lang w:val="en-GB"/>
        </w:rPr>
        <w:t>S</w:t>
      </w:r>
      <w:r w:rsidR="00392F5F" w:rsidRPr="00AC718F">
        <w:rPr>
          <w:lang w:val="en-GB"/>
        </w:rPr>
        <w:t xml:space="preserve">core </w:t>
      </w:r>
      <w:bookmarkEnd w:id="13"/>
      <w:r w:rsidR="00392F5F" w:rsidRPr="00AC718F">
        <w:rPr>
          <w:lang w:val="en-GB"/>
        </w:rPr>
        <w:t>(OFFS)</w:t>
      </w:r>
      <w:bookmarkEnd w:id="12"/>
    </w:p>
    <w:p w14:paraId="73005956" w14:textId="61BD3C42" w:rsidR="00844A8E" w:rsidRDefault="00AA22FD" w:rsidP="00AA22FD">
      <w:pPr>
        <w:jc w:val="center"/>
        <w:rPr>
          <w:rFonts w:ascii="Calibri" w:hAnsi="Calibri"/>
        </w:rPr>
      </w:pPr>
      <w:r>
        <w:rPr>
          <w:rFonts w:ascii="Calibri" w:hAnsi="Calibri"/>
        </w:rPr>
        <w:t>IMAGE</w:t>
      </w:r>
    </w:p>
    <w:p w14:paraId="074AF59D" w14:textId="4F5FD007" w:rsidR="0092520C" w:rsidRDefault="007A30D9" w:rsidP="00A03AD1">
      <w:pPr>
        <w:jc w:val="both"/>
        <w:rPr>
          <w:rFonts w:ascii="Calibri" w:hAnsi="Calibri"/>
        </w:rPr>
      </w:pPr>
      <w:r>
        <w:rPr>
          <w:rFonts w:ascii="Calibri" w:hAnsi="Calibri"/>
        </w:rPr>
        <w:t xml:space="preserve">Avec notre équipe, nous avons </w:t>
      </w:r>
      <w:r w:rsidR="00B56EAF">
        <w:rPr>
          <w:rFonts w:ascii="Calibri" w:hAnsi="Calibri"/>
        </w:rPr>
        <w:t>créé</w:t>
      </w:r>
      <w:r>
        <w:rPr>
          <w:rFonts w:ascii="Calibri" w:hAnsi="Calibri"/>
        </w:rPr>
        <w:t xml:space="preserve"> une nouvelle métrique</w:t>
      </w:r>
      <w:r w:rsidR="00B56EAF">
        <w:rPr>
          <w:rFonts w:ascii="Calibri" w:hAnsi="Calibri"/>
        </w:rPr>
        <w:t xml:space="preserve"> pour venir compléter </w:t>
      </w:r>
      <w:r w:rsidR="009B522E">
        <w:rPr>
          <w:rFonts w:ascii="Calibri" w:hAnsi="Calibri"/>
        </w:rPr>
        <w:t>les autres scores (</w:t>
      </w:r>
      <w:r w:rsidR="009B522E" w:rsidRPr="00A03AD1">
        <w:rPr>
          <w:rFonts w:ascii="Calibri" w:hAnsi="Calibri"/>
        </w:rPr>
        <w:t>Nutri-Score</w:t>
      </w:r>
      <w:r w:rsidR="009B522E">
        <w:rPr>
          <w:rFonts w:ascii="Calibri" w:hAnsi="Calibri"/>
        </w:rPr>
        <w:t>, N</w:t>
      </w:r>
      <w:r w:rsidR="006261DD">
        <w:rPr>
          <w:rFonts w:ascii="Calibri" w:hAnsi="Calibri"/>
        </w:rPr>
        <w:t xml:space="preserve">OVA et </w:t>
      </w:r>
      <w:r w:rsidR="006261DD" w:rsidRPr="006261DD">
        <w:rPr>
          <w:rFonts w:ascii="Calibri" w:hAnsi="Calibri"/>
        </w:rPr>
        <w:t>Éco-score</w:t>
      </w:r>
      <w:r w:rsidR="00287068">
        <w:rPr>
          <w:rFonts w:ascii="Calibri" w:hAnsi="Calibri"/>
        </w:rPr>
        <w:t>), baptisée « </w:t>
      </w:r>
      <w:r w:rsidR="00287068" w:rsidRPr="00287068">
        <w:rPr>
          <w:rFonts w:ascii="Calibri" w:hAnsi="Calibri"/>
        </w:rPr>
        <w:t>Open Fact Food Score</w:t>
      </w:r>
      <w:r w:rsidR="00287068">
        <w:rPr>
          <w:rFonts w:ascii="Calibri" w:hAnsi="Calibri"/>
        </w:rPr>
        <w:t> » ou OFFS</w:t>
      </w:r>
      <w:r w:rsidR="00DE2C77">
        <w:rPr>
          <w:rFonts w:ascii="Calibri" w:hAnsi="Calibri"/>
        </w:rPr>
        <w:t>. Elle a été conçue sur KNIME à l’aide de procédé</w:t>
      </w:r>
      <w:r w:rsidR="00CA46F5">
        <w:rPr>
          <w:rFonts w:ascii="Calibri" w:hAnsi="Calibri"/>
        </w:rPr>
        <w:t xml:space="preserve"> complexe mais simple d’exécution, vous avez la liberté d’examiner chacun des nœuds </w:t>
      </w:r>
      <w:r w:rsidR="000D1435">
        <w:rPr>
          <w:rFonts w:ascii="Calibri" w:hAnsi="Calibri"/>
        </w:rPr>
        <w:t>pour retrouver les formules ou encore les colonnes choisis pour les colonnes.</w:t>
      </w:r>
      <w:r w:rsidR="0026002C">
        <w:rPr>
          <w:rFonts w:ascii="Calibri" w:hAnsi="Calibri"/>
        </w:rPr>
        <w:t xml:space="preserve"> Comme pour le </w:t>
      </w:r>
      <w:r w:rsidR="0026002C" w:rsidRPr="00A03AD1">
        <w:rPr>
          <w:rFonts w:ascii="Calibri" w:hAnsi="Calibri"/>
        </w:rPr>
        <w:t>Nutri-Score</w:t>
      </w:r>
      <w:r w:rsidR="0026002C">
        <w:rPr>
          <w:rFonts w:ascii="Calibri" w:hAnsi="Calibri"/>
        </w:rPr>
        <w:t xml:space="preserve">, l’OOFS </w:t>
      </w:r>
      <w:r w:rsidR="0026002C" w:rsidRPr="0026002C">
        <w:rPr>
          <w:rFonts w:ascii="Calibri" w:hAnsi="Calibri"/>
        </w:rPr>
        <w:t>va insérer localement ce nouveau score</w:t>
      </w:r>
      <w:r w:rsidR="009B31EB">
        <w:rPr>
          <w:rFonts w:ascii="Calibri" w:hAnsi="Calibri"/>
        </w:rPr>
        <w:t>,</w:t>
      </w:r>
      <w:r w:rsidR="0026002C" w:rsidRPr="0026002C">
        <w:rPr>
          <w:rFonts w:ascii="Calibri" w:hAnsi="Calibri"/>
        </w:rPr>
        <w:t xml:space="preserve"> </w:t>
      </w:r>
      <w:r w:rsidR="009B31EB">
        <w:rPr>
          <w:rFonts w:ascii="Calibri" w:hAnsi="Calibri"/>
        </w:rPr>
        <w:t xml:space="preserve">mais cette fois-ci </w:t>
      </w:r>
      <w:r w:rsidR="0026002C" w:rsidRPr="0026002C">
        <w:rPr>
          <w:rFonts w:ascii="Calibri" w:hAnsi="Calibri"/>
        </w:rPr>
        <w:t xml:space="preserve">pour </w:t>
      </w:r>
      <w:r w:rsidR="009B31EB">
        <w:rPr>
          <w:rFonts w:ascii="Calibri" w:hAnsi="Calibri"/>
        </w:rPr>
        <w:t xml:space="preserve">tous </w:t>
      </w:r>
      <w:r w:rsidR="0026002C" w:rsidRPr="0026002C">
        <w:rPr>
          <w:rFonts w:ascii="Calibri" w:hAnsi="Calibri"/>
        </w:rPr>
        <w:t>les produits</w:t>
      </w:r>
      <w:r w:rsidR="006B49FE">
        <w:rPr>
          <w:rFonts w:ascii="Calibri" w:hAnsi="Calibri"/>
        </w:rPr>
        <w:t>, sous forme de grade</w:t>
      </w:r>
      <w:r w:rsidR="00325656">
        <w:rPr>
          <w:rFonts w:ascii="Calibri" w:hAnsi="Calibri"/>
        </w:rPr>
        <w:t xml:space="preserve"> dans </w:t>
      </w:r>
      <w:r w:rsidR="00B413D9">
        <w:rPr>
          <w:rFonts w:ascii="Calibri" w:hAnsi="Calibri"/>
        </w:rPr>
        <w:t>cette ordre S, A, B, C et D</w:t>
      </w:r>
      <w:r w:rsidR="0087745A">
        <w:rPr>
          <w:rFonts w:ascii="Calibri" w:hAnsi="Calibri"/>
        </w:rPr>
        <w:t>, avec « S » la meilleure note et « D » la pire note possible.</w:t>
      </w:r>
    </w:p>
    <w:p w14:paraId="3F310922" w14:textId="77777777" w:rsidR="009775CB" w:rsidRPr="009775CB" w:rsidRDefault="009775CB" w:rsidP="009775CB">
      <w:pPr>
        <w:jc w:val="both"/>
        <w:rPr>
          <w:rFonts w:ascii="Calibri" w:hAnsi="Calibri"/>
        </w:rPr>
      </w:pPr>
      <w:r w:rsidRPr="009775CB">
        <w:rPr>
          <w:rFonts w:ascii="Calibri" w:hAnsi="Calibri"/>
        </w:rPr>
        <w:t>Pour la création de score, nous nous sommes basés sur les données que nous possédons pour chaque produit, c’est-à-dire leurs nova-groupe, leurs éco-score et leur nutri-score.</w:t>
      </w:r>
    </w:p>
    <w:p w14:paraId="24DC7CBF" w14:textId="77777777" w:rsidR="009775CB" w:rsidRPr="009775CB" w:rsidRDefault="009775CB" w:rsidP="009775CB">
      <w:pPr>
        <w:jc w:val="both"/>
        <w:rPr>
          <w:rFonts w:ascii="Calibri" w:hAnsi="Calibri"/>
        </w:rPr>
      </w:pPr>
      <w:r w:rsidRPr="009775CB">
        <w:rPr>
          <w:rFonts w:ascii="Calibri" w:hAnsi="Calibri"/>
        </w:rPr>
        <w:t>Le nova- group se base sur la transformation d’un produit, plus il obtient un nova- group élevé, plus un produit est transformé.</w:t>
      </w:r>
    </w:p>
    <w:p w14:paraId="26473FAE" w14:textId="77777777" w:rsidR="009775CB" w:rsidRDefault="009775CB" w:rsidP="009775CB">
      <w:pPr>
        <w:jc w:val="both"/>
        <w:rPr>
          <w:rFonts w:ascii="Calibri" w:hAnsi="Calibri"/>
        </w:rPr>
      </w:pPr>
      <w:r w:rsidRPr="009775CB">
        <w:rPr>
          <w:rFonts w:ascii="Calibri" w:hAnsi="Calibri"/>
        </w:rPr>
        <w:t>L’éco-score représente l’impact environnemental d’un produit, plus il est élevé, moins un produit a un impact sur l’environnement.</w:t>
      </w:r>
    </w:p>
    <w:p w14:paraId="57768C46" w14:textId="77777777" w:rsidR="009775CB" w:rsidRPr="009775CB" w:rsidRDefault="009775CB" w:rsidP="009775CB">
      <w:pPr>
        <w:jc w:val="both"/>
        <w:rPr>
          <w:rFonts w:ascii="Calibri" w:hAnsi="Calibri"/>
        </w:rPr>
      </w:pPr>
      <w:r w:rsidRPr="009775CB">
        <w:rPr>
          <w:rFonts w:ascii="Calibri" w:hAnsi="Calibri"/>
        </w:rPr>
        <w:t>Le Nutri-Score se base sur la qualité nutritionnelle du produit, plus il est élevé, plus le produit est de qualité.</w:t>
      </w:r>
    </w:p>
    <w:p w14:paraId="7641C192" w14:textId="79F0391C" w:rsidR="000456DA" w:rsidRDefault="009775CB" w:rsidP="009775CB">
      <w:pPr>
        <w:jc w:val="both"/>
        <w:rPr>
          <w:rFonts w:ascii="Calibri" w:hAnsi="Calibri"/>
        </w:rPr>
      </w:pPr>
      <w:r w:rsidRPr="009775CB">
        <w:rPr>
          <w:rFonts w:ascii="Calibri" w:hAnsi="Calibri"/>
        </w:rPr>
        <w:t>L’Open Food Fact Score se basera donc sur l’addition de ces dernières, plus un produit aura un score élevé, plus la note sera basse.</w:t>
      </w:r>
    </w:p>
    <w:p w14:paraId="166FEF9F" w14:textId="5F485212" w:rsidR="009775CB" w:rsidRDefault="009775CB" w:rsidP="00A03AD1">
      <w:pPr>
        <w:jc w:val="both"/>
        <w:rPr>
          <w:rFonts w:ascii="Calibri" w:hAnsi="Calibri"/>
        </w:rPr>
      </w:pPr>
      <w:r w:rsidRPr="009775CB">
        <w:rPr>
          <w:rFonts w:ascii="Calibri" w:hAnsi="Calibri"/>
        </w:rPr>
        <w:t xml:space="preserve">Pour prédire ce score, nous allons avoir besoin de prédire la nova score, </w:t>
      </w:r>
      <w:proofErr w:type="spellStart"/>
      <w:r w:rsidRPr="009775CB">
        <w:rPr>
          <w:rFonts w:ascii="Calibri" w:hAnsi="Calibri"/>
        </w:rPr>
        <w:t>l’eco</w:t>
      </w:r>
      <w:proofErr w:type="spellEnd"/>
      <w:r w:rsidRPr="009775CB">
        <w:rPr>
          <w:rFonts w:ascii="Calibri" w:hAnsi="Calibri"/>
        </w:rPr>
        <w:t xml:space="preserve"> score et le nutri</w:t>
      </w:r>
      <w:r>
        <w:rPr>
          <w:rFonts w:ascii="Calibri" w:hAnsi="Calibri"/>
        </w:rPr>
        <w:t>-</w:t>
      </w:r>
      <w:r w:rsidRPr="009775CB">
        <w:rPr>
          <w:rFonts w:ascii="Calibri" w:hAnsi="Calibri"/>
        </w:rPr>
        <w:t>score.</w:t>
      </w:r>
    </w:p>
    <w:p w14:paraId="3187B827" w14:textId="4887A273" w:rsidR="00BE6045" w:rsidRDefault="00BE6045" w:rsidP="00A03AD1">
      <w:pPr>
        <w:jc w:val="both"/>
        <w:rPr>
          <w:rFonts w:ascii="Calibri" w:hAnsi="Calibri"/>
        </w:rPr>
      </w:pPr>
      <w:r>
        <w:rPr>
          <w:rFonts w:ascii="Calibri" w:hAnsi="Calibri"/>
        </w:rPr>
        <w:t>Voici le modèle complet que nous proposons :</w:t>
      </w:r>
    </w:p>
    <w:p w14:paraId="54156657" w14:textId="7E2D8E99" w:rsidR="004370AA" w:rsidRDefault="00BE6045" w:rsidP="00BE6045">
      <w:pPr>
        <w:jc w:val="both"/>
        <w:rPr>
          <w:rFonts w:ascii="Calibri" w:hAnsi="Calibri"/>
        </w:rPr>
      </w:pPr>
      <w:r w:rsidRPr="00BE6045">
        <w:rPr>
          <w:rFonts w:ascii="Calibri" w:hAnsi="Calibri"/>
          <w:noProof/>
        </w:rPr>
        <w:drawing>
          <wp:inline distT="0" distB="0" distL="0" distR="0" wp14:anchorId="3DCF1F2A" wp14:editId="7FE21130">
            <wp:extent cx="5026790" cy="2962275"/>
            <wp:effectExtent l="0" t="0" r="2540" b="0"/>
            <wp:docPr id="1641514061" name="Image 1"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14061" name="Image 1" descr="Une image contenant texte, capture d’écran, diagramme, Police&#10;&#10;Le contenu généré par l’IA peut être incorrect."/>
                    <pic:cNvPicPr/>
                  </pic:nvPicPr>
                  <pic:blipFill>
                    <a:blip r:embed="rId51"/>
                    <a:stretch>
                      <a:fillRect/>
                    </a:stretch>
                  </pic:blipFill>
                  <pic:spPr>
                    <a:xfrm>
                      <a:off x="0" y="0"/>
                      <a:ext cx="5029278" cy="2963741"/>
                    </a:xfrm>
                    <a:prstGeom prst="rect">
                      <a:avLst/>
                    </a:prstGeom>
                  </pic:spPr>
                </pic:pic>
              </a:graphicData>
            </a:graphic>
          </wp:inline>
        </w:drawing>
      </w:r>
      <w:r w:rsidR="004370AA">
        <w:rPr>
          <w:rFonts w:ascii="Calibri" w:hAnsi="Calibri"/>
        </w:rPr>
        <w:br w:type="page"/>
      </w:r>
    </w:p>
    <w:p w14:paraId="22DBDFC8" w14:textId="77777777" w:rsidR="00164D5B" w:rsidRPr="00164D5B" w:rsidRDefault="00164D5B" w:rsidP="00164D5B">
      <w:pPr>
        <w:jc w:val="both"/>
        <w:rPr>
          <w:rFonts w:ascii="Calibri" w:hAnsi="Calibri"/>
        </w:rPr>
      </w:pPr>
      <w:r w:rsidRPr="00164D5B">
        <w:rPr>
          <w:rFonts w:ascii="Calibri" w:hAnsi="Calibri"/>
        </w:rPr>
        <w:lastRenderedPageBreak/>
        <w:t>Rentrons plus en détails dans ce modèle.</w:t>
      </w:r>
    </w:p>
    <w:p w14:paraId="1EC60169" w14:textId="77777777" w:rsidR="00164D5B" w:rsidRDefault="00164D5B" w:rsidP="00164D5B">
      <w:pPr>
        <w:jc w:val="both"/>
        <w:rPr>
          <w:rFonts w:ascii="Calibri" w:hAnsi="Calibri"/>
        </w:rPr>
      </w:pPr>
      <w:r w:rsidRPr="00164D5B">
        <w:rPr>
          <w:rFonts w:ascii="Calibri" w:hAnsi="Calibri"/>
        </w:rPr>
        <w:t xml:space="preserve">Voici notre modèle pour la prédiction de </w:t>
      </w:r>
      <w:proofErr w:type="spellStart"/>
      <w:r w:rsidRPr="00164D5B">
        <w:rPr>
          <w:rFonts w:ascii="Calibri" w:hAnsi="Calibri"/>
        </w:rPr>
        <w:t>l’eco</w:t>
      </w:r>
      <w:proofErr w:type="spellEnd"/>
      <w:r w:rsidRPr="00164D5B">
        <w:rPr>
          <w:rFonts w:ascii="Calibri" w:hAnsi="Calibri"/>
        </w:rPr>
        <w:t xml:space="preserve"> score :</w:t>
      </w:r>
    </w:p>
    <w:p w14:paraId="0CCC2E69" w14:textId="79A735C0" w:rsidR="00C671C7" w:rsidRDefault="004370AA" w:rsidP="00164D5B">
      <w:pPr>
        <w:jc w:val="both"/>
        <w:rPr>
          <w:rFonts w:ascii="Calibri" w:hAnsi="Calibri"/>
        </w:rPr>
      </w:pPr>
      <w:r>
        <w:rPr>
          <w:rFonts w:ascii="Calibri" w:hAnsi="Calibri"/>
          <w:noProof/>
        </w:rPr>
        <w:drawing>
          <wp:inline distT="0" distB="0" distL="0" distR="0" wp14:anchorId="55EAFF6D" wp14:editId="6BB25B27">
            <wp:extent cx="5734050" cy="2590800"/>
            <wp:effectExtent l="0" t="0" r="0" b="0"/>
            <wp:docPr id="929627029"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590800"/>
                    </a:xfrm>
                    <a:prstGeom prst="rect">
                      <a:avLst/>
                    </a:prstGeom>
                    <a:noFill/>
                    <a:ln>
                      <a:noFill/>
                    </a:ln>
                  </pic:spPr>
                </pic:pic>
              </a:graphicData>
            </a:graphic>
          </wp:inline>
        </w:drawing>
      </w:r>
    </w:p>
    <w:p w14:paraId="579D153F" w14:textId="77777777" w:rsidR="004370AA" w:rsidRDefault="004370AA" w:rsidP="00A03AD1">
      <w:pPr>
        <w:jc w:val="both"/>
        <w:rPr>
          <w:rFonts w:ascii="Calibri" w:hAnsi="Calibri"/>
        </w:rPr>
      </w:pPr>
    </w:p>
    <w:p w14:paraId="13AE09E1" w14:textId="52E0CF44" w:rsidR="00A20B71" w:rsidRDefault="00164D5B" w:rsidP="00A03AD1">
      <w:pPr>
        <w:jc w:val="both"/>
        <w:rPr>
          <w:rFonts w:ascii="Calibri" w:hAnsi="Calibri"/>
        </w:rPr>
      </w:pPr>
      <w:r w:rsidRPr="00164D5B">
        <w:rPr>
          <w:rFonts w:ascii="Calibri" w:hAnsi="Calibri"/>
        </w:rPr>
        <w:t xml:space="preserve">Ce modèle fonctionnant avec un </w:t>
      </w:r>
      <w:proofErr w:type="spellStart"/>
      <w:r w:rsidRPr="00164D5B">
        <w:rPr>
          <w:rFonts w:ascii="Calibri" w:hAnsi="Calibri"/>
        </w:rPr>
        <w:t>Random</w:t>
      </w:r>
      <w:proofErr w:type="spellEnd"/>
      <w:r w:rsidRPr="00164D5B">
        <w:rPr>
          <w:rFonts w:ascii="Calibri" w:hAnsi="Calibri"/>
        </w:rPr>
        <w:t xml:space="preserve"> Forest </w:t>
      </w:r>
      <w:proofErr w:type="spellStart"/>
      <w:r w:rsidRPr="00164D5B">
        <w:rPr>
          <w:rFonts w:ascii="Calibri" w:hAnsi="Calibri"/>
        </w:rPr>
        <w:t>learner</w:t>
      </w:r>
      <w:proofErr w:type="spellEnd"/>
      <w:r w:rsidRPr="00164D5B">
        <w:rPr>
          <w:rFonts w:ascii="Calibri" w:hAnsi="Calibri"/>
        </w:rPr>
        <w:t xml:space="preserve"> est très performant, on obtient 85% de précision sur les données qu’il ne connaît pas. Lorsque nous avons prédit cette valeur sur nos données, on obtient une précision de 90%</w:t>
      </w:r>
      <w:r>
        <w:rPr>
          <w:rFonts w:ascii="Calibri" w:hAnsi="Calibri"/>
        </w:rPr>
        <w:t>.</w:t>
      </w:r>
    </w:p>
    <w:p w14:paraId="07BBED08" w14:textId="5BE747A3" w:rsidR="00A20B71" w:rsidRDefault="00164D5B" w:rsidP="00A03AD1">
      <w:pPr>
        <w:jc w:val="both"/>
        <w:rPr>
          <w:rFonts w:ascii="Calibri" w:hAnsi="Calibri"/>
        </w:rPr>
      </w:pPr>
      <w:r w:rsidRPr="00164D5B">
        <w:rPr>
          <w:rFonts w:ascii="Calibri" w:hAnsi="Calibri"/>
        </w:rPr>
        <w:t xml:space="preserve">Nous avons par la suite créé un modèle pour prédire la nova group d’un produit </w:t>
      </w:r>
      <w:r w:rsidR="007F30F9">
        <w:rPr>
          <w:rFonts w:ascii="Calibri" w:hAnsi="Calibri"/>
          <w:noProof/>
        </w:rPr>
        <w:drawing>
          <wp:inline distT="0" distB="0" distL="0" distR="0" wp14:anchorId="0F9430A1" wp14:editId="074EAC9C">
            <wp:extent cx="5725795" cy="3239135"/>
            <wp:effectExtent l="0" t="0" r="8255" b="0"/>
            <wp:docPr id="23052102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795" cy="3239135"/>
                    </a:xfrm>
                    <a:prstGeom prst="rect">
                      <a:avLst/>
                    </a:prstGeom>
                    <a:noFill/>
                    <a:ln>
                      <a:noFill/>
                    </a:ln>
                  </pic:spPr>
                </pic:pic>
              </a:graphicData>
            </a:graphic>
          </wp:inline>
        </w:drawing>
      </w:r>
    </w:p>
    <w:p w14:paraId="526E8FDF" w14:textId="77777777" w:rsidR="00164D5B" w:rsidRPr="00164D5B" w:rsidRDefault="00164D5B" w:rsidP="00164D5B">
      <w:pPr>
        <w:rPr>
          <w:rFonts w:ascii="Calibri" w:hAnsi="Calibri"/>
        </w:rPr>
      </w:pPr>
      <w:r w:rsidRPr="00164D5B">
        <w:rPr>
          <w:rFonts w:ascii="Calibri" w:hAnsi="Calibri"/>
        </w:rPr>
        <w:t>Ce modèle est aussi performant, 82% de précision sur les données qu’il ne connaît pas.</w:t>
      </w:r>
    </w:p>
    <w:p w14:paraId="598CA9D4" w14:textId="7240CC0B" w:rsidR="007F30F9" w:rsidRDefault="00164D5B" w:rsidP="00164D5B">
      <w:pPr>
        <w:rPr>
          <w:rFonts w:ascii="Calibri" w:hAnsi="Calibri"/>
        </w:rPr>
      </w:pPr>
      <w:r w:rsidRPr="00164D5B">
        <w:rPr>
          <w:rFonts w:ascii="Calibri" w:hAnsi="Calibri"/>
        </w:rPr>
        <w:t>Avec une précision de 91% sur toutes nos données.</w:t>
      </w:r>
      <w:r w:rsidR="007F30F9">
        <w:rPr>
          <w:rFonts w:ascii="Calibri" w:hAnsi="Calibri"/>
        </w:rPr>
        <w:br w:type="page"/>
      </w:r>
      <w:r w:rsidRPr="00164D5B">
        <w:rPr>
          <w:rFonts w:ascii="Calibri" w:hAnsi="Calibri"/>
        </w:rPr>
        <w:lastRenderedPageBreak/>
        <w:t>Pour finir, nous avons repris le modèle de prédiction du Nutri</w:t>
      </w:r>
      <w:r>
        <w:rPr>
          <w:rFonts w:ascii="Calibri" w:hAnsi="Calibri"/>
        </w:rPr>
        <w:t>-</w:t>
      </w:r>
      <w:r w:rsidRPr="00164D5B">
        <w:rPr>
          <w:rFonts w:ascii="Calibri" w:hAnsi="Calibri"/>
        </w:rPr>
        <w:t>score :</w:t>
      </w:r>
    </w:p>
    <w:p w14:paraId="4331227B" w14:textId="77777777" w:rsidR="00390321" w:rsidRDefault="007F30F9" w:rsidP="00A03AD1">
      <w:pPr>
        <w:jc w:val="both"/>
        <w:rPr>
          <w:rFonts w:ascii="Calibri" w:hAnsi="Calibri"/>
        </w:rPr>
      </w:pPr>
      <w:r>
        <w:rPr>
          <w:rFonts w:ascii="Calibri" w:hAnsi="Calibri"/>
          <w:noProof/>
        </w:rPr>
        <w:drawing>
          <wp:inline distT="0" distB="0" distL="0" distR="0" wp14:anchorId="02536262" wp14:editId="3FE54D0A">
            <wp:extent cx="5724525" cy="2590800"/>
            <wp:effectExtent l="0" t="0" r="9525" b="0"/>
            <wp:docPr id="99176217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2590800"/>
                    </a:xfrm>
                    <a:prstGeom prst="rect">
                      <a:avLst/>
                    </a:prstGeom>
                    <a:noFill/>
                    <a:ln>
                      <a:noFill/>
                    </a:ln>
                  </pic:spPr>
                </pic:pic>
              </a:graphicData>
            </a:graphic>
          </wp:inline>
        </w:drawing>
      </w:r>
    </w:p>
    <w:p w14:paraId="1432ED53" w14:textId="77777777" w:rsidR="00973FBB" w:rsidRDefault="00973FBB" w:rsidP="00A03AD1">
      <w:pPr>
        <w:jc w:val="both"/>
        <w:rPr>
          <w:rFonts w:ascii="Calibri" w:hAnsi="Calibri"/>
        </w:rPr>
      </w:pPr>
      <w:r w:rsidRPr="00973FBB">
        <w:rPr>
          <w:rFonts w:ascii="Calibri" w:hAnsi="Calibri"/>
        </w:rPr>
        <w:t>Pour finir, nous avons une partie qui additionne toutes les prédictions afin de créer notre Open Food Fact Score :</w:t>
      </w:r>
    </w:p>
    <w:p w14:paraId="72F35838" w14:textId="75DF57A9" w:rsidR="007F30F9" w:rsidRDefault="00390321" w:rsidP="00A03AD1">
      <w:pPr>
        <w:jc w:val="both"/>
        <w:rPr>
          <w:rFonts w:ascii="Calibri" w:hAnsi="Calibri"/>
        </w:rPr>
      </w:pPr>
      <w:r>
        <w:rPr>
          <w:rFonts w:ascii="Calibri" w:hAnsi="Calibri"/>
          <w:noProof/>
        </w:rPr>
        <w:drawing>
          <wp:inline distT="0" distB="0" distL="0" distR="0" wp14:anchorId="5B3FBD16" wp14:editId="59313463">
            <wp:extent cx="4438650" cy="3352990"/>
            <wp:effectExtent l="0" t="0" r="0" b="0"/>
            <wp:docPr id="1602351666" name="Image 32" descr="Une image contenant texte, capture d’écran, diagramm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1666" name="Image 32" descr="Une image contenant texte, capture d’écran, diagramme, Police&#10;&#10;Le contenu généré par l’IA peut êtr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46007" cy="3358547"/>
                    </a:xfrm>
                    <a:prstGeom prst="rect">
                      <a:avLst/>
                    </a:prstGeom>
                    <a:noFill/>
                    <a:ln>
                      <a:noFill/>
                    </a:ln>
                  </pic:spPr>
                </pic:pic>
              </a:graphicData>
            </a:graphic>
          </wp:inline>
        </w:drawing>
      </w:r>
    </w:p>
    <w:p w14:paraId="3C73F891" w14:textId="1136654D" w:rsidR="00A20B71" w:rsidRPr="000456DA" w:rsidRDefault="00973FBB" w:rsidP="00A03AD1">
      <w:pPr>
        <w:jc w:val="both"/>
        <w:rPr>
          <w:rFonts w:ascii="Calibri" w:hAnsi="Calibri"/>
        </w:rPr>
      </w:pPr>
      <w:r w:rsidRPr="00973FBB">
        <w:rPr>
          <w:rFonts w:ascii="Calibri" w:hAnsi="Calibri"/>
        </w:rPr>
        <w:t>Ce score est compris en 3 et 16 qui sont ensuite répartis entre les différentes lettres S, A, B, C, D.</w:t>
      </w:r>
    </w:p>
    <w:p w14:paraId="29BC8C0A" w14:textId="77777777" w:rsidR="0092520C" w:rsidRPr="000456DA" w:rsidRDefault="0092520C">
      <w:pPr>
        <w:rPr>
          <w:rFonts w:ascii="Calibri" w:hAnsi="Calibri"/>
        </w:rPr>
      </w:pPr>
      <w:r w:rsidRPr="000456DA">
        <w:rPr>
          <w:rFonts w:ascii="Calibri" w:hAnsi="Calibri"/>
        </w:rPr>
        <w:br w:type="page"/>
      </w:r>
    </w:p>
    <w:p w14:paraId="7B9E1533" w14:textId="2EFF4371" w:rsidR="00392F5F" w:rsidRDefault="006D77E0" w:rsidP="00844A8E">
      <w:pPr>
        <w:pStyle w:val="Titre2"/>
      </w:pPr>
      <w:bookmarkStart w:id="14" w:name="_Toc195259325"/>
      <w:r>
        <w:lastRenderedPageBreak/>
        <w:t xml:space="preserve">Modèle IA </w:t>
      </w:r>
      <w:r w:rsidR="00844A8E">
        <w:t>d’attribution de l’O</w:t>
      </w:r>
      <w:r w:rsidR="005547D3">
        <w:t>F</w:t>
      </w:r>
      <w:r w:rsidR="00844A8E">
        <w:t>FS</w:t>
      </w:r>
      <w:bookmarkEnd w:id="14"/>
    </w:p>
    <w:p w14:paraId="3DF60D63" w14:textId="6751DF2F" w:rsidR="00844A8E" w:rsidRDefault="00AA22FD" w:rsidP="00AA22FD">
      <w:pPr>
        <w:jc w:val="center"/>
        <w:rPr>
          <w:rFonts w:ascii="Calibri" w:hAnsi="Calibri"/>
        </w:rPr>
      </w:pPr>
      <w:r>
        <w:rPr>
          <w:rFonts w:ascii="Calibri" w:hAnsi="Calibri"/>
        </w:rPr>
        <w:t>IMAGE</w:t>
      </w:r>
    </w:p>
    <w:p w14:paraId="0CD520A4" w14:textId="162E685B" w:rsidR="00AA22FD" w:rsidRDefault="00187EA8" w:rsidP="005547D3">
      <w:pPr>
        <w:jc w:val="both"/>
        <w:rPr>
          <w:rFonts w:ascii="Calibri" w:hAnsi="Calibri"/>
        </w:rPr>
      </w:pPr>
      <w:r>
        <w:rPr>
          <w:rFonts w:ascii="Calibri" w:hAnsi="Calibri"/>
        </w:rPr>
        <w:t>Ce dernier modèle</w:t>
      </w:r>
      <w:r w:rsidR="0019710B">
        <w:rPr>
          <w:rFonts w:ascii="Calibri" w:hAnsi="Calibri"/>
        </w:rPr>
        <w:t xml:space="preserve"> KNIME va </w:t>
      </w:r>
      <w:r w:rsidR="00BD748D">
        <w:rPr>
          <w:rFonts w:ascii="Calibri" w:hAnsi="Calibri"/>
        </w:rPr>
        <w:t xml:space="preserve">prédire </w:t>
      </w:r>
      <w:r w:rsidR="006B49FE">
        <w:rPr>
          <w:rFonts w:ascii="Calibri" w:hAnsi="Calibri"/>
        </w:rPr>
        <w:t>le grade de l’OFFS</w:t>
      </w:r>
      <w:r w:rsidR="00BB5F88">
        <w:rPr>
          <w:rFonts w:ascii="Calibri" w:hAnsi="Calibri"/>
        </w:rPr>
        <w:t xml:space="preserve"> pour n’importe quel produit nouvellement inséré dans la base de données Open Food Fact.</w:t>
      </w:r>
      <w:r w:rsidR="00C25CDD">
        <w:rPr>
          <w:rFonts w:ascii="Calibri" w:hAnsi="Calibri"/>
        </w:rPr>
        <w:t xml:space="preserve"> En effet, l’OFFS était calculé en fonction des données </w:t>
      </w:r>
      <w:r w:rsidR="004F1EA0">
        <w:rPr>
          <w:rFonts w:ascii="Calibri" w:hAnsi="Calibri"/>
        </w:rPr>
        <w:t>disponible</w:t>
      </w:r>
      <w:r w:rsidR="0087745A">
        <w:rPr>
          <w:rFonts w:ascii="Calibri" w:hAnsi="Calibri"/>
        </w:rPr>
        <w:t>,</w:t>
      </w:r>
      <w:r w:rsidR="004F1EA0">
        <w:rPr>
          <w:rFonts w:ascii="Calibri" w:hAnsi="Calibri"/>
        </w:rPr>
        <w:t xml:space="preserve"> qui étaient </w:t>
      </w:r>
      <w:r w:rsidR="000359B9">
        <w:rPr>
          <w:rFonts w:ascii="Calibri" w:hAnsi="Calibri"/>
        </w:rPr>
        <w:t xml:space="preserve">précédemment </w:t>
      </w:r>
      <w:r w:rsidR="004F1EA0">
        <w:rPr>
          <w:rFonts w:ascii="Calibri" w:hAnsi="Calibri"/>
        </w:rPr>
        <w:t>insérés</w:t>
      </w:r>
      <w:r w:rsidR="00044484">
        <w:rPr>
          <w:rFonts w:ascii="Calibri" w:hAnsi="Calibri"/>
        </w:rPr>
        <w:t xml:space="preserve">. Ainsi, ce modèle </w:t>
      </w:r>
      <w:r w:rsidR="005547D3">
        <w:rPr>
          <w:rFonts w:ascii="Calibri" w:hAnsi="Calibri"/>
        </w:rPr>
        <w:t>va simplifier l’attribution de l’OFFS</w:t>
      </w:r>
      <w:r w:rsidR="00E81345">
        <w:rPr>
          <w:rFonts w:ascii="Calibri" w:hAnsi="Calibri"/>
        </w:rPr>
        <w:t xml:space="preserve"> pour permettre une insertion plus rapide</w:t>
      </w:r>
      <w:r w:rsidR="00101D88">
        <w:rPr>
          <w:rFonts w:ascii="Calibri" w:hAnsi="Calibri"/>
        </w:rPr>
        <w:t xml:space="preserve"> et optimisé</w:t>
      </w:r>
      <w:r w:rsidR="00DA73F0">
        <w:rPr>
          <w:rFonts w:ascii="Calibri" w:hAnsi="Calibri"/>
        </w:rPr>
        <w:t>e</w:t>
      </w:r>
      <w:r w:rsidR="00E81345">
        <w:rPr>
          <w:rFonts w:ascii="Calibri" w:hAnsi="Calibri"/>
        </w:rPr>
        <w:t>.</w:t>
      </w:r>
    </w:p>
    <w:p w14:paraId="10EC3949" w14:textId="77777777" w:rsidR="00844A8E" w:rsidRDefault="00844A8E" w:rsidP="00D62A36">
      <w:pPr>
        <w:rPr>
          <w:rFonts w:ascii="Calibri" w:hAnsi="Calibri"/>
        </w:rPr>
      </w:pPr>
    </w:p>
    <w:p w14:paraId="4F773A2A" w14:textId="77777777" w:rsidR="00973FBB" w:rsidRPr="00973FBB" w:rsidRDefault="00973FBB" w:rsidP="00973FBB">
      <w:pPr>
        <w:rPr>
          <w:rFonts w:ascii="Calibri" w:hAnsi="Calibri"/>
        </w:rPr>
      </w:pPr>
      <w:r w:rsidRPr="00973FBB">
        <w:rPr>
          <w:rFonts w:ascii="Calibri" w:hAnsi="Calibri"/>
        </w:rPr>
        <w:t>Pour ce modèle, nous avons entraîné un arbre de décisions sur les données précédemment générées sur les OFFS,</w:t>
      </w:r>
    </w:p>
    <w:p w14:paraId="691B7101" w14:textId="2BFF452F" w:rsidR="00D66C23" w:rsidRDefault="00973FBB" w:rsidP="00973FBB">
      <w:pPr>
        <w:rPr>
          <w:rFonts w:ascii="Calibri" w:hAnsi="Calibri"/>
        </w:rPr>
      </w:pPr>
      <w:r w:rsidRPr="00973FBB">
        <w:rPr>
          <w:rFonts w:ascii="Calibri" w:hAnsi="Calibri"/>
        </w:rPr>
        <w:t>Voici le modèle :</w:t>
      </w:r>
      <w:r w:rsidR="00D66C23">
        <w:rPr>
          <w:rFonts w:ascii="Calibri" w:hAnsi="Calibri"/>
          <w:noProof/>
        </w:rPr>
        <w:drawing>
          <wp:inline distT="0" distB="0" distL="0" distR="0" wp14:anchorId="457E96BC" wp14:editId="74148BFF">
            <wp:extent cx="5724525" cy="2181225"/>
            <wp:effectExtent l="0" t="0" r="9525" b="9525"/>
            <wp:docPr id="939414357"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p>
    <w:p w14:paraId="35582A2C" w14:textId="77777777" w:rsidR="00973FBB" w:rsidRPr="00973FBB" w:rsidRDefault="00973FBB" w:rsidP="00973FBB">
      <w:pPr>
        <w:rPr>
          <w:rFonts w:ascii="Calibri" w:hAnsi="Calibri"/>
        </w:rPr>
      </w:pPr>
      <w:r w:rsidRPr="00973FBB">
        <w:rPr>
          <w:rFonts w:ascii="Calibri" w:hAnsi="Calibri"/>
        </w:rPr>
        <w:t>Le modèle possède une précision de 86% sur les données qu’il ne connaît pas.</w:t>
      </w:r>
    </w:p>
    <w:p w14:paraId="1256BA0C" w14:textId="77777777" w:rsidR="00973FBB" w:rsidRPr="00973FBB" w:rsidRDefault="00973FBB" w:rsidP="00973FBB">
      <w:pPr>
        <w:rPr>
          <w:rFonts w:ascii="Calibri" w:hAnsi="Calibri"/>
        </w:rPr>
      </w:pPr>
    </w:p>
    <w:p w14:paraId="73C76304" w14:textId="242C0C98" w:rsidR="00E51332" w:rsidRDefault="00973FBB" w:rsidP="00973FBB">
      <w:pPr>
        <w:rPr>
          <w:rFonts w:ascii="Calibri" w:hAnsi="Calibri"/>
        </w:rPr>
      </w:pPr>
      <w:r w:rsidRPr="00973FBB">
        <w:rPr>
          <w:rFonts w:ascii="Calibri" w:hAnsi="Calibri"/>
        </w:rPr>
        <w:t>Nous avons ensuite une liaison directe à la base de données qui crée la colonne OFF score et insère les valeurs prédites à l’intérieur de celle-ci.</w:t>
      </w:r>
      <w:r w:rsidR="00BD6691">
        <w:rPr>
          <w:rFonts w:ascii="Calibri" w:hAnsi="Calibri"/>
        </w:rPr>
        <w:br w:type="page"/>
      </w:r>
    </w:p>
    <w:p w14:paraId="68B319EB" w14:textId="586C754B" w:rsidR="00E51332" w:rsidRDefault="00873F79" w:rsidP="00873F79">
      <w:pPr>
        <w:pStyle w:val="Titre1"/>
      </w:pPr>
      <w:bookmarkStart w:id="15" w:name="_Toc195259326"/>
      <w:r>
        <w:lastRenderedPageBreak/>
        <w:t>Power BI</w:t>
      </w:r>
      <w:bookmarkEnd w:id="15"/>
    </w:p>
    <w:p w14:paraId="51A66B72" w14:textId="53A4BC67" w:rsidR="00873F79" w:rsidRDefault="0011576B" w:rsidP="0011576B">
      <w:pPr>
        <w:rPr>
          <w:rFonts w:ascii="Calibri" w:hAnsi="Calibri" w:cs="Calibri"/>
        </w:rPr>
      </w:pPr>
      <w:r w:rsidRPr="0011576B">
        <w:rPr>
          <w:rFonts w:ascii="Calibri" w:hAnsi="Calibri" w:cs="Calibri"/>
        </w:rPr>
        <w:t xml:space="preserve">Nous avons réalisé deux tableaux de bord Power BI, chacun basé sur un modèle de données différent : un modèle OLTP (relationnel) et un modèle OLAP (analytique). Chaque rapport comporte plusieurs pages organisées de manière à offrir une analyse claire, visuelle et interactive des données issues d’Open Food </w:t>
      </w:r>
      <w:proofErr w:type="spellStart"/>
      <w:r w:rsidRPr="0011576B">
        <w:rPr>
          <w:rFonts w:ascii="Calibri" w:hAnsi="Calibri" w:cs="Calibri"/>
        </w:rPr>
        <w:t>Facts</w:t>
      </w:r>
      <w:proofErr w:type="spellEnd"/>
      <w:r w:rsidRPr="0011576B">
        <w:rPr>
          <w:rFonts w:ascii="Calibri" w:hAnsi="Calibri" w:cs="Calibri"/>
        </w:rPr>
        <w:t>.</w:t>
      </w:r>
    </w:p>
    <w:p w14:paraId="0576E09B" w14:textId="7F3E58B2" w:rsidR="003727B4" w:rsidRDefault="0098264F" w:rsidP="003727B4">
      <w:pPr>
        <w:pStyle w:val="Titre2"/>
      </w:pPr>
      <w:bookmarkStart w:id="16" w:name="_Toc195259327"/>
      <w:r w:rsidRPr="0098264F">
        <w:t>Préparation et importation des données</w:t>
      </w:r>
      <w:bookmarkEnd w:id="16"/>
    </w:p>
    <w:p w14:paraId="625736A0" w14:textId="5101FAF5" w:rsidR="004722D9" w:rsidRDefault="004722D9" w:rsidP="004722D9">
      <w:pPr>
        <w:rPr>
          <w:rFonts w:ascii="Calibri" w:hAnsi="Calibri" w:cs="Calibri"/>
        </w:rPr>
      </w:pPr>
      <w:r w:rsidRPr="004722D9">
        <w:rPr>
          <w:rFonts w:ascii="Calibri" w:hAnsi="Calibri" w:cs="Calibri"/>
        </w:rPr>
        <w:t>Avant la création du tableau de bord, nous avons effectué plusieurs étapes de préparation pour rendre les données exploitables dans Power BI.</w:t>
      </w:r>
    </w:p>
    <w:p w14:paraId="099DC830" w14:textId="3008F97A" w:rsidR="00141C41" w:rsidRPr="00A7178C" w:rsidRDefault="00A7178C" w:rsidP="004722D9">
      <w:pPr>
        <w:rPr>
          <w:rFonts w:ascii="Calibri" w:hAnsi="Calibri" w:cs="Calibri"/>
          <w:b/>
          <w:bCs/>
        </w:rPr>
      </w:pPr>
      <w:r w:rsidRPr="00A7178C">
        <w:rPr>
          <w:rFonts w:ascii="Calibri" w:hAnsi="Calibri" w:cs="Calibri"/>
        </w:rPr>
        <w:t xml:space="preserve">Nous avons importé les fichiers CSV dans Power BI via </w:t>
      </w:r>
      <w:r w:rsidRPr="00A7178C">
        <w:rPr>
          <w:rFonts w:ascii="Calibri" w:hAnsi="Calibri" w:cs="Calibri"/>
          <w:b/>
          <w:bCs/>
        </w:rPr>
        <w:t>l'option "Obtenir des données" &gt; "Fichier texte/CSV".</w:t>
      </w:r>
    </w:p>
    <w:p w14:paraId="18BE93B0" w14:textId="331528A5" w:rsidR="0098264F" w:rsidRPr="00162533" w:rsidRDefault="00A7178C" w:rsidP="0098264F">
      <w:pPr>
        <w:rPr>
          <w:rFonts w:ascii="Calibri" w:hAnsi="Calibri" w:cs="Calibri"/>
        </w:rPr>
      </w:pPr>
      <w:r>
        <w:rPr>
          <w:noProof/>
        </w:rPr>
        <mc:AlternateContent>
          <mc:Choice Requires="wps">
            <w:drawing>
              <wp:anchor distT="0" distB="0" distL="114300" distR="114300" simplePos="0" relativeHeight="251658263" behindDoc="0" locked="0" layoutInCell="1" allowOverlap="1" wp14:anchorId="4DC50B85" wp14:editId="48B2E133">
                <wp:simplePos x="0" y="0"/>
                <wp:positionH relativeFrom="column">
                  <wp:posOffset>137160</wp:posOffset>
                </wp:positionH>
                <wp:positionV relativeFrom="paragraph">
                  <wp:posOffset>2867660</wp:posOffset>
                </wp:positionV>
                <wp:extent cx="1242060" cy="297180"/>
                <wp:effectExtent l="0" t="0" r="15240" b="26670"/>
                <wp:wrapNone/>
                <wp:docPr id="1651513084" name="Rectangle 13"/>
                <wp:cNvGraphicFramePr/>
                <a:graphic xmlns:a="http://schemas.openxmlformats.org/drawingml/2006/main">
                  <a:graphicData uri="http://schemas.microsoft.com/office/word/2010/wordprocessingShape">
                    <wps:wsp>
                      <wps:cNvSpPr/>
                      <wps:spPr>
                        <a:xfrm>
                          <a:off x="0" y="0"/>
                          <a:ext cx="1242060" cy="297180"/>
                        </a:xfrm>
                        <a:prstGeom prst="rect">
                          <a:avLst/>
                        </a:prstGeom>
                        <a:noFill/>
                        <a:ln>
                          <a:solidFill>
                            <a:srgbClr val="FF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9BD9C5" id="Rectangle 13" o:spid="_x0000_s1026" style="position:absolute;margin-left:10.8pt;margin-top:225.8pt;width:97.8pt;height:23.4pt;z-index:2516582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" filled="f" strokecolor="red" strokeweight="1pt">
                <v:stroke dashstyle="3 1"/>
              </v:rect>
            </w:pict>
          </mc:Fallback>
        </mc:AlternateContent>
      </w:r>
      <w:r w:rsidR="00662119" w:rsidRPr="00662119">
        <w:rPr>
          <w:noProof/>
        </w:rPr>
        <w:drawing>
          <wp:inline distT="0" distB="0" distL="0" distR="0" wp14:anchorId="3D701F26" wp14:editId="3BADAC5B">
            <wp:extent cx="2044564" cy="3192780"/>
            <wp:effectExtent l="0" t="0" r="0" b="7620"/>
            <wp:docPr id="331029734"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29734" name="Image 1" descr="Une image contenant texte, capture d’écran, Police&#10;&#10;Le contenu généré par l’IA peut être incorrect."/>
                    <pic:cNvPicPr/>
                  </pic:nvPicPr>
                  <pic:blipFill>
                    <a:blip r:embed="rId57"/>
                    <a:stretch>
                      <a:fillRect/>
                    </a:stretch>
                  </pic:blipFill>
                  <pic:spPr>
                    <a:xfrm>
                      <a:off x="0" y="0"/>
                      <a:ext cx="2048425" cy="3198809"/>
                    </a:xfrm>
                    <a:prstGeom prst="rect">
                      <a:avLst/>
                    </a:prstGeom>
                  </pic:spPr>
                </pic:pic>
              </a:graphicData>
            </a:graphic>
          </wp:inline>
        </w:drawing>
      </w:r>
    </w:p>
    <w:p w14:paraId="1917255C" w14:textId="48DBA30D" w:rsidR="00162533" w:rsidRDefault="00162533" w:rsidP="0098264F">
      <w:pPr>
        <w:rPr>
          <w:rFonts w:ascii="Calibri" w:hAnsi="Calibri" w:cs="Calibri"/>
        </w:rPr>
      </w:pPr>
      <w:r w:rsidRPr="00162533">
        <w:rPr>
          <w:rFonts w:ascii="Calibri" w:hAnsi="Calibri" w:cs="Calibri"/>
        </w:rPr>
        <w:t xml:space="preserve">Nous avons ensuite utilisé l’éditeur de requêtes Power </w:t>
      </w:r>
      <w:proofErr w:type="spellStart"/>
      <w:r w:rsidRPr="00162533">
        <w:rPr>
          <w:rFonts w:ascii="Calibri" w:hAnsi="Calibri" w:cs="Calibri"/>
        </w:rPr>
        <w:t>Query</w:t>
      </w:r>
      <w:proofErr w:type="spellEnd"/>
      <w:r w:rsidRPr="00162533">
        <w:rPr>
          <w:rFonts w:ascii="Calibri" w:hAnsi="Calibri" w:cs="Calibri"/>
        </w:rPr>
        <w:t xml:space="preserve"> pour :</w:t>
      </w:r>
    </w:p>
    <w:p w14:paraId="1548AA74" w14:textId="77EFDD43" w:rsidR="00656757" w:rsidRPr="00656757" w:rsidRDefault="00656757" w:rsidP="00656757">
      <w:pPr>
        <w:pStyle w:val="Paragraphedeliste"/>
        <w:numPr>
          <w:ilvl w:val="1"/>
          <w:numId w:val="7"/>
        </w:numPr>
        <w:rPr>
          <w:rFonts w:ascii="Calibri" w:hAnsi="Calibri" w:cs="Calibri"/>
        </w:rPr>
      </w:pPr>
      <w:r w:rsidRPr="00656757">
        <w:rPr>
          <w:rFonts w:ascii="Calibri" w:hAnsi="Calibri" w:cs="Calibri"/>
        </w:rPr>
        <w:t>Renommer les colonnes</w:t>
      </w:r>
    </w:p>
    <w:p w14:paraId="1FBFEB06" w14:textId="6016D014" w:rsidR="00656757" w:rsidRPr="00656757" w:rsidRDefault="00656757" w:rsidP="00656757">
      <w:pPr>
        <w:pStyle w:val="Paragraphedeliste"/>
        <w:numPr>
          <w:ilvl w:val="1"/>
          <w:numId w:val="7"/>
        </w:numPr>
        <w:rPr>
          <w:rFonts w:ascii="Calibri" w:hAnsi="Calibri" w:cs="Calibri"/>
        </w:rPr>
      </w:pPr>
      <w:r w:rsidRPr="00656757">
        <w:rPr>
          <w:rFonts w:ascii="Calibri" w:hAnsi="Calibri" w:cs="Calibri"/>
        </w:rPr>
        <w:t>Appliquer les bons types de données (texte, nombre, date…)</w:t>
      </w:r>
    </w:p>
    <w:p w14:paraId="20A81894" w14:textId="4A489D2A" w:rsidR="00656757" w:rsidRPr="00656757" w:rsidRDefault="00656757" w:rsidP="00656757">
      <w:pPr>
        <w:pStyle w:val="Paragraphedeliste"/>
        <w:numPr>
          <w:ilvl w:val="1"/>
          <w:numId w:val="7"/>
        </w:numPr>
        <w:rPr>
          <w:rFonts w:ascii="Calibri" w:hAnsi="Calibri" w:cs="Calibri"/>
        </w:rPr>
      </w:pPr>
      <w:r w:rsidRPr="00656757">
        <w:rPr>
          <w:rFonts w:ascii="Calibri" w:hAnsi="Calibri" w:cs="Calibri"/>
        </w:rPr>
        <w:t>Ajouter des colonnes calculées (ex : identifier si un produit est sain ou non)</w:t>
      </w:r>
    </w:p>
    <w:p w14:paraId="6BC39F9C" w14:textId="0339B544" w:rsidR="00656757" w:rsidRDefault="00656757" w:rsidP="00656757">
      <w:pPr>
        <w:pStyle w:val="Paragraphedeliste"/>
        <w:numPr>
          <w:ilvl w:val="1"/>
          <w:numId w:val="7"/>
        </w:numPr>
        <w:rPr>
          <w:rFonts w:ascii="Calibri" w:hAnsi="Calibri" w:cs="Calibri"/>
        </w:rPr>
      </w:pPr>
      <w:r w:rsidRPr="00656757">
        <w:rPr>
          <w:rFonts w:ascii="Calibri" w:hAnsi="Calibri" w:cs="Calibri"/>
        </w:rPr>
        <w:t>Filtrer et structurer les données pour les rendre compatibles avec nos modèles OLTP et OLAP</w:t>
      </w:r>
    </w:p>
    <w:p w14:paraId="2E0BB708" w14:textId="7191E07D" w:rsidR="0011576B" w:rsidRDefault="00EE29B4" w:rsidP="0011576B">
      <w:pPr>
        <w:rPr>
          <w:rFonts w:ascii="Calibri" w:hAnsi="Calibri" w:cs="Calibri"/>
        </w:rPr>
      </w:pPr>
      <w:r w:rsidRPr="00EE29B4">
        <w:rPr>
          <w:rFonts w:ascii="Calibri" w:hAnsi="Calibri" w:cs="Calibri"/>
          <w:noProof/>
        </w:rPr>
        <w:drawing>
          <wp:inline distT="0" distB="0" distL="0" distR="0" wp14:anchorId="0ACE63AA" wp14:editId="52AECFE9">
            <wp:extent cx="1310640" cy="887853"/>
            <wp:effectExtent l="19050" t="19050" r="22860" b="26670"/>
            <wp:docPr id="1467226418" name="Image 1" descr="Une image contenant texte, diagramme, Polic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26418" name="Image 1" descr="Une image contenant texte, diagramme, Police, capture d’écran&#10;&#10;Le contenu généré par l’IA peut être incorrect."/>
                    <pic:cNvPicPr/>
                  </pic:nvPicPr>
                  <pic:blipFill>
                    <a:blip r:embed="rId58"/>
                    <a:stretch>
                      <a:fillRect/>
                    </a:stretch>
                  </pic:blipFill>
                  <pic:spPr>
                    <a:xfrm>
                      <a:off x="0" y="0"/>
                      <a:ext cx="1312965" cy="889428"/>
                    </a:xfrm>
                    <a:prstGeom prst="rect">
                      <a:avLst/>
                    </a:prstGeom>
                    <a:ln w="12700">
                      <a:solidFill>
                        <a:srgbClr val="FF0000"/>
                      </a:solidFill>
                      <a:prstDash val="sysDash"/>
                    </a:ln>
                  </pic:spPr>
                </pic:pic>
              </a:graphicData>
            </a:graphic>
          </wp:inline>
        </w:drawing>
      </w:r>
    </w:p>
    <w:p w14:paraId="5800E299" w14:textId="4074C248" w:rsidR="0011576B" w:rsidRDefault="0011576B" w:rsidP="0011576B">
      <w:pPr>
        <w:pStyle w:val="Titre2"/>
      </w:pPr>
      <w:bookmarkStart w:id="17" w:name="_Toc195259328"/>
      <w:r>
        <w:lastRenderedPageBreak/>
        <w:t>Modèle OLTP</w:t>
      </w:r>
      <w:bookmarkEnd w:id="17"/>
    </w:p>
    <w:p w14:paraId="33962DE2" w14:textId="36A31D4F" w:rsidR="00764DFE" w:rsidRPr="000146A7" w:rsidRDefault="00764DFE" w:rsidP="00764DFE">
      <w:pPr>
        <w:rPr>
          <w:rFonts w:ascii="Calibri" w:hAnsi="Calibri" w:cs="Calibri"/>
        </w:rPr>
      </w:pPr>
      <w:r w:rsidRPr="000146A7">
        <w:rPr>
          <w:rFonts w:ascii="Calibri" w:hAnsi="Calibri" w:cs="Calibri"/>
        </w:rPr>
        <w:t>Ce premier tableau de bord repose sur un modèle relationnel, structuré autour des produits. Il est composé de quatre pages :</w:t>
      </w:r>
    </w:p>
    <w:p w14:paraId="1F7EEDEA" w14:textId="746C5F2B" w:rsidR="00D92BBA" w:rsidRDefault="00430533" w:rsidP="00764DFE">
      <w:pPr>
        <w:rPr>
          <w:rFonts w:ascii="Calibri" w:hAnsi="Calibri" w:cs="Calibri"/>
        </w:rPr>
      </w:pPr>
      <w:r w:rsidRPr="000146A7">
        <w:rPr>
          <w:rFonts w:ascii="Calibri" w:hAnsi="Calibri" w:cs="Calibri"/>
          <w:b/>
          <w:bCs/>
        </w:rPr>
        <w:t xml:space="preserve">Product </w:t>
      </w:r>
      <w:proofErr w:type="spellStart"/>
      <w:r w:rsidRPr="000146A7">
        <w:rPr>
          <w:rFonts w:ascii="Calibri" w:hAnsi="Calibri" w:cs="Calibri"/>
          <w:b/>
          <w:bCs/>
        </w:rPr>
        <w:t>Statistics</w:t>
      </w:r>
      <w:proofErr w:type="spellEnd"/>
      <w:r w:rsidRPr="000146A7">
        <w:rPr>
          <w:rFonts w:ascii="Calibri" w:hAnsi="Calibri" w:cs="Calibri"/>
        </w:rPr>
        <w:t xml:space="preserve"> : </w:t>
      </w:r>
      <w:r w:rsidR="00A52673" w:rsidRPr="000146A7">
        <w:rPr>
          <w:rFonts w:ascii="Calibri" w:hAnsi="Calibri" w:cs="Calibri"/>
        </w:rPr>
        <w:t>Dans cette première page, nous présentons une vue d’ensemble descriptive de notre base de données produits à travers plusieurs indicateurs clés.</w:t>
      </w:r>
      <w:r w:rsidR="00026529">
        <w:rPr>
          <w:rFonts w:ascii="Calibri" w:hAnsi="Calibri" w:cs="Calibri"/>
        </w:rPr>
        <w:tab/>
      </w:r>
    </w:p>
    <w:p w14:paraId="592AB4D3" w14:textId="1595F1DA" w:rsidR="00764DFE" w:rsidRDefault="00A25558" w:rsidP="00764DFE">
      <w:pPr>
        <w:rPr>
          <w:rFonts w:ascii="Calibri" w:hAnsi="Calibri" w:cs="Calibri"/>
        </w:rPr>
      </w:pPr>
      <w:r w:rsidRPr="00A25558">
        <w:rPr>
          <w:rFonts w:ascii="Calibri" w:hAnsi="Calibri" w:cs="Calibri"/>
          <w:noProof/>
        </w:rPr>
        <w:drawing>
          <wp:inline distT="0" distB="0" distL="0" distR="0" wp14:anchorId="346C079F" wp14:editId="7E3EEF57">
            <wp:extent cx="5731510" cy="3206115"/>
            <wp:effectExtent l="0" t="0" r="2540" b="0"/>
            <wp:docPr id="126154540"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4540" name="Image 1" descr="Une image contenant texte, capture d’écran, nombre, Police&#10;&#10;Le contenu généré par l’IA peut être incorrect."/>
                    <pic:cNvPicPr/>
                  </pic:nvPicPr>
                  <pic:blipFill>
                    <a:blip r:embed="rId59"/>
                    <a:stretch>
                      <a:fillRect/>
                    </a:stretch>
                  </pic:blipFill>
                  <pic:spPr>
                    <a:xfrm>
                      <a:off x="0" y="0"/>
                      <a:ext cx="5731510" cy="3206115"/>
                    </a:xfrm>
                    <a:prstGeom prst="rect">
                      <a:avLst/>
                    </a:prstGeom>
                  </pic:spPr>
                </pic:pic>
              </a:graphicData>
            </a:graphic>
          </wp:inline>
        </w:drawing>
      </w:r>
    </w:p>
    <w:p w14:paraId="05719C59" w14:textId="79403C3D" w:rsidR="000146A7" w:rsidRDefault="000146A7" w:rsidP="000146A7">
      <w:pPr>
        <w:rPr>
          <w:rFonts w:ascii="Calibri" w:hAnsi="Calibri" w:cs="Calibri"/>
        </w:rPr>
      </w:pPr>
      <w:r w:rsidRPr="000146A7">
        <w:rPr>
          <w:rFonts w:ascii="Calibri" w:hAnsi="Calibri" w:cs="Calibri"/>
        </w:rPr>
        <w:t xml:space="preserve">Cette page sert à fournir une vue macroscopique et synthétique de notre </w:t>
      </w:r>
      <w:proofErr w:type="spellStart"/>
      <w:r w:rsidRPr="000146A7">
        <w:rPr>
          <w:rFonts w:ascii="Calibri" w:hAnsi="Calibri" w:cs="Calibri"/>
        </w:rPr>
        <w:t>dataset</w:t>
      </w:r>
      <w:proofErr w:type="spellEnd"/>
      <w:r w:rsidRPr="000146A7">
        <w:rPr>
          <w:rFonts w:ascii="Calibri" w:hAnsi="Calibri" w:cs="Calibri"/>
        </w:rPr>
        <w:t xml:space="preserve"> : nombre de produits, marque, nutrition, et chiffre d’affaires par typologie. Elle pose les bases de l’analyse qui sera approfondie dans les autres pages du tableau de bord.</w:t>
      </w:r>
    </w:p>
    <w:p w14:paraId="6F755E46" w14:textId="29F2E1FC" w:rsidR="000C10BF" w:rsidRPr="000C10BF" w:rsidRDefault="00462653" w:rsidP="000C10BF">
      <w:pPr>
        <w:rPr>
          <w:rFonts w:ascii="Calibri" w:hAnsi="Calibri" w:cs="Calibri"/>
        </w:rPr>
      </w:pPr>
      <w:r w:rsidRPr="000146A7">
        <w:rPr>
          <w:rFonts w:ascii="Calibri" w:hAnsi="Calibri" w:cs="Calibri"/>
          <w:b/>
          <w:bCs/>
        </w:rPr>
        <w:t xml:space="preserve">Product </w:t>
      </w:r>
      <w:proofErr w:type="spellStart"/>
      <w:r>
        <w:rPr>
          <w:rFonts w:ascii="Calibri" w:hAnsi="Calibri" w:cs="Calibri"/>
          <w:b/>
          <w:bCs/>
        </w:rPr>
        <w:t>Analysis</w:t>
      </w:r>
      <w:proofErr w:type="spellEnd"/>
      <w:r>
        <w:rPr>
          <w:rFonts w:ascii="Calibri" w:hAnsi="Calibri" w:cs="Calibri"/>
          <w:b/>
          <w:bCs/>
        </w:rPr>
        <w:t xml:space="preserve"> : </w:t>
      </w:r>
      <w:r w:rsidR="000C10BF" w:rsidRPr="000C10BF">
        <w:rPr>
          <w:rFonts w:ascii="Calibri" w:hAnsi="Calibri" w:cs="Calibri"/>
        </w:rPr>
        <w:t>Visualisations permettant d’explorer plus en détail certaines dimensions</w:t>
      </w:r>
      <w:r w:rsidR="00BE353E">
        <w:rPr>
          <w:rFonts w:ascii="Calibri" w:hAnsi="Calibri" w:cs="Calibri"/>
        </w:rPr>
        <w:t>.</w:t>
      </w:r>
    </w:p>
    <w:p w14:paraId="2C2FA3B7" w14:textId="04AEA6A2" w:rsidR="000146A7" w:rsidRDefault="000146A7" w:rsidP="000146A7">
      <w:pPr>
        <w:rPr>
          <w:rFonts w:ascii="Calibri" w:hAnsi="Calibri" w:cs="Calibri"/>
          <w:b/>
          <w:bCs/>
        </w:rPr>
      </w:pPr>
    </w:p>
    <w:p w14:paraId="21BF9AFB" w14:textId="37189E7D" w:rsidR="005358E6" w:rsidRDefault="00F06933" w:rsidP="000146A7">
      <w:pPr>
        <w:rPr>
          <w:rFonts w:ascii="Calibri" w:hAnsi="Calibri" w:cs="Calibri"/>
        </w:rPr>
      </w:pPr>
      <w:r w:rsidRPr="00F06933">
        <w:rPr>
          <w:rFonts w:ascii="Calibri" w:hAnsi="Calibri" w:cs="Calibri"/>
          <w:noProof/>
        </w:rPr>
        <w:lastRenderedPageBreak/>
        <w:drawing>
          <wp:inline distT="0" distB="0" distL="0" distR="0" wp14:anchorId="4684F8C7" wp14:editId="7F4CEF57">
            <wp:extent cx="5731510" cy="3202940"/>
            <wp:effectExtent l="0" t="0" r="2540" b="0"/>
            <wp:docPr id="672903295" name="Image 1"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03295" name="Image 1" descr="Une image contenant texte, capture d’écran, logiciel, Logiciel multimédia&#10;&#10;Le contenu généré par l’IA peut être incorrect."/>
                    <pic:cNvPicPr/>
                  </pic:nvPicPr>
                  <pic:blipFill>
                    <a:blip r:embed="rId60"/>
                    <a:stretch>
                      <a:fillRect/>
                    </a:stretch>
                  </pic:blipFill>
                  <pic:spPr>
                    <a:xfrm>
                      <a:off x="0" y="0"/>
                      <a:ext cx="5731510" cy="3202940"/>
                    </a:xfrm>
                    <a:prstGeom prst="rect">
                      <a:avLst/>
                    </a:prstGeom>
                  </pic:spPr>
                </pic:pic>
              </a:graphicData>
            </a:graphic>
          </wp:inline>
        </w:drawing>
      </w:r>
    </w:p>
    <w:p w14:paraId="1B915CB0" w14:textId="764E2664" w:rsidR="00BE353E" w:rsidRDefault="00BE353E" w:rsidP="000146A7">
      <w:pPr>
        <w:rPr>
          <w:rFonts w:ascii="Calibri" w:hAnsi="Calibri" w:cs="Calibri"/>
        </w:rPr>
      </w:pPr>
      <w:r w:rsidRPr="00BE353E">
        <w:rPr>
          <w:rFonts w:ascii="Calibri" w:hAnsi="Calibri" w:cs="Calibri"/>
        </w:rPr>
        <w:t>Cette section propose des visualisations détaillées sur certaines dimensions spécifiques. Par exemple, nous avons analysé la répartition du nombre de produits par catégorie. Un graphique radar permet également de visualiser la proportion de produits selon les différents groupes Nutri-Score, offrant une lecture rapide de la qualité nutritionnelle globale. Une barre de recherche placée en haut de la page permet à l’utilisateur de filtrer les visualisations en recherchant un produit spécifique, rendant l’exploration plus intuitive et interactive.</w:t>
      </w:r>
    </w:p>
    <w:p w14:paraId="79A2AA14" w14:textId="3B4B303F" w:rsidR="00817B13" w:rsidRPr="00817B13" w:rsidRDefault="005C1C13" w:rsidP="000146A7">
      <w:pPr>
        <w:rPr>
          <w:rFonts w:ascii="Calibri" w:hAnsi="Calibri" w:cs="Calibri"/>
        </w:rPr>
      </w:pPr>
      <w:r w:rsidRPr="000146A7">
        <w:rPr>
          <w:rFonts w:ascii="Calibri" w:hAnsi="Calibri" w:cs="Calibri"/>
          <w:b/>
          <w:bCs/>
        </w:rPr>
        <w:t xml:space="preserve">Product </w:t>
      </w:r>
      <w:proofErr w:type="spellStart"/>
      <w:r>
        <w:rPr>
          <w:rFonts w:ascii="Calibri" w:hAnsi="Calibri" w:cs="Calibri"/>
          <w:b/>
          <w:bCs/>
        </w:rPr>
        <w:t>Search</w:t>
      </w:r>
      <w:proofErr w:type="spellEnd"/>
      <w:r>
        <w:rPr>
          <w:rFonts w:ascii="Calibri" w:hAnsi="Calibri" w:cs="Calibri"/>
          <w:b/>
          <w:bCs/>
        </w:rPr>
        <w:t> :</w:t>
      </w:r>
      <w:r w:rsidR="00817B13" w:rsidRPr="00817B13">
        <w:rPr>
          <w:rFonts w:ascii="Calibri" w:hAnsi="Calibri" w:cs="Calibri"/>
          <w:b/>
          <w:bCs/>
        </w:rPr>
        <w:t xml:space="preserve"> </w:t>
      </w:r>
      <w:r w:rsidR="00817B13" w:rsidRPr="00817B13">
        <w:rPr>
          <w:rFonts w:ascii="Calibri" w:hAnsi="Calibri" w:cs="Calibri"/>
        </w:rPr>
        <w:t>Une interface pour effectuer des recherches ciblées dans les données disponibles.</w:t>
      </w:r>
    </w:p>
    <w:p w14:paraId="6B2A77FD" w14:textId="0696BD2F" w:rsidR="000146A7" w:rsidRDefault="00250E19" w:rsidP="000146A7">
      <w:pPr>
        <w:rPr>
          <w:rFonts w:ascii="Calibri" w:hAnsi="Calibri" w:cs="Calibri"/>
        </w:rPr>
      </w:pPr>
      <w:r w:rsidRPr="00250E19">
        <w:rPr>
          <w:rFonts w:ascii="Calibri" w:hAnsi="Calibri" w:cs="Calibri"/>
          <w:noProof/>
        </w:rPr>
        <w:drawing>
          <wp:inline distT="0" distB="0" distL="0" distR="0" wp14:anchorId="3E5A12C3" wp14:editId="7DB3AD28">
            <wp:extent cx="5731510" cy="3197225"/>
            <wp:effectExtent l="0" t="0" r="2540" b="3175"/>
            <wp:docPr id="2076249618"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49618" name="Image 1" descr="Une image contenant texte, capture d’écran, nombre, Police&#10;&#10;Le contenu généré par l’IA peut être incorrect."/>
                    <pic:cNvPicPr/>
                  </pic:nvPicPr>
                  <pic:blipFill>
                    <a:blip r:embed="rId61"/>
                    <a:stretch>
                      <a:fillRect/>
                    </a:stretch>
                  </pic:blipFill>
                  <pic:spPr>
                    <a:xfrm>
                      <a:off x="0" y="0"/>
                      <a:ext cx="5731510" cy="3197225"/>
                    </a:xfrm>
                    <a:prstGeom prst="rect">
                      <a:avLst/>
                    </a:prstGeom>
                  </pic:spPr>
                </pic:pic>
              </a:graphicData>
            </a:graphic>
          </wp:inline>
        </w:drawing>
      </w:r>
    </w:p>
    <w:p w14:paraId="650F541E" w14:textId="69C7CD2A" w:rsidR="00E80C96" w:rsidRDefault="00E80C96" w:rsidP="000146A7">
      <w:pPr>
        <w:rPr>
          <w:rFonts w:ascii="Calibri" w:hAnsi="Calibri" w:cs="Calibri"/>
        </w:rPr>
      </w:pPr>
      <w:r w:rsidRPr="00E80C96">
        <w:rPr>
          <w:rFonts w:ascii="Calibri" w:hAnsi="Calibri" w:cs="Calibri"/>
        </w:rPr>
        <w:lastRenderedPageBreak/>
        <w:t>Cette section permet d’effectuer des recherches ciblées sur les produits grâce à une barre de recherche par nom. Des filtres sont disponibles pour affiner les résultats selon la catégorie, la sous-catégorie de produit, ainsi que le type d’Eco-Score, afin de repérer les produits les plus ou les moins vertueux écologiquement. Un tableau interactif affiche ensuite l’ensemble des informations nutritionnelles pour chaque produit, permettant d’accéder rapidement aux détails d’un produit sélectionné.</w:t>
      </w:r>
    </w:p>
    <w:p w14:paraId="608FE144" w14:textId="3B27E5CE" w:rsidR="005C1C13" w:rsidRDefault="005C1C13" w:rsidP="000146A7">
      <w:pPr>
        <w:rPr>
          <w:rFonts w:ascii="Calibri" w:hAnsi="Calibri" w:cs="Calibri"/>
        </w:rPr>
      </w:pPr>
      <w:r>
        <w:rPr>
          <w:rFonts w:ascii="Calibri" w:hAnsi="Calibri" w:cs="Calibri"/>
          <w:b/>
          <w:bCs/>
        </w:rPr>
        <w:t xml:space="preserve">Sales : </w:t>
      </w:r>
      <w:r w:rsidR="00D511D3">
        <w:rPr>
          <w:rFonts w:ascii="Calibri" w:hAnsi="Calibri" w:cs="Calibri"/>
        </w:rPr>
        <w:t>Une interface pour a</w:t>
      </w:r>
      <w:r w:rsidR="00D511D3" w:rsidRPr="0007007F">
        <w:rPr>
          <w:rFonts w:ascii="Calibri" w:hAnsi="Calibri" w:cs="Calibri"/>
        </w:rPr>
        <w:t>nalys</w:t>
      </w:r>
      <w:r w:rsidR="00D511D3">
        <w:rPr>
          <w:rFonts w:ascii="Calibri" w:hAnsi="Calibri" w:cs="Calibri"/>
        </w:rPr>
        <w:t>er</w:t>
      </w:r>
      <w:r w:rsidR="0007007F" w:rsidRPr="0007007F">
        <w:rPr>
          <w:rFonts w:ascii="Calibri" w:hAnsi="Calibri" w:cs="Calibri"/>
        </w:rPr>
        <w:t xml:space="preserve"> des données de </w:t>
      </w:r>
      <w:r w:rsidR="00D511D3">
        <w:rPr>
          <w:rFonts w:ascii="Calibri" w:hAnsi="Calibri" w:cs="Calibri"/>
        </w:rPr>
        <w:t xml:space="preserve">vente </w:t>
      </w:r>
    </w:p>
    <w:p w14:paraId="460CE835" w14:textId="51656883" w:rsidR="005C1C13" w:rsidRDefault="005C1C13" w:rsidP="000146A7">
      <w:pPr>
        <w:rPr>
          <w:rFonts w:ascii="Calibri" w:hAnsi="Calibri" w:cs="Calibri"/>
        </w:rPr>
      </w:pPr>
      <w:r w:rsidRPr="005C1C13">
        <w:rPr>
          <w:rFonts w:ascii="Calibri" w:hAnsi="Calibri" w:cs="Calibri"/>
          <w:noProof/>
        </w:rPr>
        <w:drawing>
          <wp:inline distT="0" distB="0" distL="0" distR="0" wp14:anchorId="3A674095" wp14:editId="48103B65">
            <wp:extent cx="5731510" cy="3215005"/>
            <wp:effectExtent l="0" t="0" r="2540" b="4445"/>
            <wp:docPr id="1239788448"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788448" name="Image 1" descr="Une image contenant texte, capture d’écran, Police, diagramme&#10;&#10;Le contenu généré par l’IA peut être incorrect."/>
                    <pic:cNvPicPr/>
                  </pic:nvPicPr>
                  <pic:blipFill>
                    <a:blip r:embed="rId62"/>
                    <a:stretch>
                      <a:fillRect/>
                    </a:stretch>
                  </pic:blipFill>
                  <pic:spPr>
                    <a:xfrm>
                      <a:off x="0" y="0"/>
                      <a:ext cx="5731510" cy="3215005"/>
                    </a:xfrm>
                    <a:prstGeom prst="rect">
                      <a:avLst/>
                    </a:prstGeom>
                  </pic:spPr>
                </pic:pic>
              </a:graphicData>
            </a:graphic>
          </wp:inline>
        </w:drawing>
      </w:r>
    </w:p>
    <w:p w14:paraId="51E54340" w14:textId="77777777" w:rsidR="00E972A6" w:rsidRPr="00E972A6" w:rsidRDefault="00E972A6" w:rsidP="00E972A6">
      <w:pPr>
        <w:rPr>
          <w:rFonts w:ascii="Calibri" w:hAnsi="Calibri" w:cs="Calibri"/>
        </w:rPr>
      </w:pPr>
      <w:r w:rsidRPr="00E972A6">
        <w:rPr>
          <w:rFonts w:ascii="Calibri" w:hAnsi="Calibri" w:cs="Calibri"/>
        </w:rPr>
        <w:t>Cette section permet d’analyser les ventes réalisées par pays, avec un filtre permettant de sélectionner l’un des trois pays présents dans la base de données. Les indicateurs affichés incluent le nombre total de produits vendus, la somme du chiffre d’affaires généré, ainsi que le nombre de transactions enregistrées. Un second filtre permet de cibler les sous-catégories de produits pour affiner l’analyse.</w:t>
      </w:r>
    </w:p>
    <w:p w14:paraId="6351C338" w14:textId="13BB2C7E" w:rsidR="00E972A6" w:rsidRPr="00E972A6" w:rsidRDefault="00E972A6" w:rsidP="00E972A6">
      <w:pPr>
        <w:rPr>
          <w:rFonts w:ascii="Calibri" w:hAnsi="Calibri" w:cs="Calibri"/>
        </w:rPr>
      </w:pPr>
      <w:r w:rsidRPr="00E972A6">
        <w:rPr>
          <w:rFonts w:ascii="Calibri" w:hAnsi="Calibri" w:cs="Calibri"/>
        </w:rPr>
        <w:t>Un tableau présente le Top 20 des produits les plus rentables, c’est-à-dire ceux qui génèrent le plus de bénéfices</w:t>
      </w:r>
      <w:r w:rsidR="00515372">
        <w:rPr>
          <w:rFonts w:ascii="Calibri" w:hAnsi="Calibri" w:cs="Calibri"/>
        </w:rPr>
        <w:t>,</w:t>
      </w:r>
      <w:r w:rsidRPr="00E972A6">
        <w:rPr>
          <w:rFonts w:ascii="Calibri" w:hAnsi="Calibri" w:cs="Calibri"/>
        </w:rPr>
        <w:t xml:space="preserve"> un bon indicateur des produits les plus vendus et les plus consommés. Enfin, un graphique linéaire illustre l’évolution du chiffre d’affaires au fil du temps, couvrant les années 2022, 2023 et 2024 jusqu’à aujourd’hui, avec une ventilation par catégorie de produit.</w:t>
      </w:r>
    </w:p>
    <w:p w14:paraId="35496042" w14:textId="77777777" w:rsidR="00E972A6" w:rsidRDefault="00E972A6" w:rsidP="000146A7">
      <w:pPr>
        <w:rPr>
          <w:rFonts w:ascii="Calibri" w:hAnsi="Calibri" w:cs="Calibri"/>
        </w:rPr>
      </w:pPr>
    </w:p>
    <w:p w14:paraId="326B7417" w14:textId="77777777" w:rsidR="009F42B1" w:rsidRDefault="009F42B1" w:rsidP="000146A7">
      <w:pPr>
        <w:rPr>
          <w:rFonts w:ascii="Calibri" w:hAnsi="Calibri" w:cs="Calibri"/>
        </w:rPr>
      </w:pPr>
    </w:p>
    <w:p w14:paraId="4E33AEE9" w14:textId="77777777" w:rsidR="009F42B1" w:rsidRDefault="009F42B1" w:rsidP="000146A7">
      <w:pPr>
        <w:rPr>
          <w:rFonts w:ascii="Calibri" w:hAnsi="Calibri" w:cs="Calibri"/>
        </w:rPr>
      </w:pPr>
    </w:p>
    <w:p w14:paraId="6CBA696C" w14:textId="77777777" w:rsidR="009F42B1" w:rsidRPr="000146A7" w:rsidRDefault="009F42B1" w:rsidP="000146A7">
      <w:pPr>
        <w:rPr>
          <w:rFonts w:ascii="Calibri" w:hAnsi="Calibri" w:cs="Calibri"/>
        </w:rPr>
      </w:pPr>
    </w:p>
    <w:p w14:paraId="0406989C" w14:textId="76DA8AF6" w:rsidR="0011576B" w:rsidRDefault="0011576B" w:rsidP="0011576B">
      <w:pPr>
        <w:pStyle w:val="Titre2"/>
      </w:pPr>
      <w:bookmarkStart w:id="18" w:name="_Toc195259329"/>
      <w:r>
        <w:lastRenderedPageBreak/>
        <w:t>Modèle OLAP</w:t>
      </w:r>
      <w:bookmarkEnd w:id="18"/>
    </w:p>
    <w:p w14:paraId="4BE0185F" w14:textId="77777777" w:rsidR="00AE6D58" w:rsidRDefault="00AE6D58" w:rsidP="0010644F">
      <w:r w:rsidRPr="00AE6D58">
        <w:t>Le second rapport a été conçu sur la base d’un modèle en étoile, propre aux architectures OLAP, afin de permettre une analyse multidimensionnelle des données. Ce type de modélisation repose sur une table de faits centrale connectée à plusieurs tables de dimensions (temps, produits, géographie, etc.), ce qui facilite l’exploration des données selon différents axes d’analyse, ainsi que le calcul efficace de mesures agrégées.</w:t>
      </w:r>
    </w:p>
    <w:p w14:paraId="130F01A1" w14:textId="1941E6A2" w:rsidR="0010644F" w:rsidRPr="00F015A4" w:rsidRDefault="00087BA5" w:rsidP="0010644F">
      <w:pPr>
        <w:rPr>
          <w:rFonts w:ascii="Calibri" w:hAnsi="Calibri" w:cs="Calibri"/>
        </w:rPr>
      </w:pPr>
      <w:r>
        <w:rPr>
          <w:rFonts w:ascii="Calibri" w:hAnsi="Calibri" w:cs="Calibri"/>
          <w:b/>
          <w:bCs/>
        </w:rPr>
        <w:t>Sale</w:t>
      </w:r>
      <w:r w:rsidR="00694782">
        <w:rPr>
          <w:rFonts w:ascii="Calibri" w:hAnsi="Calibri" w:cs="Calibri"/>
          <w:b/>
          <w:bCs/>
        </w:rPr>
        <w:t>s</w:t>
      </w:r>
      <w:r>
        <w:rPr>
          <w:rFonts w:ascii="Calibri" w:hAnsi="Calibri" w:cs="Calibri"/>
          <w:b/>
          <w:bCs/>
        </w:rPr>
        <w:t xml:space="preserve"> </w:t>
      </w:r>
      <w:proofErr w:type="spellStart"/>
      <w:r>
        <w:rPr>
          <w:rFonts w:ascii="Calibri" w:hAnsi="Calibri" w:cs="Calibri"/>
          <w:b/>
          <w:bCs/>
        </w:rPr>
        <w:t>analysis</w:t>
      </w:r>
      <w:proofErr w:type="spellEnd"/>
      <w:r w:rsidRPr="000146A7">
        <w:rPr>
          <w:rFonts w:ascii="Calibri" w:hAnsi="Calibri" w:cs="Calibri"/>
        </w:rPr>
        <w:t xml:space="preserve"> : </w:t>
      </w:r>
      <w:r w:rsidR="00694782" w:rsidRPr="00694782">
        <w:rPr>
          <w:rFonts w:ascii="Calibri" w:hAnsi="Calibri" w:cs="Calibri"/>
        </w:rPr>
        <w:t>Une interface pour analyser les performances commerciales et les écarts de revenu</w:t>
      </w:r>
      <w:r w:rsidR="00694782">
        <w:rPr>
          <w:rFonts w:ascii="Calibri" w:hAnsi="Calibri" w:cs="Calibri"/>
        </w:rPr>
        <w:t>e</w:t>
      </w:r>
      <w:r w:rsidR="00F015A4" w:rsidRPr="00F015A4">
        <w:rPr>
          <w:noProof/>
        </w:rPr>
        <w:t xml:space="preserve"> </w:t>
      </w:r>
      <w:r w:rsidR="007C2A31" w:rsidRPr="007C2A31">
        <w:rPr>
          <w:noProof/>
        </w:rPr>
        <w:drawing>
          <wp:inline distT="0" distB="0" distL="0" distR="0" wp14:anchorId="10398AA7" wp14:editId="67207BB6">
            <wp:extent cx="5731510" cy="3211830"/>
            <wp:effectExtent l="0" t="0" r="254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11830"/>
                    </a:xfrm>
                    <a:prstGeom prst="rect">
                      <a:avLst/>
                    </a:prstGeom>
                  </pic:spPr>
                </pic:pic>
              </a:graphicData>
            </a:graphic>
          </wp:inline>
        </w:drawing>
      </w:r>
    </w:p>
    <w:p w14:paraId="22441FD5" w14:textId="0FC2EC88" w:rsidR="00AE3C76" w:rsidRPr="00AE3C76" w:rsidRDefault="00AE3C76" w:rsidP="00AE3C76">
      <w:pPr>
        <w:rPr>
          <w:rFonts w:ascii="Calibri" w:hAnsi="Calibri" w:cs="Calibri"/>
        </w:rPr>
      </w:pPr>
      <w:r w:rsidRPr="00AE3C76">
        <w:rPr>
          <w:rFonts w:ascii="Calibri" w:hAnsi="Calibri" w:cs="Calibri"/>
        </w:rPr>
        <w:t xml:space="preserve">Cette première page du rapport OLAP offre une vue d’ensemble des performances commerciales. Elle met en avant le </w:t>
      </w:r>
      <w:r w:rsidRPr="00AE3C76">
        <w:rPr>
          <w:rFonts w:ascii="Calibri" w:hAnsi="Calibri" w:cs="Calibri"/>
          <w:b/>
          <w:bCs/>
        </w:rPr>
        <w:t>pourcentage d’écart de chiffre d’affaires (Sales Revenue Gap %) par pays</w:t>
      </w:r>
      <w:r w:rsidRPr="00AE3C76">
        <w:rPr>
          <w:rFonts w:ascii="Calibri" w:hAnsi="Calibri" w:cs="Calibri"/>
        </w:rPr>
        <w:t>, permettant d’identifier rapidement les écarts de performance entre les marchés.</w:t>
      </w:r>
      <w:r w:rsidRPr="00AE3C76">
        <w:rPr>
          <w:rFonts w:ascii="Calibri" w:hAnsi="Calibri" w:cs="Calibri"/>
        </w:rPr>
        <w:br/>
        <w:t xml:space="preserve">Des </w:t>
      </w:r>
      <w:r w:rsidRPr="00AE3C76">
        <w:rPr>
          <w:rFonts w:ascii="Calibri" w:hAnsi="Calibri" w:cs="Calibri"/>
          <w:b/>
          <w:bCs/>
        </w:rPr>
        <w:t>filtres interactifs</w:t>
      </w:r>
      <w:r w:rsidRPr="00AE3C76">
        <w:rPr>
          <w:rFonts w:ascii="Calibri" w:hAnsi="Calibri" w:cs="Calibri"/>
        </w:rPr>
        <w:t xml:space="preserve"> permettent de naviguer facilement dans les données, notamment un filtre par </w:t>
      </w:r>
      <w:r w:rsidRPr="00AE3C76">
        <w:rPr>
          <w:rFonts w:ascii="Calibri" w:hAnsi="Calibri" w:cs="Calibri"/>
          <w:b/>
          <w:bCs/>
        </w:rPr>
        <w:t>année</w:t>
      </w:r>
      <w:r w:rsidRPr="00AE3C76">
        <w:rPr>
          <w:rFonts w:ascii="Calibri" w:hAnsi="Calibri" w:cs="Calibri"/>
        </w:rPr>
        <w:t xml:space="preserve"> ainsi qu’un filtre de type </w:t>
      </w:r>
      <w:r w:rsidRPr="00AE3C76">
        <w:rPr>
          <w:rFonts w:ascii="Calibri" w:hAnsi="Calibri" w:cs="Calibri"/>
          <w:b/>
          <w:bCs/>
        </w:rPr>
        <w:t>vignette</w:t>
      </w:r>
      <w:r w:rsidRPr="00AE3C76">
        <w:rPr>
          <w:rFonts w:ascii="Calibri" w:hAnsi="Calibri" w:cs="Calibri"/>
        </w:rPr>
        <w:t xml:space="preserve"> pour sélectionner un ou plusieurs </w:t>
      </w:r>
      <w:r w:rsidRPr="00AE3C76">
        <w:rPr>
          <w:rFonts w:ascii="Calibri" w:hAnsi="Calibri" w:cs="Calibri"/>
          <w:b/>
          <w:bCs/>
        </w:rPr>
        <w:t>mois</w:t>
      </w:r>
      <w:r w:rsidRPr="00AE3C76">
        <w:rPr>
          <w:rFonts w:ascii="Calibri" w:hAnsi="Calibri" w:cs="Calibri"/>
        </w:rPr>
        <w:t>.</w:t>
      </w:r>
    </w:p>
    <w:p w14:paraId="2342EB21" w14:textId="1C14DAEA" w:rsidR="00AE3C76" w:rsidRPr="00AE3C76" w:rsidRDefault="00AE3C76" w:rsidP="00CC2168">
      <w:pPr>
        <w:rPr>
          <w:rFonts w:ascii="Calibri" w:hAnsi="Calibri" w:cs="Calibri"/>
        </w:rPr>
      </w:pPr>
      <w:r w:rsidRPr="00AE3C76">
        <w:rPr>
          <w:rFonts w:ascii="Calibri" w:hAnsi="Calibri" w:cs="Calibri"/>
        </w:rPr>
        <w:t xml:space="preserve">Un </w:t>
      </w:r>
      <w:r w:rsidR="00CC2168">
        <w:rPr>
          <w:rFonts w:ascii="Calibri" w:hAnsi="Calibri" w:cs="Calibri"/>
          <w:b/>
          <w:bCs/>
        </w:rPr>
        <w:t>graphique en barre</w:t>
      </w:r>
      <w:r w:rsidRPr="00AE3C76">
        <w:rPr>
          <w:rFonts w:ascii="Calibri" w:hAnsi="Calibri" w:cs="Calibri"/>
        </w:rPr>
        <w:t xml:space="preserve"> présente les résultats de vente regroupés par </w:t>
      </w:r>
      <w:r w:rsidRPr="00AE3C76">
        <w:rPr>
          <w:rFonts w:ascii="Calibri" w:hAnsi="Calibri" w:cs="Calibri"/>
          <w:b/>
          <w:bCs/>
        </w:rPr>
        <w:t>groupe PNNS (catégorie nutritionnelle</w:t>
      </w:r>
    </w:p>
    <w:p w14:paraId="594315C5" w14:textId="77777777" w:rsidR="00AE3C76" w:rsidRDefault="00AE3C76" w:rsidP="00AE3C76">
      <w:pPr>
        <w:rPr>
          <w:rFonts w:ascii="Calibri" w:hAnsi="Calibri" w:cs="Calibri"/>
        </w:rPr>
      </w:pPr>
      <w:r w:rsidRPr="00AE3C76">
        <w:rPr>
          <w:rFonts w:ascii="Calibri" w:hAnsi="Calibri" w:cs="Calibri"/>
        </w:rPr>
        <w:t xml:space="preserve">À droite, un </w:t>
      </w:r>
      <w:r w:rsidRPr="00AE3C76">
        <w:rPr>
          <w:rFonts w:ascii="Calibri" w:hAnsi="Calibri" w:cs="Calibri"/>
          <w:b/>
          <w:bCs/>
        </w:rPr>
        <w:t>graphique linéaire</w:t>
      </w:r>
      <w:r w:rsidRPr="00AE3C76">
        <w:rPr>
          <w:rFonts w:ascii="Calibri" w:hAnsi="Calibri" w:cs="Calibri"/>
        </w:rPr>
        <w:t xml:space="preserve"> montre l’évolution du chiffre d’affaires au fil des mois et des années. Ce graphique intègre également une </w:t>
      </w:r>
      <w:r w:rsidRPr="00AE3C76">
        <w:rPr>
          <w:rFonts w:ascii="Calibri" w:hAnsi="Calibri" w:cs="Calibri"/>
          <w:b/>
          <w:bCs/>
        </w:rPr>
        <w:t>courbe de prévision</w:t>
      </w:r>
      <w:r w:rsidRPr="00AE3C76">
        <w:rPr>
          <w:rFonts w:ascii="Calibri" w:hAnsi="Calibri" w:cs="Calibri"/>
        </w:rPr>
        <w:t xml:space="preserve"> projetée sur </w:t>
      </w:r>
      <w:r w:rsidRPr="00AE3C76">
        <w:rPr>
          <w:rFonts w:ascii="Calibri" w:hAnsi="Calibri" w:cs="Calibri"/>
          <w:b/>
          <w:bCs/>
        </w:rPr>
        <w:t>une année</w:t>
      </w:r>
      <w:r w:rsidRPr="00AE3C76">
        <w:rPr>
          <w:rFonts w:ascii="Calibri" w:hAnsi="Calibri" w:cs="Calibri"/>
        </w:rPr>
        <w:t>, permettant d’anticiper les tendances futures.</w:t>
      </w:r>
    </w:p>
    <w:p w14:paraId="434DE4E1" w14:textId="1B4A229D" w:rsidR="001F3054" w:rsidRDefault="001F3054" w:rsidP="00AE3C76">
      <w:r w:rsidRPr="001F3054">
        <w:rPr>
          <w:rFonts w:ascii="Calibri" w:hAnsi="Calibri" w:cs="Calibri"/>
          <w:b/>
          <w:bCs/>
        </w:rPr>
        <w:lastRenderedPageBreak/>
        <w:t xml:space="preserve">Sales : </w:t>
      </w:r>
      <w:r w:rsidR="00E30E73">
        <w:t>Une interface pour comparer les produits les plus performants sur plusieurs années</w:t>
      </w:r>
      <w:r w:rsidR="41E59440">
        <w:rPr>
          <w:noProof/>
        </w:rPr>
        <w:drawing>
          <wp:inline distT="0" distB="0" distL="0" distR="0" wp14:anchorId="450C7C60" wp14:editId="2C4E0E55">
            <wp:extent cx="5724524" cy="3219450"/>
            <wp:effectExtent l="0" t="0" r="0" b="0"/>
            <wp:docPr id="415358514" name="Image 41535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24524" cy="3219450"/>
                    </a:xfrm>
                    <a:prstGeom prst="rect">
                      <a:avLst/>
                    </a:prstGeom>
                  </pic:spPr>
                </pic:pic>
              </a:graphicData>
            </a:graphic>
          </wp:inline>
        </w:drawing>
      </w:r>
    </w:p>
    <w:p w14:paraId="7AD4C4F4" w14:textId="77777777" w:rsidR="004D5BB8" w:rsidRPr="004D5BB8" w:rsidRDefault="004D5BB8" w:rsidP="004D5BB8">
      <w:pPr>
        <w:spacing w:before="100" w:beforeAutospacing="1" w:after="100" w:afterAutospacing="1" w:line="240" w:lineRule="auto"/>
        <w:rPr>
          <w:rFonts w:ascii="Calibri" w:eastAsia="Times New Roman" w:hAnsi="Calibri" w:cs="Calibri"/>
          <w:lang w:eastAsia="fr-FR"/>
        </w:rPr>
      </w:pPr>
      <w:r w:rsidRPr="004D5BB8">
        <w:rPr>
          <w:rFonts w:ascii="Calibri" w:eastAsia="Times New Roman" w:hAnsi="Calibri" w:cs="Calibri"/>
          <w:lang w:eastAsia="fr-FR"/>
        </w:rPr>
        <w:t xml:space="preserve">Cette seconde page dédiée à l’analyse des ventes offre une vision comparative détaillée des </w:t>
      </w:r>
      <w:r w:rsidRPr="004D5BB8">
        <w:rPr>
          <w:rFonts w:ascii="Calibri" w:eastAsia="Times New Roman" w:hAnsi="Calibri" w:cs="Calibri"/>
          <w:b/>
          <w:bCs/>
          <w:lang w:eastAsia="fr-FR"/>
        </w:rPr>
        <w:t>meilleurs produits en termes de rentabilité</w:t>
      </w:r>
      <w:r w:rsidRPr="004D5BB8">
        <w:rPr>
          <w:rFonts w:ascii="Calibri" w:eastAsia="Times New Roman" w:hAnsi="Calibri" w:cs="Calibri"/>
          <w:lang w:eastAsia="fr-FR"/>
        </w:rPr>
        <w:t xml:space="preserve">. Plusieurs </w:t>
      </w:r>
      <w:r w:rsidRPr="004D5BB8">
        <w:rPr>
          <w:rFonts w:ascii="Calibri" w:eastAsia="Times New Roman" w:hAnsi="Calibri" w:cs="Calibri"/>
          <w:b/>
          <w:bCs/>
          <w:lang w:eastAsia="fr-FR"/>
        </w:rPr>
        <w:t>filtres</w:t>
      </w:r>
      <w:r w:rsidRPr="004D5BB8">
        <w:rPr>
          <w:rFonts w:ascii="Calibri" w:eastAsia="Times New Roman" w:hAnsi="Calibri" w:cs="Calibri"/>
          <w:lang w:eastAsia="fr-FR"/>
        </w:rPr>
        <w:t xml:space="preserve"> sont disponibles, notamment par </w:t>
      </w:r>
      <w:r w:rsidRPr="004D5BB8">
        <w:rPr>
          <w:rFonts w:ascii="Calibri" w:eastAsia="Times New Roman" w:hAnsi="Calibri" w:cs="Calibri"/>
          <w:b/>
          <w:bCs/>
          <w:lang w:eastAsia="fr-FR"/>
        </w:rPr>
        <w:t>catégorie</w:t>
      </w:r>
      <w:r w:rsidRPr="004D5BB8">
        <w:rPr>
          <w:rFonts w:ascii="Calibri" w:eastAsia="Times New Roman" w:hAnsi="Calibri" w:cs="Calibri"/>
          <w:lang w:eastAsia="fr-FR"/>
        </w:rPr>
        <w:t xml:space="preserve"> de produit et par </w:t>
      </w:r>
      <w:r w:rsidRPr="004D5BB8">
        <w:rPr>
          <w:rFonts w:ascii="Calibri" w:eastAsia="Times New Roman" w:hAnsi="Calibri" w:cs="Calibri"/>
          <w:b/>
          <w:bCs/>
          <w:lang w:eastAsia="fr-FR"/>
        </w:rPr>
        <w:t>mois</w:t>
      </w:r>
      <w:r w:rsidRPr="004D5BB8">
        <w:rPr>
          <w:rFonts w:ascii="Calibri" w:eastAsia="Times New Roman" w:hAnsi="Calibri" w:cs="Calibri"/>
          <w:lang w:eastAsia="fr-FR"/>
        </w:rPr>
        <w:t>, pour affiner l’analyse.</w:t>
      </w:r>
    </w:p>
    <w:p w14:paraId="4F94B1E3" w14:textId="77777777" w:rsidR="004D5BB8" w:rsidRPr="004D5BB8" w:rsidRDefault="004D5BB8" w:rsidP="004D5BB8">
      <w:pPr>
        <w:spacing w:before="100" w:beforeAutospacing="1" w:after="100" w:afterAutospacing="1" w:line="240" w:lineRule="auto"/>
        <w:rPr>
          <w:rFonts w:ascii="Calibri" w:eastAsia="Times New Roman" w:hAnsi="Calibri" w:cs="Calibri"/>
          <w:lang w:eastAsia="fr-FR"/>
        </w:rPr>
      </w:pPr>
      <w:r w:rsidRPr="004D5BB8">
        <w:rPr>
          <w:rFonts w:ascii="Calibri" w:eastAsia="Times New Roman" w:hAnsi="Calibri" w:cs="Calibri"/>
          <w:lang w:eastAsia="fr-FR"/>
        </w:rPr>
        <w:t xml:space="preserve">Un </w:t>
      </w:r>
      <w:r w:rsidRPr="004D5BB8">
        <w:rPr>
          <w:rFonts w:ascii="Calibri" w:eastAsia="Times New Roman" w:hAnsi="Calibri" w:cs="Calibri"/>
          <w:b/>
          <w:bCs/>
          <w:lang w:eastAsia="fr-FR"/>
        </w:rPr>
        <w:t>Top 20 des produits les plus bénéfiques</w:t>
      </w:r>
      <w:r w:rsidRPr="004D5BB8">
        <w:rPr>
          <w:rFonts w:ascii="Calibri" w:eastAsia="Times New Roman" w:hAnsi="Calibri" w:cs="Calibri"/>
          <w:lang w:eastAsia="fr-FR"/>
        </w:rPr>
        <w:t xml:space="preserve"> est présenté sous forme de tableau, affichant pour chaque produit :</w:t>
      </w:r>
    </w:p>
    <w:p w14:paraId="16792503" w14:textId="03C43179" w:rsidR="004D5BB8" w:rsidRPr="004D5BB8" w:rsidRDefault="004D5BB8" w:rsidP="004D5BB8">
      <w:pPr>
        <w:numPr>
          <w:ilvl w:val="0"/>
          <w:numId w:val="9"/>
        </w:numPr>
        <w:spacing w:before="100" w:beforeAutospacing="1" w:after="100" w:afterAutospacing="1" w:line="240" w:lineRule="auto"/>
        <w:rPr>
          <w:rFonts w:ascii="Calibri" w:eastAsia="Times New Roman" w:hAnsi="Calibri" w:cs="Calibri"/>
          <w:lang w:eastAsia="fr-FR"/>
        </w:rPr>
      </w:pPr>
      <w:r>
        <w:rPr>
          <w:rFonts w:ascii="Calibri" w:eastAsia="Times New Roman" w:hAnsi="Calibri" w:cs="Calibri"/>
          <w:lang w:eastAsia="fr-FR"/>
        </w:rPr>
        <w:t>L</w:t>
      </w:r>
      <w:r w:rsidRPr="004D5BB8">
        <w:rPr>
          <w:rFonts w:ascii="Calibri" w:eastAsia="Times New Roman" w:hAnsi="Calibri" w:cs="Calibri"/>
          <w:lang w:eastAsia="fr-FR"/>
        </w:rPr>
        <w:t xml:space="preserve">e </w:t>
      </w:r>
      <w:r w:rsidRPr="004D5BB8">
        <w:rPr>
          <w:rFonts w:ascii="Calibri" w:eastAsia="Times New Roman" w:hAnsi="Calibri" w:cs="Calibri"/>
          <w:b/>
          <w:bCs/>
          <w:lang w:eastAsia="fr-FR"/>
        </w:rPr>
        <w:t>chiffre d’affaires actuel (Sales Revenue)</w:t>
      </w:r>
      <w:r w:rsidRPr="004D5BB8">
        <w:rPr>
          <w:rFonts w:ascii="Calibri" w:eastAsia="Times New Roman" w:hAnsi="Calibri" w:cs="Calibri"/>
          <w:lang w:eastAsia="fr-FR"/>
        </w:rPr>
        <w:t>,</w:t>
      </w:r>
    </w:p>
    <w:p w14:paraId="408DABDF" w14:textId="502A00D2" w:rsidR="004D5BB8" w:rsidRPr="004D5BB8" w:rsidRDefault="004D5BB8" w:rsidP="004D5BB8">
      <w:pPr>
        <w:numPr>
          <w:ilvl w:val="0"/>
          <w:numId w:val="9"/>
        </w:numPr>
        <w:spacing w:before="100" w:beforeAutospacing="1" w:after="100" w:afterAutospacing="1" w:line="240" w:lineRule="auto"/>
        <w:rPr>
          <w:rFonts w:ascii="Calibri" w:eastAsia="Times New Roman" w:hAnsi="Calibri" w:cs="Calibri"/>
          <w:lang w:eastAsia="fr-FR"/>
        </w:rPr>
      </w:pPr>
      <w:r>
        <w:rPr>
          <w:rFonts w:ascii="Calibri" w:eastAsia="Times New Roman" w:hAnsi="Calibri" w:cs="Calibri"/>
          <w:lang w:eastAsia="fr-FR"/>
        </w:rPr>
        <w:t>L</w:t>
      </w:r>
      <w:r w:rsidRPr="004D5BB8">
        <w:rPr>
          <w:rFonts w:ascii="Calibri" w:eastAsia="Times New Roman" w:hAnsi="Calibri" w:cs="Calibri"/>
          <w:lang w:eastAsia="fr-FR"/>
        </w:rPr>
        <w:t xml:space="preserve">e </w:t>
      </w:r>
      <w:r w:rsidRPr="004D5BB8">
        <w:rPr>
          <w:rFonts w:ascii="Calibri" w:eastAsia="Times New Roman" w:hAnsi="Calibri" w:cs="Calibri"/>
          <w:b/>
          <w:bCs/>
          <w:lang w:eastAsia="fr-FR"/>
        </w:rPr>
        <w:t xml:space="preserve">chiffre d’affaires de l’année précédente (Sales Revenue </w:t>
      </w:r>
      <w:proofErr w:type="spellStart"/>
      <w:r w:rsidRPr="004D5BB8">
        <w:rPr>
          <w:rFonts w:ascii="Calibri" w:eastAsia="Times New Roman" w:hAnsi="Calibri" w:cs="Calibri"/>
          <w:b/>
          <w:bCs/>
          <w:lang w:eastAsia="fr-FR"/>
        </w:rPr>
        <w:t>Previous</w:t>
      </w:r>
      <w:proofErr w:type="spellEnd"/>
      <w:r w:rsidRPr="004D5BB8">
        <w:rPr>
          <w:rFonts w:ascii="Calibri" w:eastAsia="Times New Roman" w:hAnsi="Calibri" w:cs="Calibri"/>
          <w:b/>
          <w:bCs/>
          <w:lang w:eastAsia="fr-FR"/>
        </w:rPr>
        <w:t xml:space="preserve"> </w:t>
      </w:r>
      <w:proofErr w:type="spellStart"/>
      <w:r w:rsidRPr="004D5BB8">
        <w:rPr>
          <w:rFonts w:ascii="Calibri" w:eastAsia="Times New Roman" w:hAnsi="Calibri" w:cs="Calibri"/>
          <w:b/>
          <w:bCs/>
          <w:lang w:eastAsia="fr-FR"/>
        </w:rPr>
        <w:t>Year</w:t>
      </w:r>
      <w:proofErr w:type="spellEnd"/>
      <w:r w:rsidRPr="004D5BB8">
        <w:rPr>
          <w:rFonts w:ascii="Calibri" w:eastAsia="Times New Roman" w:hAnsi="Calibri" w:cs="Calibri"/>
          <w:b/>
          <w:bCs/>
          <w:lang w:eastAsia="fr-FR"/>
        </w:rPr>
        <w:t>)</w:t>
      </w:r>
      <w:r w:rsidRPr="004D5BB8">
        <w:rPr>
          <w:rFonts w:ascii="Calibri" w:eastAsia="Times New Roman" w:hAnsi="Calibri" w:cs="Calibri"/>
          <w:lang w:eastAsia="fr-FR"/>
        </w:rPr>
        <w:t>,</w:t>
      </w:r>
    </w:p>
    <w:p w14:paraId="1607644E" w14:textId="06E802A9" w:rsidR="004D5BB8" w:rsidRPr="004D5BB8" w:rsidRDefault="004D5BB8" w:rsidP="004D5BB8">
      <w:pPr>
        <w:numPr>
          <w:ilvl w:val="0"/>
          <w:numId w:val="9"/>
        </w:numPr>
        <w:spacing w:before="100" w:beforeAutospacing="1" w:after="100" w:afterAutospacing="1" w:line="240" w:lineRule="auto"/>
        <w:rPr>
          <w:rFonts w:ascii="Calibri" w:eastAsia="Times New Roman" w:hAnsi="Calibri" w:cs="Calibri"/>
          <w:lang w:eastAsia="fr-FR"/>
        </w:rPr>
      </w:pPr>
      <w:r>
        <w:rPr>
          <w:rFonts w:ascii="Calibri" w:eastAsia="Times New Roman" w:hAnsi="Calibri" w:cs="Calibri"/>
          <w:lang w:eastAsia="fr-FR"/>
        </w:rPr>
        <w:t>L</w:t>
      </w:r>
      <w:r w:rsidRPr="004D5BB8">
        <w:rPr>
          <w:rFonts w:ascii="Calibri" w:eastAsia="Times New Roman" w:hAnsi="Calibri" w:cs="Calibri"/>
          <w:lang w:eastAsia="fr-FR"/>
        </w:rPr>
        <w:t xml:space="preserve">e </w:t>
      </w:r>
      <w:r w:rsidRPr="004D5BB8">
        <w:rPr>
          <w:rFonts w:ascii="Calibri" w:eastAsia="Times New Roman" w:hAnsi="Calibri" w:cs="Calibri"/>
          <w:b/>
          <w:bCs/>
          <w:lang w:eastAsia="fr-FR"/>
        </w:rPr>
        <w:t>pourcentage d’évolution (% Sales Revenue Gap)</w:t>
      </w:r>
      <w:r w:rsidRPr="004D5BB8">
        <w:rPr>
          <w:rFonts w:ascii="Calibri" w:eastAsia="Times New Roman" w:hAnsi="Calibri" w:cs="Calibri"/>
          <w:lang w:eastAsia="fr-FR"/>
        </w:rPr>
        <w:t>,</w:t>
      </w:r>
    </w:p>
    <w:p w14:paraId="349FB318" w14:textId="48EC0357" w:rsidR="004D5BB8" w:rsidRPr="004D5BB8" w:rsidRDefault="004D5BB8" w:rsidP="004D5BB8">
      <w:pPr>
        <w:numPr>
          <w:ilvl w:val="0"/>
          <w:numId w:val="9"/>
        </w:numPr>
        <w:spacing w:before="100" w:beforeAutospacing="1" w:after="100" w:afterAutospacing="1" w:line="240" w:lineRule="auto"/>
        <w:rPr>
          <w:rFonts w:ascii="Calibri" w:eastAsia="Times New Roman" w:hAnsi="Calibri" w:cs="Calibri"/>
          <w:lang w:eastAsia="fr-FR"/>
        </w:rPr>
      </w:pPr>
      <w:r w:rsidRPr="004D5BB8">
        <w:rPr>
          <w:rFonts w:ascii="Calibri" w:eastAsia="Times New Roman" w:hAnsi="Calibri" w:cs="Calibri"/>
          <w:lang w:eastAsia="fr-FR"/>
        </w:rPr>
        <w:t>Ainsi</w:t>
      </w:r>
      <w:r w:rsidRPr="004D5BB8">
        <w:rPr>
          <w:rFonts w:ascii="Calibri" w:eastAsia="Times New Roman" w:hAnsi="Calibri" w:cs="Calibri"/>
          <w:lang w:eastAsia="fr-FR"/>
        </w:rPr>
        <w:t xml:space="preserve"> que le </w:t>
      </w:r>
      <w:r w:rsidRPr="004D5BB8">
        <w:rPr>
          <w:rFonts w:ascii="Calibri" w:eastAsia="Times New Roman" w:hAnsi="Calibri" w:cs="Calibri"/>
          <w:b/>
          <w:bCs/>
          <w:lang w:eastAsia="fr-FR"/>
        </w:rPr>
        <w:t>classement global</w:t>
      </w:r>
      <w:r w:rsidRPr="004D5BB8">
        <w:rPr>
          <w:rFonts w:ascii="Calibri" w:eastAsia="Times New Roman" w:hAnsi="Calibri" w:cs="Calibri"/>
          <w:lang w:eastAsia="fr-FR"/>
        </w:rPr>
        <w:t xml:space="preserve"> du produit (</w:t>
      </w:r>
      <w:proofErr w:type="spellStart"/>
      <w:r w:rsidRPr="004D5BB8">
        <w:rPr>
          <w:rFonts w:ascii="Calibri" w:eastAsia="Times New Roman" w:hAnsi="Calibri" w:cs="Calibri"/>
          <w:lang w:eastAsia="fr-FR"/>
        </w:rPr>
        <w:t>Ranking</w:t>
      </w:r>
      <w:proofErr w:type="spellEnd"/>
      <w:r w:rsidRPr="004D5BB8">
        <w:rPr>
          <w:rFonts w:ascii="Calibri" w:eastAsia="Times New Roman" w:hAnsi="Calibri" w:cs="Calibri"/>
          <w:lang w:eastAsia="fr-FR"/>
        </w:rPr>
        <w:t xml:space="preserve"> de 1 à 20).</w:t>
      </w:r>
    </w:p>
    <w:p w14:paraId="5648FAD6" w14:textId="505E1942" w:rsidR="7E29594B" w:rsidRDefault="004D5BB8" w:rsidP="00586640">
      <w:pPr>
        <w:spacing w:before="100" w:beforeAutospacing="1" w:after="100" w:afterAutospacing="1" w:line="240" w:lineRule="auto"/>
        <w:rPr>
          <w:rFonts w:ascii="Calibri" w:eastAsia="Times New Roman" w:hAnsi="Calibri" w:cs="Calibri"/>
          <w:lang w:eastAsia="fr-FR"/>
        </w:rPr>
      </w:pPr>
      <w:r w:rsidRPr="004D5BB8">
        <w:rPr>
          <w:rFonts w:ascii="Calibri" w:eastAsia="Times New Roman" w:hAnsi="Calibri" w:cs="Calibri"/>
          <w:lang w:eastAsia="fr-FR"/>
        </w:rPr>
        <w:t xml:space="preserve">Un </w:t>
      </w:r>
      <w:r w:rsidRPr="004D5BB8">
        <w:rPr>
          <w:rFonts w:ascii="Calibri" w:eastAsia="Times New Roman" w:hAnsi="Calibri" w:cs="Calibri"/>
          <w:b/>
          <w:bCs/>
          <w:lang w:eastAsia="fr-FR"/>
        </w:rPr>
        <w:t>graphique linéaire</w:t>
      </w:r>
      <w:r w:rsidRPr="004D5BB8">
        <w:rPr>
          <w:rFonts w:ascii="Calibri" w:eastAsia="Times New Roman" w:hAnsi="Calibri" w:cs="Calibri"/>
          <w:lang w:eastAsia="fr-FR"/>
        </w:rPr>
        <w:t xml:space="preserve"> complète l’analyse en illustrant le chiffre d’affaires par </w:t>
      </w:r>
      <w:r w:rsidRPr="004D5BB8">
        <w:rPr>
          <w:rFonts w:ascii="Calibri" w:eastAsia="Times New Roman" w:hAnsi="Calibri" w:cs="Calibri"/>
          <w:b/>
          <w:bCs/>
          <w:lang w:eastAsia="fr-FR"/>
        </w:rPr>
        <w:t>lettre de Nutri-Score</w:t>
      </w:r>
      <w:r w:rsidRPr="004D5BB8">
        <w:rPr>
          <w:rFonts w:ascii="Calibri" w:eastAsia="Times New Roman" w:hAnsi="Calibri" w:cs="Calibri"/>
          <w:lang w:eastAsia="fr-FR"/>
        </w:rPr>
        <w:t xml:space="preserve">, avec une </w:t>
      </w:r>
      <w:r w:rsidRPr="004D5BB8">
        <w:rPr>
          <w:rFonts w:ascii="Calibri" w:eastAsia="Times New Roman" w:hAnsi="Calibri" w:cs="Calibri"/>
          <w:b/>
          <w:bCs/>
          <w:lang w:eastAsia="fr-FR"/>
        </w:rPr>
        <w:t>légende temporelle</w:t>
      </w:r>
      <w:r w:rsidRPr="004D5BB8">
        <w:rPr>
          <w:rFonts w:ascii="Calibri" w:eastAsia="Times New Roman" w:hAnsi="Calibri" w:cs="Calibri"/>
          <w:lang w:eastAsia="fr-FR"/>
        </w:rPr>
        <w:t xml:space="preserve"> permettant de comparer les performances sur les </w:t>
      </w:r>
      <w:r w:rsidR="00586640">
        <w:rPr>
          <w:rFonts w:ascii="Calibri" w:eastAsia="Times New Roman" w:hAnsi="Calibri" w:cs="Calibri"/>
          <w:lang w:eastAsia="fr-FR"/>
        </w:rPr>
        <w:t xml:space="preserve">3 </w:t>
      </w:r>
      <w:r w:rsidR="004C3CA0">
        <w:rPr>
          <w:rFonts w:ascii="Calibri" w:eastAsia="Times New Roman" w:hAnsi="Calibri" w:cs="Calibri"/>
          <w:lang w:eastAsia="fr-FR"/>
        </w:rPr>
        <w:t>dernières années</w:t>
      </w:r>
      <w:r w:rsidR="00586640">
        <w:rPr>
          <w:rFonts w:ascii="Calibri" w:eastAsia="Times New Roman" w:hAnsi="Calibri" w:cs="Calibri"/>
          <w:lang w:eastAsia="fr-FR"/>
        </w:rPr>
        <w:t xml:space="preserve"> à partir d’aujourd’hui. </w:t>
      </w:r>
    </w:p>
    <w:p w14:paraId="46A83CDC" w14:textId="4D1F2BE2" w:rsidR="003E7C45" w:rsidRDefault="003E7C45" w:rsidP="00586640">
      <w:pPr>
        <w:spacing w:before="100" w:beforeAutospacing="1" w:after="100" w:afterAutospacing="1" w:line="240" w:lineRule="auto"/>
        <w:rPr>
          <w:rFonts w:ascii="Calibri" w:eastAsia="Times New Roman" w:hAnsi="Calibri" w:cs="Calibri"/>
          <w:lang w:eastAsia="fr-FR"/>
        </w:rPr>
      </w:pPr>
      <w:r w:rsidRPr="003E7C45">
        <w:rPr>
          <w:rFonts w:ascii="Calibri" w:eastAsia="Times New Roman" w:hAnsi="Calibri" w:cs="Calibri"/>
          <w:lang w:eastAsia="fr-FR"/>
        </w:rPr>
        <w:drawing>
          <wp:inline distT="0" distB="0" distL="0" distR="0" wp14:anchorId="3FE3627B" wp14:editId="1145D94F">
            <wp:extent cx="4620270" cy="771633"/>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20270" cy="771633"/>
                    </a:xfrm>
                    <a:prstGeom prst="rect">
                      <a:avLst/>
                    </a:prstGeom>
                  </pic:spPr>
                </pic:pic>
              </a:graphicData>
            </a:graphic>
          </wp:inline>
        </w:drawing>
      </w:r>
    </w:p>
    <w:p w14:paraId="22157589" w14:textId="220432F8" w:rsidR="003E7C45" w:rsidRPr="0001693C" w:rsidRDefault="003E7C45" w:rsidP="00586640">
      <w:pPr>
        <w:spacing w:before="100" w:beforeAutospacing="1" w:after="100" w:afterAutospacing="1" w:line="240" w:lineRule="auto"/>
        <w:rPr>
          <w:rFonts w:ascii="Calibri" w:eastAsia="Times New Roman" w:hAnsi="Calibri" w:cs="Calibri"/>
          <w:b/>
          <w:bCs/>
          <w:lang w:eastAsia="fr-FR"/>
        </w:rPr>
      </w:pPr>
      <w:r>
        <w:rPr>
          <w:rFonts w:ascii="Calibri" w:eastAsia="Times New Roman" w:hAnsi="Calibri" w:cs="Calibri"/>
          <w:lang w:eastAsia="fr-FR"/>
        </w:rPr>
        <w:t>Ici on constate que les top 3 des produits le plus vendue</w:t>
      </w:r>
      <w:r w:rsidR="0001693C">
        <w:rPr>
          <w:rFonts w:ascii="Calibri" w:eastAsia="Times New Roman" w:hAnsi="Calibri" w:cs="Calibri"/>
          <w:lang w:eastAsia="fr-FR"/>
        </w:rPr>
        <w:t xml:space="preserve"> sont </w:t>
      </w:r>
      <w:r w:rsidR="0001693C" w:rsidRPr="0001693C">
        <w:rPr>
          <w:rFonts w:ascii="Calibri" w:eastAsia="Times New Roman" w:hAnsi="Calibri" w:cs="Calibri"/>
          <w:b/>
          <w:bCs/>
          <w:lang w:eastAsia="fr-FR"/>
        </w:rPr>
        <w:t xml:space="preserve">un produit ayant pas de nom, le </w:t>
      </w:r>
      <w:proofErr w:type="spellStart"/>
      <w:r w:rsidR="0001693C" w:rsidRPr="0001693C">
        <w:rPr>
          <w:rFonts w:ascii="Calibri" w:eastAsia="Times New Roman" w:hAnsi="Calibri" w:cs="Calibri"/>
          <w:b/>
          <w:bCs/>
          <w:lang w:eastAsia="fr-FR"/>
        </w:rPr>
        <w:t>salchicjon</w:t>
      </w:r>
      <w:proofErr w:type="spellEnd"/>
      <w:r w:rsidR="0001693C" w:rsidRPr="0001693C">
        <w:rPr>
          <w:rFonts w:ascii="Calibri" w:eastAsia="Times New Roman" w:hAnsi="Calibri" w:cs="Calibri"/>
          <w:b/>
          <w:bCs/>
          <w:lang w:eastAsia="fr-FR"/>
        </w:rPr>
        <w:t xml:space="preserve"> </w:t>
      </w:r>
      <w:proofErr w:type="spellStart"/>
      <w:r w:rsidR="0001693C" w:rsidRPr="0001693C">
        <w:rPr>
          <w:rFonts w:ascii="Calibri" w:eastAsia="Times New Roman" w:hAnsi="Calibri" w:cs="Calibri"/>
          <w:b/>
          <w:bCs/>
          <w:lang w:eastAsia="fr-FR"/>
        </w:rPr>
        <w:t>iberico</w:t>
      </w:r>
      <w:proofErr w:type="spellEnd"/>
      <w:r w:rsidR="0001693C" w:rsidRPr="0001693C">
        <w:rPr>
          <w:rFonts w:ascii="Calibri" w:eastAsia="Times New Roman" w:hAnsi="Calibri" w:cs="Calibri"/>
          <w:b/>
          <w:bCs/>
          <w:lang w:eastAsia="fr-FR"/>
        </w:rPr>
        <w:t xml:space="preserve"> de </w:t>
      </w:r>
      <w:proofErr w:type="spellStart"/>
      <w:r w:rsidR="0001693C" w:rsidRPr="0001693C">
        <w:rPr>
          <w:rFonts w:ascii="Calibri" w:eastAsia="Times New Roman" w:hAnsi="Calibri" w:cs="Calibri"/>
          <w:b/>
          <w:bCs/>
          <w:lang w:eastAsia="fr-FR"/>
        </w:rPr>
        <w:t>bellota</w:t>
      </w:r>
      <w:proofErr w:type="spellEnd"/>
      <w:r w:rsidR="0001693C" w:rsidRPr="0001693C">
        <w:rPr>
          <w:rFonts w:ascii="Calibri" w:eastAsia="Times New Roman" w:hAnsi="Calibri" w:cs="Calibri"/>
          <w:b/>
          <w:bCs/>
          <w:lang w:eastAsia="fr-FR"/>
        </w:rPr>
        <w:t xml:space="preserve"> et </w:t>
      </w:r>
      <w:proofErr w:type="spellStart"/>
      <w:r w:rsidR="0001693C" w:rsidRPr="0001693C">
        <w:rPr>
          <w:rFonts w:ascii="Calibri" w:eastAsia="Times New Roman" w:hAnsi="Calibri" w:cs="Calibri"/>
          <w:b/>
          <w:bCs/>
          <w:lang w:eastAsia="fr-FR"/>
        </w:rPr>
        <w:t>juline</w:t>
      </w:r>
      <w:proofErr w:type="spellEnd"/>
      <w:r w:rsidR="0001693C" w:rsidRPr="0001693C">
        <w:rPr>
          <w:rFonts w:ascii="Calibri" w:eastAsia="Times New Roman" w:hAnsi="Calibri" w:cs="Calibri"/>
          <w:b/>
          <w:bCs/>
          <w:lang w:eastAsia="fr-FR"/>
        </w:rPr>
        <w:t>.</w:t>
      </w:r>
    </w:p>
    <w:p w14:paraId="73B1270D" w14:textId="01D98D38" w:rsidR="00B521CC" w:rsidRPr="004D5BB8" w:rsidRDefault="00097604" w:rsidP="004D5BB8">
      <w:pPr>
        <w:spacing w:before="100" w:beforeAutospacing="1" w:after="100" w:afterAutospacing="1" w:line="240" w:lineRule="auto"/>
        <w:rPr>
          <w:rFonts w:ascii="Calibri" w:eastAsia="Times New Roman" w:hAnsi="Calibri" w:cs="Calibri"/>
          <w:lang w:eastAsia="fr-FR"/>
        </w:rPr>
      </w:pPr>
      <w:r>
        <w:rPr>
          <w:rFonts w:ascii="Calibri" w:eastAsia="Times New Roman" w:hAnsi="Calibri" w:cs="Calibri"/>
          <w:b/>
          <w:bCs/>
          <w:lang w:eastAsia="fr-FR"/>
        </w:rPr>
        <w:t>Nutrition &amp; Sales :</w:t>
      </w:r>
      <w:r w:rsidR="00494347" w:rsidRPr="00494347">
        <w:t xml:space="preserve"> </w:t>
      </w:r>
      <w:r w:rsidR="00494347" w:rsidRPr="00494347">
        <w:rPr>
          <w:rFonts w:ascii="Calibri" w:eastAsia="Times New Roman" w:hAnsi="Calibri" w:cs="Calibri"/>
          <w:lang w:eastAsia="fr-FR"/>
        </w:rPr>
        <w:t>Une interface croisant données nutritionnelles et performances commerciales</w:t>
      </w:r>
    </w:p>
    <w:p w14:paraId="096C8549" w14:textId="2B2D4EFA" w:rsidR="00943947" w:rsidRDefault="008E5ED6" w:rsidP="00AE3C76">
      <w:pPr>
        <w:rPr>
          <w:rFonts w:ascii="Calibri" w:hAnsi="Calibri" w:cs="Calibri"/>
        </w:rPr>
      </w:pPr>
      <w:r w:rsidRPr="008E5ED6">
        <w:rPr>
          <w:rFonts w:ascii="Calibri" w:hAnsi="Calibri" w:cs="Calibri"/>
        </w:rPr>
        <w:lastRenderedPageBreak/>
        <w:drawing>
          <wp:inline distT="0" distB="0" distL="0" distR="0" wp14:anchorId="043B9B93" wp14:editId="41BBBAEE">
            <wp:extent cx="5731510" cy="3220720"/>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0720"/>
                    </a:xfrm>
                    <a:prstGeom prst="rect">
                      <a:avLst/>
                    </a:prstGeom>
                  </pic:spPr>
                </pic:pic>
              </a:graphicData>
            </a:graphic>
          </wp:inline>
        </w:drawing>
      </w:r>
    </w:p>
    <w:p w14:paraId="70DD3ADB" w14:textId="77777777" w:rsidR="0013166C" w:rsidRPr="0013166C" w:rsidRDefault="0013166C" w:rsidP="0013166C">
      <w:pPr>
        <w:spacing w:before="100" w:beforeAutospacing="1" w:after="100" w:afterAutospacing="1" w:line="240" w:lineRule="auto"/>
        <w:rPr>
          <w:rFonts w:ascii="Calibri" w:eastAsia="Times New Roman" w:hAnsi="Calibri" w:cs="Calibri"/>
          <w:lang w:eastAsia="fr-FR"/>
        </w:rPr>
      </w:pPr>
      <w:r w:rsidRPr="0013166C">
        <w:rPr>
          <w:rFonts w:ascii="Calibri" w:eastAsia="Times New Roman" w:hAnsi="Calibri" w:cs="Calibri"/>
          <w:lang w:eastAsia="fr-FR"/>
        </w:rPr>
        <w:t xml:space="preserve">Cette page combine l’analyse des </w:t>
      </w:r>
      <w:r w:rsidRPr="0013166C">
        <w:rPr>
          <w:rFonts w:ascii="Calibri" w:eastAsia="Times New Roman" w:hAnsi="Calibri" w:cs="Calibri"/>
          <w:b/>
          <w:bCs/>
          <w:lang w:eastAsia="fr-FR"/>
        </w:rPr>
        <w:t>ventes</w:t>
      </w:r>
      <w:r w:rsidRPr="0013166C">
        <w:rPr>
          <w:rFonts w:ascii="Calibri" w:eastAsia="Times New Roman" w:hAnsi="Calibri" w:cs="Calibri"/>
          <w:lang w:eastAsia="fr-FR"/>
        </w:rPr>
        <w:t xml:space="preserve"> avec les </w:t>
      </w:r>
      <w:r w:rsidRPr="0013166C">
        <w:rPr>
          <w:rFonts w:ascii="Calibri" w:eastAsia="Times New Roman" w:hAnsi="Calibri" w:cs="Calibri"/>
          <w:b/>
          <w:bCs/>
          <w:lang w:eastAsia="fr-FR"/>
        </w:rPr>
        <w:t>indicateurs nutritionnels et environnementaux</w:t>
      </w:r>
      <w:r w:rsidRPr="0013166C">
        <w:rPr>
          <w:rFonts w:ascii="Calibri" w:eastAsia="Times New Roman" w:hAnsi="Calibri" w:cs="Calibri"/>
          <w:lang w:eastAsia="fr-FR"/>
        </w:rPr>
        <w:t>, afin de mieux comprendre l’impact de la qualité produit sur les performances commerciales.</w:t>
      </w:r>
      <w:r w:rsidRPr="0013166C">
        <w:rPr>
          <w:rFonts w:ascii="Calibri" w:eastAsia="Times New Roman" w:hAnsi="Calibri" w:cs="Calibri"/>
          <w:lang w:eastAsia="fr-FR"/>
        </w:rPr>
        <w:br/>
        <w:t xml:space="preserve">Des </w:t>
      </w:r>
      <w:r w:rsidRPr="0013166C">
        <w:rPr>
          <w:rFonts w:ascii="Calibri" w:eastAsia="Times New Roman" w:hAnsi="Calibri" w:cs="Calibri"/>
          <w:b/>
          <w:bCs/>
          <w:lang w:eastAsia="fr-FR"/>
        </w:rPr>
        <w:t>filtres par année et par mois</w:t>
      </w:r>
      <w:r w:rsidRPr="0013166C">
        <w:rPr>
          <w:rFonts w:ascii="Calibri" w:eastAsia="Times New Roman" w:hAnsi="Calibri" w:cs="Calibri"/>
          <w:lang w:eastAsia="fr-FR"/>
        </w:rPr>
        <w:t xml:space="preserve"> permettent de cibler la période d’analyse.</w:t>
      </w:r>
    </w:p>
    <w:p w14:paraId="7227CBEE" w14:textId="77777777" w:rsidR="0013166C" w:rsidRPr="0013166C" w:rsidRDefault="0013166C" w:rsidP="0013166C">
      <w:pPr>
        <w:spacing w:before="100" w:beforeAutospacing="1" w:after="100" w:afterAutospacing="1" w:line="240" w:lineRule="auto"/>
        <w:rPr>
          <w:rFonts w:ascii="Calibri" w:eastAsia="Times New Roman" w:hAnsi="Calibri" w:cs="Calibri"/>
          <w:lang w:eastAsia="fr-FR"/>
        </w:rPr>
      </w:pPr>
      <w:r w:rsidRPr="0013166C">
        <w:rPr>
          <w:rFonts w:ascii="Calibri" w:eastAsia="Times New Roman" w:hAnsi="Calibri" w:cs="Calibri"/>
          <w:lang w:eastAsia="fr-FR"/>
        </w:rPr>
        <w:t>Elle se compose de plusieurs visualisations clés :</w:t>
      </w:r>
    </w:p>
    <w:p w14:paraId="7BC76AB5" w14:textId="77777777" w:rsidR="0013166C" w:rsidRPr="0013166C" w:rsidRDefault="0013166C" w:rsidP="0013166C">
      <w:pPr>
        <w:numPr>
          <w:ilvl w:val="0"/>
          <w:numId w:val="10"/>
        </w:numPr>
        <w:spacing w:before="100" w:beforeAutospacing="1" w:after="100" w:afterAutospacing="1" w:line="240" w:lineRule="auto"/>
        <w:rPr>
          <w:rFonts w:ascii="Calibri" w:eastAsia="Times New Roman" w:hAnsi="Calibri" w:cs="Calibri"/>
          <w:lang w:eastAsia="fr-FR"/>
        </w:rPr>
      </w:pPr>
      <w:r w:rsidRPr="0013166C">
        <w:rPr>
          <w:rFonts w:ascii="Calibri" w:eastAsia="Times New Roman" w:hAnsi="Calibri" w:cs="Calibri"/>
          <w:lang w:eastAsia="fr-FR"/>
        </w:rPr>
        <w:t xml:space="preserve">Un </w:t>
      </w:r>
      <w:r w:rsidRPr="0013166C">
        <w:rPr>
          <w:rFonts w:ascii="Calibri" w:eastAsia="Times New Roman" w:hAnsi="Calibri" w:cs="Calibri"/>
          <w:b/>
          <w:bCs/>
          <w:lang w:eastAsia="fr-FR"/>
        </w:rPr>
        <w:t>graphique en secteurs</w:t>
      </w:r>
      <w:r w:rsidRPr="0013166C">
        <w:rPr>
          <w:rFonts w:ascii="Calibri" w:eastAsia="Times New Roman" w:hAnsi="Calibri" w:cs="Calibri"/>
          <w:lang w:eastAsia="fr-FR"/>
        </w:rPr>
        <w:t xml:space="preserve"> affichant la répartition du </w:t>
      </w:r>
      <w:r w:rsidRPr="0013166C">
        <w:rPr>
          <w:rFonts w:ascii="Calibri" w:eastAsia="Times New Roman" w:hAnsi="Calibri" w:cs="Calibri"/>
          <w:b/>
          <w:bCs/>
          <w:lang w:eastAsia="fr-FR"/>
        </w:rPr>
        <w:t>chiffre d’affaires par groupe de catégories</w:t>
      </w:r>
      <w:r w:rsidRPr="0013166C">
        <w:rPr>
          <w:rFonts w:ascii="Calibri" w:eastAsia="Times New Roman" w:hAnsi="Calibri" w:cs="Calibri"/>
          <w:lang w:eastAsia="fr-FR"/>
        </w:rPr>
        <w:t>.</w:t>
      </w:r>
    </w:p>
    <w:p w14:paraId="2C55AEB2" w14:textId="77777777" w:rsidR="0013166C" w:rsidRPr="0013166C" w:rsidRDefault="0013166C" w:rsidP="0013166C">
      <w:pPr>
        <w:numPr>
          <w:ilvl w:val="0"/>
          <w:numId w:val="10"/>
        </w:numPr>
        <w:spacing w:before="100" w:beforeAutospacing="1" w:after="100" w:afterAutospacing="1" w:line="240" w:lineRule="auto"/>
        <w:rPr>
          <w:rFonts w:ascii="Calibri" w:eastAsia="Times New Roman" w:hAnsi="Calibri" w:cs="Calibri"/>
          <w:lang w:eastAsia="fr-FR"/>
        </w:rPr>
      </w:pPr>
      <w:r w:rsidRPr="0013166C">
        <w:rPr>
          <w:rFonts w:ascii="Calibri" w:eastAsia="Times New Roman" w:hAnsi="Calibri" w:cs="Calibri"/>
          <w:lang w:eastAsia="fr-FR"/>
        </w:rPr>
        <w:t xml:space="preserve">Un second </w:t>
      </w:r>
      <w:r w:rsidRPr="0013166C">
        <w:rPr>
          <w:rFonts w:ascii="Calibri" w:eastAsia="Times New Roman" w:hAnsi="Calibri" w:cs="Calibri"/>
          <w:b/>
          <w:bCs/>
          <w:lang w:eastAsia="fr-FR"/>
        </w:rPr>
        <w:t>graphique en secteurs</w:t>
      </w:r>
      <w:r w:rsidRPr="0013166C">
        <w:rPr>
          <w:rFonts w:ascii="Calibri" w:eastAsia="Times New Roman" w:hAnsi="Calibri" w:cs="Calibri"/>
          <w:lang w:eastAsia="fr-FR"/>
        </w:rPr>
        <w:t xml:space="preserve"> représentant les </w:t>
      </w:r>
      <w:r w:rsidRPr="0013166C">
        <w:rPr>
          <w:rFonts w:ascii="Calibri" w:eastAsia="Times New Roman" w:hAnsi="Calibri" w:cs="Calibri"/>
          <w:b/>
          <w:bCs/>
          <w:lang w:eastAsia="fr-FR"/>
        </w:rPr>
        <w:t>ventes par score environnemental (Eco-Score)</w:t>
      </w:r>
      <w:r w:rsidRPr="0013166C">
        <w:rPr>
          <w:rFonts w:ascii="Calibri" w:eastAsia="Times New Roman" w:hAnsi="Calibri" w:cs="Calibri"/>
          <w:lang w:eastAsia="fr-FR"/>
        </w:rPr>
        <w:t>.</w:t>
      </w:r>
    </w:p>
    <w:p w14:paraId="6E1BAFC3" w14:textId="77777777" w:rsidR="0013166C" w:rsidRPr="0013166C" w:rsidRDefault="0013166C" w:rsidP="0013166C">
      <w:pPr>
        <w:numPr>
          <w:ilvl w:val="0"/>
          <w:numId w:val="10"/>
        </w:numPr>
        <w:spacing w:before="100" w:beforeAutospacing="1" w:after="100" w:afterAutospacing="1" w:line="240" w:lineRule="auto"/>
        <w:rPr>
          <w:rFonts w:ascii="Calibri" w:eastAsia="Times New Roman" w:hAnsi="Calibri" w:cs="Calibri"/>
          <w:lang w:eastAsia="fr-FR"/>
        </w:rPr>
      </w:pPr>
      <w:r w:rsidRPr="0013166C">
        <w:rPr>
          <w:rFonts w:ascii="Calibri" w:eastAsia="Times New Roman" w:hAnsi="Calibri" w:cs="Calibri"/>
          <w:lang w:eastAsia="fr-FR"/>
        </w:rPr>
        <w:t xml:space="preserve">Un </w:t>
      </w:r>
      <w:r w:rsidRPr="0013166C">
        <w:rPr>
          <w:rFonts w:ascii="Calibri" w:eastAsia="Times New Roman" w:hAnsi="Calibri" w:cs="Calibri"/>
          <w:b/>
          <w:bCs/>
          <w:lang w:eastAsia="fr-FR"/>
        </w:rPr>
        <w:t>graphique en barres</w:t>
      </w:r>
      <w:r w:rsidRPr="0013166C">
        <w:rPr>
          <w:rFonts w:ascii="Calibri" w:eastAsia="Times New Roman" w:hAnsi="Calibri" w:cs="Calibri"/>
          <w:lang w:eastAsia="fr-FR"/>
        </w:rPr>
        <w:t xml:space="preserve"> illustrant la relation entre les </w:t>
      </w:r>
      <w:r w:rsidRPr="0013166C">
        <w:rPr>
          <w:rFonts w:ascii="Calibri" w:eastAsia="Times New Roman" w:hAnsi="Calibri" w:cs="Calibri"/>
          <w:b/>
          <w:bCs/>
          <w:lang w:eastAsia="fr-FR"/>
        </w:rPr>
        <w:t>revenus de vente et le Nutri-Score</w:t>
      </w:r>
      <w:r w:rsidRPr="0013166C">
        <w:rPr>
          <w:rFonts w:ascii="Calibri" w:eastAsia="Times New Roman" w:hAnsi="Calibri" w:cs="Calibri"/>
          <w:lang w:eastAsia="fr-FR"/>
        </w:rPr>
        <w:t>, permettant d’identifier les groupes les plus consommés selon leur qualité nutritionnelle.</w:t>
      </w:r>
    </w:p>
    <w:p w14:paraId="3732C885" w14:textId="77777777" w:rsidR="0013166C" w:rsidRPr="0013166C" w:rsidRDefault="0013166C" w:rsidP="0013166C">
      <w:pPr>
        <w:numPr>
          <w:ilvl w:val="0"/>
          <w:numId w:val="10"/>
        </w:numPr>
        <w:spacing w:before="100" w:beforeAutospacing="1" w:after="100" w:afterAutospacing="1" w:line="240" w:lineRule="auto"/>
        <w:rPr>
          <w:rFonts w:ascii="Calibri" w:eastAsia="Times New Roman" w:hAnsi="Calibri" w:cs="Calibri"/>
          <w:lang w:eastAsia="fr-FR"/>
        </w:rPr>
      </w:pPr>
      <w:r w:rsidRPr="0013166C">
        <w:rPr>
          <w:rFonts w:ascii="Calibri" w:eastAsia="Times New Roman" w:hAnsi="Calibri" w:cs="Calibri"/>
          <w:lang w:eastAsia="fr-FR"/>
        </w:rPr>
        <w:t xml:space="preserve">Un </w:t>
      </w:r>
      <w:r w:rsidRPr="0013166C">
        <w:rPr>
          <w:rFonts w:ascii="Calibri" w:eastAsia="Times New Roman" w:hAnsi="Calibri" w:cs="Calibri"/>
          <w:b/>
          <w:bCs/>
          <w:lang w:eastAsia="fr-FR"/>
        </w:rPr>
        <w:t>Top 10 des produits les plus caloriques</w:t>
      </w:r>
      <w:r w:rsidRPr="0013166C">
        <w:rPr>
          <w:rFonts w:ascii="Calibri" w:eastAsia="Times New Roman" w:hAnsi="Calibri" w:cs="Calibri"/>
          <w:lang w:eastAsia="fr-FR"/>
        </w:rPr>
        <w:t>, pour mettre en évidence les produits les plus énergétiques présents dans les ventes.</w:t>
      </w:r>
    </w:p>
    <w:p w14:paraId="324379BF" w14:textId="77777777" w:rsidR="0013166C" w:rsidRDefault="0013166C" w:rsidP="0013166C">
      <w:pPr>
        <w:numPr>
          <w:ilvl w:val="0"/>
          <w:numId w:val="10"/>
        </w:numPr>
        <w:spacing w:before="100" w:beforeAutospacing="1" w:after="100" w:afterAutospacing="1" w:line="240" w:lineRule="auto"/>
        <w:rPr>
          <w:rFonts w:ascii="Calibri" w:eastAsia="Times New Roman" w:hAnsi="Calibri" w:cs="Calibri"/>
          <w:lang w:eastAsia="fr-FR"/>
        </w:rPr>
      </w:pPr>
      <w:r w:rsidRPr="0013166C">
        <w:rPr>
          <w:rFonts w:ascii="Calibri" w:eastAsia="Times New Roman" w:hAnsi="Calibri" w:cs="Calibri"/>
          <w:lang w:eastAsia="fr-FR"/>
        </w:rPr>
        <w:t xml:space="preserve">Un </w:t>
      </w:r>
      <w:r w:rsidRPr="0013166C">
        <w:rPr>
          <w:rFonts w:ascii="Calibri" w:eastAsia="Times New Roman" w:hAnsi="Calibri" w:cs="Calibri"/>
          <w:b/>
          <w:bCs/>
          <w:lang w:eastAsia="fr-FR"/>
        </w:rPr>
        <w:t>graphique en ruban</w:t>
      </w:r>
      <w:r w:rsidRPr="0013166C">
        <w:rPr>
          <w:rFonts w:ascii="Calibri" w:eastAsia="Times New Roman" w:hAnsi="Calibri" w:cs="Calibri"/>
          <w:lang w:eastAsia="fr-FR"/>
        </w:rPr>
        <w:t xml:space="preserve"> montrant l’évolution du </w:t>
      </w:r>
      <w:r w:rsidRPr="0013166C">
        <w:rPr>
          <w:rFonts w:ascii="Calibri" w:eastAsia="Times New Roman" w:hAnsi="Calibri" w:cs="Calibri"/>
          <w:b/>
          <w:bCs/>
          <w:lang w:eastAsia="fr-FR"/>
        </w:rPr>
        <w:t>chiffre d’affaires par mois</w:t>
      </w:r>
      <w:r w:rsidRPr="0013166C">
        <w:rPr>
          <w:rFonts w:ascii="Calibri" w:eastAsia="Times New Roman" w:hAnsi="Calibri" w:cs="Calibri"/>
          <w:lang w:eastAsia="fr-FR"/>
        </w:rPr>
        <w:t xml:space="preserve">, ventilé par </w:t>
      </w:r>
      <w:r w:rsidRPr="0013166C">
        <w:rPr>
          <w:rFonts w:ascii="Calibri" w:eastAsia="Times New Roman" w:hAnsi="Calibri" w:cs="Calibri"/>
          <w:b/>
          <w:bCs/>
          <w:lang w:eastAsia="fr-FR"/>
        </w:rPr>
        <w:t>groupe de catégories</w:t>
      </w:r>
      <w:r w:rsidRPr="0013166C">
        <w:rPr>
          <w:rFonts w:ascii="Calibri" w:eastAsia="Times New Roman" w:hAnsi="Calibri" w:cs="Calibri"/>
          <w:lang w:eastAsia="fr-FR"/>
        </w:rPr>
        <w:t xml:space="preserve"> (affichés en légende), permettant une analyse temporelle croisée.</w:t>
      </w:r>
    </w:p>
    <w:p w14:paraId="619C29F9" w14:textId="3539CA3F" w:rsidR="7BB7A370" w:rsidRDefault="00F95683" w:rsidP="69530D44">
      <w:pPr>
        <w:spacing w:beforeAutospacing="1" w:afterAutospacing="1" w:line="240" w:lineRule="auto"/>
        <w:ind w:left="720"/>
      </w:pPr>
      <w:r>
        <w:rPr>
          <w:noProof/>
        </w:rPr>
        <w:lastRenderedPageBreak/>
        <mc:AlternateContent>
          <mc:Choice Requires="wps">
            <w:drawing>
              <wp:anchor distT="0" distB="0" distL="114300" distR="114300" simplePos="0" relativeHeight="251658265" behindDoc="0" locked="0" layoutInCell="1" allowOverlap="1" wp14:anchorId="5175E4DF" wp14:editId="2F0CE65E">
                <wp:simplePos x="0" y="0"/>
                <wp:positionH relativeFrom="column">
                  <wp:posOffset>2548973</wp:posOffset>
                </wp:positionH>
                <wp:positionV relativeFrom="paragraph">
                  <wp:posOffset>4445</wp:posOffset>
                </wp:positionV>
                <wp:extent cx="3391468" cy="76854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3391468" cy="768545"/>
                        </a:xfrm>
                        <a:prstGeom prst="rect">
                          <a:avLst/>
                        </a:prstGeom>
                        <a:solidFill>
                          <a:schemeClr val="lt1"/>
                        </a:solidFill>
                        <a:ln w="6350">
                          <a:noFill/>
                        </a:ln>
                      </wps:spPr>
                      <wps:txbx>
                        <w:txbxContent>
                          <w:p w14:paraId="058BAA04" w14:textId="72C8F528" w:rsidR="00EE70A4" w:rsidRPr="00202ABB" w:rsidRDefault="00202ABB">
                            <w:pPr>
                              <w:rPr>
                                <w:rFonts w:ascii="Calibri" w:hAnsi="Calibri" w:cs="Calibri"/>
                              </w:rPr>
                            </w:pPr>
                            <w:r w:rsidRPr="00202ABB">
                              <w:rPr>
                                <w:rFonts w:ascii="Calibri" w:hAnsi="Calibri" w:cs="Calibri"/>
                              </w:rPr>
                              <w:t xml:space="preserve">On observe qu’en </w:t>
                            </w:r>
                            <w:r w:rsidRPr="00202ABB">
                              <w:rPr>
                                <w:rStyle w:val="lev"/>
                                <w:rFonts w:ascii="Calibri" w:hAnsi="Calibri" w:cs="Calibri"/>
                              </w:rPr>
                              <w:t>2024</w:t>
                            </w:r>
                            <w:r w:rsidRPr="00202ABB">
                              <w:rPr>
                                <w:rFonts w:ascii="Calibri" w:hAnsi="Calibri" w:cs="Calibri"/>
                              </w:rPr>
                              <w:t xml:space="preserve">, les produits affichant un </w:t>
                            </w:r>
                            <w:r w:rsidRPr="00202ABB">
                              <w:rPr>
                                <w:rStyle w:val="lev"/>
                                <w:rFonts w:ascii="Calibri" w:hAnsi="Calibri" w:cs="Calibri"/>
                              </w:rPr>
                              <w:t>Eco-Score D</w:t>
                            </w:r>
                            <w:r w:rsidRPr="00202ABB">
                              <w:rPr>
                                <w:rFonts w:ascii="Calibri" w:hAnsi="Calibri" w:cs="Calibri"/>
                              </w:rPr>
                              <w:t xml:space="preserve"> ont généré le </w:t>
                            </w:r>
                            <w:r w:rsidRPr="00202ABB">
                              <w:rPr>
                                <w:rStyle w:val="lev"/>
                                <w:rFonts w:ascii="Calibri" w:hAnsi="Calibri" w:cs="Calibri"/>
                              </w:rPr>
                              <w:t>chiffre d’affaires le plus élevé</w:t>
                            </w:r>
                            <w:r w:rsidRPr="00202ABB">
                              <w:rPr>
                                <w:rFonts w:ascii="Calibri" w:hAnsi="Calibri" w:cs="Calibri"/>
                              </w:rPr>
                              <w:t xml:space="preserve">, atteignant </w:t>
                            </w:r>
                            <w:r w:rsidRPr="00202ABB">
                              <w:rPr>
                                <w:rStyle w:val="lev"/>
                                <w:rFonts w:ascii="Calibri" w:hAnsi="Calibri" w:cs="Calibri"/>
                              </w:rPr>
                              <w:t>20,6 millions de dollars</w:t>
                            </w:r>
                            <w:r w:rsidRPr="00202ABB">
                              <w:rPr>
                                <w:rFonts w:ascii="Calibri" w:hAnsi="Calibri" w:cs="Calibr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75E4DF" id="Zone de texte 3" o:spid="_x0000_s1039" type="#_x0000_t202" style="position:absolute;left:0;text-align:left;margin-left:200.7pt;margin-top:.35pt;width:267.05pt;height:60.5pt;z-index:251658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" fillcolor="white [3201]" stroked="f" strokeweight=".5pt">
                <v:textbox>
                  <w:txbxContent>
                    <w:p w14:paraId="058BAA04" w14:textId="72C8F528" w:rsidR="00EE70A4" w:rsidRPr="00202ABB" w:rsidRDefault="00202ABB">
                      <w:pPr>
                        <w:rPr>
                          <w:rFonts w:ascii="Calibri" w:hAnsi="Calibri" w:cs="Calibri"/>
                        </w:rPr>
                      </w:pPr>
                      <w:r w:rsidRPr="00202ABB">
                        <w:rPr>
                          <w:rFonts w:ascii="Calibri" w:hAnsi="Calibri" w:cs="Calibri"/>
                        </w:rPr>
                        <w:t xml:space="preserve">On observe qu’en </w:t>
                      </w:r>
                      <w:r w:rsidRPr="00202ABB">
                        <w:rPr>
                          <w:rStyle w:val="lev"/>
                          <w:rFonts w:ascii="Calibri" w:hAnsi="Calibri" w:cs="Calibri"/>
                        </w:rPr>
                        <w:t>2024</w:t>
                      </w:r>
                      <w:r w:rsidRPr="00202ABB">
                        <w:rPr>
                          <w:rFonts w:ascii="Calibri" w:hAnsi="Calibri" w:cs="Calibri"/>
                        </w:rPr>
                        <w:t xml:space="preserve">, les produits affichant un </w:t>
                      </w:r>
                      <w:r w:rsidRPr="00202ABB">
                        <w:rPr>
                          <w:rStyle w:val="lev"/>
                          <w:rFonts w:ascii="Calibri" w:hAnsi="Calibri" w:cs="Calibri"/>
                        </w:rPr>
                        <w:t>Eco-Score D</w:t>
                      </w:r>
                      <w:r w:rsidRPr="00202ABB">
                        <w:rPr>
                          <w:rFonts w:ascii="Calibri" w:hAnsi="Calibri" w:cs="Calibri"/>
                        </w:rPr>
                        <w:t xml:space="preserve"> ont généré le </w:t>
                      </w:r>
                      <w:r w:rsidRPr="00202ABB">
                        <w:rPr>
                          <w:rStyle w:val="lev"/>
                          <w:rFonts w:ascii="Calibri" w:hAnsi="Calibri" w:cs="Calibri"/>
                        </w:rPr>
                        <w:t>chiffre d’affaires le plus élevé</w:t>
                      </w:r>
                      <w:r w:rsidRPr="00202ABB">
                        <w:rPr>
                          <w:rFonts w:ascii="Calibri" w:hAnsi="Calibri" w:cs="Calibri"/>
                        </w:rPr>
                        <w:t xml:space="preserve">, atteignant </w:t>
                      </w:r>
                      <w:r w:rsidRPr="00202ABB">
                        <w:rPr>
                          <w:rStyle w:val="lev"/>
                          <w:rFonts w:ascii="Calibri" w:hAnsi="Calibri" w:cs="Calibri"/>
                        </w:rPr>
                        <w:t>20,6 millions de dollars</w:t>
                      </w:r>
                      <w:r w:rsidRPr="00202ABB">
                        <w:rPr>
                          <w:rFonts w:ascii="Calibri" w:hAnsi="Calibri" w:cs="Calibri"/>
                        </w:rPr>
                        <w:t>.</w:t>
                      </w:r>
                    </w:p>
                  </w:txbxContent>
                </v:textbox>
              </v:shape>
            </w:pict>
          </mc:Fallback>
        </mc:AlternateContent>
      </w:r>
      <w:r>
        <w:rPr>
          <w:noProof/>
        </w:rPr>
        <mc:AlternateContent>
          <mc:Choice Requires="wps">
            <w:drawing>
              <wp:anchor distT="0" distB="0" distL="114300" distR="114300" simplePos="0" relativeHeight="251658266" behindDoc="0" locked="0" layoutInCell="1" allowOverlap="1" wp14:anchorId="5F8E976C" wp14:editId="5D11419B">
                <wp:simplePos x="0" y="0"/>
                <wp:positionH relativeFrom="column">
                  <wp:posOffset>620202</wp:posOffset>
                </wp:positionH>
                <wp:positionV relativeFrom="paragraph">
                  <wp:posOffset>1820848</wp:posOffset>
                </wp:positionV>
                <wp:extent cx="1916264" cy="349857"/>
                <wp:effectExtent l="0" t="0" r="27305" b="12700"/>
                <wp:wrapNone/>
                <wp:docPr id="6" name="Rectangle 6"/>
                <wp:cNvGraphicFramePr/>
                <a:graphic xmlns:a="http://schemas.openxmlformats.org/drawingml/2006/main">
                  <a:graphicData uri="http://schemas.microsoft.com/office/word/2010/wordprocessingShape">
                    <wps:wsp>
                      <wps:cNvSpPr/>
                      <wps:spPr>
                        <a:xfrm>
                          <a:off x="0" y="0"/>
                          <a:ext cx="1916264" cy="349857"/>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E130A" id="Rectangle 6" o:spid="_x0000_s1026" style="position:absolute;margin-left:48.85pt;margin-top:143.35pt;width:150.9pt;height:27.5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" filled="f" strokecolor="red" strokeweight="1pt">
                <v:stroke dashstyle="3 1"/>
              </v:rect>
            </w:pict>
          </mc:Fallback>
        </mc:AlternateContent>
      </w:r>
      <w:r w:rsidRPr="00F95683">
        <w:drawing>
          <wp:inline distT="0" distB="0" distL="0" distR="0" wp14:anchorId="42087833" wp14:editId="4B6A682C">
            <wp:extent cx="2146852" cy="3762762"/>
            <wp:effectExtent l="0" t="0" r="635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63251" cy="3791505"/>
                    </a:xfrm>
                    <a:prstGeom prst="rect">
                      <a:avLst/>
                    </a:prstGeom>
                  </pic:spPr>
                </pic:pic>
              </a:graphicData>
            </a:graphic>
          </wp:inline>
        </w:drawing>
      </w:r>
    </w:p>
    <w:p w14:paraId="7D556845" w14:textId="16736393" w:rsidR="00074919" w:rsidRPr="00074919" w:rsidRDefault="0095760E" w:rsidP="00AA63F7">
      <w:pPr>
        <w:spacing w:beforeAutospacing="1" w:afterAutospacing="1" w:line="240" w:lineRule="auto"/>
        <w:rPr>
          <w:b/>
          <w:bCs/>
        </w:rPr>
      </w:pPr>
      <w:r>
        <w:rPr>
          <w:b/>
          <w:bCs/>
        </w:rPr>
        <w:t>Composition</w:t>
      </w:r>
      <w:r w:rsidR="00074919" w:rsidRPr="00074919">
        <w:rPr>
          <w:b/>
          <w:bCs/>
        </w:rPr>
        <w:t> :</w:t>
      </w:r>
      <w:r w:rsidR="00074919">
        <w:rPr>
          <w:b/>
          <w:bCs/>
        </w:rPr>
        <w:t xml:space="preserve"> </w:t>
      </w:r>
      <w:r w:rsidR="00C569DE" w:rsidRPr="00C569DE">
        <w:rPr>
          <w:rFonts w:ascii="Calibri" w:hAnsi="Calibri" w:cs="Calibri"/>
        </w:rPr>
        <w:t>Une interface pour explorer les produits sains et leur performance commerciale</w:t>
      </w:r>
    </w:p>
    <w:p w14:paraId="326B9A66" w14:textId="1B501584" w:rsidR="6C28924D" w:rsidRDefault="00231C99" w:rsidP="2A9993F5">
      <w:pPr>
        <w:spacing w:beforeAutospacing="1" w:afterAutospacing="1" w:line="240" w:lineRule="auto"/>
        <w:ind w:left="720"/>
      </w:pPr>
      <w:r w:rsidRPr="00231C99">
        <w:drawing>
          <wp:inline distT="0" distB="0" distL="0" distR="0" wp14:anchorId="6A5620FF" wp14:editId="3F251803">
            <wp:extent cx="5731510" cy="3199765"/>
            <wp:effectExtent l="0" t="0" r="254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199765"/>
                    </a:xfrm>
                    <a:prstGeom prst="rect">
                      <a:avLst/>
                    </a:prstGeom>
                  </pic:spPr>
                </pic:pic>
              </a:graphicData>
            </a:graphic>
          </wp:inline>
        </w:drawing>
      </w:r>
    </w:p>
    <w:p w14:paraId="7B82C210" w14:textId="77777777" w:rsidR="008024EB" w:rsidRPr="008024EB" w:rsidRDefault="008024EB" w:rsidP="008024EB">
      <w:pPr>
        <w:spacing w:before="100" w:beforeAutospacing="1" w:after="100" w:afterAutospacing="1" w:line="240" w:lineRule="auto"/>
        <w:rPr>
          <w:rFonts w:ascii="Calibri" w:eastAsia="Times New Roman" w:hAnsi="Calibri" w:cs="Calibri"/>
          <w:lang w:eastAsia="fr-FR"/>
        </w:rPr>
      </w:pPr>
      <w:r w:rsidRPr="008024EB">
        <w:rPr>
          <w:rFonts w:ascii="Calibri" w:eastAsia="Times New Roman" w:hAnsi="Calibri" w:cs="Calibri"/>
          <w:lang w:eastAsia="fr-FR"/>
        </w:rPr>
        <w:t xml:space="preserve">Cette page est centrée sur l’analyse des </w:t>
      </w:r>
      <w:r w:rsidRPr="008024EB">
        <w:rPr>
          <w:rFonts w:ascii="Calibri" w:eastAsia="Times New Roman" w:hAnsi="Calibri" w:cs="Calibri"/>
          <w:b/>
          <w:bCs/>
          <w:lang w:eastAsia="fr-FR"/>
        </w:rPr>
        <w:t>produits considérés comme "</w:t>
      </w:r>
      <w:proofErr w:type="spellStart"/>
      <w:r w:rsidRPr="008024EB">
        <w:rPr>
          <w:rFonts w:ascii="Calibri" w:eastAsia="Times New Roman" w:hAnsi="Calibri" w:cs="Calibri"/>
          <w:b/>
          <w:bCs/>
          <w:lang w:eastAsia="fr-FR"/>
        </w:rPr>
        <w:t>healthy</w:t>
      </w:r>
      <w:proofErr w:type="spellEnd"/>
      <w:r w:rsidRPr="008024EB">
        <w:rPr>
          <w:rFonts w:ascii="Calibri" w:eastAsia="Times New Roman" w:hAnsi="Calibri" w:cs="Calibri"/>
          <w:b/>
          <w:bCs/>
          <w:lang w:eastAsia="fr-FR"/>
        </w:rPr>
        <w:t>"</w:t>
      </w:r>
      <w:r w:rsidRPr="008024EB">
        <w:rPr>
          <w:rFonts w:ascii="Calibri" w:eastAsia="Times New Roman" w:hAnsi="Calibri" w:cs="Calibri"/>
          <w:lang w:eastAsia="fr-FR"/>
        </w:rPr>
        <w:t xml:space="preserve">, en croisant des données nutritionnelles, commerciales et descriptives. Un </w:t>
      </w:r>
      <w:r w:rsidRPr="008024EB">
        <w:rPr>
          <w:rFonts w:ascii="Calibri" w:eastAsia="Times New Roman" w:hAnsi="Calibri" w:cs="Calibri"/>
          <w:b/>
          <w:bCs/>
          <w:lang w:eastAsia="fr-FR"/>
        </w:rPr>
        <w:t>filtre par pays</w:t>
      </w:r>
      <w:r w:rsidRPr="008024EB">
        <w:rPr>
          <w:rFonts w:ascii="Calibri" w:eastAsia="Times New Roman" w:hAnsi="Calibri" w:cs="Calibri"/>
          <w:lang w:eastAsia="fr-FR"/>
        </w:rPr>
        <w:t xml:space="preserve"> (parmi les trois disponibles dans la base) permet d’adapter l’analyse selon le marché.</w:t>
      </w:r>
    </w:p>
    <w:p w14:paraId="625BE1BD" w14:textId="77777777" w:rsidR="008024EB" w:rsidRPr="008024EB" w:rsidRDefault="008024EB" w:rsidP="008024EB">
      <w:pPr>
        <w:spacing w:before="100" w:beforeAutospacing="1" w:after="100" w:afterAutospacing="1" w:line="240" w:lineRule="auto"/>
        <w:rPr>
          <w:rFonts w:ascii="Calibri" w:eastAsia="Times New Roman" w:hAnsi="Calibri" w:cs="Calibri"/>
          <w:lang w:eastAsia="fr-FR"/>
        </w:rPr>
      </w:pPr>
      <w:r w:rsidRPr="008024EB">
        <w:rPr>
          <w:rFonts w:ascii="Calibri" w:eastAsia="Times New Roman" w:hAnsi="Calibri" w:cs="Calibri"/>
          <w:lang w:eastAsia="fr-FR"/>
        </w:rPr>
        <w:t>Elle inclut plusieurs éléments clés :</w:t>
      </w:r>
    </w:p>
    <w:p w14:paraId="79EFE84C" w14:textId="17C9BB28" w:rsidR="008024EB" w:rsidRPr="008024EB" w:rsidRDefault="008024EB" w:rsidP="008024EB">
      <w:pPr>
        <w:numPr>
          <w:ilvl w:val="0"/>
          <w:numId w:val="11"/>
        </w:numPr>
        <w:spacing w:before="100" w:beforeAutospacing="1" w:after="100" w:afterAutospacing="1" w:line="240" w:lineRule="auto"/>
        <w:rPr>
          <w:rFonts w:ascii="Calibri" w:eastAsia="Times New Roman" w:hAnsi="Calibri" w:cs="Calibri"/>
          <w:lang w:eastAsia="fr-FR"/>
        </w:rPr>
      </w:pPr>
      <w:r w:rsidRPr="008024EB">
        <w:rPr>
          <w:rFonts w:ascii="Calibri" w:eastAsia="Times New Roman" w:hAnsi="Calibri" w:cs="Calibri"/>
          <w:lang w:eastAsia="fr-FR"/>
        </w:rPr>
        <w:lastRenderedPageBreak/>
        <w:t xml:space="preserve">Un </w:t>
      </w:r>
      <w:r w:rsidRPr="008024EB">
        <w:rPr>
          <w:rFonts w:ascii="Calibri" w:eastAsia="Times New Roman" w:hAnsi="Calibri" w:cs="Calibri"/>
          <w:b/>
          <w:bCs/>
          <w:lang w:eastAsia="fr-FR"/>
        </w:rPr>
        <w:t>tableau présentant le Top des meilleures ventes parmi les produits sains</w:t>
      </w:r>
      <w:r w:rsidRPr="008024EB">
        <w:rPr>
          <w:rFonts w:ascii="Calibri" w:eastAsia="Times New Roman" w:hAnsi="Calibri" w:cs="Calibri"/>
          <w:lang w:eastAsia="fr-FR"/>
        </w:rPr>
        <w:t xml:space="preserve">, avec le </w:t>
      </w:r>
      <w:r w:rsidRPr="008024EB">
        <w:rPr>
          <w:rFonts w:ascii="Calibri" w:eastAsia="Times New Roman" w:hAnsi="Calibri" w:cs="Calibri"/>
          <w:b/>
          <w:bCs/>
          <w:lang w:eastAsia="fr-FR"/>
        </w:rPr>
        <w:t>nom du produit</w:t>
      </w:r>
      <w:r w:rsidRPr="008024EB">
        <w:rPr>
          <w:rFonts w:ascii="Calibri" w:eastAsia="Times New Roman" w:hAnsi="Calibri" w:cs="Calibri"/>
          <w:lang w:eastAsia="fr-FR"/>
        </w:rPr>
        <w:t xml:space="preserve">, son </w:t>
      </w:r>
      <w:r w:rsidRPr="008024EB">
        <w:rPr>
          <w:rFonts w:ascii="Calibri" w:eastAsia="Times New Roman" w:hAnsi="Calibri" w:cs="Calibri"/>
          <w:b/>
          <w:bCs/>
          <w:lang w:eastAsia="fr-FR"/>
        </w:rPr>
        <w:t>classement Nutri-Score</w:t>
      </w:r>
      <w:r w:rsidRPr="008024EB">
        <w:rPr>
          <w:rFonts w:ascii="Calibri" w:eastAsia="Times New Roman" w:hAnsi="Calibri" w:cs="Calibri"/>
          <w:lang w:eastAsia="fr-FR"/>
        </w:rPr>
        <w:t xml:space="preserve">, le </w:t>
      </w:r>
      <w:r w:rsidRPr="008024EB">
        <w:rPr>
          <w:rFonts w:ascii="Calibri" w:eastAsia="Times New Roman" w:hAnsi="Calibri" w:cs="Calibri"/>
          <w:b/>
          <w:bCs/>
          <w:lang w:eastAsia="fr-FR"/>
        </w:rPr>
        <w:t>chiffre d’affaires généré</w:t>
      </w:r>
      <w:r w:rsidRPr="008024EB">
        <w:rPr>
          <w:rFonts w:ascii="Calibri" w:eastAsia="Times New Roman" w:hAnsi="Calibri" w:cs="Calibri"/>
          <w:lang w:eastAsia="fr-FR"/>
        </w:rPr>
        <w:t xml:space="preserve"> et une </w:t>
      </w:r>
      <w:r w:rsidRPr="008024EB">
        <w:rPr>
          <w:rFonts w:ascii="Calibri" w:eastAsia="Times New Roman" w:hAnsi="Calibri" w:cs="Calibri"/>
          <w:b/>
          <w:bCs/>
          <w:lang w:eastAsia="fr-FR"/>
        </w:rPr>
        <w:t>image du produit</w:t>
      </w:r>
      <w:r w:rsidRPr="008024EB">
        <w:rPr>
          <w:rFonts w:ascii="Calibri" w:eastAsia="Times New Roman" w:hAnsi="Calibri" w:cs="Calibri"/>
          <w:lang w:eastAsia="fr-FR"/>
        </w:rPr>
        <w:t>.</w:t>
      </w:r>
    </w:p>
    <w:p w14:paraId="03AFA73F" w14:textId="77777777" w:rsidR="008024EB" w:rsidRPr="008024EB" w:rsidRDefault="008024EB" w:rsidP="008024EB">
      <w:pPr>
        <w:numPr>
          <w:ilvl w:val="0"/>
          <w:numId w:val="11"/>
        </w:numPr>
        <w:spacing w:before="100" w:beforeAutospacing="1" w:after="100" w:afterAutospacing="1" w:line="240" w:lineRule="auto"/>
        <w:rPr>
          <w:rFonts w:ascii="Calibri" w:eastAsia="Times New Roman" w:hAnsi="Calibri" w:cs="Calibri"/>
          <w:lang w:eastAsia="fr-FR"/>
        </w:rPr>
      </w:pPr>
      <w:r w:rsidRPr="008024EB">
        <w:rPr>
          <w:rFonts w:ascii="Calibri" w:eastAsia="Times New Roman" w:hAnsi="Calibri" w:cs="Calibri"/>
          <w:lang w:eastAsia="fr-FR"/>
        </w:rPr>
        <w:t xml:space="preserve">Un </w:t>
      </w:r>
      <w:r w:rsidRPr="008024EB">
        <w:rPr>
          <w:rFonts w:ascii="Calibri" w:eastAsia="Times New Roman" w:hAnsi="Calibri" w:cs="Calibri"/>
          <w:b/>
          <w:bCs/>
          <w:lang w:eastAsia="fr-FR"/>
        </w:rPr>
        <w:t>graphique en secteurs</w:t>
      </w:r>
      <w:r w:rsidRPr="008024EB">
        <w:rPr>
          <w:rFonts w:ascii="Calibri" w:eastAsia="Times New Roman" w:hAnsi="Calibri" w:cs="Calibri"/>
          <w:lang w:eastAsia="fr-FR"/>
        </w:rPr>
        <w:t xml:space="preserve"> illustrant la proportion de produits </w:t>
      </w:r>
      <w:r w:rsidRPr="008024EB">
        <w:rPr>
          <w:rFonts w:ascii="Calibri" w:eastAsia="Times New Roman" w:hAnsi="Calibri" w:cs="Calibri"/>
          <w:b/>
          <w:bCs/>
          <w:lang w:eastAsia="fr-FR"/>
        </w:rPr>
        <w:t>avec ou sans additifs</w:t>
      </w:r>
      <w:r w:rsidRPr="008024EB">
        <w:rPr>
          <w:rFonts w:ascii="Calibri" w:eastAsia="Times New Roman" w:hAnsi="Calibri" w:cs="Calibri"/>
          <w:lang w:eastAsia="fr-FR"/>
        </w:rPr>
        <w:t>, pour évaluer la qualité des produits consommés.</w:t>
      </w:r>
    </w:p>
    <w:p w14:paraId="04AFC447" w14:textId="7CD710DA" w:rsidR="008024EB" w:rsidRPr="008024EB" w:rsidRDefault="008024EB" w:rsidP="008024EB">
      <w:pPr>
        <w:numPr>
          <w:ilvl w:val="0"/>
          <w:numId w:val="11"/>
        </w:numPr>
        <w:spacing w:before="100" w:beforeAutospacing="1" w:after="100" w:afterAutospacing="1" w:line="240" w:lineRule="auto"/>
        <w:rPr>
          <w:rFonts w:ascii="Calibri" w:eastAsia="Times New Roman" w:hAnsi="Calibri" w:cs="Calibri"/>
          <w:lang w:eastAsia="fr-FR"/>
        </w:rPr>
      </w:pPr>
      <w:r w:rsidRPr="008024EB">
        <w:rPr>
          <w:rFonts w:ascii="Calibri" w:eastAsia="Times New Roman" w:hAnsi="Calibri" w:cs="Calibri"/>
          <w:lang w:eastAsia="fr-FR"/>
        </w:rPr>
        <w:t xml:space="preserve">Un </w:t>
      </w:r>
      <w:r w:rsidR="0095760E">
        <w:rPr>
          <w:rFonts w:ascii="Calibri" w:eastAsia="Times New Roman" w:hAnsi="Calibri" w:cs="Calibri"/>
          <w:b/>
          <w:bCs/>
          <w:lang w:eastAsia="fr-FR"/>
        </w:rPr>
        <w:t xml:space="preserve">graphique linéaire montrant </w:t>
      </w:r>
      <w:r w:rsidR="0095760E" w:rsidRPr="00CC5494">
        <w:rPr>
          <w:rFonts w:ascii="Calibri" w:eastAsia="Times New Roman" w:hAnsi="Calibri" w:cs="Calibri"/>
          <w:lang w:eastAsia="fr-FR"/>
        </w:rPr>
        <w:t>l</w:t>
      </w:r>
      <w:r w:rsidR="00FE1410" w:rsidRPr="00CC5494">
        <w:rPr>
          <w:rFonts w:ascii="Calibri" w:eastAsia="Times New Roman" w:hAnsi="Calibri" w:cs="Calibri"/>
          <w:lang w:eastAsia="fr-FR"/>
        </w:rPr>
        <w:t>’</w:t>
      </w:r>
      <w:proofErr w:type="spellStart"/>
      <w:r w:rsidR="00FE1410" w:rsidRPr="00CC5494">
        <w:rPr>
          <w:rFonts w:ascii="Calibri" w:eastAsia="Times New Roman" w:hAnsi="Calibri" w:cs="Calibri"/>
          <w:lang w:eastAsia="fr-FR"/>
        </w:rPr>
        <w:t>énergy</w:t>
      </w:r>
      <w:proofErr w:type="spellEnd"/>
      <w:r w:rsidR="00FE1410" w:rsidRPr="00CC5494">
        <w:rPr>
          <w:rFonts w:ascii="Calibri" w:eastAsia="Times New Roman" w:hAnsi="Calibri" w:cs="Calibri"/>
          <w:lang w:eastAsia="fr-FR"/>
        </w:rPr>
        <w:t xml:space="preserve"> moyenne </w:t>
      </w:r>
      <w:r w:rsidR="00CC5494" w:rsidRPr="00CC5494">
        <w:rPr>
          <w:rFonts w:ascii="Calibri" w:eastAsia="Times New Roman" w:hAnsi="Calibri" w:cs="Calibri"/>
          <w:lang w:eastAsia="fr-FR"/>
        </w:rPr>
        <w:t xml:space="preserve">en kcal par </w:t>
      </w:r>
      <w:proofErr w:type="spellStart"/>
      <w:r w:rsidR="00CC5494" w:rsidRPr="00CC5494">
        <w:rPr>
          <w:rFonts w:ascii="Calibri" w:eastAsia="Times New Roman" w:hAnsi="Calibri" w:cs="Calibri"/>
          <w:lang w:eastAsia="fr-FR"/>
        </w:rPr>
        <w:t>ecoscore</w:t>
      </w:r>
      <w:proofErr w:type="spellEnd"/>
      <w:r w:rsidR="00CC5494">
        <w:rPr>
          <w:rFonts w:ascii="Calibri" w:eastAsia="Times New Roman" w:hAnsi="Calibri" w:cs="Calibri"/>
          <w:b/>
          <w:bCs/>
          <w:lang w:eastAsia="fr-FR"/>
        </w:rPr>
        <w:t>.</w:t>
      </w:r>
    </w:p>
    <w:p w14:paraId="66098798" w14:textId="77777777" w:rsidR="008024EB" w:rsidRPr="008024EB" w:rsidRDefault="008024EB" w:rsidP="008024EB">
      <w:pPr>
        <w:numPr>
          <w:ilvl w:val="0"/>
          <w:numId w:val="11"/>
        </w:numPr>
        <w:spacing w:before="100" w:beforeAutospacing="1" w:after="100" w:afterAutospacing="1" w:line="240" w:lineRule="auto"/>
        <w:rPr>
          <w:rFonts w:ascii="Calibri" w:eastAsia="Times New Roman" w:hAnsi="Calibri" w:cs="Calibri"/>
          <w:lang w:eastAsia="fr-FR"/>
        </w:rPr>
      </w:pPr>
      <w:r w:rsidRPr="008024EB">
        <w:rPr>
          <w:rFonts w:ascii="Calibri" w:eastAsia="Times New Roman" w:hAnsi="Calibri" w:cs="Calibri"/>
          <w:lang w:eastAsia="fr-FR"/>
        </w:rPr>
        <w:t xml:space="preserve">Un </w:t>
      </w:r>
      <w:r w:rsidRPr="008024EB">
        <w:rPr>
          <w:rFonts w:ascii="Calibri" w:eastAsia="Times New Roman" w:hAnsi="Calibri" w:cs="Calibri"/>
          <w:b/>
          <w:bCs/>
          <w:lang w:eastAsia="fr-FR"/>
        </w:rPr>
        <w:t>graphique en barres</w:t>
      </w:r>
      <w:r w:rsidRPr="008024EB">
        <w:rPr>
          <w:rFonts w:ascii="Calibri" w:eastAsia="Times New Roman" w:hAnsi="Calibri" w:cs="Calibri"/>
          <w:lang w:eastAsia="fr-FR"/>
        </w:rPr>
        <w:t xml:space="preserve"> montrant la répartition des </w:t>
      </w:r>
      <w:r w:rsidRPr="008024EB">
        <w:rPr>
          <w:rFonts w:ascii="Calibri" w:eastAsia="Times New Roman" w:hAnsi="Calibri" w:cs="Calibri"/>
          <w:b/>
          <w:bCs/>
          <w:lang w:eastAsia="fr-FR"/>
        </w:rPr>
        <w:t>Nutri-Scores par marque</w:t>
      </w:r>
      <w:r w:rsidRPr="008024EB">
        <w:rPr>
          <w:rFonts w:ascii="Calibri" w:eastAsia="Times New Roman" w:hAnsi="Calibri" w:cs="Calibri"/>
          <w:lang w:eastAsia="fr-FR"/>
        </w:rPr>
        <w:t>, permettant de comparer la qualité nutritionnelle des différentes enseignes.</w:t>
      </w:r>
    </w:p>
    <w:p w14:paraId="16A3CE14" w14:textId="77777777" w:rsidR="008024EB" w:rsidRDefault="008024EB" w:rsidP="008024EB">
      <w:pPr>
        <w:numPr>
          <w:ilvl w:val="0"/>
          <w:numId w:val="11"/>
        </w:numPr>
        <w:spacing w:before="100" w:beforeAutospacing="1" w:after="100" w:afterAutospacing="1" w:line="240" w:lineRule="auto"/>
        <w:rPr>
          <w:rFonts w:ascii="Calibri" w:eastAsia="Times New Roman" w:hAnsi="Calibri" w:cs="Calibri"/>
          <w:lang w:eastAsia="fr-FR"/>
        </w:rPr>
      </w:pPr>
      <w:r w:rsidRPr="008024EB">
        <w:rPr>
          <w:rFonts w:ascii="Calibri" w:eastAsia="Times New Roman" w:hAnsi="Calibri" w:cs="Calibri"/>
          <w:lang w:eastAsia="fr-FR"/>
        </w:rPr>
        <w:t xml:space="preserve">Un </w:t>
      </w:r>
      <w:r w:rsidRPr="008024EB">
        <w:rPr>
          <w:rFonts w:ascii="Calibri" w:eastAsia="Times New Roman" w:hAnsi="Calibri" w:cs="Calibri"/>
          <w:b/>
          <w:bCs/>
          <w:lang w:eastAsia="fr-FR"/>
        </w:rPr>
        <w:t>tableau détaillé</w:t>
      </w:r>
      <w:r w:rsidRPr="008024EB">
        <w:rPr>
          <w:rFonts w:ascii="Calibri" w:eastAsia="Times New Roman" w:hAnsi="Calibri" w:cs="Calibri"/>
          <w:lang w:eastAsia="fr-FR"/>
        </w:rPr>
        <w:t xml:space="preserve"> listant l’ensemble des produits avec les informations suivantes : </w:t>
      </w:r>
      <w:r w:rsidRPr="008024EB">
        <w:rPr>
          <w:rFonts w:ascii="Calibri" w:eastAsia="Times New Roman" w:hAnsi="Calibri" w:cs="Calibri"/>
          <w:b/>
          <w:bCs/>
          <w:lang w:eastAsia="fr-FR"/>
        </w:rPr>
        <w:t>ID</w:t>
      </w:r>
      <w:r w:rsidRPr="008024EB">
        <w:rPr>
          <w:rFonts w:ascii="Calibri" w:eastAsia="Times New Roman" w:hAnsi="Calibri" w:cs="Calibri"/>
          <w:lang w:eastAsia="fr-FR"/>
        </w:rPr>
        <w:t xml:space="preserve">, </w:t>
      </w:r>
      <w:r w:rsidRPr="008024EB">
        <w:rPr>
          <w:rFonts w:ascii="Calibri" w:eastAsia="Times New Roman" w:hAnsi="Calibri" w:cs="Calibri"/>
          <w:b/>
          <w:bCs/>
          <w:lang w:eastAsia="fr-FR"/>
        </w:rPr>
        <w:t>nom</w:t>
      </w:r>
      <w:r w:rsidRPr="008024EB">
        <w:rPr>
          <w:rFonts w:ascii="Calibri" w:eastAsia="Times New Roman" w:hAnsi="Calibri" w:cs="Calibri"/>
          <w:lang w:eastAsia="fr-FR"/>
        </w:rPr>
        <w:t xml:space="preserve">, </w:t>
      </w:r>
      <w:r w:rsidRPr="008024EB">
        <w:rPr>
          <w:rFonts w:ascii="Calibri" w:eastAsia="Times New Roman" w:hAnsi="Calibri" w:cs="Calibri"/>
          <w:b/>
          <w:bCs/>
          <w:lang w:eastAsia="fr-FR"/>
        </w:rPr>
        <w:t>image</w:t>
      </w:r>
      <w:r w:rsidRPr="008024EB">
        <w:rPr>
          <w:rFonts w:ascii="Calibri" w:eastAsia="Times New Roman" w:hAnsi="Calibri" w:cs="Calibri"/>
          <w:lang w:eastAsia="fr-FR"/>
        </w:rPr>
        <w:t xml:space="preserve">, </w:t>
      </w:r>
      <w:r w:rsidRPr="008024EB">
        <w:rPr>
          <w:rFonts w:ascii="Calibri" w:eastAsia="Times New Roman" w:hAnsi="Calibri" w:cs="Calibri"/>
          <w:b/>
          <w:bCs/>
          <w:lang w:eastAsia="fr-FR"/>
        </w:rPr>
        <w:t>URL web</w:t>
      </w:r>
      <w:r w:rsidRPr="008024EB">
        <w:rPr>
          <w:rFonts w:ascii="Calibri" w:eastAsia="Times New Roman" w:hAnsi="Calibri" w:cs="Calibri"/>
          <w:lang w:eastAsia="fr-FR"/>
        </w:rPr>
        <w:t xml:space="preserve">, </w:t>
      </w:r>
      <w:r w:rsidRPr="008024EB">
        <w:rPr>
          <w:rFonts w:ascii="Calibri" w:eastAsia="Times New Roman" w:hAnsi="Calibri" w:cs="Calibri"/>
          <w:b/>
          <w:bCs/>
          <w:lang w:eastAsia="fr-FR"/>
        </w:rPr>
        <w:t>prix unitaire</w:t>
      </w:r>
      <w:r w:rsidRPr="008024EB">
        <w:rPr>
          <w:rFonts w:ascii="Calibri" w:eastAsia="Times New Roman" w:hAnsi="Calibri" w:cs="Calibri"/>
          <w:lang w:eastAsia="fr-FR"/>
        </w:rPr>
        <w:t xml:space="preserve">, </w:t>
      </w:r>
      <w:r w:rsidRPr="008024EB">
        <w:rPr>
          <w:rFonts w:ascii="Calibri" w:eastAsia="Times New Roman" w:hAnsi="Calibri" w:cs="Calibri"/>
          <w:b/>
          <w:bCs/>
          <w:lang w:eastAsia="fr-FR"/>
        </w:rPr>
        <w:t>quantité vendue</w:t>
      </w:r>
      <w:r w:rsidRPr="008024EB">
        <w:rPr>
          <w:rFonts w:ascii="Calibri" w:eastAsia="Times New Roman" w:hAnsi="Calibri" w:cs="Calibri"/>
          <w:lang w:eastAsia="fr-FR"/>
        </w:rPr>
        <w:t xml:space="preserve">, </w:t>
      </w:r>
      <w:r w:rsidRPr="008024EB">
        <w:rPr>
          <w:rFonts w:ascii="Calibri" w:eastAsia="Times New Roman" w:hAnsi="Calibri" w:cs="Calibri"/>
          <w:b/>
          <w:bCs/>
          <w:lang w:eastAsia="fr-FR"/>
        </w:rPr>
        <w:t>lettre Nutri-Score</w:t>
      </w:r>
      <w:r w:rsidRPr="008024EB">
        <w:rPr>
          <w:rFonts w:ascii="Calibri" w:eastAsia="Times New Roman" w:hAnsi="Calibri" w:cs="Calibri"/>
          <w:lang w:eastAsia="fr-FR"/>
        </w:rPr>
        <w:t xml:space="preserve">, et </w:t>
      </w:r>
      <w:r w:rsidRPr="008024EB">
        <w:rPr>
          <w:rFonts w:ascii="Calibri" w:eastAsia="Times New Roman" w:hAnsi="Calibri" w:cs="Calibri"/>
          <w:b/>
          <w:bCs/>
          <w:lang w:eastAsia="fr-FR"/>
        </w:rPr>
        <w:t>pays de vente</w:t>
      </w:r>
      <w:r w:rsidRPr="008024EB">
        <w:rPr>
          <w:rFonts w:ascii="Calibri" w:eastAsia="Times New Roman" w:hAnsi="Calibri" w:cs="Calibri"/>
          <w:lang w:eastAsia="fr-FR"/>
        </w:rPr>
        <w:t>.</w:t>
      </w:r>
    </w:p>
    <w:p w14:paraId="1A68381B" w14:textId="77777777" w:rsidR="008B6AE3" w:rsidRPr="008024EB" w:rsidRDefault="008B6AE3" w:rsidP="008B6AE3">
      <w:pPr>
        <w:spacing w:before="100" w:beforeAutospacing="1" w:after="100" w:afterAutospacing="1" w:line="240" w:lineRule="auto"/>
        <w:rPr>
          <w:rFonts w:ascii="Calibri" w:eastAsia="Times New Roman" w:hAnsi="Calibri" w:cs="Calibri"/>
          <w:lang w:eastAsia="fr-FR"/>
        </w:rPr>
      </w:pPr>
    </w:p>
    <w:p w14:paraId="59C387FF" w14:textId="3666784F" w:rsidR="00BD1952" w:rsidRDefault="000B0B12" w:rsidP="000B0B12">
      <w:pPr>
        <w:pStyle w:val="Titre1"/>
      </w:pPr>
      <w:r>
        <w:t>GANTT</w:t>
      </w:r>
    </w:p>
    <w:p w14:paraId="2349BEB4" w14:textId="14224578" w:rsidR="00EE6A7B" w:rsidRDefault="008B6AE3" w:rsidP="69530D44">
      <w:pPr>
        <w:spacing w:beforeAutospacing="1" w:afterAutospacing="1" w:line="240" w:lineRule="auto"/>
        <w:ind w:left="720"/>
      </w:pPr>
      <w:r w:rsidRPr="008B6AE3">
        <w:drawing>
          <wp:anchor distT="0" distB="0" distL="114300" distR="114300" simplePos="0" relativeHeight="251659292" behindDoc="0" locked="0" layoutInCell="1" allowOverlap="1" wp14:anchorId="3933749C" wp14:editId="01CFCD1C">
            <wp:simplePos x="0" y="0"/>
            <wp:positionH relativeFrom="margin">
              <wp:align>center</wp:align>
            </wp:positionH>
            <wp:positionV relativeFrom="paragraph">
              <wp:posOffset>132912</wp:posOffset>
            </wp:positionV>
            <wp:extent cx="6452900" cy="2683823"/>
            <wp:effectExtent l="0" t="0" r="5080" b="254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452900" cy="2683823"/>
                    </a:xfrm>
                    <a:prstGeom prst="rect">
                      <a:avLst/>
                    </a:prstGeom>
                  </pic:spPr>
                </pic:pic>
              </a:graphicData>
            </a:graphic>
            <wp14:sizeRelH relativeFrom="margin">
              <wp14:pctWidth>0</wp14:pctWidth>
            </wp14:sizeRelH>
            <wp14:sizeRelV relativeFrom="margin">
              <wp14:pctHeight>0</wp14:pctHeight>
            </wp14:sizeRelV>
          </wp:anchor>
        </w:drawing>
      </w:r>
    </w:p>
    <w:p w14:paraId="2B58147B" w14:textId="18FF9C41" w:rsidR="7A29DE3D" w:rsidRDefault="7A29DE3D" w:rsidP="7A29DE3D">
      <w:pPr>
        <w:spacing w:beforeAutospacing="1" w:afterAutospacing="1" w:line="240" w:lineRule="auto"/>
        <w:ind w:left="720"/>
      </w:pPr>
    </w:p>
    <w:p w14:paraId="04063CB1" w14:textId="77777777" w:rsidR="0013166C" w:rsidRPr="0013166C" w:rsidRDefault="0013166C" w:rsidP="0013166C">
      <w:pPr>
        <w:spacing w:before="100" w:beforeAutospacing="1" w:after="100" w:afterAutospacing="1" w:line="240" w:lineRule="auto"/>
        <w:ind w:left="720"/>
        <w:rPr>
          <w:rFonts w:ascii="Calibri" w:eastAsia="Times New Roman" w:hAnsi="Calibri" w:cs="Calibri"/>
          <w:lang w:eastAsia="fr-FR"/>
        </w:rPr>
      </w:pPr>
    </w:p>
    <w:p w14:paraId="5908645D" w14:textId="58564F1C" w:rsidR="00494347" w:rsidRPr="00AE3C76" w:rsidRDefault="00494347" w:rsidP="00AE3C76">
      <w:pPr>
        <w:rPr>
          <w:rFonts w:ascii="Calibri" w:hAnsi="Calibri" w:cs="Calibri"/>
        </w:rPr>
      </w:pPr>
    </w:p>
    <w:p w14:paraId="07118601" w14:textId="77777777" w:rsidR="000B0B12" w:rsidRDefault="000B0B12"/>
    <w:p w14:paraId="193F6A3B" w14:textId="77777777" w:rsidR="000B0B12" w:rsidRDefault="000B0B12"/>
    <w:p w14:paraId="60DE1D8B" w14:textId="77777777" w:rsidR="000B0B12" w:rsidRDefault="000B0B12"/>
    <w:p w14:paraId="274A5E20" w14:textId="77777777" w:rsidR="000B0B12" w:rsidRDefault="000B0B12"/>
    <w:p w14:paraId="6FB01E58" w14:textId="77777777" w:rsidR="000B0B12" w:rsidRDefault="000B0B12"/>
    <w:p w14:paraId="41689F9E" w14:textId="3DC51848" w:rsidR="00EC12F4" w:rsidRDefault="00EC12F4" w:rsidP="00EC12F4">
      <w:pPr>
        <w:spacing w:beforeAutospacing="1" w:after="100" w:afterAutospacing="1" w:line="240" w:lineRule="auto"/>
        <w:rPr>
          <w:rFonts w:ascii="Calibri" w:eastAsia="Times New Roman" w:hAnsi="Calibri" w:cs="Calibri"/>
          <w:lang w:eastAsia="fr-FR"/>
        </w:rPr>
      </w:pPr>
      <w:r w:rsidRPr="00EC12F4">
        <w:rPr>
          <w:rFonts w:ascii="Calibri" w:eastAsia="Times New Roman" w:hAnsi="Calibri" w:cs="Calibri"/>
          <w:lang w:eastAsia="fr-FR"/>
        </w:rPr>
        <w:t xml:space="preserve">Nous avons réalisé un </w:t>
      </w:r>
      <w:r w:rsidRPr="00EC12F4">
        <w:rPr>
          <w:rFonts w:ascii="Calibri" w:eastAsia="Times New Roman" w:hAnsi="Calibri" w:cs="Calibri"/>
          <w:b/>
          <w:bCs/>
          <w:lang w:eastAsia="fr-FR"/>
        </w:rPr>
        <w:t>diagramme de Gantt</w:t>
      </w:r>
      <w:r w:rsidRPr="00EC12F4">
        <w:rPr>
          <w:rFonts w:ascii="Calibri" w:eastAsia="Times New Roman" w:hAnsi="Calibri" w:cs="Calibri"/>
          <w:lang w:eastAsia="fr-FR"/>
        </w:rPr>
        <w:t xml:space="preserve"> afin de visualiser les tâches effectuées au fil du temps et d’identifier </w:t>
      </w:r>
      <w:r w:rsidRPr="00EC12F4">
        <w:rPr>
          <w:rFonts w:ascii="Calibri" w:eastAsia="Times New Roman" w:hAnsi="Calibri" w:cs="Calibri"/>
          <w:b/>
          <w:bCs/>
          <w:lang w:eastAsia="fr-FR"/>
        </w:rPr>
        <w:t>quel membre du groupe</w:t>
      </w:r>
      <w:r w:rsidRPr="00EC12F4">
        <w:rPr>
          <w:rFonts w:ascii="Calibri" w:eastAsia="Times New Roman" w:hAnsi="Calibri" w:cs="Calibri"/>
          <w:lang w:eastAsia="fr-FR"/>
        </w:rPr>
        <w:t xml:space="preserve"> était responsable de chaque étape. Cela </w:t>
      </w:r>
      <w:proofErr w:type="gramStart"/>
      <w:r w:rsidRPr="00EC12F4">
        <w:rPr>
          <w:rFonts w:ascii="Calibri" w:eastAsia="Times New Roman" w:hAnsi="Calibri" w:cs="Calibri"/>
          <w:lang w:eastAsia="fr-FR"/>
        </w:rPr>
        <w:t xml:space="preserve">nous </w:t>
      </w:r>
      <w:r w:rsidR="00EB78AF">
        <w:rPr>
          <w:rFonts w:ascii="Calibri" w:eastAsia="Times New Roman" w:hAnsi="Calibri" w:cs="Calibri"/>
          <w:lang w:eastAsia="fr-FR"/>
        </w:rPr>
        <w:t xml:space="preserve"> a</w:t>
      </w:r>
      <w:proofErr w:type="gramEnd"/>
      <w:r w:rsidRPr="00EC12F4">
        <w:rPr>
          <w:rFonts w:ascii="Calibri" w:eastAsia="Times New Roman" w:hAnsi="Calibri" w:cs="Calibri"/>
          <w:lang w:eastAsia="fr-FR"/>
        </w:rPr>
        <w:t xml:space="preserve"> permis d’évaluer la </w:t>
      </w:r>
      <w:r w:rsidRPr="00EC12F4">
        <w:rPr>
          <w:rFonts w:ascii="Calibri" w:eastAsia="Times New Roman" w:hAnsi="Calibri" w:cs="Calibri"/>
          <w:b/>
          <w:bCs/>
          <w:lang w:eastAsia="fr-FR"/>
        </w:rPr>
        <w:t>répartition du travail</w:t>
      </w:r>
      <w:r w:rsidRPr="00EC12F4">
        <w:rPr>
          <w:rFonts w:ascii="Calibri" w:eastAsia="Times New Roman" w:hAnsi="Calibri" w:cs="Calibri"/>
          <w:lang w:eastAsia="fr-FR"/>
        </w:rPr>
        <w:t xml:space="preserve"> et le </w:t>
      </w:r>
      <w:r w:rsidRPr="00EC12F4">
        <w:rPr>
          <w:rFonts w:ascii="Calibri" w:eastAsia="Times New Roman" w:hAnsi="Calibri" w:cs="Calibri"/>
          <w:b/>
          <w:bCs/>
          <w:lang w:eastAsia="fr-FR"/>
        </w:rPr>
        <w:t>taux d’implication de chacun</w:t>
      </w:r>
      <w:r w:rsidRPr="00EC12F4">
        <w:rPr>
          <w:rFonts w:ascii="Calibri" w:eastAsia="Times New Roman" w:hAnsi="Calibri" w:cs="Calibri"/>
          <w:lang w:eastAsia="fr-FR"/>
        </w:rPr>
        <w:t xml:space="preserve"> tout au long du projet.</w:t>
      </w:r>
    </w:p>
    <w:p w14:paraId="7BE9A02B" w14:textId="7EB8E5A7" w:rsidR="008065B7" w:rsidRDefault="008065B7" w:rsidP="00EC12F4">
      <w:pPr>
        <w:spacing w:beforeAutospacing="1" w:after="100" w:afterAutospacing="1" w:line="240" w:lineRule="auto"/>
        <w:rPr>
          <w:rFonts w:ascii="Calibri" w:eastAsia="Times New Roman" w:hAnsi="Calibri" w:cs="Calibri"/>
          <w:lang w:eastAsia="fr-FR"/>
        </w:rPr>
      </w:pPr>
      <w:r>
        <w:rPr>
          <w:rFonts w:ascii="Calibri" w:eastAsia="Times New Roman" w:hAnsi="Calibri" w:cs="Calibri"/>
          <w:lang w:eastAsia="fr-FR"/>
        </w:rPr>
        <w:t xml:space="preserve"> </w:t>
      </w:r>
    </w:p>
    <w:p w14:paraId="47173545" w14:textId="77777777" w:rsidR="005F1CBA" w:rsidRDefault="005F1CBA" w:rsidP="00EC12F4">
      <w:pPr>
        <w:spacing w:beforeAutospacing="1" w:after="100" w:afterAutospacing="1" w:line="240" w:lineRule="auto"/>
        <w:rPr>
          <w:rFonts w:ascii="Calibri" w:eastAsia="Times New Roman" w:hAnsi="Calibri" w:cs="Calibri"/>
          <w:lang w:eastAsia="fr-FR"/>
        </w:rPr>
      </w:pPr>
    </w:p>
    <w:p w14:paraId="380FF6B3" w14:textId="77777777" w:rsidR="005F1CBA" w:rsidRDefault="005F1CBA" w:rsidP="00EC12F4">
      <w:pPr>
        <w:spacing w:beforeAutospacing="1" w:after="100" w:afterAutospacing="1" w:line="240" w:lineRule="auto"/>
        <w:rPr>
          <w:rFonts w:ascii="Calibri" w:eastAsia="Times New Roman" w:hAnsi="Calibri" w:cs="Calibri"/>
          <w:lang w:eastAsia="fr-FR"/>
        </w:rPr>
      </w:pPr>
    </w:p>
    <w:p w14:paraId="55EAADD0" w14:textId="3A7FEFCE" w:rsidR="00480A67" w:rsidRDefault="005013DA" w:rsidP="005F1CBA">
      <w:pPr>
        <w:pStyle w:val="Titre1"/>
        <w:rPr>
          <w:lang w:eastAsia="fr-FR"/>
        </w:rPr>
      </w:pPr>
      <w:r>
        <w:rPr>
          <w:lang w:eastAsia="fr-FR"/>
        </w:rPr>
        <w:lastRenderedPageBreak/>
        <w:t xml:space="preserve">Répartition </w:t>
      </w:r>
    </w:p>
    <w:tbl>
      <w:tblPr>
        <w:tblStyle w:val="Grilledutableau"/>
        <w:tblW w:w="0" w:type="auto"/>
        <w:tblLook w:val="04A0" w:firstRow="1" w:lastRow="0" w:firstColumn="1" w:lastColumn="0" w:noHBand="0" w:noVBand="1"/>
      </w:tblPr>
      <w:tblGrid>
        <w:gridCol w:w="4508"/>
        <w:gridCol w:w="4508"/>
      </w:tblGrid>
      <w:tr w:rsidR="00480A67" w14:paraId="0041A808" w14:textId="77777777" w:rsidTr="00480A67">
        <w:tc>
          <w:tcPr>
            <w:tcW w:w="4508" w:type="dxa"/>
          </w:tcPr>
          <w:p w14:paraId="5381C37D" w14:textId="5BF36612" w:rsidR="00480A67" w:rsidRDefault="00480A67">
            <w:r>
              <w:t>BETEMPS Quentin</w:t>
            </w:r>
          </w:p>
        </w:tc>
        <w:tc>
          <w:tcPr>
            <w:tcW w:w="4508" w:type="dxa"/>
          </w:tcPr>
          <w:p w14:paraId="34356A74" w14:textId="3448EA14" w:rsidR="00480A67" w:rsidRDefault="0072597A">
            <w:r>
              <w:t>24</w:t>
            </w:r>
          </w:p>
        </w:tc>
      </w:tr>
      <w:tr w:rsidR="00480A67" w14:paraId="476B4C7A" w14:textId="77777777" w:rsidTr="00480A67">
        <w:tc>
          <w:tcPr>
            <w:tcW w:w="4508" w:type="dxa"/>
          </w:tcPr>
          <w:p w14:paraId="71D7DDBF" w14:textId="52D64C79" w:rsidR="00480A67" w:rsidRDefault="00480A67">
            <w:r>
              <w:t>EL ABLAK DIDOUCHE Sammy</w:t>
            </w:r>
          </w:p>
        </w:tc>
        <w:tc>
          <w:tcPr>
            <w:tcW w:w="4508" w:type="dxa"/>
          </w:tcPr>
          <w:p w14:paraId="0162D3FD" w14:textId="3F080F24" w:rsidR="00480A67" w:rsidRDefault="0072597A">
            <w:r>
              <w:t>24</w:t>
            </w:r>
          </w:p>
        </w:tc>
      </w:tr>
      <w:tr w:rsidR="00480A67" w14:paraId="70358BCB" w14:textId="77777777" w:rsidTr="00480A67">
        <w:tc>
          <w:tcPr>
            <w:tcW w:w="4508" w:type="dxa"/>
          </w:tcPr>
          <w:p w14:paraId="7A61CDAB" w14:textId="18946007" w:rsidR="00480A67" w:rsidRDefault="00480A67">
            <w:r>
              <w:t>PERROUX Valentin</w:t>
            </w:r>
          </w:p>
        </w:tc>
        <w:tc>
          <w:tcPr>
            <w:tcW w:w="4508" w:type="dxa"/>
          </w:tcPr>
          <w:p w14:paraId="151C0D43" w14:textId="7D85E339" w:rsidR="00480A67" w:rsidRDefault="0072597A">
            <w:r>
              <w:t>4</w:t>
            </w:r>
          </w:p>
        </w:tc>
      </w:tr>
      <w:tr w:rsidR="00480A67" w14:paraId="21CC4E33" w14:textId="77777777" w:rsidTr="00480A67">
        <w:tc>
          <w:tcPr>
            <w:tcW w:w="4508" w:type="dxa"/>
          </w:tcPr>
          <w:p w14:paraId="5140DD63" w14:textId="11D66AF9" w:rsidR="00480A67" w:rsidRDefault="00480A67">
            <w:r>
              <w:t>TASDEMIR Sefer</w:t>
            </w:r>
          </w:p>
        </w:tc>
        <w:tc>
          <w:tcPr>
            <w:tcW w:w="4508" w:type="dxa"/>
          </w:tcPr>
          <w:p w14:paraId="4079F582" w14:textId="46296487" w:rsidR="00480A67" w:rsidRDefault="0072597A">
            <w:r>
              <w:t>24</w:t>
            </w:r>
          </w:p>
        </w:tc>
      </w:tr>
      <w:tr w:rsidR="00480A67" w14:paraId="041E4CA5" w14:textId="77777777" w:rsidTr="00480A67">
        <w:tc>
          <w:tcPr>
            <w:tcW w:w="4508" w:type="dxa"/>
          </w:tcPr>
          <w:p w14:paraId="35E0C96E" w14:textId="5B915B35" w:rsidR="00480A67" w:rsidRDefault="00480A67">
            <w:r>
              <w:t>TINASTEPE Feyza</w:t>
            </w:r>
          </w:p>
        </w:tc>
        <w:tc>
          <w:tcPr>
            <w:tcW w:w="4508" w:type="dxa"/>
          </w:tcPr>
          <w:p w14:paraId="0B9C3EB5" w14:textId="209B367B" w:rsidR="00480A67" w:rsidRDefault="0072597A">
            <w:r>
              <w:t>24</w:t>
            </w:r>
          </w:p>
        </w:tc>
      </w:tr>
    </w:tbl>
    <w:p w14:paraId="7D5DE02F" w14:textId="2CFD2894" w:rsidR="005F1CBA" w:rsidRDefault="005F1CBA"/>
    <w:p w14:paraId="296F46D5" w14:textId="506F3105" w:rsidR="000B0B12" w:rsidRDefault="005F1CBA">
      <w:r>
        <w:br w:type="page"/>
      </w:r>
    </w:p>
    <w:p w14:paraId="288F0848" w14:textId="48E0BF6D" w:rsidR="09E32BB8" w:rsidRDefault="008B3B38" w:rsidP="147814C8">
      <w:pPr>
        <w:pStyle w:val="Titre1"/>
      </w:pPr>
      <w:bookmarkStart w:id="19" w:name="_Toc195259330"/>
      <w:r>
        <w:lastRenderedPageBreak/>
        <w:t>Conclusion :</w:t>
      </w:r>
      <w:bookmarkEnd w:id="19"/>
    </w:p>
    <w:p w14:paraId="278780D7" w14:textId="40BFF2C8" w:rsidR="2E0F8649" w:rsidRDefault="7BB6D25E" w:rsidP="00421C81">
      <w:pPr>
        <w:pStyle w:val="paragraph"/>
        <w:jc w:val="both"/>
        <w:rPr>
          <w:rFonts w:ascii="Calibri" w:eastAsia="Calibri" w:hAnsi="Calibri" w:cs="Calibri"/>
          <w:sz w:val="22"/>
          <w:szCs w:val="22"/>
        </w:rPr>
      </w:pPr>
      <w:r w:rsidRPr="00421C81">
        <w:rPr>
          <w:rStyle w:val="normaltextrun"/>
          <w:rFonts w:ascii="Calibri" w:hAnsi="Calibri" w:cs="Calibri"/>
          <w:color w:val="3A3A3A" w:themeColor="background2" w:themeShade="40"/>
          <w:sz w:val="144"/>
          <w:szCs w:val="144"/>
          <w:lang w:val="en-US"/>
        </w:rPr>
        <w:t>c</w:t>
      </w:r>
      <w:r w:rsidR="7C1A48ED" w:rsidRPr="00421C81">
        <w:rPr>
          <w:rFonts w:ascii="Calibri" w:eastAsia="Calibri" w:hAnsi="Calibri" w:cs="Calibri"/>
          <w:sz w:val="22"/>
          <w:szCs w:val="22"/>
        </w:rPr>
        <w:t>e</w:t>
      </w:r>
      <w:r w:rsidR="2E0F8649" w:rsidRPr="147814C8">
        <w:rPr>
          <w:rFonts w:ascii="Calibri" w:eastAsia="Calibri" w:hAnsi="Calibri" w:cs="Calibri"/>
          <w:sz w:val="22"/>
          <w:szCs w:val="22"/>
        </w:rPr>
        <w:t xml:space="preserve"> projet nous a permis </w:t>
      </w:r>
      <w:r w:rsidR="005F1CBA">
        <w:rPr>
          <w:rFonts w:ascii="Calibri" w:eastAsia="Calibri" w:hAnsi="Calibri" w:cs="Calibri"/>
          <w:sz w:val="22"/>
          <w:szCs w:val="22"/>
        </w:rPr>
        <w:t>l</w:t>
      </w:r>
      <w:r w:rsidR="2E0F8649" w:rsidRPr="147814C8">
        <w:rPr>
          <w:rFonts w:ascii="Calibri" w:eastAsia="Calibri" w:hAnsi="Calibri" w:cs="Calibri"/>
          <w:sz w:val="22"/>
          <w:szCs w:val="22"/>
        </w:rPr>
        <w:t>e développer une solution complète pour optimiser et exploiter les données d’Open Food Facts, en passant d’un fichier plat volumineux à un modèle OLTP robuste et normalisé, puis à un modèle OLAP mieux adapté aux analyses décisionnelles.</w:t>
      </w:r>
      <w:r w:rsidR="2E0F8649">
        <w:br/>
      </w:r>
      <w:r w:rsidR="2E0F8649">
        <w:br/>
      </w:r>
      <w:r w:rsidR="57ED08C4" w:rsidRPr="147814C8">
        <w:rPr>
          <w:rFonts w:ascii="Calibri" w:eastAsia="Calibri" w:hAnsi="Calibri" w:cs="Calibri"/>
          <w:sz w:val="22"/>
          <w:szCs w:val="22"/>
        </w:rPr>
        <w:t>Nous avons soigneusement nettoyé et structuré la base, hébergée sur Azure pour des raisons de disponibilité et de maintenance, en ajoutant des index et en centralisant les informations principales sur la table PRODUCT.</w:t>
      </w:r>
    </w:p>
    <w:p w14:paraId="69DBB0A0" w14:textId="0990DE9A" w:rsidR="57ED08C4" w:rsidRDefault="57ED08C4" w:rsidP="593FF177">
      <w:pPr>
        <w:jc w:val="both"/>
      </w:pPr>
      <w:r w:rsidRPr="593FF177">
        <w:rPr>
          <w:rFonts w:ascii="Calibri" w:eastAsia="Calibri" w:hAnsi="Calibri" w:cs="Calibri"/>
          <w:sz w:val="22"/>
          <w:szCs w:val="22"/>
        </w:rPr>
        <w:t>Ensuite, nous avons construit un modèle OLAP en constellation, avec deux tables de faits (F_ANALYSE_COMPOSITION et F_ANALYSE_SALE) permettant d’établir des rapports multidimensionnels.</w:t>
      </w:r>
    </w:p>
    <w:p w14:paraId="0D4271EF" w14:textId="64DB44DA" w:rsidR="00AE3C76" w:rsidRDefault="3DBC5910" w:rsidP="593FF177">
      <w:pPr>
        <w:jc w:val="both"/>
      </w:pPr>
      <w:r w:rsidRPr="23BEF0C8">
        <w:rPr>
          <w:rFonts w:ascii="Calibri" w:eastAsia="Calibri" w:hAnsi="Calibri" w:cs="Calibri"/>
          <w:sz w:val="22"/>
          <w:szCs w:val="22"/>
        </w:rPr>
        <w:t>Nous avons aussi intégré des méthodes de Random Forest, d’arbres de décision et de validation croisée pour affiner la précision des modèles.</w:t>
      </w:r>
    </w:p>
    <w:p w14:paraId="161B6755" w14:textId="1981C521" w:rsidR="17ABF933" w:rsidRDefault="3DBC5910" w:rsidP="17ABF933">
      <w:pPr>
        <w:jc w:val="both"/>
      </w:pPr>
      <w:r w:rsidRPr="2060D2B6">
        <w:rPr>
          <w:rFonts w:ascii="Calibri" w:eastAsia="Calibri" w:hAnsi="Calibri" w:cs="Calibri"/>
          <w:sz w:val="22"/>
          <w:szCs w:val="22"/>
        </w:rPr>
        <w:t>Enfin, Power BI a servi de support pour la création de tableaux de bord interactifs, chacun reposant respectivement sur le modèle OLTP et OLAP afin de couvrir des usages variés comme la recherche de produits, l’analyse des ventes, et la mesure d’indicateurs nutritionnels et environnementaux</w:t>
      </w:r>
      <w:r w:rsidR="3D8BE427" w:rsidRPr="17ABF933">
        <w:rPr>
          <w:rFonts w:ascii="Calibri" w:eastAsia="Calibri" w:hAnsi="Calibri" w:cs="Calibri"/>
          <w:sz w:val="22"/>
          <w:szCs w:val="22"/>
        </w:rPr>
        <w:t>.</w:t>
      </w:r>
    </w:p>
    <w:p w14:paraId="44A3226B" w14:textId="019895E1" w:rsidR="3D8BE427" w:rsidRDefault="3D8BE427" w:rsidP="2306DFA1">
      <w:pPr>
        <w:spacing w:line="257" w:lineRule="auto"/>
        <w:jc w:val="both"/>
      </w:pPr>
      <w:r w:rsidRPr="2306DFA1">
        <w:rPr>
          <w:rFonts w:ascii="Calibri" w:eastAsia="Calibri" w:hAnsi="Calibri" w:cs="Calibri"/>
          <w:sz w:val="22"/>
          <w:szCs w:val="22"/>
        </w:rPr>
        <w:t>Ainsi cette démarche</w:t>
      </w:r>
      <w:r w:rsidRPr="2306DFA1">
        <w:rPr>
          <w:rFonts w:ascii="Calibri" w:eastAsia="Calibri" w:hAnsi="Calibri" w:cs="Calibri"/>
          <w:sz w:val="22"/>
          <w:szCs w:val="22"/>
        </w:rPr>
        <w:t xml:space="preserve"> </w:t>
      </w:r>
      <w:r w:rsidRPr="2306DFA1">
        <w:rPr>
          <w:rFonts w:ascii="Calibri" w:eastAsia="Calibri" w:hAnsi="Calibri" w:cs="Calibri"/>
          <w:sz w:val="22"/>
          <w:szCs w:val="22"/>
        </w:rPr>
        <w:t xml:space="preserve">de la conception d’un modèle relationnel optimisé jusqu’à l’élaboration de modèles IA et de rapports visuels, démontre une approche cohérente et polyvalente pour la gestion et l’exploitation des données Open Food </w:t>
      </w:r>
      <w:proofErr w:type="spellStart"/>
      <w:r w:rsidRPr="2306DFA1">
        <w:rPr>
          <w:rFonts w:ascii="Calibri" w:eastAsia="Calibri" w:hAnsi="Calibri" w:cs="Calibri"/>
          <w:sz w:val="22"/>
          <w:szCs w:val="22"/>
        </w:rPr>
        <w:t>Facts</w:t>
      </w:r>
      <w:proofErr w:type="spellEnd"/>
      <w:r w:rsidRPr="2306DFA1">
        <w:rPr>
          <w:rFonts w:ascii="Calibri" w:eastAsia="Calibri" w:hAnsi="Calibri" w:cs="Calibri"/>
          <w:sz w:val="22"/>
          <w:szCs w:val="22"/>
        </w:rPr>
        <w:t>, tout en proposant de nouvelles perspectives d’analyse et de prévision.</w:t>
      </w:r>
    </w:p>
    <w:p w14:paraId="6D1316B9" w14:textId="74851BE9" w:rsidR="00AE3C76" w:rsidRDefault="00AE3C76" w:rsidP="593FF177">
      <w:pPr>
        <w:jc w:val="both"/>
        <w:rPr>
          <w:rFonts w:ascii="Calibri" w:eastAsia="Calibri" w:hAnsi="Calibri" w:cs="Calibri"/>
          <w:sz w:val="22"/>
          <w:szCs w:val="22"/>
        </w:rPr>
      </w:pPr>
    </w:p>
    <w:sectPr w:rsidR="00AE3C76" w:rsidSect="005C570E">
      <w:headerReference w:type="default" r:id="rId70"/>
      <w:footerReference w:type="default" r:id="rId7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F4F3E" w14:textId="77777777" w:rsidR="00FE0E45" w:rsidRDefault="00FE0E45" w:rsidP="00B449C4">
      <w:pPr>
        <w:spacing w:after="0" w:line="240" w:lineRule="auto"/>
      </w:pPr>
      <w:r>
        <w:separator/>
      </w:r>
    </w:p>
  </w:endnote>
  <w:endnote w:type="continuationSeparator" w:id="0">
    <w:p w14:paraId="2D764849" w14:textId="77777777" w:rsidR="00FE0E45" w:rsidRDefault="00FE0E45" w:rsidP="00B449C4">
      <w:pPr>
        <w:spacing w:after="0" w:line="240" w:lineRule="auto"/>
      </w:pPr>
      <w:r>
        <w:continuationSeparator/>
      </w:r>
    </w:p>
  </w:endnote>
  <w:endnote w:type="continuationNotice" w:id="1">
    <w:p w14:paraId="3354F80D" w14:textId="77777777" w:rsidR="00FE0E45" w:rsidRDefault="00FE0E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Display">
    <w:altName w:val="Calibri"/>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D229F" w14:textId="551C0593" w:rsidR="00B449C4" w:rsidRDefault="003F6816" w:rsidP="00625AC2">
    <w:pPr>
      <w:pStyle w:val="Pieddepage"/>
      <w:pBdr>
        <w:top w:val="single" w:sz="4" w:space="1" w:color="auto"/>
      </w:pBdr>
      <w:tabs>
        <w:tab w:val="right" w:pos="9026"/>
      </w:tabs>
    </w:pPr>
    <w:r>
      <w:t xml:space="preserve">BETEMPS </w:t>
    </w:r>
    <w:r w:rsidR="00C02852">
      <w:t xml:space="preserve">| </w:t>
    </w:r>
    <w:r w:rsidR="00C02852" w:rsidRPr="00C02852">
      <w:t>EL</w:t>
    </w:r>
    <w:r w:rsidR="00655223">
      <w:t xml:space="preserve"> </w:t>
    </w:r>
    <w:r w:rsidR="00C02852" w:rsidRPr="00C02852">
      <w:t>ABLAK</w:t>
    </w:r>
    <w:r w:rsidR="00655223">
      <w:t xml:space="preserve"> </w:t>
    </w:r>
    <w:r w:rsidR="00C02852" w:rsidRPr="00C02852">
      <w:t xml:space="preserve">DIDOUCHE </w:t>
    </w:r>
    <w:r>
      <w:t xml:space="preserve">| </w:t>
    </w:r>
    <w:r w:rsidR="00625AC2">
      <w:t>PERROUX</w:t>
    </w:r>
    <w:r>
      <w:t xml:space="preserve"> | TASDEMIR | TINASTEPE</w:t>
    </w:r>
    <w:r w:rsidR="00625AC2">
      <w:tab/>
    </w:r>
    <w:r w:rsidR="00E27AB5">
      <w:fldChar w:fldCharType="begin"/>
    </w:r>
    <w:r w:rsidR="00E27AB5">
      <w:instrText>PAGE   \* MERGEFORMAT</w:instrText>
    </w:r>
    <w:r w:rsidR="00E27AB5">
      <w:fldChar w:fldCharType="separate"/>
    </w:r>
    <w:r w:rsidR="00E27AB5">
      <w:t>1</w:t>
    </w:r>
    <w:r w:rsidR="00E27AB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5DA34" w14:textId="77777777" w:rsidR="00FE0E45" w:rsidRDefault="00FE0E45" w:rsidP="00B449C4">
      <w:pPr>
        <w:spacing w:after="0" w:line="240" w:lineRule="auto"/>
      </w:pPr>
      <w:r>
        <w:separator/>
      </w:r>
    </w:p>
  </w:footnote>
  <w:footnote w:type="continuationSeparator" w:id="0">
    <w:p w14:paraId="7CA8AA3D" w14:textId="77777777" w:rsidR="00FE0E45" w:rsidRDefault="00FE0E45" w:rsidP="00B449C4">
      <w:pPr>
        <w:spacing w:after="0" w:line="240" w:lineRule="auto"/>
      </w:pPr>
      <w:r>
        <w:continuationSeparator/>
      </w:r>
    </w:p>
  </w:footnote>
  <w:footnote w:type="continuationNotice" w:id="1">
    <w:p w14:paraId="75C3E2AB" w14:textId="77777777" w:rsidR="00FE0E45" w:rsidRDefault="00FE0E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73D01" w14:textId="50191D7B" w:rsidR="00B449C4" w:rsidRPr="00AC718F" w:rsidRDefault="00E27AB5" w:rsidP="00E460A0">
    <w:pPr>
      <w:pStyle w:val="En-tte"/>
      <w:pBdr>
        <w:bottom w:val="single" w:sz="4" w:space="1" w:color="auto"/>
      </w:pBdr>
      <w:tabs>
        <w:tab w:val="clear" w:pos="4536"/>
        <w:tab w:val="clear" w:pos="9072"/>
        <w:tab w:val="right" w:pos="9026"/>
      </w:tabs>
      <w:rPr>
        <w:lang w:val="en-GB"/>
      </w:rPr>
    </w:pPr>
    <w:r w:rsidRPr="00AC718F">
      <w:rPr>
        <w:lang w:val="en-GB"/>
      </w:rPr>
      <w:t>S</w:t>
    </w:r>
    <w:proofErr w:type="gramStart"/>
    <w:r w:rsidRPr="00AC718F">
      <w:rPr>
        <w:lang w:val="en-GB"/>
      </w:rPr>
      <w:t>4.C.</w:t>
    </w:r>
    <w:proofErr w:type="gramEnd"/>
    <w:r w:rsidRPr="00AC718F">
      <w:rPr>
        <w:lang w:val="en-GB"/>
      </w:rPr>
      <w:t>01</w:t>
    </w:r>
    <w:r w:rsidRPr="00AC718F">
      <w:rPr>
        <w:lang w:val="en-GB"/>
      </w:rPr>
      <w:tab/>
    </w:r>
    <w:r w:rsidR="00E460A0" w:rsidRPr="003A5D8D">
      <w:rPr>
        <w:lang w:val="en-US"/>
      </w:rPr>
      <w:t>C. Lin-Kwong-Chon</w:t>
    </w:r>
    <w:r w:rsidR="00E460A0">
      <w:rPr>
        <w:lang w:val="en-US"/>
      </w:rPr>
      <w:t xml:space="preserve"> | </w:t>
    </w:r>
    <w:r w:rsidR="007C3912" w:rsidRPr="00AC718F">
      <w:rPr>
        <w:lang w:val="en-GB"/>
      </w:rPr>
      <w:t>V. Couturier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90FC7"/>
    <w:multiLevelType w:val="hybridMultilevel"/>
    <w:tmpl w:val="D6389CEE"/>
    <w:lvl w:ilvl="0" w:tplc="44FE2508">
      <w:start w:val="1"/>
      <w:numFmt w:val="lowerLetter"/>
      <w:pStyle w:val="Titre2"/>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 w15:restartNumberingAfterBreak="0">
    <w:nsid w:val="106A692D"/>
    <w:multiLevelType w:val="multilevel"/>
    <w:tmpl w:val="606A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A036B6"/>
    <w:multiLevelType w:val="hybridMultilevel"/>
    <w:tmpl w:val="581473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89C06A5"/>
    <w:multiLevelType w:val="hybridMultilevel"/>
    <w:tmpl w:val="431298EA"/>
    <w:lvl w:ilvl="0" w:tplc="202A60D6">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CEE2FB5"/>
    <w:multiLevelType w:val="multilevel"/>
    <w:tmpl w:val="DDA0C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3B3F58"/>
    <w:multiLevelType w:val="multilevel"/>
    <w:tmpl w:val="BC8CF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DD291B"/>
    <w:multiLevelType w:val="multilevel"/>
    <w:tmpl w:val="6A2C9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DB680C"/>
    <w:multiLevelType w:val="multilevel"/>
    <w:tmpl w:val="A168C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D42600"/>
    <w:multiLevelType w:val="hybridMultilevel"/>
    <w:tmpl w:val="30D81AB6"/>
    <w:lvl w:ilvl="0" w:tplc="82EAE7E6">
      <w:start w:val="1"/>
      <w:numFmt w:val="decimal"/>
      <w:pStyle w:val="Titre1"/>
      <w:lvlText w:val="%1."/>
      <w:lvlJc w:val="left"/>
      <w:pPr>
        <w:ind w:left="720" w:hanging="360"/>
      </w:pPr>
    </w:lvl>
    <w:lvl w:ilvl="1" w:tplc="FF089352">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0"/>
  </w:num>
  <w:num w:numId="3">
    <w:abstractNumId w:val="0"/>
    <w:lvlOverride w:ilvl="0">
      <w:startOverride w:val="1"/>
    </w:lvlOverride>
  </w:num>
  <w:num w:numId="4">
    <w:abstractNumId w:val="0"/>
    <w:lvlOverride w:ilvl="0">
      <w:startOverride w:val="1"/>
    </w:lvlOverride>
  </w:num>
  <w:num w:numId="5">
    <w:abstractNumId w:val="2"/>
  </w:num>
  <w:num w:numId="6">
    <w:abstractNumId w:val="0"/>
    <w:lvlOverride w:ilvl="0">
      <w:startOverride w:val="1"/>
    </w:lvlOverride>
  </w:num>
  <w:num w:numId="7">
    <w:abstractNumId w:val="3"/>
  </w:num>
  <w:num w:numId="8">
    <w:abstractNumId w:val="1"/>
  </w:num>
  <w:num w:numId="9">
    <w:abstractNumId w:val="7"/>
  </w:num>
  <w:num w:numId="10">
    <w:abstractNumId w:val="5"/>
  </w:num>
  <w:num w:numId="11">
    <w:abstractNumId w:val="4"/>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32FC8E4"/>
    <w:rsid w:val="000005C7"/>
    <w:rsid w:val="00000D53"/>
    <w:rsid w:val="0000108B"/>
    <w:rsid w:val="00005576"/>
    <w:rsid w:val="000072FD"/>
    <w:rsid w:val="0000771F"/>
    <w:rsid w:val="0001084F"/>
    <w:rsid w:val="00013367"/>
    <w:rsid w:val="000146A7"/>
    <w:rsid w:val="00015762"/>
    <w:rsid w:val="0001693C"/>
    <w:rsid w:val="00017B86"/>
    <w:rsid w:val="00020033"/>
    <w:rsid w:val="00020443"/>
    <w:rsid w:val="000211B8"/>
    <w:rsid w:val="00022CAF"/>
    <w:rsid w:val="0002338F"/>
    <w:rsid w:val="00026529"/>
    <w:rsid w:val="000268DB"/>
    <w:rsid w:val="0003291C"/>
    <w:rsid w:val="00033D26"/>
    <w:rsid w:val="000359B9"/>
    <w:rsid w:val="00037817"/>
    <w:rsid w:val="000401B9"/>
    <w:rsid w:val="00041BD4"/>
    <w:rsid w:val="0004233A"/>
    <w:rsid w:val="00044484"/>
    <w:rsid w:val="000456DA"/>
    <w:rsid w:val="000456E0"/>
    <w:rsid w:val="0004673D"/>
    <w:rsid w:val="0004750B"/>
    <w:rsid w:val="00050752"/>
    <w:rsid w:val="0005252D"/>
    <w:rsid w:val="000564BD"/>
    <w:rsid w:val="0005668C"/>
    <w:rsid w:val="00057548"/>
    <w:rsid w:val="00057F72"/>
    <w:rsid w:val="000605B5"/>
    <w:rsid w:val="000640B5"/>
    <w:rsid w:val="00064794"/>
    <w:rsid w:val="00065529"/>
    <w:rsid w:val="00065785"/>
    <w:rsid w:val="0007007F"/>
    <w:rsid w:val="000725B5"/>
    <w:rsid w:val="000734DD"/>
    <w:rsid w:val="0007367F"/>
    <w:rsid w:val="00074919"/>
    <w:rsid w:val="00075C0E"/>
    <w:rsid w:val="00076E69"/>
    <w:rsid w:val="00077190"/>
    <w:rsid w:val="00081CAF"/>
    <w:rsid w:val="00086AA1"/>
    <w:rsid w:val="00087803"/>
    <w:rsid w:val="00087A22"/>
    <w:rsid w:val="00087BA5"/>
    <w:rsid w:val="00091531"/>
    <w:rsid w:val="000915AA"/>
    <w:rsid w:val="000933C7"/>
    <w:rsid w:val="00094BEA"/>
    <w:rsid w:val="00096CA7"/>
    <w:rsid w:val="00096DCD"/>
    <w:rsid w:val="000974C7"/>
    <w:rsid w:val="00097604"/>
    <w:rsid w:val="000A3A66"/>
    <w:rsid w:val="000A61FF"/>
    <w:rsid w:val="000A6C6C"/>
    <w:rsid w:val="000A7431"/>
    <w:rsid w:val="000B0B12"/>
    <w:rsid w:val="000B0B7F"/>
    <w:rsid w:val="000B0C30"/>
    <w:rsid w:val="000B16F3"/>
    <w:rsid w:val="000B22DC"/>
    <w:rsid w:val="000B3376"/>
    <w:rsid w:val="000B4DEE"/>
    <w:rsid w:val="000B7AA0"/>
    <w:rsid w:val="000C10BF"/>
    <w:rsid w:val="000C4D45"/>
    <w:rsid w:val="000D1435"/>
    <w:rsid w:val="000D1E7B"/>
    <w:rsid w:val="000D5B9E"/>
    <w:rsid w:val="000D6820"/>
    <w:rsid w:val="000D7E0D"/>
    <w:rsid w:val="000E03EB"/>
    <w:rsid w:val="000E1078"/>
    <w:rsid w:val="000E16C6"/>
    <w:rsid w:val="000E1F87"/>
    <w:rsid w:val="000E2196"/>
    <w:rsid w:val="000E6250"/>
    <w:rsid w:val="000E6A1D"/>
    <w:rsid w:val="000F094D"/>
    <w:rsid w:val="000F1998"/>
    <w:rsid w:val="000F3397"/>
    <w:rsid w:val="00100543"/>
    <w:rsid w:val="00101256"/>
    <w:rsid w:val="00101D88"/>
    <w:rsid w:val="00101DB8"/>
    <w:rsid w:val="00102C80"/>
    <w:rsid w:val="00105B83"/>
    <w:rsid w:val="0010644F"/>
    <w:rsid w:val="00107BC5"/>
    <w:rsid w:val="00107FC2"/>
    <w:rsid w:val="00110329"/>
    <w:rsid w:val="00110716"/>
    <w:rsid w:val="00110AB1"/>
    <w:rsid w:val="00110F19"/>
    <w:rsid w:val="00111CD8"/>
    <w:rsid w:val="001133EE"/>
    <w:rsid w:val="00113B91"/>
    <w:rsid w:val="0011576B"/>
    <w:rsid w:val="001159B1"/>
    <w:rsid w:val="001205D4"/>
    <w:rsid w:val="00122468"/>
    <w:rsid w:val="00125A65"/>
    <w:rsid w:val="001308C9"/>
    <w:rsid w:val="0013166C"/>
    <w:rsid w:val="00131B12"/>
    <w:rsid w:val="0013218B"/>
    <w:rsid w:val="00134726"/>
    <w:rsid w:val="0013574B"/>
    <w:rsid w:val="00135CFE"/>
    <w:rsid w:val="00136017"/>
    <w:rsid w:val="00136C77"/>
    <w:rsid w:val="00140F7E"/>
    <w:rsid w:val="00141C41"/>
    <w:rsid w:val="00143888"/>
    <w:rsid w:val="001458DF"/>
    <w:rsid w:val="00146C6F"/>
    <w:rsid w:val="00154B77"/>
    <w:rsid w:val="0015556D"/>
    <w:rsid w:val="001566BC"/>
    <w:rsid w:val="001572E4"/>
    <w:rsid w:val="00157DEB"/>
    <w:rsid w:val="00160F2A"/>
    <w:rsid w:val="00162533"/>
    <w:rsid w:val="0016370F"/>
    <w:rsid w:val="00164D5B"/>
    <w:rsid w:val="0016618C"/>
    <w:rsid w:val="001705D0"/>
    <w:rsid w:val="0017074F"/>
    <w:rsid w:val="00173458"/>
    <w:rsid w:val="00180ABB"/>
    <w:rsid w:val="00180F9C"/>
    <w:rsid w:val="0018127E"/>
    <w:rsid w:val="0018303D"/>
    <w:rsid w:val="0018760B"/>
    <w:rsid w:val="00187EA8"/>
    <w:rsid w:val="00187F3E"/>
    <w:rsid w:val="00191EDD"/>
    <w:rsid w:val="001949F0"/>
    <w:rsid w:val="0019710B"/>
    <w:rsid w:val="0019796A"/>
    <w:rsid w:val="001A0A94"/>
    <w:rsid w:val="001A0BC7"/>
    <w:rsid w:val="001A1F78"/>
    <w:rsid w:val="001A3BB9"/>
    <w:rsid w:val="001A6A6D"/>
    <w:rsid w:val="001A6B34"/>
    <w:rsid w:val="001A7289"/>
    <w:rsid w:val="001A74A1"/>
    <w:rsid w:val="001A7EC8"/>
    <w:rsid w:val="001B2690"/>
    <w:rsid w:val="001B32D8"/>
    <w:rsid w:val="001B3460"/>
    <w:rsid w:val="001B3EFA"/>
    <w:rsid w:val="001B5302"/>
    <w:rsid w:val="001B6145"/>
    <w:rsid w:val="001B6A06"/>
    <w:rsid w:val="001B799F"/>
    <w:rsid w:val="001C1964"/>
    <w:rsid w:val="001C2400"/>
    <w:rsid w:val="001C2984"/>
    <w:rsid w:val="001C4A36"/>
    <w:rsid w:val="001D2AF9"/>
    <w:rsid w:val="001D6E8A"/>
    <w:rsid w:val="001E0B39"/>
    <w:rsid w:val="001E1E0E"/>
    <w:rsid w:val="001E262D"/>
    <w:rsid w:val="001E43A9"/>
    <w:rsid w:val="001E6509"/>
    <w:rsid w:val="001E6F4B"/>
    <w:rsid w:val="001E783B"/>
    <w:rsid w:val="001F1D76"/>
    <w:rsid w:val="001F3054"/>
    <w:rsid w:val="001F41C3"/>
    <w:rsid w:val="001F55ED"/>
    <w:rsid w:val="001F7C38"/>
    <w:rsid w:val="00201A05"/>
    <w:rsid w:val="00201E5D"/>
    <w:rsid w:val="0020295D"/>
    <w:rsid w:val="00202ABB"/>
    <w:rsid w:val="002104E7"/>
    <w:rsid w:val="00211929"/>
    <w:rsid w:val="00211AE9"/>
    <w:rsid w:val="0021232A"/>
    <w:rsid w:val="00212C14"/>
    <w:rsid w:val="00223058"/>
    <w:rsid w:val="00224628"/>
    <w:rsid w:val="00227983"/>
    <w:rsid w:val="0023026D"/>
    <w:rsid w:val="00231351"/>
    <w:rsid w:val="00231C99"/>
    <w:rsid w:val="00232535"/>
    <w:rsid w:val="00232F1E"/>
    <w:rsid w:val="00233903"/>
    <w:rsid w:val="002365F0"/>
    <w:rsid w:val="00237A77"/>
    <w:rsid w:val="002420F3"/>
    <w:rsid w:val="00242DBF"/>
    <w:rsid w:val="00242E07"/>
    <w:rsid w:val="00246E5C"/>
    <w:rsid w:val="00247089"/>
    <w:rsid w:val="00250E19"/>
    <w:rsid w:val="0025124B"/>
    <w:rsid w:val="00252DAE"/>
    <w:rsid w:val="0025336F"/>
    <w:rsid w:val="00253CDA"/>
    <w:rsid w:val="00255819"/>
    <w:rsid w:val="00256553"/>
    <w:rsid w:val="0026002C"/>
    <w:rsid w:val="002620C9"/>
    <w:rsid w:val="002635E6"/>
    <w:rsid w:val="00267F07"/>
    <w:rsid w:val="002716C1"/>
    <w:rsid w:val="0027279E"/>
    <w:rsid w:val="002737CC"/>
    <w:rsid w:val="002755CA"/>
    <w:rsid w:val="00275EC0"/>
    <w:rsid w:val="00276D79"/>
    <w:rsid w:val="00282CEE"/>
    <w:rsid w:val="00287068"/>
    <w:rsid w:val="00287210"/>
    <w:rsid w:val="00290403"/>
    <w:rsid w:val="0029308C"/>
    <w:rsid w:val="00294CFC"/>
    <w:rsid w:val="00295BDD"/>
    <w:rsid w:val="00296713"/>
    <w:rsid w:val="002A010A"/>
    <w:rsid w:val="002A0FDF"/>
    <w:rsid w:val="002A69F2"/>
    <w:rsid w:val="002A764D"/>
    <w:rsid w:val="002A793B"/>
    <w:rsid w:val="002A7E6C"/>
    <w:rsid w:val="002B05D3"/>
    <w:rsid w:val="002B0C8D"/>
    <w:rsid w:val="002B14EA"/>
    <w:rsid w:val="002B3387"/>
    <w:rsid w:val="002B572F"/>
    <w:rsid w:val="002C7000"/>
    <w:rsid w:val="002D09E2"/>
    <w:rsid w:val="002D1321"/>
    <w:rsid w:val="002D168E"/>
    <w:rsid w:val="002D4EDD"/>
    <w:rsid w:val="002D7B48"/>
    <w:rsid w:val="002D7DB7"/>
    <w:rsid w:val="002E586D"/>
    <w:rsid w:val="002F2099"/>
    <w:rsid w:val="002F39F9"/>
    <w:rsid w:val="002F51C0"/>
    <w:rsid w:val="002F6122"/>
    <w:rsid w:val="002F6457"/>
    <w:rsid w:val="00300DAD"/>
    <w:rsid w:val="00301B9B"/>
    <w:rsid w:val="00301FBB"/>
    <w:rsid w:val="00310846"/>
    <w:rsid w:val="003108C9"/>
    <w:rsid w:val="00310AE4"/>
    <w:rsid w:val="00310AE9"/>
    <w:rsid w:val="00310DFD"/>
    <w:rsid w:val="00311159"/>
    <w:rsid w:val="0031132B"/>
    <w:rsid w:val="00311C1C"/>
    <w:rsid w:val="00313BE5"/>
    <w:rsid w:val="00316AC7"/>
    <w:rsid w:val="00320C5D"/>
    <w:rsid w:val="00321641"/>
    <w:rsid w:val="003239DF"/>
    <w:rsid w:val="00323DAD"/>
    <w:rsid w:val="00325656"/>
    <w:rsid w:val="003302EC"/>
    <w:rsid w:val="0033120A"/>
    <w:rsid w:val="0033404E"/>
    <w:rsid w:val="00341D99"/>
    <w:rsid w:val="0034332D"/>
    <w:rsid w:val="00343C2B"/>
    <w:rsid w:val="003451FA"/>
    <w:rsid w:val="003461FB"/>
    <w:rsid w:val="00346453"/>
    <w:rsid w:val="0034798E"/>
    <w:rsid w:val="00350D2A"/>
    <w:rsid w:val="00354B8B"/>
    <w:rsid w:val="003575D3"/>
    <w:rsid w:val="003627C5"/>
    <w:rsid w:val="003629A8"/>
    <w:rsid w:val="00365C71"/>
    <w:rsid w:val="00366E7E"/>
    <w:rsid w:val="00370A10"/>
    <w:rsid w:val="003727B4"/>
    <w:rsid w:val="00382252"/>
    <w:rsid w:val="003826F8"/>
    <w:rsid w:val="00382CD2"/>
    <w:rsid w:val="00383383"/>
    <w:rsid w:val="00383F6A"/>
    <w:rsid w:val="00384DC4"/>
    <w:rsid w:val="00386B0E"/>
    <w:rsid w:val="00386F58"/>
    <w:rsid w:val="00387D2D"/>
    <w:rsid w:val="00390321"/>
    <w:rsid w:val="00392F5F"/>
    <w:rsid w:val="0039372B"/>
    <w:rsid w:val="00393823"/>
    <w:rsid w:val="0039649D"/>
    <w:rsid w:val="00396DBD"/>
    <w:rsid w:val="00396F31"/>
    <w:rsid w:val="003A1E77"/>
    <w:rsid w:val="003A2262"/>
    <w:rsid w:val="003A235B"/>
    <w:rsid w:val="003A7A32"/>
    <w:rsid w:val="003B0792"/>
    <w:rsid w:val="003B1234"/>
    <w:rsid w:val="003B141B"/>
    <w:rsid w:val="003B3E78"/>
    <w:rsid w:val="003B3EA4"/>
    <w:rsid w:val="003B67F4"/>
    <w:rsid w:val="003B78E5"/>
    <w:rsid w:val="003C0D0C"/>
    <w:rsid w:val="003C0FC3"/>
    <w:rsid w:val="003C0FEC"/>
    <w:rsid w:val="003C1FFB"/>
    <w:rsid w:val="003C5620"/>
    <w:rsid w:val="003D27D9"/>
    <w:rsid w:val="003D7340"/>
    <w:rsid w:val="003E0C29"/>
    <w:rsid w:val="003E5C37"/>
    <w:rsid w:val="003E7C45"/>
    <w:rsid w:val="003F265E"/>
    <w:rsid w:val="003F4BF9"/>
    <w:rsid w:val="003F5483"/>
    <w:rsid w:val="003F5A0B"/>
    <w:rsid w:val="003F6816"/>
    <w:rsid w:val="00400E1D"/>
    <w:rsid w:val="00403433"/>
    <w:rsid w:val="004050EE"/>
    <w:rsid w:val="00410A0C"/>
    <w:rsid w:val="00410EDC"/>
    <w:rsid w:val="0041398C"/>
    <w:rsid w:val="00416D9F"/>
    <w:rsid w:val="00421C81"/>
    <w:rsid w:val="00422471"/>
    <w:rsid w:val="0042357E"/>
    <w:rsid w:val="00430533"/>
    <w:rsid w:val="00431327"/>
    <w:rsid w:val="004334E8"/>
    <w:rsid w:val="00436C7A"/>
    <w:rsid w:val="004370AA"/>
    <w:rsid w:val="0043768E"/>
    <w:rsid w:val="00441DF8"/>
    <w:rsid w:val="00443E42"/>
    <w:rsid w:val="004443A5"/>
    <w:rsid w:val="00444A57"/>
    <w:rsid w:val="004457E9"/>
    <w:rsid w:val="00446EA9"/>
    <w:rsid w:val="00447DEA"/>
    <w:rsid w:val="004518DB"/>
    <w:rsid w:val="004545CA"/>
    <w:rsid w:val="004554F1"/>
    <w:rsid w:val="004576BE"/>
    <w:rsid w:val="00461943"/>
    <w:rsid w:val="00462653"/>
    <w:rsid w:val="004637A7"/>
    <w:rsid w:val="00465755"/>
    <w:rsid w:val="0046632C"/>
    <w:rsid w:val="00467335"/>
    <w:rsid w:val="0046769F"/>
    <w:rsid w:val="0047206A"/>
    <w:rsid w:val="00472117"/>
    <w:rsid w:val="004722D9"/>
    <w:rsid w:val="00472BA7"/>
    <w:rsid w:val="00480A67"/>
    <w:rsid w:val="00481DF7"/>
    <w:rsid w:val="00483945"/>
    <w:rsid w:val="00485129"/>
    <w:rsid w:val="0048596C"/>
    <w:rsid w:val="004862D3"/>
    <w:rsid w:val="00486621"/>
    <w:rsid w:val="004903EA"/>
    <w:rsid w:val="004909F5"/>
    <w:rsid w:val="00490B33"/>
    <w:rsid w:val="00494347"/>
    <w:rsid w:val="004969EF"/>
    <w:rsid w:val="00496C63"/>
    <w:rsid w:val="004A32E7"/>
    <w:rsid w:val="004A33F5"/>
    <w:rsid w:val="004A5172"/>
    <w:rsid w:val="004A62FC"/>
    <w:rsid w:val="004A68C0"/>
    <w:rsid w:val="004A7674"/>
    <w:rsid w:val="004B01F6"/>
    <w:rsid w:val="004B4D87"/>
    <w:rsid w:val="004B55ED"/>
    <w:rsid w:val="004B751B"/>
    <w:rsid w:val="004B758F"/>
    <w:rsid w:val="004B78DD"/>
    <w:rsid w:val="004C01B6"/>
    <w:rsid w:val="004C0463"/>
    <w:rsid w:val="004C17DC"/>
    <w:rsid w:val="004C1CE3"/>
    <w:rsid w:val="004C1CFA"/>
    <w:rsid w:val="004C2825"/>
    <w:rsid w:val="004C320B"/>
    <w:rsid w:val="004C3CA0"/>
    <w:rsid w:val="004C6581"/>
    <w:rsid w:val="004D09A3"/>
    <w:rsid w:val="004D23D7"/>
    <w:rsid w:val="004D352C"/>
    <w:rsid w:val="004D5BB8"/>
    <w:rsid w:val="004D725F"/>
    <w:rsid w:val="004E1B8A"/>
    <w:rsid w:val="004E2CD0"/>
    <w:rsid w:val="004E2D0D"/>
    <w:rsid w:val="004E32C6"/>
    <w:rsid w:val="004E54EA"/>
    <w:rsid w:val="004F062C"/>
    <w:rsid w:val="004F156A"/>
    <w:rsid w:val="004F1EA0"/>
    <w:rsid w:val="004F3086"/>
    <w:rsid w:val="004F4E99"/>
    <w:rsid w:val="004F63B6"/>
    <w:rsid w:val="004F6557"/>
    <w:rsid w:val="004F7503"/>
    <w:rsid w:val="00500716"/>
    <w:rsid w:val="005013DA"/>
    <w:rsid w:val="00502210"/>
    <w:rsid w:val="00506B94"/>
    <w:rsid w:val="00507A57"/>
    <w:rsid w:val="00511773"/>
    <w:rsid w:val="00511ACC"/>
    <w:rsid w:val="00511FAC"/>
    <w:rsid w:val="00513655"/>
    <w:rsid w:val="00515372"/>
    <w:rsid w:val="00517868"/>
    <w:rsid w:val="00522B50"/>
    <w:rsid w:val="00526D1A"/>
    <w:rsid w:val="00526DC6"/>
    <w:rsid w:val="00532989"/>
    <w:rsid w:val="00532ECD"/>
    <w:rsid w:val="00533789"/>
    <w:rsid w:val="00534EB4"/>
    <w:rsid w:val="005358E6"/>
    <w:rsid w:val="00535C2F"/>
    <w:rsid w:val="0053620D"/>
    <w:rsid w:val="005434AD"/>
    <w:rsid w:val="00543A36"/>
    <w:rsid w:val="005451DD"/>
    <w:rsid w:val="00546800"/>
    <w:rsid w:val="005519FF"/>
    <w:rsid w:val="00551C4A"/>
    <w:rsid w:val="005521E1"/>
    <w:rsid w:val="00552400"/>
    <w:rsid w:val="00553956"/>
    <w:rsid w:val="005547D3"/>
    <w:rsid w:val="00555C33"/>
    <w:rsid w:val="00557074"/>
    <w:rsid w:val="00560A31"/>
    <w:rsid w:val="00561141"/>
    <w:rsid w:val="00561852"/>
    <w:rsid w:val="00564EDD"/>
    <w:rsid w:val="00566EC6"/>
    <w:rsid w:val="005709B4"/>
    <w:rsid w:val="005741F6"/>
    <w:rsid w:val="00580C40"/>
    <w:rsid w:val="00584E4A"/>
    <w:rsid w:val="00586640"/>
    <w:rsid w:val="00590C76"/>
    <w:rsid w:val="0059124E"/>
    <w:rsid w:val="005921E0"/>
    <w:rsid w:val="00594660"/>
    <w:rsid w:val="00595A8F"/>
    <w:rsid w:val="005979D9"/>
    <w:rsid w:val="005A1BFC"/>
    <w:rsid w:val="005A3BD2"/>
    <w:rsid w:val="005B11A6"/>
    <w:rsid w:val="005B18A7"/>
    <w:rsid w:val="005B2722"/>
    <w:rsid w:val="005C007A"/>
    <w:rsid w:val="005C0BF4"/>
    <w:rsid w:val="005C1C13"/>
    <w:rsid w:val="005C1E3F"/>
    <w:rsid w:val="005C5647"/>
    <w:rsid w:val="005C570E"/>
    <w:rsid w:val="005C6B1C"/>
    <w:rsid w:val="005C7F2E"/>
    <w:rsid w:val="005D0432"/>
    <w:rsid w:val="005D226D"/>
    <w:rsid w:val="005D73C6"/>
    <w:rsid w:val="005E020A"/>
    <w:rsid w:val="005E3118"/>
    <w:rsid w:val="005E3F53"/>
    <w:rsid w:val="005E5AAE"/>
    <w:rsid w:val="005E7D77"/>
    <w:rsid w:val="005F0DC5"/>
    <w:rsid w:val="005F1644"/>
    <w:rsid w:val="005F1CBA"/>
    <w:rsid w:val="005F2AAF"/>
    <w:rsid w:val="005F31F2"/>
    <w:rsid w:val="005F5A38"/>
    <w:rsid w:val="00601E73"/>
    <w:rsid w:val="00603740"/>
    <w:rsid w:val="00603FDD"/>
    <w:rsid w:val="0060577D"/>
    <w:rsid w:val="0060648C"/>
    <w:rsid w:val="0061231B"/>
    <w:rsid w:val="00612FD6"/>
    <w:rsid w:val="0061602C"/>
    <w:rsid w:val="00616263"/>
    <w:rsid w:val="006170CB"/>
    <w:rsid w:val="0061776B"/>
    <w:rsid w:val="006249E2"/>
    <w:rsid w:val="00625AC2"/>
    <w:rsid w:val="006261DD"/>
    <w:rsid w:val="00627103"/>
    <w:rsid w:val="006273A3"/>
    <w:rsid w:val="00630A95"/>
    <w:rsid w:val="006319FC"/>
    <w:rsid w:val="00632E24"/>
    <w:rsid w:val="0063363C"/>
    <w:rsid w:val="00633D48"/>
    <w:rsid w:val="00635BB3"/>
    <w:rsid w:val="006370CB"/>
    <w:rsid w:val="006402D1"/>
    <w:rsid w:val="006407FB"/>
    <w:rsid w:val="006417A2"/>
    <w:rsid w:val="0064354B"/>
    <w:rsid w:val="00645C1D"/>
    <w:rsid w:val="00646AF7"/>
    <w:rsid w:val="00647E75"/>
    <w:rsid w:val="00650B76"/>
    <w:rsid w:val="00650CF6"/>
    <w:rsid w:val="00653527"/>
    <w:rsid w:val="00655223"/>
    <w:rsid w:val="00655B3D"/>
    <w:rsid w:val="00656757"/>
    <w:rsid w:val="00661913"/>
    <w:rsid w:val="00661C14"/>
    <w:rsid w:val="00662119"/>
    <w:rsid w:val="00664FCE"/>
    <w:rsid w:val="00670068"/>
    <w:rsid w:val="006726E8"/>
    <w:rsid w:val="00672C32"/>
    <w:rsid w:val="00672D53"/>
    <w:rsid w:val="006749D1"/>
    <w:rsid w:val="00680B1A"/>
    <w:rsid w:val="0068279D"/>
    <w:rsid w:val="00682B12"/>
    <w:rsid w:val="00682CAA"/>
    <w:rsid w:val="00687EBA"/>
    <w:rsid w:val="006903F4"/>
    <w:rsid w:val="00693111"/>
    <w:rsid w:val="00694782"/>
    <w:rsid w:val="00696807"/>
    <w:rsid w:val="006A1EF5"/>
    <w:rsid w:val="006A3527"/>
    <w:rsid w:val="006A409D"/>
    <w:rsid w:val="006B0B41"/>
    <w:rsid w:val="006B10A2"/>
    <w:rsid w:val="006B1649"/>
    <w:rsid w:val="006B3515"/>
    <w:rsid w:val="006B3A52"/>
    <w:rsid w:val="006B3EA5"/>
    <w:rsid w:val="006B49C2"/>
    <w:rsid w:val="006B49FE"/>
    <w:rsid w:val="006B5F2E"/>
    <w:rsid w:val="006B5F61"/>
    <w:rsid w:val="006B6250"/>
    <w:rsid w:val="006C047C"/>
    <w:rsid w:val="006C10F4"/>
    <w:rsid w:val="006C18AC"/>
    <w:rsid w:val="006C1927"/>
    <w:rsid w:val="006C2982"/>
    <w:rsid w:val="006C2F98"/>
    <w:rsid w:val="006C3609"/>
    <w:rsid w:val="006C3DCF"/>
    <w:rsid w:val="006D1A72"/>
    <w:rsid w:val="006D4574"/>
    <w:rsid w:val="006D493F"/>
    <w:rsid w:val="006D77E0"/>
    <w:rsid w:val="006D7807"/>
    <w:rsid w:val="006E20F0"/>
    <w:rsid w:val="006E3F99"/>
    <w:rsid w:val="006E55CF"/>
    <w:rsid w:val="006E5A34"/>
    <w:rsid w:val="006E70A4"/>
    <w:rsid w:val="006F0945"/>
    <w:rsid w:val="006F3FBB"/>
    <w:rsid w:val="006F44B2"/>
    <w:rsid w:val="006F68FC"/>
    <w:rsid w:val="006F7024"/>
    <w:rsid w:val="006F7C73"/>
    <w:rsid w:val="006F7D0D"/>
    <w:rsid w:val="007011F5"/>
    <w:rsid w:val="007017C4"/>
    <w:rsid w:val="0070274C"/>
    <w:rsid w:val="00702810"/>
    <w:rsid w:val="00705E7A"/>
    <w:rsid w:val="00712783"/>
    <w:rsid w:val="00714299"/>
    <w:rsid w:val="007163F8"/>
    <w:rsid w:val="0071764E"/>
    <w:rsid w:val="0072007B"/>
    <w:rsid w:val="00720A6C"/>
    <w:rsid w:val="0072597A"/>
    <w:rsid w:val="00726990"/>
    <w:rsid w:val="007279D5"/>
    <w:rsid w:val="007300E3"/>
    <w:rsid w:val="00730991"/>
    <w:rsid w:val="007412F4"/>
    <w:rsid w:val="00742B7E"/>
    <w:rsid w:val="00743DAF"/>
    <w:rsid w:val="007448E9"/>
    <w:rsid w:val="007452D8"/>
    <w:rsid w:val="00745A6E"/>
    <w:rsid w:val="00747DEF"/>
    <w:rsid w:val="00751007"/>
    <w:rsid w:val="00751916"/>
    <w:rsid w:val="007522A5"/>
    <w:rsid w:val="007548FA"/>
    <w:rsid w:val="00754CA8"/>
    <w:rsid w:val="007560E6"/>
    <w:rsid w:val="00764DFE"/>
    <w:rsid w:val="007667DD"/>
    <w:rsid w:val="00766CE5"/>
    <w:rsid w:val="007702BB"/>
    <w:rsid w:val="0077056F"/>
    <w:rsid w:val="00771061"/>
    <w:rsid w:val="007731AA"/>
    <w:rsid w:val="007732EC"/>
    <w:rsid w:val="00774913"/>
    <w:rsid w:val="00776863"/>
    <w:rsid w:val="0077797E"/>
    <w:rsid w:val="00777A39"/>
    <w:rsid w:val="007805C7"/>
    <w:rsid w:val="00780E74"/>
    <w:rsid w:val="007827C7"/>
    <w:rsid w:val="00783756"/>
    <w:rsid w:val="00783A62"/>
    <w:rsid w:val="00783F0C"/>
    <w:rsid w:val="00785880"/>
    <w:rsid w:val="00785B9D"/>
    <w:rsid w:val="00785FE5"/>
    <w:rsid w:val="00793F1F"/>
    <w:rsid w:val="00795BE7"/>
    <w:rsid w:val="007978C8"/>
    <w:rsid w:val="007A0C54"/>
    <w:rsid w:val="007A1BA2"/>
    <w:rsid w:val="007A30D9"/>
    <w:rsid w:val="007A404D"/>
    <w:rsid w:val="007B11F5"/>
    <w:rsid w:val="007B22BC"/>
    <w:rsid w:val="007B33AF"/>
    <w:rsid w:val="007B4B86"/>
    <w:rsid w:val="007B4E83"/>
    <w:rsid w:val="007B6AD5"/>
    <w:rsid w:val="007B7A53"/>
    <w:rsid w:val="007C0709"/>
    <w:rsid w:val="007C0BB8"/>
    <w:rsid w:val="007C1AEA"/>
    <w:rsid w:val="007C204F"/>
    <w:rsid w:val="007C2A31"/>
    <w:rsid w:val="007C2DAA"/>
    <w:rsid w:val="007C2E80"/>
    <w:rsid w:val="007C38EA"/>
    <w:rsid w:val="007C3912"/>
    <w:rsid w:val="007C4A0E"/>
    <w:rsid w:val="007C5B96"/>
    <w:rsid w:val="007C7190"/>
    <w:rsid w:val="007D36D5"/>
    <w:rsid w:val="007D3B1F"/>
    <w:rsid w:val="007D4F66"/>
    <w:rsid w:val="007D794D"/>
    <w:rsid w:val="007E0C90"/>
    <w:rsid w:val="007E2487"/>
    <w:rsid w:val="007E2681"/>
    <w:rsid w:val="007E5A4E"/>
    <w:rsid w:val="007E6073"/>
    <w:rsid w:val="007E7F26"/>
    <w:rsid w:val="007F30F9"/>
    <w:rsid w:val="007F371D"/>
    <w:rsid w:val="007F3F98"/>
    <w:rsid w:val="008024EB"/>
    <w:rsid w:val="008065B7"/>
    <w:rsid w:val="008068F5"/>
    <w:rsid w:val="008071D5"/>
    <w:rsid w:val="0081400B"/>
    <w:rsid w:val="0081421F"/>
    <w:rsid w:val="0081453C"/>
    <w:rsid w:val="00814D49"/>
    <w:rsid w:val="00816C0A"/>
    <w:rsid w:val="008176C5"/>
    <w:rsid w:val="00817B13"/>
    <w:rsid w:val="00817D1E"/>
    <w:rsid w:val="008220AD"/>
    <w:rsid w:val="0082351D"/>
    <w:rsid w:val="00831649"/>
    <w:rsid w:val="00831B9E"/>
    <w:rsid w:val="00831CA6"/>
    <w:rsid w:val="0083290C"/>
    <w:rsid w:val="00833AFC"/>
    <w:rsid w:val="008341DD"/>
    <w:rsid w:val="0083711C"/>
    <w:rsid w:val="0084021F"/>
    <w:rsid w:val="00840A0E"/>
    <w:rsid w:val="008428E2"/>
    <w:rsid w:val="00844A8E"/>
    <w:rsid w:val="008453AD"/>
    <w:rsid w:val="00846FB9"/>
    <w:rsid w:val="00850218"/>
    <w:rsid w:val="00851151"/>
    <w:rsid w:val="00854826"/>
    <w:rsid w:val="00855B6A"/>
    <w:rsid w:val="00860B8F"/>
    <w:rsid w:val="00862242"/>
    <w:rsid w:val="008633ED"/>
    <w:rsid w:val="008638F5"/>
    <w:rsid w:val="00863DB9"/>
    <w:rsid w:val="0086475B"/>
    <w:rsid w:val="00866262"/>
    <w:rsid w:val="0086672E"/>
    <w:rsid w:val="008703C9"/>
    <w:rsid w:val="00870684"/>
    <w:rsid w:val="00871561"/>
    <w:rsid w:val="00871E20"/>
    <w:rsid w:val="00872AD1"/>
    <w:rsid w:val="00872E95"/>
    <w:rsid w:val="00873F79"/>
    <w:rsid w:val="0087745A"/>
    <w:rsid w:val="00883A04"/>
    <w:rsid w:val="008877E9"/>
    <w:rsid w:val="00887C75"/>
    <w:rsid w:val="008911C2"/>
    <w:rsid w:val="00891534"/>
    <w:rsid w:val="008A1E8A"/>
    <w:rsid w:val="008A20AF"/>
    <w:rsid w:val="008A439F"/>
    <w:rsid w:val="008A526F"/>
    <w:rsid w:val="008A6F73"/>
    <w:rsid w:val="008B0FAA"/>
    <w:rsid w:val="008B11E0"/>
    <w:rsid w:val="008B1F32"/>
    <w:rsid w:val="008B3B38"/>
    <w:rsid w:val="008B69BF"/>
    <w:rsid w:val="008B6AE3"/>
    <w:rsid w:val="008B6C84"/>
    <w:rsid w:val="008B6E35"/>
    <w:rsid w:val="008C3618"/>
    <w:rsid w:val="008C59E3"/>
    <w:rsid w:val="008C76D8"/>
    <w:rsid w:val="008C7B12"/>
    <w:rsid w:val="008D082B"/>
    <w:rsid w:val="008D1729"/>
    <w:rsid w:val="008D2B64"/>
    <w:rsid w:val="008D4BD8"/>
    <w:rsid w:val="008D554F"/>
    <w:rsid w:val="008D5EA1"/>
    <w:rsid w:val="008D7E02"/>
    <w:rsid w:val="008E0674"/>
    <w:rsid w:val="008E0BD9"/>
    <w:rsid w:val="008E13CB"/>
    <w:rsid w:val="008E1A88"/>
    <w:rsid w:val="008E39E1"/>
    <w:rsid w:val="008E5A59"/>
    <w:rsid w:val="008E5ED6"/>
    <w:rsid w:val="008F0FCE"/>
    <w:rsid w:val="008F17C5"/>
    <w:rsid w:val="008F48BF"/>
    <w:rsid w:val="008F5301"/>
    <w:rsid w:val="008F7F31"/>
    <w:rsid w:val="009051CF"/>
    <w:rsid w:val="00906FEE"/>
    <w:rsid w:val="009108DC"/>
    <w:rsid w:val="009176ED"/>
    <w:rsid w:val="00923392"/>
    <w:rsid w:val="00924CE3"/>
    <w:rsid w:val="0092520C"/>
    <w:rsid w:val="0092691B"/>
    <w:rsid w:val="00930879"/>
    <w:rsid w:val="00930CF9"/>
    <w:rsid w:val="009339A0"/>
    <w:rsid w:val="00933D8D"/>
    <w:rsid w:val="00933EE0"/>
    <w:rsid w:val="00935E63"/>
    <w:rsid w:val="0093698C"/>
    <w:rsid w:val="00936D29"/>
    <w:rsid w:val="00937EEF"/>
    <w:rsid w:val="00940039"/>
    <w:rsid w:val="00942A48"/>
    <w:rsid w:val="00943947"/>
    <w:rsid w:val="009441AD"/>
    <w:rsid w:val="00945A7C"/>
    <w:rsid w:val="00945C3E"/>
    <w:rsid w:val="009463A7"/>
    <w:rsid w:val="009469B1"/>
    <w:rsid w:val="00950279"/>
    <w:rsid w:val="0095114A"/>
    <w:rsid w:val="009515F6"/>
    <w:rsid w:val="0095278E"/>
    <w:rsid w:val="0095760E"/>
    <w:rsid w:val="00957FF2"/>
    <w:rsid w:val="009651CE"/>
    <w:rsid w:val="00967414"/>
    <w:rsid w:val="009711E3"/>
    <w:rsid w:val="00972537"/>
    <w:rsid w:val="00973212"/>
    <w:rsid w:val="009735F7"/>
    <w:rsid w:val="00973F9D"/>
    <w:rsid w:val="00973FBB"/>
    <w:rsid w:val="00975811"/>
    <w:rsid w:val="0097588B"/>
    <w:rsid w:val="009771CE"/>
    <w:rsid w:val="009772B7"/>
    <w:rsid w:val="009775CB"/>
    <w:rsid w:val="0098264F"/>
    <w:rsid w:val="00984CB0"/>
    <w:rsid w:val="00987125"/>
    <w:rsid w:val="009926E1"/>
    <w:rsid w:val="00992F98"/>
    <w:rsid w:val="00993FA1"/>
    <w:rsid w:val="00995736"/>
    <w:rsid w:val="009A3109"/>
    <w:rsid w:val="009A390C"/>
    <w:rsid w:val="009A4ED8"/>
    <w:rsid w:val="009A52AE"/>
    <w:rsid w:val="009A636F"/>
    <w:rsid w:val="009A667C"/>
    <w:rsid w:val="009A6D9A"/>
    <w:rsid w:val="009A7DA5"/>
    <w:rsid w:val="009B0536"/>
    <w:rsid w:val="009B1EB3"/>
    <w:rsid w:val="009B31EB"/>
    <w:rsid w:val="009B522E"/>
    <w:rsid w:val="009B6D23"/>
    <w:rsid w:val="009B7381"/>
    <w:rsid w:val="009C13B9"/>
    <w:rsid w:val="009C1C03"/>
    <w:rsid w:val="009C5BC9"/>
    <w:rsid w:val="009C637A"/>
    <w:rsid w:val="009C6B0C"/>
    <w:rsid w:val="009C7602"/>
    <w:rsid w:val="009C763C"/>
    <w:rsid w:val="009C7AAD"/>
    <w:rsid w:val="009D06F7"/>
    <w:rsid w:val="009D47B2"/>
    <w:rsid w:val="009E0418"/>
    <w:rsid w:val="009E04EC"/>
    <w:rsid w:val="009E1C39"/>
    <w:rsid w:val="009E1FB0"/>
    <w:rsid w:val="009E51BF"/>
    <w:rsid w:val="009F11A1"/>
    <w:rsid w:val="009F16BD"/>
    <w:rsid w:val="009F2EF9"/>
    <w:rsid w:val="009F42B1"/>
    <w:rsid w:val="009F47C9"/>
    <w:rsid w:val="009F4D1F"/>
    <w:rsid w:val="009F558E"/>
    <w:rsid w:val="009F5DDC"/>
    <w:rsid w:val="009F6E8F"/>
    <w:rsid w:val="00A00100"/>
    <w:rsid w:val="00A0269D"/>
    <w:rsid w:val="00A03AD0"/>
    <w:rsid w:val="00A03AD1"/>
    <w:rsid w:val="00A0475F"/>
    <w:rsid w:val="00A05624"/>
    <w:rsid w:val="00A072F0"/>
    <w:rsid w:val="00A07CCD"/>
    <w:rsid w:val="00A102F4"/>
    <w:rsid w:val="00A1143E"/>
    <w:rsid w:val="00A122A1"/>
    <w:rsid w:val="00A16C3E"/>
    <w:rsid w:val="00A1716E"/>
    <w:rsid w:val="00A20617"/>
    <w:rsid w:val="00A20663"/>
    <w:rsid w:val="00A20B71"/>
    <w:rsid w:val="00A21048"/>
    <w:rsid w:val="00A23DB7"/>
    <w:rsid w:val="00A2448C"/>
    <w:rsid w:val="00A25558"/>
    <w:rsid w:val="00A26A19"/>
    <w:rsid w:val="00A30E55"/>
    <w:rsid w:val="00A310C2"/>
    <w:rsid w:val="00A31D33"/>
    <w:rsid w:val="00A321F6"/>
    <w:rsid w:val="00A33705"/>
    <w:rsid w:val="00A33A25"/>
    <w:rsid w:val="00A37DFF"/>
    <w:rsid w:val="00A40B42"/>
    <w:rsid w:val="00A42248"/>
    <w:rsid w:val="00A4445F"/>
    <w:rsid w:val="00A446C0"/>
    <w:rsid w:val="00A474CE"/>
    <w:rsid w:val="00A506D6"/>
    <w:rsid w:val="00A50727"/>
    <w:rsid w:val="00A50E95"/>
    <w:rsid w:val="00A514DC"/>
    <w:rsid w:val="00A52673"/>
    <w:rsid w:val="00A52704"/>
    <w:rsid w:val="00A54A3D"/>
    <w:rsid w:val="00A54A70"/>
    <w:rsid w:val="00A638EB"/>
    <w:rsid w:val="00A64D46"/>
    <w:rsid w:val="00A6713C"/>
    <w:rsid w:val="00A67759"/>
    <w:rsid w:val="00A70C81"/>
    <w:rsid w:val="00A7178C"/>
    <w:rsid w:val="00A72241"/>
    <w:rsid w:val="00A74148"/>
    <w:rsid w:val="00A74423"/>
    <w:rsid w:val="00A75D23"/>
    <w:rsid w:val="00A77EC8"/>
    <w:rsid w:val="00A90125"/>
    <w:rsid w:val="00A9154C"/>
    <w:rsid w:val="00A9353D"/>
    <w:rsid w:val="00A944C7"/>
    <w:rsid w:val="00AA0032"/>
    <w:rsid w:val="00AA070D"/>
    <w:rsid w:val="00AA22FD"/>
    <w:rsid w:val="00AA3AE5"/>
    <w:rsid w:val="00AA5828"/>
    <w:rsid w:val="00AA63F7"/>
    <w:rsid w:val="00AB0439"/>
    <w:rsid w:val="00AB1722"/>
    <w:rsid w:val="00AB46FC"/>
    <w:rsid w:val="00AC0F71"/>
    <w:rsid w:val="00AC47B3"/>
    <w:rsid w:val="00AC4D01"/>
    <w:rsid w:val="00AC547B"/>
    <w:rsid w:val="00AC718F"/>
    <w:rsid w:val="00AD1DD1"/>
    <w:rsid w:val="00AD29F5"/>
    <w:rsid w:val="00AD2CEB"/>
    <w:rsid w:val="00AD3151"/>
    <w:rsid w:val="00AD44FD"/>
    <w:rsid w:val="00AD49E8"/>
    <w:rsid w:val="00AD6424"/>
    <w:rsid w:val="00AE0FB9"/>
    <w:rsid w:val="00AE3699"/>
    <w:rsid w:val="00AE3AD7"/>
    <w:rsid w:val="00AE3C76"/>
    <w:rsid w:val="00AE63AC"/>
    <w:rsid w:val="00AE6AA0"/>
    <w:rsid w:val="00AE6D58"/>
    <w:rsid w:val="00AE6D66"/>
    <w:rsid w:val="00AE6D69"/>
    <w:rsid w:val="00AE7F3D"/>
    <w:rsid w:val="00AF17CB"/>
    <w:rsid w:val="00AF516F"/>
    <w:rsid w:val="00AF5C46"/>
    <w:rsid w:val="00B03D4E"/>
    <w:rsid w:val="00B06B50"/>
    <w:rsid w:val="00B12BFA"/>
    <w:rsid w:val="00B13EE8"/>
    <w:rsid w:val="00B16107"/>
    <w:rsid w:val="00B16F7A"/>
    <w:rsid w:val="00B27931"/>
    <w:rsid w:val="00B31933"/>
    <w:rsid w:val="00B32A23"/>
    <w:rsid w:val="00B32CBE"/>
    <w:rsid w:val="00B36588"/>
    <w:rsid w:val="00B367D5"/>
    <w:rsid w:val="00B413D9"/>
    <w:rsid w:val="00B41476"/>
    <w:rsid w:val="00B41B2C"/>
    <w:rsid w:val="00B43DA0"/>
    <w:rsid w:val="00B449C4"/>
    <w:rsid w:val="00B45310"/>
    <w:rsid w:val="00B4589E"/>
    <w:rsid w:val="00B5055E"/>
    <w:rsid w:val="00B5125D"/>
    <w:rsid w:val="00B521CC"/>
    <w:rsid w:val="00B55858"/>
    <w:rsid w:val="00B56983"/>
    <w:rsid w:val="00B56EAF"/>
    <w:rsid w:val="00B573E3"/>
    <w:rsid w:val="00B60360"/>
    <w:rsid w:val="00B611DC"/>
    <w:rsid w:val="00B62299"/>
    <w:rsid w:val="00B6229C"/>
    <w:rsid w:val="00B63056"/>
    <w:rsid w:val="00B63116"/>
    <w:rsid w:val="00B642B7"/>
    <w:rsid w:val="00B66797"/>
    <w:rsid w:val="00B669C7"/>
    <w:rsid w:val="00B71451"/>
    <w:rsid w:val="00B71B60"/>
    <w:rsid w:val="00B74288"/>
    <w:rsid w:val="00B76050"/>
    <w:rsid w:val="00B77593"/>
    <w:rsid w:val="00B8101F"/>
    <w:rsid w:val="00B85AA7"/>
    <w:rsid w:val="00B864FB"/>
    <w:rsid w:val="00B86A57"/>
    <w:rsid w:val="00B90938"/>
    <w:rsid w:val="00B9142E"/>
    <w:rsid w:val="00B916F8"/>
    <w:rsid w:val="00B91786"/>
    <w:rsid w:val="00B92D20"/>
    <w:rsid w:val="00B93905"/>
    <w:rsid w:val="00B956A2"/>
    <w:rsid w:val="00B958A1"/>
    <w:rsid w:val="00B95DD4"/>
    <w:rsid w:val="00B9759A"/>
    <w:rsid w:val="00BA3DFC"/>
    <w:rsid w:val="00BA4297"/>
    <w:rsid w:val="00BA480C"/>
    <w:rsid w:val="00BA4939"/>
    <w:rsid w:val="00BA5AE1"/>
    <w:rsid w:val="00BB5F88"/>
    <w:rsid w:val="00BC07CF"/>
    <w:rsid w:val="00BC14CA"/>
    <w:rsid w:val="00BC1EB9"/>
    <w:rsid w:val="00BC25F5"/>
    <w:rsid w:val="00BC2A15"/>
    <w:rsid w:val="00BC349A"/>
    <w:rsid w:val="00BC43D9"/>
    <w:rsid w:val="00BC44B1"/>
    <w:rsid w:val="00BD0404"/>
    <w:rsid w:val="00BD1952"/>
    <w:rsid w:val="00BD204B"/>
    <w:rsid w:val="00BD3267"/>
    <w:rsid w:val="00BD42B9"/>
    <w:rsid w:val="00BD6691"/>
    <w:rsid w:val="00BD69FB"/>
    <w:rsid w:val="00BD748D"/>
    <w:rsid w:val="00BD7ACC"/>
    <w:rsid w:val="00BE353E"/>
    <w:rsid w:val="00BE4F7E"/>
    <w:rsid w:val="00BE6045"/>
    <w:rsid w:val="00BE725F"/>
    <w:rsid w:val="00BF08EA"/>
    <w:rsid w:val="00BF6CE3"/>
    <w:rsid w:val="00C02852"/>
    <w:rsid w:val="00C12C30"/>
    <w:rsid w:val="00C17C3E"/>
    <w:rsid w:val="00C2186E"/>
    <w:rsid w:val="00C22917"/>
    <w:rsid w:val="00C24B4C"/>
    <w:rsid w:val="00C25352"/>
    <w:rsid w:val="00C25CDD"/>
    <w:rsid w:val="00C26754"/>
    <w:rsid w:val="00C273EB"/>
    <w:rsid w:val="00C27CE5"/>
    <w:rsid w:val="00C27FC8"/>
    <w:rsid w:val="00C30A94"/>
    <w:rsid w:val="00C335AA"/>
    <w:rsid w:val="00C33E13"/>
    <w:rsid w:val="00C33F13"/>
    <w:rsid w:val="00C35452"/>
    <w:rsid w:val="00C372E2"/>
    <w:rsid w:val="00C37440"/>
    <w:rsid w:val="00C42280"/>
    <w:rsid w:val="00C42827"/>
    <w:rsid w:val="00C444A7"/>
    <w:rsid w:val="00C45BEE"/>
    <w:rsid w:val="00C47D82"/>
    <w:rsid w:val="00C50A5A"/>
    <w:rsid w:val="00C52639"/>
    <w:rsid w:val="00C52691"/>
    <w:rsid w:val="00C55F27"/>
    <w:rsid w:val="00C569DE"/>
    <w:rsid w:val="00C57396"/>
    <w:rsid w:val="00C5775B"/>
    <w:rsid w:val="00C60EC9"/>
    <w:rsid w:val="00C62C5D"/>
    <w:rsid w:val="00C63E1B"/>
    <w:rsid w:val="00C64A9C"/>
    <w:rsid w:val="00C6551F"/>
    <w:rsid w:val="00C66ADD"/>
    <w:rsid w:val="00C66CE5"/>
    <w:rsid w:val="00C6700F"/>
    <w:rsid w:val="00C671C7"/>
    <w:rsid w:val="00C705FB"/>
    <w:rsid w:val="00C71654"/>
    <w:rsid w:val="00C7650F"/>
    <w:rsid w:val="00C76AFF"/>
    <w:rsid w:val="00C815D4"/>
    <w:rsid w:val="00C870A7"/>
    <w:rsid w:val="00C91872"/>
    <w:rsid w:val="00C92755"/>
    <w:rsid w:val="00C92B66"/>
    <w:rsid w:val="00C933DE"/>
    <w:rsid w:val="00C948D1"/>
    <w:rsid w:val="00C97555"/>
    <w:rsid w:val="00C97BBF"/>
    <w:rsid w:val="00CA3EDD"/>
    <w:rsid w:val="00CA46F5"/>
    <w:rsid w:val="00CA579B"/>
    <w:rsid w:val="00CA6FC8"/>
    <w:rsid w:val="00CA7009"/>
    <w:rsid w:val="00CA7DA2"/>
    <w:rsid w:val="00CB1107"/>
    <w:rsid w:val="00CB54BD"/>
    <w:rsid w:val="00CC0C6C"/>
    <w:rsid w:val="00CC1583"/>
    <w:rsid w:val="00CC2168"/>
    <w:rsid w:val="00CC28CE"/>
    <w:rsid w:val="00CC5494"/>
    <w:rsid w:val="00CC6F63"/>
    <w:rsid w:val="00CD2B28"/>
    <w:rsid w:val="00CD2EA6"/>
    <w:rsid w:val="00CD40AC"/>
    <w:rsid w:val="00CD54B8"/>
    <w:rsid w:val="00CE02B8"/>
    <w:rsid w:val="00CE21DB"/>
    <w:rsid w:val="00CE6793"/>
    <w:rsid w:val="00CE6AB3"/>
    <w:rsid w:val="00CF0878"/>
    <w:rsid w:val="00CF43C3"/>
    <w:rsid w:val="00CF4597"/>
    <w:rsid w:val="00CF4966"/>
    <w:rsid w:val="00CF616B"/>
    <w:rsid w:val="00D00F2C"/>
    <w:rsid w:val="00D01EE3"/>
    <w:rsid w:val="00D03EF3"/>
    <w:rsid w:val="00D148D7"/>
    <w:rsid w:val="00D26A45"/>
    <w:rsid w:val="00D32A60"/>
    <w:rsid w:val="00D32D42"/>
    <w:rsid w:val="00D33BEF"/>
    <w:rsid w:val="00D3788A"/>
    <w:rsid w:val="00D4141A"/>
    <w:rsid w:val="00D42AB0"/>
    <w:rsid w:val="00D43708"/>
    <w:rsid w:val="00D4510D"/>
    <w:rsid w:val="00D465C9"/>
    <w:rsid w:val="00D511D3"/>
    <w:rsid w:val="00D513EB"/>
    <w:rsid w:val="00D531E1"/>
    <w:rsid w:val="00D55BC0"/>
    <w:rsid w:val="00D612C6"/>
    <w:rsid w:val="00D613AE"/>
    <w:rsid w:val="00D62607"/>
    <w:rsid w:val="00D62A36"/>
    <w:rsid w:val="00D64203"/>
    <w:rsid w:val="00D65B7D"/>
    <w:rsid w:val="00D65F91"/>
    <w:rsid w:val="00D662F3"/>
    <w:rsid w:val="00D66C23"/>
    <w:rsid w:val="00D6706D"/>
    <w:rsid w:val="00D67EBD"/>
    <w:rsid w:val="00D70D44"/>
    <w:rsid w:val="00D71356"/>
    <w:rsid w:val="00D71E43"/>
    <w:rsid w:val="00D7213D"/>
    <w:rsid w:val="00D80BC3"/>
    <w:rsid w:val="00D80BFA"/>
    <w:rsid w:val="00D8565D"/>
    <w:rsid w:val="00D85D0D"/>
    <w:rsid w:val="00D86EE7"/>
    <w:rsid w:val="00D923BE"/>
    <w:rsid w:val="00D92BBA"/>
    <w:rsid w:val="00D92C70"/>
    <w:rsid w:val="00D9558C"/>
    <w:rsid w:val="00D95DDE"/>
    <w:rsid w:val="00D9688C"/>
    <w:rsid w:val="00D96AE4"/>
    <w:rsid w:val="00DA010D"/>
    <w:rsid w:val="00DA04AD"/>
    <w:rsid w:val="00DA429D"/>
    <w:rsid w:val="00DA4D29"/>
    <w:rsid w:val="00DA58FB"/>
    <w:rsid w:val="00DA5FAE"/>
    <w:rsid w:val="00DA73F0"/>
    <w:rsid w:val="00DB158E"/>
    <w:rsid w:val="00DB3A2D"/>
    <w:rsid w:val="00DB7BE0"/>
    <w:rsid w:val="00DC22FD"/>
    <w:rsid w:val="00DC7159"/>
    <w:rsid w:val="00DC79E9"/>
    <w:rsid w:val="00DD2D77"/>
    <w:rsid w:val="00DD38D4"/>
    <w:rsid w:val="00DD3BA3"/>
    <w:rsid w:val="00DD5C7A"/>
    <w:rsid w:val="00DD73B1"/>
    <w:rsid w:val="00DD7524"/>
    <w:rsid w:val="00DD75DA"/>
    <w:rsid w:val="00DE2C77"/>
    <w:rsid w:val="00DE5F8B"/>
    <w:rsid w:val="00DF45FC"/>
    <w:rsid w:val="00DF4A05"/>
    <w:rsid w:val="00DF71D8"/>
    <w:rsid w:val="00E010A8"/>
    <w:rsid w:val="00E01174"/>
    <w:rsid w:val="00E01A7F"/>
    <w:rsid w:val="00E02470"/>
    <w:rsid w:val="00E026AE"/>
    <w:rsid w:val="00E02826"/>
    <w:rsid w:val="00E04134"/>
    <w:rsid w:val="00E04354"/>
    <w:rsid w:val="00E055DF"/>
    <w:rsid w:val="00E06B84"/>
    <w:rsid w:val="00E06FB4"/>
    <w:rsid w:val="00E10259"/>
    <w:rsid w:val="00E126AF"/>
    <w:rsid w:val="00E145C3"/>
    <w:rsid w:val="00E1477A"/>
    <w:rsid w:val="00E14C2B"/>
    <w:rsid w:val="00E14D15"/>
    <w:rsid w:val="00E14E78"/>
    <w:rsid w:val="00E152B5"/>
    <w:rsid w:val="00E212BD"/>
    <w:rsid w:val="00E262D1"/>
    <w:rsid w:val="00E27AB5"/>
    <w:rsid w:val="00E27DA6"/>
    <w:rsid w:val="00E306B3"/>
    <w:rsid w:val="00E30E73"/>
    <w:rsid w:val="00E31144"/>
    <w:rsid w:val="00E34EA5"/>
    <w:rsid w:val="00E3579D"/>
    <w:rsid w:val="00E41507"/>
    <w:rsid w:val="00E41BFA"/>
    <w:rsid w:val="00E42399"/>
    <w:rsid w:val="00E445D8"/>
    <w:rsid w:val="00E460A0"/>
    <w:rsid w:val="00E46D8C"/>
    <w:rsid w:val="00E51332"/>
    <w:rsid w:val="00E54A9A"/>
    <w:rsid w:val="00E568EB"/>
    <w:rsid w:val="00E57830"/>
    <w:rsid w:val="00E612F3"/>
    <w:rsid w:val="00E64E90"/>
    <w:rsid w:val="00E66B76"/>
    <w:rsid w:val="00E7146B"/>
    <w:rsid w:val="00E721F9"/>
    <w:rsid w:val="00E75144"/>
    <w:rsid w:val="00E7605D"/>
    <w:rsid w:val="00E76CA3"/>
    <w:rsid w:val="00E773C4"/>
    <w:rsid w:val="00E778D2"/>
    <w:rsid w:val="00E80C96"/>
    <w:rsid w:val="00E81345"/>
    <w:rsid w:val="00E81BC2"/>
    <w:rsid w:val="00E90797"/>
    <w:rsid w:val="00E925C9"/>
    <w:rsid w:val="00E96516"/>
    <w:rsid w:val="00E96D41"/>
    <w:rsid w:val="00E972A6"/>
    <w:rsid w:val="00E97BF6"/>
    <w:rsid w:val="00EA2303"/>
    <w:rsid w:val="00EA3482"/>
    <w:rsid w:val="00EA47A9"/>
    <w:rsid w:val="00EA573B"/>
    <w:rsid w:val="00EA66AC"/>
    <w:rsid w:val="00EB0182"/>
    <w:rsid w:val="00EB1EEC"/>
    <w:rsid w:val="00EB37A3"/>
    <w:rsid w:val="00EB38CA"/>
    <w:rsid w:val="00EB4BC4"/>
    <w:rsid w:val="00EB78AF"/>
    <w:rsid w:val="00EC12F4"/>
    <w:rsid w:val="00EC1CDD"/>
    <w:rsid w:val="00EC347D"/>
    <w:rsid w:val="00EC3BA5"/>
    <w:rsid w:val="00EC4607"/>
    <w:rsid w:val="00EC6FCA"/>
    <w:rsid w:val="00EC77B5"/>
    <w:rsid w:val="00ED141A"/>
    <w:rsid w:val="00ED35AB"/>
    <w:rsid w:val="00ED49C9"/>
    <w:rsid w:val="00ED75F0"/>
    <w:rsid w:val="00ED785E"/>
    <w:rsid w:val="00EE2331"/>
    <w:rsid w:val="00EE29B4"/>
    <w:rsid w:val="00EE2D59"/>
    <w:rsid w:val="00EE5131"/>
    <w:rsid w:val="00EE58C0"/>
    <w:rsid w:val="00EE6A7B"/>
    <w:rsid w:val="00EE6F33"/>
    <w:rsid w:val="00EE70A4"/>
    <w:rsid w:val="00EE778D"/>
    <w:rsid w:val="00EF0844"/>
    <w:rsid w:val="00EF15AF"/>
    <w:rsid w:val="00EF2DFE"/>
    <w:rsid w:val="00EF306C"/>
    <w:rsid w:val="00F015A4"/>
    <w:rsid w:val="00F0226A"/>
    <w:rsid w:val="00F047AD"/>
    <w:rsid w:val="00F053EE"/>
    <w:rsid w:val="00F05A23"/>
    <w:rsid w:val="00F06933"/>
    <w:rsid w:val="00F070F4"/>
    <w:rsid w:val="00F10740"/>
    <w:rsid w:val="00F13F04"/>
    <w:rsid w:val="00F145F0"/>
    <w:rsid w:val="00F14CD9"/>
    <w:rsid w:val="00F15571"/>
    <w:rsid w:val="00F15906"/>
    <w:rsid w:val="00F21EF4"/>
    <w:rsid w:val="00F22061"/>
    <w:rsid w:val="00F26A39"/>
    <w:rsid w:val="00F27DD3"/>
    <w:rsid w:val="00F30E13"/>
    <w:rsid w:val="00F358A8"/>
    <w:rsid w:val="00F3768A"/>
    <w:rsid w:val="00F37838"/>
    <w:rsid w:val="00F40B61"/>
    <w:rsid w:val="00F414F2"/>
    <w:rsid w:val="00F41A21"/>
    <w:rsid w:val="00F41EC1"/>
    <w:rsid w:val="00F42032"/>
    <w:rsid w:val="00F42BDD"/>
    <w:rsid w:val="00F452C0"/>
    <w:rsid w:val="00F45492"/>
    <w:rsid w:val="00F45962"/>
    <w:rsid w:val="00F4700D"/>
    <w:rsid w:val="00F50604"/>
    <w:rsid w:val="00F5210D"/>
    <w:rsid w:val="00F52B51"/>
    <w:rsid w:val="00F551F0"/>
    <w:rsid w:val="00F61136"/>
    <w:rsid w:val="00F677F6"/>
    <w:rsid w:val="00F70199"/>
    <w:rsid w:val="00F76368"/>
    <w:rsid w:val="00F835A6"/>
    <w:rsid w:val="00F83D53"/>
    <w:rsid w:val="00F85B73"/>
    <w:rsid w:val="00F86EE6"/>
    <w:rsid w:val="00F86F4C"/>
    <w:rsid w:val="00F87904"/>
    <w:rsid w:val="00F87B73"/>
    <w:rsid w:val="00F90821"/>
    <w:rsid w:val="00F9393D"/>
    <w:rsid w:val="00F94408"/>
    <w:rsid w:val="00F95683"/>
    <w:rsid w:val="00F972F2"/>
    <w:rsid w:val="00F975FE"/>
    <w:rsid w:val="00FA0DA5"/>
    <w:rsid w:val="00FA1C3D"/>
    <w:rsid w:val="00FA4C9A"/>
    <w:rsid w:val="00FA529D"/>
    <w:rsid w:val="00FA5533"/>
    <w:rsid w:val="00FA56D9"/>
    <w:rsid w:val="00FA5E23"/>
    <w:rsid w:val="00FA771C"/>
    <w:rsid w:val="00FB2147"/>
    <w:rsid w:val="00FB28A3"/>
    <w:rsid w:val="00FB313C"/>
    <w:rsid w:val="00FB685B"/>
    <w:rsid w:val="00FC3E83"/>
    <w:rsid w:val="00FD0AEE"/>
    <w:rsid w:val="00FD192D"/>
    <w:rsid w:val="00FD2C58"/>
    <w:rsid w:val="00FD30B8"/>
    <w:rsid w:val="00FD3967"/>
    <w:rsid w:val="00FD3BC5"/>
    <w:rsid w:val="00FE0E45"/>
    <w:rsid w:val="00FE1410"/>
    <w:rsid w:val="00FE320F"/>
    <w:rsid w:val="00FF00D0"/>
    <w:rsid w:val="00FF02CF"/>
    <w:rsid w:val="00FF05DC"/>
    <w:rsid w:val="00FF17CD"/>
    <w:rsid w:val="00FF1F27"/>
    <w:rsid w:val="00FF302C"/>
    <w:rsid w:val="00FF3850"/>
    <w:rsid w:val="00FF3982"/>
    <w:rsid w:val="00FF4D15"/>
    <w:rsid w:val="00FF5523"/>
    <w:rsid w:val="00FF6FC7"/>
    <w:rsid w:val="00FF7655"/>
    <w:rsid w:val="018C01EB"/>
    <w:rsid w:val="03AFB8B5"/>
    <w:rsid w:val="0550DD5B"/>
    <w:rsid w:val="06621E40"/>
    <w:rsid w:val="06E4FFBA"/>
    <w:rsid w:val="0778A4A4"/>
    <w:rsid w:val="091DD25E"/>
    <w:rsid w:val="09E32BB8"/>
    <w:rsid w:val="0DC086D4"/>
    <w:rsid w:val="131D2BC4"/>
    <w:rsid w:val="136BF612"/>
    <w:rsid w:val="13E3A0BA"/>
    <w:rsid w:val="147814C8"/>
    <w:rsid w:val="163882D0"/>
    <w:rsid w:val="17ABF933"/>
    <w:rsid w:val="1965E705"/>
    <w:rsid w:val="19F3A560"/>
    <w:rsid w:val="1A836158"/>
    <w:rsid w:val="1D684A40"/>
    <w:rsid w:val="1DCAE453"/>
    <w:rsid w:val="2060D2B6"/>
    <w:rsid w:val="22C30216"/>
    <w:rsid w:val="2306DFA1"/>
    <w:rsid w:val="232FC8E4"/>
    <w:rsid w:val="23BEF0C8"/>
    <w:rsid w:val="28E4551D"/>
    <w:rsid w:val="29073DD0"/>
    <w:rsid w:val="29961A42"/>
    <w:rsid w:val="2A9993F5"/>
    <w:rsid w:val="2C7242C3"/>
    <w:rsid w:val="2DC1B696"/>
    <w:rsid w:val="2E0F8649"/>
    <w:rsid w:val="2E34FCB9"/>
    <w:rsid w:val="2F82841D"/>
    <w:rsid w:val="378D52AB"/>
    <w:rsid w:val="3A319D54"/>
    <w:rsid w:val="3D177806"/>
    <w:rsid w:val="3D62DD24"/>
    <w:rsid w:val="3D8BE427"/>
    <w:rsid w:val="3DBC5910"/>
    <w:rsid w:val="40CAA4AA"/>
    <w:rsid w:val="41E59440"/>
    <w:rsid w:val="445B9531"/>
    <w:rsid w:val="45E213C8"/>
    <w:rsid w:val="47D3576B"/>
    <w:rsid w:val="49B6F1D3"/>
    <w:rsid w:val="4F2EB8C7"/>
    <w:rsid w:val="520D9701"/>
    <w:rsid w:val="52DE5F23"/>
    <w:rsid w:val="57ED08C4"/>
    <w:rsid w:val="584E9203"/>
    <w:rsid w:val="58C32B0F"/>
    <w:rsid w:val="593FF177"/>
    <w:rsid w:val="5944D9CC"/>
    <w:rsid w:val="599FC0AF"/>
    <w:rsid w:val="5AF95B52"/>
    <w:rsid w:val="5AFBC9D7"/>
    <w:rsid w:val="5CB19B1E"/>
    <w:rsid w:val="600088C9"/>
    <w:rsid w:val="6187FD14"/>
    <w:rsid w:val="6267BCD5"/>
    <w:rsid w:val="62A26532"/>
    <w:rsid w:val="6337ED7E"/>
    <w:rsid w:val="64BE75AE"/>
    <w:rsid w:val="651CABDF"/>
    <w:rsid w:val="6572D4A8"/>
    <w:rsid w:val="675020D0"/>
    <w:rsid w:val="68415C87"/>
    <w:rsid w:val="69530D44"/>
    <w:rsid w:val="6A098A83"/>
    <w:rsid w:val="6C28924D"/>
    <w:rsid w:val="6EFAABE4"/>
    <w:rsid w:val="75243FC0"/>
    <w:rsid w:val="782B4994"/>
    <w:rsid w:val="79C970E8"/>
    <w:rsid w:val="79CEA481"/>
    <w:rsid w:val="7A29DE3D"/>
    <w:rsid w:val="7AE2EC6C"/>
    <w:rsid w:val="7B81C925"/>
    <w:rsid w:val="7BB6D25E"/>
    <w:rsid w:val="7BB7A370"/>
    <w:rsid w:val="7C1A48ED"/>
    <w:rsid w:val="7E29594B"/>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E3E4671"/>
  <w15:chartTrackingRefBased/>
  <w15:docId w15:val="{1D755D4D-A24D-4B41-9B8E-25FE1CC12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F15AF"/>
    <w:pPr>
      <w:keepNext/>
      <w:keepLines/>
      <w:numPr>
        <w:numId w:val="1"/>
      </w:numPr>
      <w:pBdr>
        <w:bottom w:val="single" w:sz="4" w:space="1" w:color="auto"/>
      </w:pBdr>
      <w:spacing w:before="240" w:after="180" w:line="278" w:lineRule="auto"/>
      <w:outlineLvl w:val="0"/>
    </w:pPr>
    <w:rPr>
      <w:rFonts w:ascii="Calibri" w:eastAsiaTheme="majorEastAsia" w:hAnsi="Calibri" w:cstheme="majorBidi"/>
      <w:b/>
      <w:color w:val="153D63" w:themeColor="text2" w:themeTint="E6"/>
      <w:sz w:val="44"/>
      <w:szCs w:val="32"/>
    </w:rPr>
  </w:style>
  <w:style w:type="paragraph" w:styleId="Titre2">
    <w:name w:val="heading 2"/>
    <w:basedOn w:val="Normal"/>
    <w:next w:val="Normal"/>
    <w:link w:val="Titre2Car"/>
    <w:uiPriority w:val="9"/>
    <w:unhideWhenUsed/>
    <w:qFormat/>
    <w:rsid w:val="00EF15AF"/>
    <w:pPr>
      <w:keepNext/>
      <w:keepLines/>
      <w:numPr>
        <w:numId w:val="2"/>
      </w:numPr>
      <w:spacing w:before="40" w:after="0"/>
      <w:outlineLvl w:val="1"/>
    </w:pPr>
    <w:rPr>
      <w:rFonts w:ascii="Calibri" w:eastAsiaTheme="majorEastAsia" w:hAnsi="Calibri" w:cstheme="majorBidi"/>
      <w:i/>
      <w:color w:val="0F4761" w:themeColor="accent1" w:themeShade="BF"/>
      <w:sz w:val="40"/>
      <w:szCs w:val="26"/>
      <w:u w:val="single"/>
    </w:rPr>
  </w:style>
  <w:style w:type="paragraph" w:styleId="Titre4">
    <w:name w:val="heading 4"/>
    <w:basedOn w:val="Normal"/>
    <w:next w:val="Normal"/>
    <w:link w:val="Titre4Car"/>
    <w:uiPriority w:val="9"/>
    <w:unhideWhenUsed/>
    <w:qFormat/>
    <w:rsid w:val="009A667C"/>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15AF"/>
    <w:rPr>
      <w:rFonts w:ascii="Calibri" w:eastAsiaTheme="majorEastAsia" w:hAnsi="Calibri" w:cstheme="majorBidi"/>
      <w:b/>
      <w:color w:val="153D63" w:themeColor="text2" w:themeTint="E6"/>
      <w:sz w:val="44"/>
      <w:szCs w:val="32"/>
    </w:rPr>
  </w:style>
  <w:style w:type="paragraph" w:styleId="En-tte">
    <w:name w:val="header"/>
    <w:basedOn w:val="Normal"/>
    <w:link w:val="En-tteCar"/>
    <w:uiPriority w:val="99"/>
    <w:unhideWhenUsed/>
    <w:rsid w:val="00B449C4"/>
    <w:pPr>
      <w:tabs>
        <w:tab w:val="center" w:pos="4536"/>
        <w:tab w:val="right" w:pos="9072"/>
      </w:tabs>
      <w:spacing w:after="0" w:line="240" w:lineRule="auto"/>
    </w:pPr>
  </w:style>
  <w:style w:type="character" w:customStyle="1" w:styleId="En-tteCar">
    <w:name w:val="En-tête Car"/>
    <w:basedOn w:val="Policepardfaut"/>
    <w:link w:val="En-tte"/>
    <w:uiPriority w:val="99"/>
    <w:rsid w:val="00B449C4"/>
  </w:style>
  <w:style w:type="paragraph" w:styleId="Pieddepage">
    <w:name w:val="footer"/>
    <w:basedOn w:val="Normal"/>
    <w:link w:val="PieddepageCar"/>
    <w:uiPriority w:val="99"/>
    <w:unhideWhenUsed/>
    <w:rsid w:val="00B449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49C4"/>
  </w:style>
  <w:style w:type="character" w:customStyle="1" w:styleId="Titre2Car">
    <w:name w:val="Titre 2 Car"/>
    <w:basedOn w:val="Policepardfaut"/>
    <w:link w:val="Titre2"/>
    <w:uiPriority w:val="9"/>
    <w:rsid w:val="00EF15AF"/>
    <w:rPr>
      <w:rFonts w:ascii="Calibri" w:eastAsiaTheme="majorEastAsia" w:hAnsi="Calibri" w:cstheme="majorBidi"/>
      <w:i/>
      <w:color w:val="0F4761" w:themeColor="accent1" w:themeShade="BF"/>
      <w:sz w:val="40"/>
      <w:szCs w:val="26"/>
      <w:u w:val="single"/>
    </w:rPr>
  </w:style>
  <w:style w:type="character" w:styleId="Lienhypertexte">
    <w:name w:val="Hyperlink"/>
    <w:basedOn w:val="Policepardfaut"/>
    <w:uiPriority w:val="99"/>
    <w:unhideWhenUsed/>
    <w:rsid w:val="00AB0439"/>
    <w:rPr>
      <w:color w:val="467886" w:themeColor="hyperlink"/>
      <w:u w:val="single"/>
    </w:rPr>
  </w:style>
  <w:style w:type="paragraph" w:styleId="TM1">
    <w:name w:val="toc 1"/>
    <w:basedOn w:val="Normal"/>
    <w:next w:val="Normal"/>
    <w:autoRedefine/>
    <w:uiPriority w:val="39"/>
    <w:unhideWhenUsed/>
    <w:rsid w:val="00AB0439"/>
    <w:pPr>
      <w:spacing w:after="100"/>
    </w:pPr>
    <w:rPr>
      <w:rFonts w:ascii="Calibri" w:hAnsi="Calibri"/>
      <w:b/>
    </w:rPr>
  </w:style>
  <w:style w:type="paragraph" w:styleId="TM2">
    <w:name w:val="toc 2"/>
    <w:basedOn w:val="Normal"/>
    <w:next w:val="Normal"/>
    <w:autoRedefine/>
    <w:uiPriority w:val="39"/>
    <w:unhideWhenUsed/>
    <w:rsid w:val="00AB0439"/>
    <w:pPr>
      <w:spacing w:after="100"/>
      <w:ind w:left="240"/>
    </w:pPr>
    <w:rPr>
      <w:rFonts w:ascii="Calibri" w:hAnsi="Calibri"/>
      <w:i/>
      <w:sz w:val="22"/>
    </w:rPr>
  </w:style>
  <w:style w:type="paragraph" w:styleId="Sansinterligne">
    <w:name w:val="No Spacing"/>
    <w:link w:val="SansinterligneCar"/>
    <w:uiPriority w:val="1"/>
    <w:qFormat/>
    <w:rsid w:val="00BE725F"/>
    <w:pPr>
      <w:spacing w:after="0" w:line="240" w:lineRule="auto"/>
    </w:pPr>
    <w:rPr>
      <w:rFonts w:eastAsiaTheme="minorEastAsia"/>
      <w:sz w:val="22"/>
      <w:szCs w:val="22"/>
      <w:lang w:eastAsia="fr-FR"/>
    </w:rPr>
  </w:style>
  <w:style w:type="character" w:customStyle="1" w:styleId="SansinterligneCar">
    <w:name w:val="Sans interligne Car"/>
    <w:basedOn w:val="Policepardfaut"/>
    <w:link w:val="Sansinterligne"/>
    <w:uiPriority w:val="1"/>
    <w:rsid w:val="00BE725F"/>
    <w:rPr>
      <w:rFonts w:eastAsiaTheme="minorEastAsia"/>
      <w:sz w:val="22"/>
      <w:szCs w:val="22"/>
      <w:lang w:eastAsia="fr-FR"/>
    </w:rPr>
  </w:style>
  <w:style w:type="character" w:styleId="Mentionnonrsolue">
    <w:name w:val="Unresolved Mention"/>
    <w:basedOn w:val="Policepardfaut"/>
    <w:uiPriority w:val="99"/>
    <w:semiHidden/>
    <w:unhideWhenUsed/>
    <w:rsid w:val="006D493F"/>
    <w:rPr>
      <w:color w:val="605E5C"/>
      <w:shd w:val="clear" w:color="auto" w:fill="E1DFDD"/>
    </w:rPr>
  </w:style>
  <w:style w:type="paragraph" w:styleId="Lgende">
    <w:name w:val="caption"/>
    <w:basedOn w:val="Normal"/>
    <w:next w:val="Normal"/>
    <w:uiPriority w:val="35"/>
    <w:unhideWhenUsed/>
    <w:qFormat/>
    <w:rsid w:val="000C4D45"/>
    <w:pPr>
      <w:spacing w:after="200" w:line="240" w:lineRule="auto"/>
    </w:pPr>
    <w:rPr>
      <w:i/>
      <w:iCs/>
      <w:color w:val="0E2841" w:themeColor="text2"/>
      <w:sz w:val="18"/>
      <w:szCs w:val="18"/>
    </w:rPr>
  </w:style>
  <w:style w:type="character" w:styleId="Lienhypertextesuivivisit">
    <w:name w:val="FollowedHyperlink"/>
    <w:basedOn w:val="Policepardfaut"/>
    <w:uiPriority w:val="99"/>
    <w:semiHidden/>
    <w:unhideWhenUsed/>
    <w:rsid w:val="00BC25F5"/>
    <w:rPr>
      <w:color w:val="96607D" w:themeColor="followedHyperlink"/>
      <w:u w:val="single"/>
    </w:rPr>
  </w:style>
  <w:style w:type="paragraph" w:styleId="Titre">
    <w:name w:val="Title"/>
    <w:basedOn w:val="Normal"/>
    <w:next w:val="Normal"/>
    <w:link w:val="TitreCar"/>
    <w:uiPriority w:val="10"/>
    <w:qFormat/>
    <w:rsid w:val="00764D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64DFE"/>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656757"/>
    <w:pPr>
      <w:ind w:left="720"/>
      <w:contextualSpacing/>
    </w:pPr>
  </w:style>
  <w:style w:type="character" w:styleId="lev">
    <w:name w:val="Strong"/>
    <w:basedOn w:val="Policepardfaut"/>
    <w:uiPriority w:val="22"/>
    <w:qFormat/>
    <w:rsid w:val="004D5BB8"/>
    <w:rPr>
      <w:b/>
      <w:bCs/>
    </w:rPr>
  </w:style>
  <w:style w:type="character" w:customStyle="1" w:styleId="Titre4Car">
    <w:name w:val="Titre 4 Car"/>
    <w:basedOn w:val="Policepardfaut"/>
    <w:link w:val="Titre4"/>
    <w:uiPriority w:val="9"/>
    <w:rsid w:val="009A667C"/>
    <w:rPr>
      <w:rFonts w:asciiTheme="majorHAnsi" w:eastAsiaTheme="majorEastAsia" w:hAnsiTheme="majorHAnsi" w:cstheme="majorBidi"/>
      <w:i/>
      <w:iCs/>
      <w:color w:val="0F4761" w:themeColor="accent1" w:themeShade="BF"/>
    </w:rPr>
  </w:style>
  <w:style w:type="paragraph" w:customStyle="1" w:styleId="paragraph">
    <w:name w:val="paragraph"/>
    <w:basedOn w:val="Normal"/>
    <w:rsid w:val="0013574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eop">
    <w:name w:val="eop"/>
    <w:basedOn w:val="Policepardfaut"/>
    <w:rsid w:val="0013574B"/>
  </w:style>
  <w:style w:type="character" w:customStyle="1" w:styleId="normaltextrun">
    <w:name w:val="normaltextrun"/>
    <w:basedOn w:val="Policepardfaut"/>
    <w:rsid w:val="0013574B"/>
  </w:style>
  <w:style w:type="character" w:customStyle="1" w:styleId="overflow-hidden">
    <w:name w:val="overflow-hidden"/>
    <w:basedOn w:val="Policepardfaut"/>
    <w:rsid w:val="00EC12F4"/>
  </w:style>
  <w:style w:type="table" w:styleId="Grilledutableau">
    <w:name w:val="Table Grid"/>
    <w:basedOn w:val="TableauNormal"/>
    <w:uiPriority w:val="39"/>
    <w:rsid w:val="00480A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84055">
      <w:bodyDiv w:val="1"/>
      <w:marLeft w:val="0"/>
      <w:marRight w:val="0"/>
      <w:marTop w:val="0"/>
      <w:marBottom w:val="0"/>
      <w:divBdr>
        <w:top w:val="none" w:sz="0" w:space="0" w:color="auto"/>
        <w:left w:val="none" w:sz="0" w:space="0" w:color="auto"/>
        <w:bottom w:val="none" w:sz="0" w:space="0" w:color="auto"/>
        <w:right w:val="none" w:sz="0" w:space="0" w:color="auto"/>
      </w:divBdr>
      <w:divsChild>
        <w:div w:id="1791702510">
          <w:marLeft w:val="0"/>
          <w:marRight w:val="0"/>
          <w:marTop w:val="0"/>
          <w:marBottom w:val="0"/>
          <w:divBdr>
            <w:top w:val="none" w:sz="0" w:space="0" w:color="auto"/>
            <w:left w:val="none" w:sz="0" w:space="0" w:color="auto"/>
            <w:bottom w:val="none" w:sz="0" w:space="0" w:color="auto"/>
            <w:right w:val="none" w:sz="0" w:space="0" w:color="auto"/>
          </w:divBdr>
          <w:divsChild>
            <w:div w:id="1637685529">
              <w:marLeft w:val="0"/>
              <w:marRight w:val="0"/>
              <w:marTop w:val="0"/>
              <w:marBottom w:val="0"/>
              <w:divBdr>
                <w:top w:val="none" w:sz="0" w:space="0" w:color="auto"/>
                <w:left w:val="none" w:sz="0" w:space="0" w:color="auto"/>
                <w:bottom w:val="none" w:sz="0" w:space="0" w:color="auto"/>
                <w:right w:val="none" w:sz="0" w:space="0" w:color="auto"/>
              </w:divBdr>
              <w:divsChild>
                <w:div w:id="2099599132">
                  <w:marLeft w:val="0"/>
                  <w:marRight w:val="0"/>
                  <w:marTop w:val="0"/>
                  <w:marBottom w:val="0"/>
                  <w:divBdr>
                    <w:top w:val="none" w:sz="0" w:space="0" w:color="auto"/>
                    <w:left w:val="none" w:sz="0" w:space="0" w:color="auto"/>
                    <w:bottom w:val="none" w:sz="0" w:space="0" w:color="auto"/>
                    <w:right w:val="none" w:sz="0" w:space="0" w:color="auto"/>
                  </w:divBdr>
                  <w:divsChild>
                    <w:div w:id="459110128">
                      <w:marLeft w:val="0"/>
                      <w:marRight w:val="0"/>
                      <w:marTop w:val="0"/>
                      <w:marBottom w:val="0"/>
                      <w:divBdr>
                        <w:top w:val="none" w:sz="0" w:space="0" w:color="auto"/>
                        <w:left w:val="none" w:sz="0" w:space="0" w:color="auto"/>
                        <w:bottom w:val="none" w:sz="0" w:space="0" w:color="auto"/>
                        <w:right w:val="none" w:sz="0" w:space="0" w:color="auto"/>
                      </w:divBdr>
                      <w:divsChild>
                        <w:div w:id="447822376">
                          <w:marLeft w:val="0"/>
                          <w:marRight w:val="0"/>
                          <w:marTop w:val="0"/>
                          <w:marBottom w:val="0"/>
                          <w:divBdr>
                            <w:top w:val="none" w:sz="0" w:space="0" w:color="auto"/>
                            <w:left w:val="none" w:sz="0" w:space="0" w:color="auto"/>
                            <w:bottom w:val="none" w:sz="0" w:space="0" w:color="auto"/>
                            <w:right w:val="none" w:sz="0" w:space="0" w:color="auto"/>
                          </w:divBdr>
                          <w:divsChild>
                            <w:div w:id="352346573">
                              <w:marLeft w:val="0"/>
                              <w:marRight w:val="0"/>
                              <w:marTop w:val="0"/>
                              <w:marBottom w:val="0"/>
                              <w:divBdr>
                                <w:top w:val="none" w:sz="0" w:space="0" w:color="auto"/>
                                <w:left w:val="none" w:sz="0" w:space="0" w:color="auto"/>
                                <w:bottom w:val="none" w:sz="0" w:space="0" w:color="auto"/>
                                <w:right w:val="none" w:sz="0" w:space="0" w:color="auto"/>
                              </w:divBdr>
                              <w:divsChild>
                                <w:div w:id="1923488647">
                                  <w:marLeft w:val="0"/>
                                  <w:marRight w:val="0"/>
                                  <w:marTop w:val="0"/>
                                  <w:marBottom w:val="0"/>
                                  <w:divBdr>
                                    <w:top w:val="none" w:sz="0" w:space="0" w:color="auto"/>
                                    <w:left w:val="none" w:sz="0" w:space="0" w:color="auto"/>
                                    <w:bottom w:val="none" w:sz="0" w:space="0" w:color="auto"/>
                                    <w:right w:val="none" w:sz="0" w:space="0" w:color="auto"/>
                                  </w:divBdr>
                                  <w:divsChild>
                                    <w:div w:id="1728797809">
                                      <w:marLeft w:val="0"/>
                                      <w:marRight w:val="0"/>
                                      <w:marTop w:val="0"/>
                                      <w:marBottom w:val="0"/>
                                      <w:divBdr>
                                        <w:top w:val="none" w:sz="0" w:space="0" w:color="auto"/>
                                        <w:left w:val="none" w:sz="0" w:space="0" w:color="auto"/>
                                        <w:bottom w:val="none" w:sz="0" w:space="0" w:color="auto"/>
                                        <w:right w:val="none" w:sz="0" w:space="0" w:color="auto"/>
                                      </w:divBdr>
                                      <w:divsChild>
                                        <w:div w:id="1843886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35903196">
                          <w:marLeft w:val="0"/>
                          <w:marRight w:val="0"/>
                          <w:marTop w:val="0"/>
                          <w:marBottom w:val="0"/>
                          <w:divBdr>
                            <w:top w:val="none" w:sz="0" w:space="0" w:color="auto"/>
                            <w:left w:val="none" w:sz="0" w:space="0" w:color="auto"/>
                            <w:bottom w:val="none" w:sz="0" w:space="0" w:color="auto"/>
                            <w:right w:val="none" w:sz="0" w:space="0" w:color="auto"/>
                          </w:divBdr>
                          <w:divsChild>
                            <w:div w:id="1506701329">
                              <w:marLeft w:val="0"/>
                              <w:marRight w:val="0"/>
                              <w:marTop w:val="0"/>
                              <w:marBottom w:val="0"/>
                              <w:divBdr>
                                <w:top w:val="none" w:sz="0" w:space="0" w:color="auto"/>
                                <w:left w:val="none" w:sz="0" w:space="0" w:color="auto"/>
                                <w:bottom w:val="none" w:sz="0" w:space="0" w:color="auto"/>
                                <w:right w:val="none" w:sz="0" w:space="0" w:color="auto"/>
                              </w:divBdr>
                              <w:divsChild>
                                <w:div w:id="7962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8657537">
      <w:bodyDiv w:val="1"/>
      <w:marLeft w:val="0"/>
      <w:marRight w:val="0"/>
      <w:marTop w:val="0"/>
      <w:marBottom w:val="0"/>
      <w:divBdr>
        <w:top w:val="none" w:sz="0" w:space="0" w:color="auto"/>
        <w:left w:val="none" w:sz="0" w:space="0" w:color="auto"/>
        <w:bottom w:val="none" w:sz="0" w:space="0" w:color="auto"/>
        <w:right w:val="none" w:sz="0" w:space="0" w:color="auto"/>
      </w:divBdr>
    </w:div>
    <w:div w:id="646981713">
      <w:bodyDiv w:val="1"/>
      <w:marLeft w:val="0"/>
      <w:marRight w:val="0"/>
      <w:marTop w:val="0"/>
      <w:marBottom w:val="0"/>
      <w:divBdr>
        <w:top w:val="none" w:sz="0" w:space="0" w:color="auto"/>
        <w:left w:val="none" w:sz="0" w:space="0" w:color="auto"/>
        <w:bottom w:val="none" w:sz="0" w:space="0" w:color="auto"/>
        <w:right w:val="none" w:sz="0" w:space="0" w:color="auto"/>
      </w:divBdr>
      <w:divsChild>
        <w:div w:id="1268003834">
          <w:marLeft w:val="0"/>
          <w:marRight w:val="0"/>
          <w:marTop w:val="0"/>
          <w:marBottom w:val="0"/>
          <w:divBdr>
            <w:top w:val="none" w:sz="0" w:space="0" w:color="auto"/>
            <w:left w:val="none" w:sz="0" w:space="0" w:color="auto"/>
            <w:bottom w:val="none" w:sz="0" w:space="0" w:color="auto"/>
            <w:right w:val="none" w:sz="0" w:space="0" w:color="auto"/>
          </w:divBdr>
          <w:divsChild>
            <w:div w:id="5793648">
              <w:marLeft w:val="0"/>
              <w:marRight w:val="0"/>
              <w:marTop w:val="0"/>
              <w:marBottom w:val="0"/>
              <w:divBdr>
                <w:top w:val="none" w:sz="0" w:space="0" w:color="auto"/>
                <w:left w:val="none" w:sz="0" w:space="0" w:color="auto"/>
                <w:bottom w:val="none" w:sz="0" w:space="0" w:color="auto"/>
                <w:right w:val="none" w:sz="0" w:space="0" w:color="auto"/>
              </w:divBdr>
            </w:div>
            <w:div w:id="7755054">
              <w:marLeft w:val="0"/>
              <w:marRight w:val="0"/>
              <w:marTop w:val="0"/>
              <w:marBottom w:val="0"/>
              <w:divBdr>
                <w:top w:val="none" w:sz="0" w:space="0" w:color="auto"/>
                <w:left w:val="none" w:sz="0" w:space="0" w:color="auto"/>
                <w:bottom w:val="none" w:sz="0" w:space="0" w:color="auto"/>
                <w:right w:val="none" w:sz="0" w:space="0" w:color="auto"/>
              </w:divBdr>
            </w:div>
            <w:div w:id="12612690">
              <w:marLeft w:val="0"/>
              <w:marRight w:val="0"/>
              <w:marTop w:val="0"/>
              <w:marBottom w:val="0"/>
              <w:divBdr>
                <w:top w:val="none" w:sz="0" w:space="0" w:color="auto"/>
                <w:left w:val="none" w:sz="0" w:space="0" w:color="auto"/>
                <w:bottom w:val="none" w:sz="0" w:space="0" w:color="auto"/>
                <w:right w:val="none" w:sz="0" w:space="0" w:color="auto"/>
              </w:divBdr>
            </w:div>
            <w:div w:id="31734010">
              <w:marLeft w:val="0"/>
              <w:marRight w:val="0"/>
              <w:marTop w:val="0"/>
              <w:marBottom w:val="0"/>
              <w:divBdr>
                <w:top w:val="none" w:sz="0" w:space="0" w:color="auto"/>
                <w:left w:val="none" w:sz="0" w:space="0" w:color="auto"/>
                <w:bottom w:val="none" w:sz="0" w:space="0" w:color="auto"/>
                <w:right w:val="none" w:sz="0" w:space="0" w:color="auto"/>
              </w:divBdr>
            </w:div>
            <w:div w:id="52244063">
              <w:marLeft w:val="0"/>
              <w:marRight w:val="0"/>
              <w:marTop w:val="0"/>
              <w:marBottom w:val="0"/>
              <w:divBdr>
                <w:top w:val="none" w:sz="0" w:space="0" w:color="auto"/>
                <w:left w:val="none" w:sz="0" w:space="0" w:color="auto"/>
                <w:bottom w:val="none" w:sz="0" w:space="0" w:color="auto"/>
                <w:right w:val="none" w:sz="0" w:space="0" w:color="auto"/>
              </w:divBdr>
            </w:div>
            <w:div w:id="55518480">
              <w:marLeft w:val="0"/>
              <w:marRight w:val="0"/>
              <w:marTop w:val="0"/>
              <w:marBottom w:val="0"/>
              <w:divBdr>
                <w:top w:val="none" w:sz="0" w:space="0" w:color="auto"/>
                <w:left w:val="none" w:sz="0" w:space="0" w:color="auto"/>
                <w:bottom w:val="none" w:sz="0" w:space="0" w:color="auto"/>
                <w:right w:val="none" w:sz="0" w:space="0" w:color="auto"/>
              </w:divBdr>
            </w:div>
            <w:div w:id="78989480">
              <w:marLeft w:val="0"/>
              <w:marRight w:val="0"/>
              <w:marTop w:val="0"/>
              <w:marBottom w:val="0"/>
              <w:divBdr>
                <w:top w:val="none" w:sz="0" w:space="0" w:color="auto"/>
                <w:left w:val="none" w:sz="0" w:space="0" w:color="auto"/>
                <w:bottom w:val="none" w:sz="0" w:space="0" w:color="auto"/>
                <w:right w:val="none" w:sz="0" w:space="0" w:color="auto"/>
              </w:divBdr>
            </w:div>
            <w:div w:id="83917367">
              <w:marLeft w:val="0"/>
              <w:marRight w:val="0"/>
              <w:marTop w:val="0"/>
              <w:marBottom w:val="0"/>
              <w:divBdr>
                <w:top w:val="none" w:sz="0" w:space="0" w:color="auto"/>
                <w:left w:val="none" w:sz="0" w:space="0" w:color="auto"/>
                <w:bottom w:val="none" w:sz="0" w:space="0" w:color="auto"/>
                <w:right w:val="none" w:sz="0" w:space="0" w:color="auto"/>
              </w:divBdr>
            </w:div>
            <w:div w:id="89351410">
              <w:marLeft w:val="0"/>
              <w:marRight w:val="0"/>
              <w:marTop w:val="0"/>
              <w:marBottom w:val="0"/>
              <w:divBdr>
                <w:top w:val="none" w:sz="0" w:space="0" w:color="auto"/>
                <w:left w:val="none" w:sz="0" w:space="0" w:color="auto"/>
                <w:bottom w:val="none" w:sz="0" w:space="0" w:color="auto"/>
                <w:right w:val="none" w:sz="0" w:space="0" w:color="auto"/>
              </w:divBdr>
            </w:div>
            <w:div w:id="89590119">
              <w:marLeft w:val="0"/>
              <w:marRight w:val="0"/>
              <w:marTop w:val="0"/>
              <w:marBottom w:val="0"/>
              <w:divBdr>
                <w:top w:val="none" w:sz="0" w:space="0" w:color="auto"/>
                <w:left w:val="none" w:sz="0" w:space="0" w:color="auto"/>
                <w:bottom w:val="none" w:sz="0" w:space="0" w:color="auto"/>
                <w:right w:val="none" w:sz="0" w:space="0" w:color="auto"/>
              </w:divBdr>
            </w:div>
            <w:div w:id="114566662">
              <w:marLeft w:val="0"/>
              <w:marRight w:val="0"/>
              <w:marTop w:val="0"/>
              <w:marBottom w:val="0"/>
              <w:divBdr>
                <w:top w:val="none" w:sz="0" w:space="0" w:color="auto"/>
                <w:left w:val="none" w:sz="0" w:space="0" w:color="auto"/>
                <w:bottom w:val="none" w:sz="0" w:space="0" w:color="auto"/>
                <w:right w:val="none" w:sz="0" w:space="0" w:color="auto"/>
              </w:divBdr>
            </w:div>
            <w:div w:id="128398936">
              <w:marLeft w:val="0"/>
              <w:marRight w:val="0"/>
              <w:marTop w:val="0"/>
              <w:marBottom w:val="0"/>
              <w:divBdr>
                <w:top w:val="none" w:sz="0" w:space="0" w:color="auto"/>
                <w:left w:val="none" w:sz="0" w:space="0" w:color="auto"/>
                <w:bottom w:val="none" w:sz="0" w:space="0" w:color="auto"/>
                <w:right w:val="none" w:sz="0" w:space="0" w:color="auto"/>
              </w:divBdr>
            </w:div>
            <w:div w:id="141386932">
              <w:marLeft w:val="0"/>
              <w:marRight w:val="0"/>
              <w:marTop w:val="0"/>
              <w:marBottom w:val="0"/>
              <w:divBdr>
                <w:top w:val="none" w:sz="0" w:space="0" w:color="auto"/>
                <w:left w:val="none" w:sz="0" w:space="0" w:color="auto"/>
                <w:bottom w:val="none" w:sz="0" w:space="0" w:color="auto"/>
                <w:right w:val="none" w:sz="0" w:space="0" w:color="auto"/>
              </w:divBdr>
            </w:div>
            <w:div w:id="147552105">
              <w:marLeft w:val="0"/>
              <w:marRight w:val="0"/>
              <w:marTop w:val="0"/>
              <w:marBottom w:val="0"/>
              <w:divBdr>
                <w:top w:val="none" w:sz="0" w:space="0" w:color="auto"/>
                <w:left w:val="none" w:sz="0" w:space="0" w:color="auto"/>
                <w:bottom w:val="none" w:sz="0" w:space="0" w:color="auto"/>
                <w:right w:val="none" w:sz="0" w:space="0" w:color="auto"/>
              </w:divBdr>
            </w:div>
            <w:div w:id="161773204">
              <w:marLeft w:val="0"/>
              <w:marRight w:val="0"/>
              <w:marTop w:val="0"/>
              <w:marBottom w:val="0"/>
              <w:divBdr>
                <w:top w:val="none" w:sz="0" w:space="0" w:color="auto"/>
                <w:left w:val="none" w:sz="0" w:space="0" w:color="auto"/>
                <w:bottom w:val="none" w:sz="0" w:space="0" w:color="auto"/>
                <w:right w:val="none" w:sz="0" w:space="0" w:color="auto"/>
              </w:divBdr>
            </w:div>
            <w:div w:id="169957045">
              <w:marLeft w:val="0"/>
              <w:marRight w:val="0"/>
              <w:marTop w:val="0"/>
              <w:marBottom w:val="0"/>
              <w:divBdr>
                <w:top w:val="none" w:sz="0" w:space="0" w:color="auto"/>
                <w:left w:val="none" w:sz="0" w:space="0" w:color="auto"/>
                <w:bottom w:val="none" w:sz="0" w:space="0" w:color="auto"/>
                <w:right w:val="none" w:sz="0" w:space="0" w:color="auto"/>
              </w:divBdr>
            </w:div>
            <w:div w:id="191194587">
              <w:marLeft w:val="0"/>
              <w:marRight w:val="0"/>
              <w:marTop w:val="0"/>
              <w:marBottom w:val="0"/>
              <w:divBdr>
                <w:top w:val="none" w:sz="0" w:space="0" w:color="auto"/>
                <w:left w:val="none" w:sz="0" w:space="0" w:color="auto"/>
                <w:bottom w:val="none" w:sz="0" w:space="0" w:color="auto"/>
                <w:right w:val="none" w:sz="0" w:space="0" w:color="auto"/>
              </w:divBdr>
            </w:div>
            <w:div w:id="193033606">
              <w:marLeft w:val="0"/>
              <w:marRight w:val="0"/>
              <w:marTop w:val="0"/>
              <w:marBottom w:val="0"/>
              <w:divBdr>
                <w:top w:val="none" w:sz="0" w:space="0" w:color="auto"/>
                <w:left w:val="none" w:sz="0" w:space="0" w:color="auto"/>
                <w:bottom w:val="none" w:sz="0" w:space="0" w:color="auto"/>
                <w:right w:val="none" w:sz="0" w:space="0" w:color="auto"/>
              </w:divBdr>
            </w:div>
            <w:div w:id="207302751">
              <w:marLeft w:val="0"/>
              <w:marRight w:val="0"/>
              <w:marTop w:val="0"/>
              <w:marBottom w:val="0"/>
              <w:divBdr>
                <w:top w:val="none" w:sz="0" w:space="0" w:color="auto"/>
                <w:left w:val="none" w:sz="0" w:space="0" w:color="auto"/>
                <w:bottom w:val="none" w:sz="0" w:space="0" w:color="auto"/>
                <w:right w:val="none" w:sz="0" w:space="0" w:color="auto"/>
              </w:divBdr>
            </w:div>
            <w:div w:id="238441116">
              <w:marLeft w:val="0"/>
              <w:marRight w:val="0"/>
              <w:marTop w:val="0"/>
              <w:marBottom w:val="0"/>
              <w:divBdr>
                <w:top w:val="none" w:sz="0" w:space="0" w:color="auto"/>
                <w:left w:val="none" w:sz="0" w:space="0" w:color="auto"/>
                <w:bottom w:val="none" w:sz="0" w:space="0" w:color="auto"/>
                <w:right w:val="none" w:sz="0" w:space="0" w:color="auto"/>
              </w:divBdr>
            </w:div>
            <w:div w:id="264920199">
              <w:marLeft w:val="0"/>
              <w:marRight w:val="0"/>
              <w:marTop w:val="0"/>
              <w:marBottom w:val="0"/>
              <w:divBdr>
                <w:top w:val="none" w:sz="0" w:space="0" w:color="auto"/>
                <w:left w:val="none" w:sz="0" w:space="0" w:color="auto"/>
                <w:bottom w:val="none" w:sz="0" w:space="0" w:color="auto"/>
                <w:right w:val="none" w:sz="0" w:space="0" w:color="auto"/>
              </w:divBdr>
            </w:div>
            <w:div w:id="272907478">
              <w:marLeft w:val="0"/>
              <w:marRight w:val="0"/>
              <w:marTop w:val="0"/>
              <w:marBottom w:val="0"/>
              <w:divBdr>
                <w:top w:val="none" w:sz="0" w:space="0" w:color="auto"/>
                <w:left w:val="none" w:sz="0" w:space="0" w:color="auto"/>
                <w:bottom w:val="none" w:sz="0" w:space="0" w:color="auto"/>
                <w:right w:val="none" w:sz="0" w:space="0" w:color="auto"/>
              </w:divBdr>
            </w:div>
            <w:div w:id="308629979">
              <w:marLeft w:val="0"/>
              <w:marRight w:val="0"/>
              <w:marTop w:val="0"/>
              <w:marBottom w:val="0"/>
              <w:divBdr>
                <w:top w:val="none" w:sz="0" w:space="0" w:color="auto"/>
                <w:left w:val="none" w:sz="0" w:space="0" w:color="auto"/>
                <w:bottom w:val="none" w:sz="0" w:space="0" w:color="auto"/>
                <w:right w:val="none" w:sz="0" w:space="0" w:color="auto"/>
              </w:divBdr>
            </w:div>
            <w:div w:id="311756572">
              <w:marLeft w:val="0"/>
              <w:marRight w:val="0"/>
              <w:marTop w:val="0"/>
              <w:marBottom w:val="0"/>
              <w:divBdr>
                <w:top w:val="none" w:sz="0" w:space="0" w:color="auto"/>
                <w:left w:val="none" w:sz="0" w:space="0" w:color="auto"/>
                <w:bottom w:val="none" w:sz="0" w:space="0" w:color="auto"/>
                <w:right w:val="none" w:sz="0" w:space="0" w:color="auto"/>
              </w:divBdr>
            </w:div>
            <w:div w:id="320813854">
              <w:marLeft w:val="0"/>
              <w:marRight w:val="0"/>
              <w:marTop w:val="0"/>
              <w:marBottom w:val="0"/>
              <w:divBdr>
                <w:top w:val="none" w:sz="0" w:space="0" w:color="auto"/>
                <w:left w:val="none" w:sz="0" w:space="0" w:color="auto"/>
                <w:bottom w:val="none" w:sz="0" w:space="0" w:color="auto"/>
                <w:right w:val="none" w:sz="0" w:space="0" w:color="auto"/>
              </w:divBdr>
            </w:div>
            <w:div w:id="348682585">
              <w:marLeft w:val="0"/>
              <w:marRight w:val="0"/>
              <w:marTop w:val="0"/>
              <w:marBottom w:val="0"/>
              <w:divBdr>
                <w:top w:val="none" w:sz="0" w:space="0" w:color="auto"/>
                <w:left w:val="none" w:sz="0" w:space="0" w:color="auto"/>
                <w:bottom w:val="none" w:sz="0" w:space="0" w:color="auto"/>
                <w:right w:val="none" w:sz="0" w:space="0" w:color="auto"/>
              </w:divBdr>
            </w:div>
            <w:div w:id="353044216">
              <w:marLeft w:val="0"/>
              <w:marRight w:val="0"/>
              <w:marTop w:val="0"/>
              <w:marBottom w:val="0"/>
              <w:divBdr>
                <w:top w:val="none" w:sz="0" w:space="0" w:color="auto"/>
                <w:left w:val="none" w:sz="0" w:space="0" w:color="auto"/>
                <w:bottom w:val="none" w:sz="0" w:space="0" w:color="auto"/>
                <w:right w:val="none" w:sz="0" w:space="0" w:color="auto"/>
              </w:divBdr>
            </w:div>
            <w:div w:id="357590416">
              <w:marLeft w:val="0"/>
              <w:marRight w:val="0"/>
              <w:marTop w:val="0"/>
              <w:marBottom w:val="0"/>
              <w:divBdr>
                <w:top w:val="none" w:sz="0" w:space="0" w:color="auto"/>
                <w:left w:val="none" w:sz="0" w:space="0" w:color="auto"/>
                <w:bottom w:val="none" w:sz="0" w:space="0" w:color="auto"/>
                <w:right w:val="none" w:sz="0" w:space="0" w:color="auto"/>
              </w:divBdr>
            </w:div>
            <w:div w:id="367417171">
              <w:marLeft w:val="0"/>
              <w:marRight w:val="0"/>
              <w:marTop w:val="0"/>
              <w:marBottom w:val="0"/>
              <w:divBdr>
                <w:top w:val="none" w:sz="0" w:space="0" w:color="auto"/>
                <w:left w:val="none" w:sz="0" w:space="0" w:color="auto"/>
                <w:bottom w:val="none" w:sz="0" w:space="0" w:color="auto"/>
                <w:right w:val="none" w:sz="0" w:space="0" w:color="auto"/>
              </w:divBdr>
            </w:div>
            <w:div w:id="368799388">
              <w:marLeft w:val="0"/>
              <w:marRight w:val="0"/>
              <w:marTop w:val="0"/>
              <w:marBottom w:val="0"/>
              <w:divBdr>
                <w:top w:val="none" w:sz="0" w:space="0" w:color="auto"/>
                <w:left w:val="none" w:sz="0" w:space="0" w:color="auto"/>
                <w:bottom w:val="none" w:sz="0" w:space="0" w:color="auto"/>
                <w:right w:val="none" w:sz="0" w:space="0" w:color="auto"/>
              </w:divBdr>
            </w:div>
            <w:div w:id="377316937">
              <w:marLeft w:val="0"/>
              <w:marRight w:val="0"/>
              <w:marTop w:val="0"/>
              <w:marBottom w:val="0"/>
              <w:divBdr>
                <w:top w:val="none" w:sz="0" w:space="0" w:color="auto"/>
                <w:left w:val="none" w:sz="0" w:space="0" w:color="auto"/>
                <w:bottom w:val="none" w:sz="0" w:space="0" w:color="auto"/>
                <w:right w:val="none" w:sz="0" w:space="0" w:color="auto"/>
              </w:divBdr>
            </w:div>
            <w:div w:id="388841209">
              <w:marLeft w:val="0"/>
              <w:marRight w:val="0"/>
              <w:marTop w:val="0"/>
              <w:marBottom w:val="0"/>
              <w:divBdr>
                <w:top w:val="none" w:sz="0" w:space="0" w:color="auto"/>
                <w:left w:val="none" w:sz="0" w:space="0" w:color="auto"/>
                <w:bottom w:val="none" w:sz="0" w:space="0" w:color="auto"/>
                <w:right w:val="none" w:sz="0" w:space="0" w:color="auto"/>
              </w:divBdr>
            </w:div>
            <w:div w:id="390229086">
              <w:marLeft w:val="0"/>
              <w:marRight w:val="0"/>
              <w:marTop w:val="0"/>
              <w:marBottom w:val="0"/>
              <w:divBdr>
                <w:top w:val="none" w:sz="0" w:space="0" w:color="auto"/>
                <w:left w:val="none" w:sz="0" w:space="0" w:color="auto"/>
                <w:bottom w:val="none" w:sz="0" w:space="0" w:color="auto"/>
                <w:right w:val="none" w:sz="0" w:space="0" w:color="auto"/>
              </w:divBdr>
            </w:div>
            <w:div w:id="395780346">
              <w:marLeft w:val="0"/>
              <w:marRight w:val="0"/>
              <w:marTop w:val="0"/>
              <w:marBottom w:val="0"/>
              <w:divBdr>
                <w:top w:val="none" w:sz="0" w:space="0" w:color="auto"/>
                <w:left w:val="none" w:sz="0" w:space="0" w:color="auto"/>
                <w:bottom w:val="none" w:sz="0" w:space="0" w:color="auto"/>
                <w:right w:val="none" w:sz="0" w:space="0" w:color="auto"/>
              </w:divBdr>
            </w:div>
            <w:div w:id="397939435">
              <w:marLeft w:val="0"/>
              <w:marRight w:val="0"/>
              <w:marTop w:val="0"/>
              <w:marBottom w:val="0"/>
              <w:divBdr>
                <w:top w:val="none" w:sz="0" w:space="0" w:color="auto"/>
                <w:left w:val="none" w:sz="0" w:space="0" w:color="auto"/>
                <w:bottom w:val="none" w:sz="0" w:space="0" w:color="auto"/>
                <w:right w:val="none" w:sz="0" w:space="0" w:color="auto"/>
              </w:divBdr>
            </w:div>
            <w:div w:id="405493283">
              <w:marLeft w:val="0"/>
              <w:marRight w:val="0"/>
              <w:marTop w:val="0"/>
              <w:marBottom w:val="0"/>
              <w:divBdr>
                <w:top w:val="none" w:sz="0" w:space="0" w:color="auto"/>
                <w:left w:val="none" w:sz="0" w:space="0" w:color="auto"/>
                <w:bottom w:val="none" w:sz="0" w:space="0" w:color="auto"/>
                <w:right w:val="none" w:sz="0" w:space="0" w:color="auto"/>
              </w:divBdr>
            </w:div>
            <w:div w:id="416363721">
              <w:marLeft w:val="0"/>
              <w:marRight w:val="0"/>
              <w:marTop w:val="0"/>
              <w:marBottom w:val="0"/>
              <w:divBdr>
                <w:top w:val="none" w:sz="0" w:space="0" w:color="auto"/>
                <w:left w:val="none" w:sz="0" w:space="0" w:color="auto"/>
                <w:bottom w:val="none" w:sz="0" w:space="0" w:color="auto"/>
                <w:right w:val="none" w:sz="0" w:space="0" w:color="auto"/>
              </w:divBdr>
            </w:div>
            <w:div w:id="421340103">
              <w:marLeft w:val="0"/>
              <w:marRight w:val="0"/>
              <w:marTop w:val="0"/>
              <w:marBottom w:val="0"/>
              <w:divBdr>
                <w:top w:val="none" w:sz="0" w:space="0" w:color="auto"/>
                <w:left w:val="none" w:sz="0" w:space="0" w:color="auto"/>
                <w:bottom w:val="none" w:sz="0" w:space="0" w:color="auto"/>
                <w:right w:val="none" w:sz="0" w:space="0" w:color="auto"/>
              </w:divBdr>
            </w:div>
            <w:div w:id="422386444">
              <w:marLeft w:val="0"/>
              <w:marRight w:val="0"/>
              <w:marTop w:val="0"/>
              <w:marBottom w:val="0"/>
              <w:divBdr>
                <w:top w:val="none" w:sz="0" w:space="0" w:color="auto"/>
                <w:left w:val="none" w:sz="0" w:space="0" w:color="auto"/>
                <w:bottom w:val="none" w:sz="0" w:space="0" w:color="auto"/>
                <w:right w:val="none" w:sz="0" w:space="0" w:color="auto"/>
              </w:divBdr>
            </w:div>
            <w:div w:id="424688284">
              <w:marLeft w:val="0"/>
              <w:marRight w:val="0"/>
              <w:marTop w:val="0"/>
              <w:marBottom w:val="0"/>
              <w:divBdr>
                <w:top w:val="none" w:sz="0" w:space="0" w:color="auto"/>
                <w:left w:val="none" w:sz="0" w:space="0" w:color="auto"/>
                <w:bottom w:val="none" w:sz="0" w:space="0" w:color="auto"/>
                <w:right w:val="none" w:sz="0" w:space="0" w:color="auto"/>
              </w:divBdr>
            </w:div>
            <w:div w:id="437869635">
              <w:marLeft w:val="0"/>
              <w:marRight w:val="0"/>
              <w:marTop w:val="0"/>
              <w:marBottom w:val="0"/>
              <w:divBdr>
                <w:top w:val="none" w:sz="0" w:space="0" w:color="auto"/>
                <w:left w:val="none" w:sz="0" w:space="0" w:color="auto"/>
                <w:bottom w:val="none" w:sz="0" w:space="0" w:color="auto"/>
                <w:right w:val="none" w:sz="0" w:space="0" w:color="auto"/>
              </w:divBdr>
            </w:div>
            <w:div w:id="439879177">
              <w:marLeft w:val="0"/>
              <w:marRight w:val="0"/>
              <w:marTop w:val="0"/>
              <w:marBottom w:val="0"/>
              <w:divBdr>
                <w:top w:val="none" w:sz="0" w:space="0" w:color="auto"/>
                <w:left w:val="none" w:sz="0" w:space="0" w:color="auto"/>
                <w:bottom w:val="none" w:sz="0" w:space="0" w:color="auto"/>
                <w:right w:val="none" w:sz="0" w:space="0" w:color="auto"/>
              </w:divBdr>
            </w:div>
            <w:div w:id="454567255">
              <w:marLeft w:val="0"/>
              <w:marRight w:val="0"/>
              <w:marTop w:val="0"/>
              <w:marBottom w:val="0"/>
              <w:divBdr>
                <w:top w:val="none" w:sz="0" w:space="0" w:color="auto"/>
                <w:left w:val="none" w:sz="0" w:space="0" w:color="auto"/>
                <w:bottom w:val="none" w:sz="0" w:space="0" w:color="auto"/>
                <w:right w:val="none" w:sz="0" w:space="0" w:color="auto"/>
              </w:divBdr>
            </w:div>
            <w:div w:id="455223279">
              <w:marLeft w:val="0"/>
              <w:marRight w:val="0"/>
              <w:marTop w:val="0"/>
              <w:marBottom w:val="0"/>
              <w:divBdr>
                <w:top w:val="none" w:sz="0" w:space="0" w:color="auto"/>
                <w:left w:val="none" w:sz="0" w:space="0" w:color="auto"/>
                <w:bottom w:val="none" w:sz="0" w:space="0" w:color="auto"/>
                <w:right w:val="none" w:sz="0" w:space="0" w:color="auto"/>
              </w:divBdr>
            </w:div>
            <w:div w:id="456217012">
              <w:marLeft w:val="0"/>
              <w:marRight w:val="0"/>
              <w:marTop w:val="0"/>
              <w:marBottom w:val="0"/>
              <w:divBdr>
                <w:top w:val="none" w:sz="0" w:space="0" w:color="auto"/>
                <w:left w:val="none" w:sz="0" w:space="0" w:color="auto"/>
                <w:bottom w:val="none" w:sz="0" w:space="0" w:color="auto"/>
                <w:right w:val="none" w:sz="0" w:space="0" w:color="auto"/>
              </w:divBdr>
            </w:div>
            <w:div w:id="456607284">
              <w:marLeft w:val="0"/>
              <w:marRight w:val="0"/>
              <w:marTop w:val="0"/>
              <w:marBottom w:val="0"/>
              <w:divBdr>
                <w:top w:val="none" w:sz="0" w:space="0" w:color="auto"/>
                <w:left w:val="none" w:sz="0" w:space="0" w:color="auto"/>
                <w:bottom w:val="none" w:sz="0" w:space="0" w:color="auto"/>
                <w:right w:val="none" w:sz="0" w:space="0" w:color="auto"/>
              </w:divBdr>
            </w:div>
            <w:div w:id="461264802">
              <w:marLeft w:val="0"/>
              <w:marRight w:val="0"/>
              <w:marTop w:val="0"/>
              <w:marBottom w:val="0"/>
              <w:divBdr>
                <w:top w:val="none" w:sz="0" w:space="0" w:color="auto"/>
                <w:left w:val="none" w:sz="0" w:space="0" w:color="auto"/>
                <w:bottom w:val="none" w:sz="0" w:space="0" w:color="auto"/>
                <w:right w:val="none" w:sz="0" w:space="0" w:color="auto"/>
              </w:divBdr>
            </w:div>
            <w:div w:id="463816690">
              <w:marLeft w:val="0"/>
              <w:marRight w:val="0"/>
              <w:marTop w:val="0"/>
              <w:marBottom w:val="0"/>
              <w:divBdr>
                <w:top w:val="none" w:sz="0" w:space="0" w:color="auto"/>
                <w:left w:val="none" w:sz="0" w:space="0" w:color="auto"/>
                <w:bottom w:val="none" w:sz="0" w:space="0" w:color="auto"/>
                <w:right w:val="none" w:sz="0" w:space="0" w:color="auto"/>
              </w:divBdr>
            </w:div>
            <w:div w:id="466975737">
              <w:marLeft w:val="0"/>
              <w:marRight w:val="0"/>
              <w:marTop w:val="0"/>
              <w:marBottom w:val="0"/>
              <w:divBdr>
                <w:top w:val="none" w:sz="0" w:space="0" w:color="auto"/>
                <w:left w:val="none" w:sz="0" w:space="0" w:color="auto"/>
                <w:bottom w:val="none" w:sz="0" w:space="0" w:color="auto"/>
                <w:right w:val="none" w:sz="0" w:space="0" w:color="auto"/>
              </w:divBdr>
            </w:div>
            <w:div w:id="475803669">
              <w:marLeft w:val="0"/>
              <w:marRight w:val="0"/>
              <w:marTop w:val="0"/>
              <w:marBottom w:val="0"/>
              <w:divBdr>
                <w:top w:val="none" w:sz="0" w:space="0" w:color="auto"/>
                <w:left w:val="none" w:sz="0" w:space="0" w:color="auto"/>
                <w:bottom w:val="none" w:sz="0" w:space="0" w:color="auto"/>
                <w:right w:val="none" w:sz="0" w:space="0" w:color="auto"/>
              </w:divBdr>
            </w:div>
            <w:div w:id="476337327">
              <w:marLeft w:val="0"/>
              <w:marRight w:val="0"/>
              <w:marTop w:val="0"/>
              <w:marBottom w:val="0"/>
              <w:divBdr>
                <w:top w:val="none" w:sz="0" w:space="0" w:color="auto"/>
                <w:left w:val="none" w:sz="0" w:space="0" w:color="auto"/>
                <w:bottom w:val="none" w:sz="0" w:space="0" w:color="auto"/>
                <w:right w:val="none" w:sz="0" w:space="0" w:color="auto"/>
              </w:divBdr>
            </w:div>
            <w:div w:id="480391737">
              <w:marLeft w:val="0"/>
              <w:marRight w:val="0"/>
              <w:marTop w:val="0"/>
              <w:marBottom w:val="0"/>
              <w:divBdr>
                <w:top w:val="none" w:sz="0" w:space="0" w:color="auto"/>
                <w:left w:val="none" w:sz="0" w:space="0" w:color="auto"/>
                <w:bottom w:val="none" w:sz="0" w:space="0" w:color="auto"/>
                <w:right w:val="none" w:sz="0" w:space="0" w:color="auto"/>
              </w:divBdr>
            </w:div>
            <w:div w:id="485978306">
              <w:marLeft w:val="0"/>
              <w:marRight w:val="0"/>
              <w:marTop w:val="0"/>
              <w:marBottom w:val="0"/>
              <w:divBdr>
                <w:top w:val="none" w:sz="0" w:space="0" w:color="auto"/>
                <w:left w:val="none" w:sz="0" w:space="0" w:color="auto"/>
                <w:bottom w:val="none" w:sz="0" w:space="0" w:color="auto"/>
                <w:right w:val="none" w:sz="0" w:space="0" w:color="auto"/>
              </w:divBdr>
            </w:div>
            <w:div w:id="498276400">
              <w:marLeft w:val="0"/>
              <w:marRight w:val="0"/>
              <w:marTop w:val="0"/>
              <w:marBottom w:val="0"/>
              <w:divBdr>
                <w:top w:val="none" w:sz="0" w:space="0" w:color="auto"/>
                <w:left w:val="none" w:sz="0" w:space="0" w:color="auto"/>
                <w:bottom w:val="none" w:sz="0" w:space="0" w:color="auto"/>
                <w:right w:val="none" w:sz="0" w:space="0" w:color="auto"/>
              </w:divBdr>
            </w:div>
            <w:div w:id="506098068">
              <w:marLeft w:val="0"/>
              <w:marRight w:val="0"/>
              <w:marTop w:val="0"/>
              <w:marBottom w:val="0"/>
              <w:divBdr>
                <w:top w:val="none" w:sz="0" w:space="0" w:color="auto"/>
                <w:left w:val="none" w:sz="0" w:space="0" w:color="auto"/>
                <w:bottom w:val="none" w:sz="0" w:space="0" w:color="auto"/>
                <w:right w:val="none" w:sz="0" w:space="0" w:color="auto"/>
              </w:divBdr>
            </w:div>
            <w:div w:id="506680499">
              <w:marLeft w:val="0"/>
              <w:marRight w:val="0"/>
              <w:marTop w:val="0"/>
              <w:marBottom w:val="0"/>
              <w:divBdr>
                <w:top w:val="none" w:sz="0" w:space="0" w:color="auto"/>
                <w:left w:val="none" w:sz="0" w:space="0" w:color="auto"/>
                <w:bottom w:val="none" w:sz="0" w:space="0" w:color="auto"/>
                <w:right w:val="none" w:sz="0" w:space="0" w:color="auto"/>
              </w:divBdr>
            </w:div>
            <w:div w:id="517622362">
              <w:marLeft w:val="0"/>
              <w:marRight w:val="0"/>
              <w:marTop w:val="0"/>
              <w:marBottom w:val="0"/>
              <w:divBdr>
                <w:top w:val="none" w:sz="0" w:space="0" w:color="auto"/>
                <w:left w:val="none" w:sz="0" w:space="0" w:color="auto"/>
                <w:bottom w:val="none" w:sz="0" w:space="0" w:color="auto"/>
                <w:right w:val="none" w:sz="0" w:space="0" w:color="auto"/>
              </w:divBdr>
            </w:div>
            <w:div w:id="532811076">
              <w:marLeft w:val="0"/>
              <w:marRight w:val="0"/>
              <w:marTop w:val="0"/>
              <w:marBottom w:val="0"/>
              <w:divBdr>
                <w:top w:val="none" w:sz="0" w:space="0" w:color="auto"/>
                <w:left w:val="none" w:sz="0" w:space="0" w:color="auto"/>
                <w:bottom w:val="none" w:sz="0" w:space="0" w:color="auto"/>
                <w:right w:val="none" w:sz="0" w:space="0" w:color="auto"/>
              </w:divBdr>
            </w:div>
            <w:div w:id="540290155">
              <w:marLeft w:val="0"/>
              <w:marRight w:val="0"/>
              <w:marTop w:val="0"/>
              <w:marBottom w:val="0"/>
              <w:divBdr>
                <w:top w:val="none" w:sz="0" w:space="0" w:color="auto"/>
                <w:left w:val="none" w:sz="0" w:space="0" w:color="auto"/>
                <w:bottom w:val="none" w:sz="0" w:space="0" w:color="auto"/>
                <w:right w:val="none" w:sz="0" w:space="0" w:color="auto"/>
              </w:divBdr>
            </w:div>
            <w:div w:id="543105835">
              <w:marLeft w:val="0"/>
              <w:marRight w:val="0"/>
              <w:marTop w:val="0"/>
              <w:marBottom w:val="0"/>
              <w:divBdr>
                <w:top w:val="none" w:sz="0" w:space="0" w:color="auto"/>
                <w:left w:val="none" w:sz="0" w:space="0" w:color="auto"/>
                <w:bottom w:val="none" w:sz="0" w:space="0" w:color="auto"/>
                <w:right w:val="none" w:sz="0" w:space="0" w:color="auto"/>
              </w:divBdr>
            </w:div>
            <w:div w:id="544606199">
              <w:marLeft w:val="0"/>
              <w:marRight w:val="0"/>
              <w:marTop w:val="0"/>
              <w:marBottom w:val="0"/>
              <w:divBdr>
                <w:top w:val="none" w:sz="0" w:space="0" w:color="auto"/>
                <w:left w:val="none" w:sz="0" w:space="0" w:color="auto"/>
                <w:bottom w:val="none" w:sz="0" w:space="0" w:color="auto"/>
                <w:right w:val="none" w:sz="0" w:space="0" w:color="auto"/>
              </w:divBdr>
            </w:div>
            <w:div w:id="558711810">
              <w:marLeft w:val="0"/>
              <w:marRight w:val="0"/>
              <w:marTop w:val="0"/>
              <w:marBottom w:val="0"/>
              <w:divBdr>
                <w:top w:val="none" w:sz="0" w:space="0" w:color="auto"/>
                <w:left w:val="none" w:sz="0" w:space="0" w:color="auto"/>
                <w:bottom w:val="none" w:sz="0" w:space="0" w:color="auto"/>
                <w:right w:val="none" w:sz="0" w:space="0" w:color="auto"/>
              </w:divBdr>
            </w:div>
            <w:div w:id="568540893">
              <w:marLeft w:val="0"/>
              <w:marRight w:val="0"/>
              <w:marTop w:val="0"/>
              <w:marBottom w:val="0"/>
              <w:divBdr>
                <w:top w:val="none" w:sz="0" w:space="0" w:color="auto"/>
                <w:left w:val="none" w:sz="0" w:space="0" w:color="auto"/>
                <w:bottom w:val="none" w:sz="0" w:space="0" w:color="auto"/>
                <w:right w:val="none" w:sz="0" w:space="0" w:color="auto"/>
              </w:divBdr>
            </w:div>
            <w:div w:id="582684511">
              <w:marLeft w:val="0"/>
              <w:marRight w:val="0"/>
              <w:marTop w:val="0"/>
              <w:marBottom w:val="0"/>
              <w:divBdr>
                <w:top w:val="none" w:sz="0" w:space="0" w:color="auto"/>
                <w:left w:val="none" w:sz="0" w:space="0" w:color="auto"/>
                <w:bottom w:val="none" w:sz="0" w:space="0" w:color="auto"/>
                <w:right w:val="none" w:sz="0" w:space="0" w:color="auto"/>
              </w:divBdr>
            </w:div>
            <w:div w:id="600843733">
              <w:marLeft w:val="0"/>
              <w:marRight w:val="0"/>
              <w:marTop w:val="0"/>
              <w:marBottom w:val="0"/>
              <w:divBdr>
                <w:top w:val="none" w:sz="0" w:space="0" w:color="auto"/>
                <w:left w:val="none" w:sz="0" w:space="0" w:color="auto"/>
                <w:bottom w:val="none" w:sz="0" w:space="0" w:color="auto"/>
                <w:right w:val="none" w:sz="0" w:space="0" w:color="auto"/>
              </w:divBdr>
            </w:div>
            <w:div w:id="617763399">
              <w:marLeft w:val="0"/>
              <w:marRight w:val="0"/>
              <w:marTop w:val="0"/>
              <w:marBottom w:val="0"/>
              <w:divBdr>
                <w:top w:val="none" w:sz="0" w:space="0" w:color="auto"/>
                <w:left w:val="none" w:sz="0" w:space="0" w:color="auto"/>
                <w:bottom w:val="none" w:sz="0" w:space="0" w:color="auto"/>
                <w:right w:val="none" w:sz="0" w:space="0" w:color="auto"/>
              </w:divBdr>
            </w:div>
            <w:div w:id="623803477">
              <w:marLeft w:val="0"/>
              <w:marRight w:val="0"/>
              <w:marTop w:val="0"/>
              <w:marBottom w:val="0"/>
              <w:divBdr>
                <w:top w:val="none" w:sz="0" w:space="0" w:color="auto"/>
                <w:left w:val="none" w:sz="0" w:space="0" w:color="auto"/>
                <w:bottom w:val="none" w:sz="0" w:space="0" w:color="auto"/>
                <w:right w:val="none" w:sz="0" w:space="0" w:color="auto"/>
              </w:divBdr>
            </w:div>
            <w:div w:id="627587900">
              <w:marLeft w:val="0"/>
              <w:marRight w:val="0"/>
              <w:marTop w:val="0"/>
              <w:marBottom w:val="0"/>
              <w:divBdr>
                <w:top w:val="none" w:sz="0" w:space="0" w:color="auto"/>
                <w:left w:val="none" w:sz="0" w:space="0" w:color="auto"/>
                <w:bottom w:val="none" w:sz="0" w:space="0" w:color="auto"/>
                <w:right w:val="none" w:sz="0" w:space="0" w:color="auto"/>
              </w:divBdr>
            </w:div>
            <w:div w:id="630866771">
              <w:marLeft w:val="0"/>
              <w:marRight w:val="0"/>
              <w:marTop w:val="0"/>
              <w:marBottom w:val="0"/>
              <w:divBdr>
                <w:top w:val="none" w:sz="0" w:space="0" w:color="auto"/>
                <w:left w:val="none" w:sz="0" w:space="0" w:color="auto"/>
                <w:bottom w:val="none" w:sz="0" w:space="0" w:color="auto"/>
                <w:right w:val="none" w:sz="0" w:space="0" w:color="auto"/>
              </w:divBdr>
            </w:div>
            <w:div w:id="633023455">
              <w:marLeft w:val="0"/>
              <w:marRight w:val="0"/>
              <w:marTop w:val="0"/>
              <w:marBottom w:val="0"/>
              <w:divBdr>
                <w:top w:val="none" w:sz="0" w:space="0" w:color="auto"/>
                <w:left w:val="none" w:sz="0" w:space="0" w:color="auto"/>
                <w:bottom w:val="none" w:sz="0" w:space="0" w:color="auto"/>
                <w:right w:val="none" w:sz="0" w:space="0" w:color="auto"/>
              </w:divBdr>
            </w:div>
            <w:div w:id="645820308">
              <w:marLeft w:val="0"/>
              <w:marRight w:val="0"/>
              <w:marTop w:val="0"/>
              <w:marBottom w:val="0"/>
              <w:divBdr>
                <w:top w:val="none" w:sz="0" w:space="0" w:color="auto"/>
                <w:left w:val="none" w:sz="0" w:space="0" w:color="auto"/>
                <w:bottom w:val="none" w:sz="0" w:space="0" w:color="auto"/>
                <w:right w:val="none" w:sz="0" w:space="0" w:color="auto"/>
              </w:divBdr>
            </w:div>
            <w:div w:id="651104125">
              <w:marLeft w:val="0"/>
              <w:marRight w:val="0"/>
              <w:marTop w:val="0"/>
              <w:marBottom w:val="0"/>
              <w:divBdr>
                <w:top w:val="none" w:sz="0" w:space="0" w:color="auto"/>
                <w:left w:val="none" w:sz="0" w:space="0" w:color="auto"/>
                <w:bottom w:val="none" w:sz="0" w:space="0" w:color="auto"/>
                <w:right w:val="none" w:sz="0" w:space="0" w:color="auto"/>
              </w:divBdr>
            </w:div>
            <w:div w:id="661471652">
              <w:marLeft w:val="0"/>
              <w:marRight w:val="0"/>
              <w:marTop w:val="0"/>
              <w:marBottom w:val="0"/>
              <w:divBdr>
                <w:top w:val="none" w:sz="0" w:space="0" w:color="auto"/>
                <w:left w:val="none" w:sz="0" w:space="0" w:color="auto"/>
                <w:bottom w:val="none" w:sz="0" w:space="0" w:color="auto"/>
                <w:right w:val="none" w:sz="0" w:space="0" w:color="auto"/>
              </w:divBdr>
            </w:div>
            <w:div w:id="687221836">
              <w:marLeft w:val="0"/>
              <w:marRight w:val="0"/>
              <w:marTop w:val="0"/>
              <w:marBottom w:val="0"/>
              <w:divBdr>
                <w:top w:val="none" w:sz="0" w:space="0" w:color="auto"/>
                <w:left w:val="none" w:sz="0" w:space="0" w:color="auto"/>
                <w:bottom w:val="none" w:sz="0" w:space="0" w:color="auto"/>
                <w:right w:val="none" w:sz="0" w:space="0" w:color="auto"/>
              </w:divBdr>
            </w:div>
            <w:div w:id="695468765">
              <w:marLeft w:val="0"/>
              <w:marRight w:val="0"/>
              <w:marTop w:val="0"/>
              <w:marBottom w:val="0"/>
              <w:divBdr>
                <w:top w:val="none" w:sz="0" w:space="0" w:color="auto"/>
                <w:left w:val="none" w:sz="0" w:space="0" w:color="auto"/>
                <w:bottom w:val="none" w:sz="0" w:space="0" w:color="auto"/>
                <w:right w:val="none" w:sz="0" w:space="0" w:color="auto"/>
              </w:divBdr>
            </w:div>
            <w:div w:id="698240048">
              <w:marLeft w:val="0"/>
              <w:marRight w:val="0"/>
              <w:marTop w:val="0"/>
              <w:marBottom w:val="0"/>
              <w:divBdr>
                <w:top w:val="none" w:sz="0" w:space="0" w:color="auto"/>
                <w:left w:val="none" w:sz="0" w:space="0" w:color="auto"/>
                <w:bottom w:val="none" w:sz="0" w:space="0" w:color="auto"/>
                <w:right w:val="none" w:sz="0" w:space="0" w:color="auto"/>
              </w:divBdr>
            </w:div>
            <w:div w:id="701129461">
              <w:marLeft w:val="0"/>
              <w:marRight w:val="0"/>
              <w:marTop w:val="0"/>
              <w:marBottom w:val="0"/>
              <w:divBdr>
                <w:top w:val="none" w:sz="0" w:space="0" w:color="auto"/>
                <w:left w:val="none" w:sz="0" w:space="0" w:color="auto"/>
                <w:bottom w:val="none" w:sz="0" w:space="0" w:color="auto"/>
                <w:right w:val="none" w:sz="0" w:space="0" w:color="auto"/>
              </w:divBdr>
            </w:div>
            <w:div w:id="703793329">
              <w:marLeft w:val="0"/>
              <w:marRight w:val="0"/>
              <w:marTop w:val="0"/>
              <w:marBottom w:val="0"/>
              <w:divBdr>
                <w:top w:val="none" w:sz="0" w:space="0" w:color="auto"/>
                <w:left w:val="none" w:sz="0" w:space="0" w:color="auto"/>
                <w:bottom w:val="none" w:sz="0" w:space="0" w:color="auto"/>
                <w:right w:val="none" w:sz="0" w:space="0" w:color="auto"/>
              </w:divBdr>
            </w:div>
            <w:div w:id="716003791">
              <w:marLeft w:val="0"/>
              <w:marRight w:val="0"/>
              <w:marTop w:val="0"/>
              <w:marBottom w:val="0"/>
              <w:divBdr>
                <w:top w:val="none" w:sz="0" w:space="0" w:color="auto"/>
                <w:left w:val="none" w:sz="0" w:space="0" w:color="auto"/>
                <w:bottom w:val="none" w:sz="0" w:space="0" w:color="auto"/>
                <w:right w:val="none" w:sz="0" w:space="0" w:color="auto"/>
              </w:divBdr>
            </w:div>
            <w:div w:id="718431910">
              <w:marLeft w:val="0"/>
              <w:marRight w:val="0"/>
              <w:marTop w:val="0"/>
              <w:marBottom w:val="0"/>
              <w:divBdr>
                <w:top w:val="none" w:sz="0" w:space="0" w:color="auto"/>
                <w:left w:val="none" w:sz="0" w:space="0" w:color="auto"/>
                <w:bottom w:val="none" w:sz="0" w:space="0" w:color="auto"/>
                <w:right w:val="none" w:sz="0" w:space="0" w:color="auto"/>
              </w:divBdr>
            </w:div>
            <w:div w:id="719862341">
              <w:marLeft w:val="0"/>
              <w:marRight w:val="0"/>
              <w:marTop w:val="0"/>
              <w:marBottom w:val="0"/>
              <w:divBdr>
                <w:top w:val="none" w:sz="0" w:space="0" w:color="auto"/>
                <w:left w:val="none" w:sz="0" w:space="0" w:color="auto"/>
                <w:bottom w:val="none" w:sz="0" w:space="0" w:color="auto"/>
                <w:right w:val="none" w:sz="0" w:space="0" w:color="auto"/>
              </w:divBdr>
            </w:div>
            <w:div w:id="727270113">
              <w:marLeft w:val="0"/>
              <w:marRight w:val="0"/>
              <w:marTop w:val="0"/>
              <w:marBottom w:val="0"/>
              <w:divBdr>
                <w:top w:val="none" w:sz="0" w:space="0" w:color="auto"/>
                <w:left w:val="none" w:sz="0" w:space="0" w:color="auto"/>
                <w:bottom w:val="none" w:sz="0" w:space="0" w:color="auto"/>
                <w:right w:val="none" w:sz="0" w:space="0" w:color="auto"/>
              </w:divBdr>
            </w:div>
            <w:div w:id="734160598">
              <w:marLeft w:val="0"/>
              <w:marRight w:val="0"/>
              <w:marTop w:val="0"/>
              <w:marBottom w:val="0"/>
              <w:divBdr>
                <w:top w:val="none" w:sz="0" w:space="0" w:color="auto"/>
                <w:left w:val="none" w:sz="0" w:space="0" w:color="auto"/>
                <w:bottom w:val="none" w:sz="0" w:space="0" w:color="auto"/>
                <w:right w:val="none" w:sz="0" w:space="0" w:color="auto"/>
              </w:divBdr>
            </w:div>
            <w:div w:id="740641404">
              <w:marLeft w:val="0"/>
              <w:marRight w:val="0"/>
              <w:marTop w:val="0"/>
              <w:marBottom w:val="0"/>
              <w:divBdr>
                <w:top w:val="none" w:sz="0" w:space="0" w:color="auto"/>
                <w:left w:val="none" w:sz="0" w:space="0" w:color="auto"/>
                <w:bottom w:val="none" w:sz="0" w:space="0" w:color="auto"/>
                <w:right w:val="none" w:sz="0" w:space="0" w:color="auto"/>
              </w:divBdr>
            </w:div>
            <w:div w:id="741951588">
              <w:marLeft w:val="0"/>
              <w:marRight w:val="0"/>
              <w:marTop w:val="0"/>
              <w:marBottom w:val="0"/>
              <w:divBdr>
                <w:top w:val="none" w:sz="0" w:space="0" w:color="auto"/>
                <w:left w:val="none" w:sz="0" w:space="0" w:color="auto"/>
                <w:bottom w:val="none" w:sz="0" w:space="0" w:color="auto"/>
                <w:right w:val="none" w:sz="0" w:space="0" w:color="auto"/>
              </w:divBdr>
            </w:div>
            <w:div w:id="745345990">
              <w:marLeft w:val="0"/>
              <w:marRight w:val="0"/>
              <w:marTop w:val="0"/>
              <w:marBottom w:val="0"/>
              <w:divBdr>
                <w:top w:val="none" w:sz="0" w:space="0" w:color="auto"/>
                <w:left w:val="none" w:sz="0" w:space="0" w:color="auto"/>
                <w:bottom w:val="none" w:sz="0" w:space="0" w:color="auto"/>
                <w:right w:val="none" w:sz="0" w:space="0" w:color="auto"/>
              </w:divBdr>
            </w:div>
            <w:div w:id="746653219">
              <w:marLeft w:val="0"/>
              <w:marRight w:val="0"/>
              <w:marTop w:val="0"/>
              <w:marBottom w:val="0"/>
              <w:divBdr>
                <w:top w:val="none" w:sz="0" w:space="0" w:color="auto"/>
                <w:left w:val="none" w:sz="0" w:space="0" w:color="auto"/>
                <w:bottom w:val="none" w:sz="0" w:space="0" w:color="auto"/>
                <w:right w:val="none" w:sz="0" w:space="0" w:color="auto"/>
              </w:divBdr>
            </w:div>
            <w:div w:id="747459654">
              <w:marLeft w:val="0"/>
              <w:marRight w:val="0"/>
              <w:marTop w:val="0"/>
              <w:marBottom w:val="0"/>
              <w:divBdr>
                <w:top w:val="none" w:sz="0" w:space="0" w:color="auto"/>
                <w:left w:val="none" w:sz="0" w:space="0" w:color="auto"/>
                <w:bottom w:val="none" w:sz="0" w:space="0" w:color="auto"/>
                <w:right w:val="none" w:sz="0" w:space="0" w:color="auto"/>
              </w:divBdr>
            </w:div>
            <w:div w:id="762915938">
              <w:marLeft w:val="0"/>
              <w:marRight w:val="0"/>
              <w:marTop w:val="0"/>
              <w:marBottom w:val="0"/>
              <w:divBdr>
                <w:top w:val="none" w:sz="0" w:space="0" w:color="auto"/>
                <w:left w:val="none" w:sz="0" w:space="0" w:color="auto"/>
                <w:bottom w:val="none" w:sz="0" w:space="0" w:color="auto"/>
                <w:right w:val="none" w:sz="0" w:space="0" w:color="auto"/>
              </w:divBdr>
            </w:div>
            <w:div w:id="779036254">
              <w:marLeft w:val="0"/>
              <w:marRight w:val="0"/>
              <w:marTop w:val="0"/>
              <w:marBottom w:val="0"/>
              <w:divBdr>
                <w:top w:val="none" w:sz="0" w:space="0" w:color="auto"/>
                <w:left w:val="none" w:sz="0" w:space="0" w:color="auto"/>
                <w:bottom w:val="none" w:sz="0" w:space="0" w:color="auto"/>
                <w:right w:val="none" w:sz="0" w:space="0" w:color="auto"/>
              </w:divBdr>
            </w:div>
            <w:div w:id="784034446">
              <w:marLeft w:val="0"/>
              <w:marRight w:val="0"/>
              <w:marTop w:val="0"/>
              <w:marBottom w:val="0"/>
              <w:divBdr>
                <w:top w:val="none" w:sz="0" w:space="0" w:color="auto"/>
                <w:left w:val="none" w:sz="0" w:space="0" w:color="auto"/>
                <w:bottom w:val="none" w:sz="0" w:space="0" w:color="auto"/>
                <w:right w:val="none" w:sz="0" w:space="0" w:color="auto"/>
              </w:divBdr>
            </w:div>
            <w:div w:id="787087783">
              <w:marLeft w:val="0"/>
              <w:marRight w:val="0"/>
              <w:marTop w:val="0"/>
              <w:marBottom w:val="0"/>
              <w:divBdr>
                <w:top w:val="none" w:sz="0" w:space="0" w:color="auto"/>
                <w:left w:val="none" w:sz="0" w:space="0" w:color="auto"/>
                <w:bottom w:val="none" w:sz="0" w:space="0" w:color="auto"/>
                <w:right w:val="none" w:sz="0" w:space="0" w:color="auto"/>
              </w:divBdr>
            </w:div>
            <w:div w:id="792401213">
              <w:marLeft w:val="0"/>
              <w:marRight w:val="0"/>
              <w:marTop w:val="0"/>
              <w:marBottom w:val="0"/>
              <w:divBdr>
                <w:top w:val="none" w:sz="0" w:space="0" w:color="auto"/>
                <w:left w:val="none" w:sz="0" w:space="0" w:color="auto"/>
                <w:bottom w:val="none" w:sz="0" w:space="0" w:color="auto"/>
                <w:right w:val="none" w:sz="0" w:space="0" w:color="auto"/>
              </w:divBdr>
            </w:div>
            <w:div w:id="796337829">
              <w:marLeft w:val="0"/>
              <w:marRight w:val="0"/>
              <w:marTop w:val="0"/>
              <w:marBottom w:val="0"/>
              <w:divBdr>
                <w:top w:val="none" w:sz="0" w:space="0" w:color="auto"/>
                <w:left w:val="none" w:sz="0" w:space="0" w:color="auto"/>
                <w:bottom w:val="none" w:sz="0" w:space="0" w:color="auto"/>
                <w:right w:val="none" w:sz="0" w:space="0" w:color="auto"/>
              </w:divBdr>
            </w:div>
            <w:div w:id="796603239">
              <w:marLeft w:val="0"/>
              <w:marRight w:val="0"/>
              <w:marTop w:val="0"/>
              <w:marBottom w:val="0"/>
              <w:divBdr>
                <w:top w:val="none" w:sz="0" w:space="0" w:color="auto"/>
                <w:left w:val="none" w:sz="0" w:space="0" w:color="auto"/>
                <w:bottom w:val="none" w:sz="0" w:space="0" w:color="auto"/>
                <w:right w:val="none" w:sz="0" w:space="0" w:color="auto"/>
              </w:divBdr>
            </w:div>
            <w:div w:id="799148935">
              <w:marLeft w:val="0"/>
              <w:marRight w:val="0"/>
              <w:marTop w:val="0"/>
              <w:marBottom w:val="0"/>
              <w:divBdr>
                <w:top w:val="none" w:sz="0" w:space="0" w:color="auto"/>
                <w:left w:val="none" w:sz="0" w:space="0" w:color="auto"/>
                <w:bottom w:val="none" w:sz="0" w:space="0" w:color="auto"/>
                <w:right w:val="none" w:sz="0" w:space="0" w:color="auto"/>
              </w:divBdr>
            </w:div>
            <w:div w:id="801315325">
              <w:marLeft w:val="0"/>
              <w:marRight w:val="0"/>
              <w:marTop w:val="0"/>
              <w:marBottom w:val="0"/>
              <w:divBdr>
                <w:top w:val="none" w:sz="0" w:space="0" w:color="auto"/>
                <w:left w:val="none" w:sz="0" w:space="0" w:color="auto"/>
                <w:bottom w:val="none" w:sz="0" w:space="0" w:color="auto"/>
                <w:right w:val="none" w:sz="0" w:space="0" w:color="auto"/>
              </w:divBdr>
            </w:div>
            <w:div w:id="829903381">
              <w:marLeft w:val="0"/>
              <w:marRight w:val="0"/>
              <w:marTop w:val="0"/>
              <w:marBottom w:val="0"/>
              <w:divBdr>
                <w:top w:val="none" w:sz="0" w:space="0" w:color="auto"/>
                <w:left w:val="none" w:sz="0" w:space="0" w:color="auto"/>
                <w:bottom w:val="none" w:sz="0" w:space="0" w:color="auto"/>
                <w:right w:val="none" w:sz="0" w:space="0" w:color="auto"/>
              </w:divBdr>
            </w:div>
            <w:div w:id="853111856">
              <w:marLeft w:val="0"/>
              <w:marRight w:val="0"/>
              <w:marTop w:val="0"/>
              <w:marBottom w:val="0"/>
              <w:divBdr>
                <w:top w:val="none" w:sz="0" w:space="0" w:color="auto"/>
                <w:left w:val="none" w:sz="0" w:space="0" w:color="auto"/>
                <w:bottom w:val="none" w:sz="0" w:space="0" w:color="auto"/>
                <w:right w:val="none" w:sz="0" w:space="0" w:color="auto"/>
              </w:divBdr>
            </w:div>
            <w:div w:id="855462546">
              <w:marLeft w:val="0"/>
              <w:marRight w:val="0"/>
              <w:marTop w:val="0"/>
              <w:marBottom w:val="0"/>
              <w:divBdr>
                <w:top w:val="none" w:sz="0" w:space="0" w:color="auto"/>
                <w:left w:val="none" w:sz="0" w:space="0" w:color="auto"/>
                <w:bottom w:val="none" w:sz="0" w:space="0" w:color="auto"/>
                <w:right w:val="none" w:sz="0" w:space="0" w:color="auto"/>
              </w:divBdr>
            </w:div>
            <w:div w:id="879249936">
              <w:marLeft w:val="0"/>
              <w:marRight w:val="0"/>
              <w:marTop w:val="0"/>
              <w:marBottom w:val="0"/>
              <w:divBdr>
                <w:top w:val="none" w:sz="0" w:space="0" w:color="auto"/>
                <w:left w:val="none" w:sz="0" w:space="0" w:color="auto"/>
                <w:bottom w:val="none" w:sz="0" w:space="0" w:color="auto"/>
                <w:right w:val="none" w:sz="0" w:space="0" w:color="auto"/>
              </w:divBdr>
            </w:div>
            <w:div w:id="880020485">
              <w:marLeft w:val="0"/>
              <w:marRight w:val="0"/>
              <w:marTop w:val="0"/>
              <w:marBottom w:val="0"/>
              <w:divBdr>
                <w:top w:val="none" w:sz="0" w:space="0" w:color="auto"/>
                <w:left w:val="none" w:sz="0" w:space="0" w:color="auto"/>
                <w:bottom w:val="none" w:sz="0" w:space="0" w:color="auto"/>
                <w:right w:val="none" w:sz="0" w:space="0" w:color="auto"/>
              </w:divBdr>
            </w:div>
            <w:div w:id="890456689">
              <w:marLeft w:val="0"/>
              <w:marRight w:val="0"/>
              <w:marTop w:val="0"/>
              <w:marBottom w:val="0"/>
              <w:divBdr>
                <w:top w:val="none" w:sz="0" w:space="0" w:color="auto"/>
                <w:left w:val="none" w:sz="0" w:space="0" w:color="auto"/>
                <w:bottom w:val="none" w:sz="0" w:space="0" w:color="auto"/>
                <w:right w:val="none" w:sz="0" w:space="0" w:color="auto"/>
              </w:divBdr>
            </w:div>
            <w:div w:id="918253621">
              <w:marLeft w:val="0"/>
              <w:marRight w:val="0"/>
              <w:marTop w:val="0"/>
              <w:marBottom w:val="0"/>
              <w:divBdr>
                <w:top w:val="none" w:sz="0" w:space="0" w:color="auto"/>
                <w:left w:val="none" w:sz="0" w:space="0" w:color="auto"/>
                <w:bottom w:val="none" w:sz="0" w:space="0" w:color="auto"/>
                <w:right w:val="none" w:sz="0" w:space="0" w:color="auto"/>
              </w:divBdr>
            </w:div>
            <w:div w:id="921527933">
              <w:marLeft w:val="0"/>
              <w:marRight w:val="0"/>
              <w:marTop w:val="0"/>
              <w:marBottom w:val="0"/>
              <w:divBdr>
                <w:top w:val="none" w:sz="0" w:space="0" w:color="auto"/>
                <w:left w:val="none" w:sz="0" w:space="0" w:color="auto"/>
                <w:bottom w:val="none" w:sz="0" w:space="0" w:color="auto"/>
                <w:right w:val="none" w:sz="0" w:space="0" w:color="auto"/>
              </w:divBdr>
            </w:div>
            <w:div w:id="926500034">
              <w:marLeft w:val="0"/>
              <w:marRight w:val="0"/>
              <w:marTop w:val="0"/>
              <w:marBottom w:val="0"/>
              <w:divBdr>
                <w:top w:val="none" w:sz="0" w:space="0" w:color="auto"/>
                <w:left w:val="none" w:sz="0" w:space="0" w:color="auto"/>
                <w:bottom w:val="none" w:sz="0" w:space="0" w:color="auto"/>
                <w:right w:val="none" w:sz="0" w:space="0" w:color="auto"/>
              </w:divBdr>
            </w:div>
            <w:div w:id="939029252">
              <w:marLeft w:val="0"/>
              <w:marRight w:val="0"/>
              <w:marTop w:val="0"/>
              <w:marBottom w:val="0"/>
              <w:divBdr>
                <w:top w:val="none" w:sz="0" w:space="0" w:color="auto"/>
                <w:left w:val="none" w:sz="0" w:space="0" w:color="auto"/>
                <w:bottom w:val="none" w:sz="0" w:space="0" w:color="auto"/>
                <w:right w:val="none" w:sz="0" w:space="0" w:color="auto"/>
              </w:divBdr>
            </w:div>
            <w:div w:id="952976186">
              <w:marLeft w:val="0"/>
              <w:marRight w:val="0"/>
              <w:marTop w:val="0"/>
              <w:marBottom w:val="0"/>
              <w:divBdr>
                <w:top w:val="none" w:sz="0" w:space="0" w:color="auto"/>
                <w:left w:val="none" w:sz="0" w:space="0" w:color="auto"/>
                <w:bottom w:val="none" w:sz="0" w:space="0" w:color="auto"/>
                <w:right w:val="none" w:sz="0" w:space="0" w:color="auto"/>
              </w:divBdr>
            </w:div>
            <w:div w:id="954366172">
              <w:marLeft w:val="0"/>
              <w:marRight w:val="0"/>
              <w:marTop w:val="0"/>
              <w:marBottom w:val="0"/>
              <w:divBdr>
                <w:top w:val="none" w:sz="0" w:space="0" w:color="auto"/>
                <w:left w:val="none" w:sz="0" w:space="0" w:color="auto"/>
                <w:bottom w:val="none" w:sz="0" w:space="0" w:color="auto"/>
                <w:right w:val="none" w:sz="0" w:space="0" w:color="auto"/>
              </w:divBdr>
            </w:div>
            <w:div w:id="969482690">
              <w:marLeft w:val="0"/>
              <w:marRight w:val="0"/>
              <w:marTop w:val="0"/>
              <w:marBottom w:val="0"/>
              <w:divBdr>
                <w:top w:val="none" w:sz="0" w:space="0" w:color="auto"/>
                <w:left w:val="none" w:sz="0" w:space="0" w:color="auto"/>
                <w:bottom w:val="none" w:sz="0" w:space="0" w:color="auto"/>
                <w:right w:val="none" w:sz="0" w:space="0" w:color="auto"/>
              </w:divBdr>
            </w:div>
            <w:div w:id="977758931">
              <w:marLeft w:val="0"/>
              <w:marRight w:val="0"/>
              <w:marTop w:val="0"/>
              <w:marBottom w:val="0"/>
              <w:divBdr>
                <w:top w:val="none" w:sz="0" w:space="0" w:color="auto"/>
                <w:left w:val="none" w:sz="0" w:space="0" w:color="auto"/>
                <w:bottom w:val="none" w:sz="0" w:space="0" w:color="auto"/>
                <w:right w:val="none" w:sz="0" w:space="0" w:color="auto"/>
              </w:divBdr>
            </w:div>
            <w:div w:id="982927765">
              <w:marLeft w:val="0"/>
              <w:marRight w:val="0"/>
              <w:marTop w:val="0"/>
              <w:marBottom w:val="0"/>
              <w:divBdr>
                <w:top w:val="none" w:sz="0" w:space="0" w:color="auto"/>
                <w:left w:val="none" w:sz="0" w:space="0" w:color="auto"/>
                <w:bottom w:val="none" w:sz="0" w:space="0" w:color="auto"/>
                <w:right w:val="none" w:sz="0" w:space="0" w:color="auto"/>
              </w:divBdr>
            </w:div>
            <w:div w:id="984118519">
              <w:marLeft w:val="0"/>
              <w:marRight w:val="0"/>
              <w:marTop w:val="0"/>
              <w:marBottom w:val="0"/>
              <w:divBdr>
                <w:top w:val="none" w:sz="0" w:space="0" w:color="auto"/>
                <w:left w:val="none" w:sz="0" w:space="0" w:color="auto"/>
                <w:bottom w:val="none" w:sz="0" w:space="0" w:color="auto"/>
                <w:right w:val="none" w:sz="0" w:space="0" w:color="auto"/>
              </w:divBdr>
            </w:div>
            <w:div w:id="985009296">
              <w:marLeft w:val="0"/>
              <w:marRight w:val="0"/>
              <w:marTop w:val="0"/>
              <w:marBottom w:val="0"/>
              <w:divBdr>
                <w:top w:val="none" w:sz="0" w:space="0" w:color="auto"/>
                <w:left w:val="none" w:sz="0" w:space="0" w:color="auto"/>
                <w:bottom w:val="none" w:sz="0" w:space="0" w:color="auto"/>
                <w:right w:val="none" w:sz="0" w:space="0" w:color="auto"/>
              </w:divBdr>
            </w:div>
            <w:div w:id="1028067546">
              <w:marLeft w:val="0"/>
              <w:marRight w:val="0"/>
              <w:marTop w:val="0"/>
              <w:marBottom w:val="0"/>
              <w:divBdr>
                <w:top w:val="none" w:sz="0" w:space="0" w:color="auto"/>
                <w:left w:val="none" w:sz="0" w:space="0" w:color="auto"/>
                <w:bottom w:val="none" w:sz="0" w:space="0" w:color="auto"/>
                <w:right w:val="none" w:sz="0" w:space="0" w:color="auto"/>
              </w:divBdr>
            </w:div>
            <w:div w:id="1030032994">
              <w:marLeft w:val="0"/>
              <w:marRight w:val="0"/>
              <w:marTop w:val="0"/>
              <w:marBottom w:val="0"/>
              <w:divBdr>
                <w:top w:val="none" w:sz="0" w:space="0" w:color="auto"/>
                <w:left w:val="none" w:sz="0" w:space="0" w:color="auto"/>
                <w:bottom w:val="none" w:sz="0" w:space="0" w:color="auto"/>
                <w:right w:val="none" w:sz="0" w:space="0" w:color="auto"/>
              </w:divBdr>
            </w:div>
            <w:div w:id="1033655566">
              <w:marLeft w:val="0"/>
              <w:marRight w:val="0"/>
              <w:marTop w:val="0"/>
              <w:marBottom w:val="0"/>
              <w:divBdr>
                <w:top w:val="none" w:sz="0" w:space="0" w:color="auto"/>
                <w:left w:val="none" w:sz="0" w:space="0" w:color="auto"/>
                <w:bottom w:val="none" w:sz="0" w:space="0" w:color="auto"/>
                <w:right w:val="none" w:sz="0" w:space="0" w:color="auto"/>
              </w:divBdr>
            </w:div>
            <w:div w:id="1036465716">
              <w:marLeft w:val="0"/>
              <w:marRight w:val="0"/>
              <w:marTop w:val="0"/>
              <w:marBottom w:val="0"/>
              <w:divBdr>
                <w:top w:val="none" w:sz="0" w:space="0" w:color="auto"/>
                <w:left w:val="none" w:sz="0" w:space="0" w:color="auto"/>
                <w:bottom w:val="none" w:sz="0" w:space="0" w:color="auto"/>
                <w:right w:val="none" w:sz="0" w:space="0" w:color="auto"/>
              </w:divBdr>
            </w:div>
            <w:div w:id="1049232889">
              <w:marLeft w:val="0"/>
              <w:marRight w:val="0"/>
              <w:marTop w:val="0"/>
              <w:marBottom w:val="0"/>
              <w:divBdr>
                <w:top w:val="none" w:sz="0" w:space="0" w:color="auto"/>
                <w:left w:val="none" w:sz="0" w:space="0" w:color="auto"/>
                <w:bottom w:val="none" w:sz="0" w:space="0" w:color="auto"/>
                <w:right w:val="none" w:sz="0" w:space="0" w:color="auto"/>
              </w:divBdr>
            </w:div>
            <w:div w:id="1049958531">
              <w:marLeft w:val="0"/>
              <w:marRight w:val="0"/>
              <w:marTop w:val="0"/>
              <w:marBottom w:val="0"/>
              <w:divBdr>
                <w:top w:val="none" w:sz="0" w:space="0" w:color="auto"/>
                <w:left w:val="none" w:sz="0" w:space="0" w:color="auto"/>
                <w:bottom w:val="none" w:sz="0" w:space="0" w:color="auto"/>
                <w:right w:val="none" w:sz="0" w:space="0" w:color="auto"/>
              </w:divBdr>
            </w:div>
            <w:div w:id="1059671213">
              <w:marLeft w:val="0"/>
              <w:marRight w:val="0"/>
              <w:marTop w:val="0"/>
              <w:marBottom w:val="0"/>
              <w:divBdr>
                <w:top w:val="none" w:sz="0" w:space="0" w:color="auto"/>
                <w:left w:val="none" w:sz="0" w:space="0" w:color="auto"/>
                <w:bottom w:val="none" w:sz="0" w:space="0" w:color="auto"/>
                <w:right w:val="none" w:sz="0" w:space="0" w:color="auto"/>
              </w:divBdr>
            </w:div>
            <w:div w:id="1095058647">
              <w:marLeft w:val="0"/>
              <w:marRight w:val="0"/>
              <w:marTop w:val="0"/>
              <w:marBottom w:val="0"/>
              <w:divBdr>
                <w:top w:val="none" w:sz="0" w:space="0" w:color="auto"/>
                <w:left w:val="none" w:sz="0" w:space="0" w:color="auto"/>
                <w:bottom w:val="none" w:sz="0" w:space="0" w:color="auto"/>
                <w:right w:val="none" w:sz="0" w:space="0" w:color="auto"/>
              </w:divBdr>
            </w:div>
            <w:div w:id="1105660819">
              <w:marLeft w:val="0"/>
              <w:marRight w:val="0"/>
              <w:marTop w:val="0"/>
              <w:marBottom w:val="0"/>
              <w:divBdr>
                <w:top w:val="none" w:sz="0" w:space="0" w:color="auto"/>
                <w:left w:val="none" w:sz="0" w:space="0" w:color="auto"/>
                <w:bottom w:val="none" w:sz="0" w:space="0" w:color="auto"/>
                <w:right w:val="none" w:sz="0" w:space="0" w:color="auto"/>
              </w:divBdr>
            </w:div>
            <w:div w:id="1132407068">
              <w:marLeft w:val="0"/>
              <w:marRight w:val="0"/>
              <w:marTop w:val="0"/>
              <w:marBottom w:val="0"/>
              <w:divBdr>
                <w:top w:val="none" w:sz="0" w:space="0" w:color="auto"/>
                <w:left w:val="none" w:sz="0" w:space="0" w:color="auto"/>
                <w:bottom w:val="none" w:sz="0" w:space="0" w:color="auto"/>
                <w:right w:val="none" w:sz="0" w:space="0" w:color="auto"/>
              </w:divBdr>
            </w:div>
            <w:div w:id="1146582065">
              <w:marLeft w:val="0"/>
              <w:marRight w:val="0"/>
              <w:marTop w:val="0"/>
              <w:marBottom w:val="0"/>
              <w:divBdr>
                <w:top w:val="none" w:sz="0" w:space="0" w:color="auto"/>
                <w:left w:val="none" w:sz="0" w:space="0" w:color="auto"/>
                <w:bottom w:val="none" w:sz="0" w:space="0" w:color="auto"/>
                <w:right w:val="none" w:sz="0" w:space="0" w:color="auto"/>
              </w:divBdr>
            </w:div>
            <w:div w:id="1149513136">
              <w:marLeft w:val="0"/>
              <w:marRight w:val="0"/>
              <w:marTop w:val="0"/>
              <w:marBottom w:val="0"/>
              <w:divBdr>
                <w:top w:val="none" w:sz="0" w:space="0" w:color="auto"/>
                <w:left w:val="none" w:sz="0" w:space="0" w:color="auto"/>
                <w:bottom w:val="none" w:sz="0" w:space="0" w:color="auto"/>
                <w:right w:val="none" w:sz="0" w:space="0" w:color="auto"/>
              </w:divBdr>
            </w:div>
            <w:div w:id="1163668167">
              <w:marLeft w:val="0"/>
              <w:marRight w:val="0"/>
              <w:marTop w:val="0"/>
              <w:marBottom w:val="0"/>
              <w:divBdr>
                <w:top w:val="none" w:sz="0" w:space="0" w:color="auto"/>
                <w:left w:val="none" w:sz="0" w:space="0" w:color="auto"/>
                <w:bottom w:val="none" w:sz="0" w:space="0" w:color="auto"/>
                <w:right w:val="none" w:sz="0" w:space="0" w:color="auto"/>
              </w:divBdr>
            </w:div>
            <w:div w:id="1169951934">
              <w:marLeft w:val="0"/>
              <w:marRight w:val="0"/>
              <w:marTop w:val="0"/>
              <w:marBottom w:val="0"/>
              <w:divBdr>
                <w:top w:val="none" w:sz="0" w:space="0" w:color="auto"/>
                <w:left w:val="none" w:sz="0" w:space="0" w:color="auto"/>
                <w:bottom w:val="none" w:sz="0" w:space="0" w:color="auto"/>
                <w:right w:val="none" w:sz="0" w:space="0" w:color="auto"/>
              </w:divBdr>
            </w:div>
            <w:div w:id="1173837704">
              <w:marLeft w:val="0"/>
              <w:marRight w:val="0"/>
              <w:marTop w:val="0"/>
              <w:marBottom w:val="0"/>
              <w:divBdr>
                <w:top w:val="none" w:sz="0" w:space="0" w:color="auto"/>
                <w:left w:val="none" w:sz="0" w:space="0" w:color="auto"/>
                <w:bottom w:val="none" w:sz="0" w:space="0" w:color="auto"/>
                <w:right w:val="none" w:sz="0" w:space="0" w:color="auto"/>
              </w:divBdr>
            </w:div>
            <w:div w:id="1201019680">
              <w:marLeft w:val="0"/>
              <w:marRight w:val="0"/>
              <w:marTop w:val="0"/>
              <w:marBottom w:val="0"/>
              <w:divBdr>
                <w:top w:val="none" w:sz="0" w:space="0" w:color="auto"/>
                <w:left w:val="none" w:sz="0" w:space="0" w:color="auto"/>
                <w:bottom w:val="none" w:sz="0" w:space="0" w:color="auto"/>
                <w:right w:val="none" w:sz="0" w:space="0" w:color="auto"/>
              </w:divBdr>
            </w:div>
            <w:div w:id="1218976985">
              <w:marLeft w:val="0"/>
              <w:marRight w:val="0"/>
              <w:marTop w:val="0"/>
              <w:marBottom w:val="0"/>
              <w:divBdr>
                <w:top w:val="none" w:sz="0" w:space="0" w:color="auto"/>
                <w:left w:val="none" w:sz="0" w:space="0" w:color="auto"/>
                <w:bottom w:val="none" w:sz="0" w:space="0" w:color="auto"/>
                <w:right w:val="none" w:sz="0" w:space="0" w:color="auto"/>
              </w:divBdr>
            </w:div>
            <w:div w:id="1220247318">
              <w:marLeft w:val="0"/>
              <w:marRight w:val="0"/>
              <w:marTop w:val="0"/>
              <w:marBottom w:val="0"/>
              <w:divBdr>
                <w:top w:val="none" w:sz="0" w:space="0" w:color="auto"/>
                <w:left w:val="none" w:sz="0" w:space="0" w:color="auto"/>
                <w:bottom w:val="none" w:sz="0" w:space="0" w:color="auto"/>
                <w:right w:val="none" w:sz="0" w:space="0" w:color="auto"/>
              </w:divBdr>
            </w:div>
            <w:div w:id="1223907368">
              <w:marLeft w:val="0"/>
              <w:marRight w:val="0"/>
              <w:marTop w:val="0"/>
              <w:marBottom w:val="0"/>
              <w:divBdr>
                <w:top w:val="none" w:sz="0" w:space="0" w:color="auto"/>
                <w:left w:val="none" w:sz="0" w:space="0" w:color="auto"/>
                <w:bottom w:val="none" w:sz="0" w:space="0" w:color="auto"/>
                <w:right w:val="none" w:sz="0" w:space="0" w:color="auto"/>
              </w:divBdr>
            </w:div>
            <w:div w:id="1233353537">
              <w:marLeft w:val="0"/>
              <w:marRight w:val="0"/>
              <w:marTop w:val="0"/>
              <w:marBottom w:val="0"/>
              <w:divBdr>
                <w:top w:val="none" w:sz="0" w:space="0" w:color="auto"/>
                <w:left w:val="none" w:sz="0" w:space="0" w:color="auto"/>
                <w:bottom w:val="none" w:sz="0" w:space="0" w:color="auto"/>
                <w:right w:val="none" w:sz="0" w:space="0" w:color="auto"/>
              </w:divBdr>
            </w:div>
            <w:div w:id="1236696635">
              <w:marLeft w:val="0"/>
              <w:marRight w:val="0"/>
              <w:marTop w:val="0"/>
              <w:marBottom w:val="0"/>
              <w:divBdr>
                <w:top w:val="none" w:sz="0" w:space="0" w:color="auto"/>
                <w:left w:val="none" w:sz="0" w:space="0" w:color="auto"/>
                <w:bottom w:val="none" w:sz="0" w:space="0" w:color="auto"/>
                <w:right w:val="none" w:sz="0" w:space="0" w:color="auto"/>
              </w:divBdr>
            </w:div>
            <w:div w:id="1242566361">
              <w:marLeft w:val="0"/>
              <w:marRight w:val="0"/>
              <w:marTop w:val="0"/>
              <w:marBottom w:val="0"/>
              <w:divBdr>
                <w:top w:val="none" w:sz="0" w:space="0" w:color="auto"/>
                <w:left w:val="none" w:sz="0" w:space="0" w:color="auto"/>
                <w:bottom w:val="none" w:sz="0" w:space="0" w:color="auto"/>
                <w:right w:val="none" w:sz="0" w:space="0" w:color="auto"/>
              </w:divBdr>
            </w:div>
            <w:div w:id="1252353613">
              <w:marLeft w:val="0"/>
              <w:marRight w:val="0"/>
              <w:marTop w:val="0"/>
              <w:marBottom w:val="0"/>
              <w:divBdr>
                <w:top w:val="none" w:sz="0" w:space="0" w:color="auto"/>
                <w:left w:val="none" w:sz="0" w:space="0" w:color="auto"/>
                <w:bottom w:val="none" w:sz="0" w:space="0" w:color="auto"/>
                <w:right w:val="none" w:sz="0" w:space="0" w:color="auto"/>
              </w:divBdr>
            </w:div>
            <w:div w:id="1262909989">
              <w:marLeft w:val="0"/>
              <w:marRight w:val="0"/>
              <w:marTop w:val="0"/>
              <w:marBottom w:val="0"/>
              <w:divBdr>
                <w:top w:val="none" w:sz="0" w:space="0" w:color="auto"/>
                <w:left w:val="none" w:sz="0" w:space="0" w:color="auto"/>
                <w:bottom w:val="none" w:sz="0" w:space="0" w:color="auto"/>
                <w:right w:val="none" w:sz="0" w:space="0" w:color="auto"/>
              </w:divBdr>
            </w:div>
            <w:div w:id="1279288735">
              <w:marLeft w:val="0"/>
              <w:marRight w:val="0"/>
              <w:marTop w:val="0"/>
              <w:marBottom w:val="0"/>
              <w:divBdr>
                <w:top w:val="none" w:sz="0" w:space="0" w:color="auto"/>
                <w:left w:val="none" w:sz="0" w:space="0" w:color="auto"/>
                <w:bottom w:val="none" w:sz="0" w:space="0" w:color="auto"/>
                <w:right w:val="none" w:sz="0" w:space="0" w:color="auto"/>
              </w:divBdr>
            </w:div>
            <w:div w:id="1289749614">
              <w:marLeft w:val="0"/>
              <w:marRight w:val="0"/>
              <w:marTop w:val="0"/>
              <w:marBottom w:val="0"/>
              <w:divBdr>
                <w:top w:val="none" w:sz="0" w:space="0" w:color="auto"/>
                <w:left w:val="none" w:sz="0" w:space="0" w:color="auto"/>
                <w:bottom w:val="none" w:sz="0" w:space="0" w:color="auto"/>
                <w:right w:val="none" w:sz="0" w:space="0" w:color="auto"/>
              </w:divBdr>
            </w:div>
            <w:div w:id="1309364910">
              <w:marLeft w:val="0"/>
              <w:marRight w:val="0"/>
              <w:marTop w:val="0"/>
              <w:marBottom w:val="0"/>
              <w:divBdr>
                <w:top w:val="none" w:sz="0" w:space="0" w:color="auto"/>
                <w:left w:val="none" w:sz="0" w:space="0" w:color="auto"/>
                <w:bottom w:val="none" w:sz="0" w:space="0" w:color="auto"/>
                <w:right w:val="none" w:sz="0" w:space="0" w:color="auto"/>
              </w:divBdr>
            </w:div>
            <w:div w:id="1311591962">
              <w:marLeft w:val="0"/>
              <w:marRight w:val="0"/>
              <w:marTop w:val="0"/>
              <w:marBottom w:val="0"/>
              <w:divBdr>
                <w:top w:val="none" w:sz="0" w:space="0" w:color="auto"/>
                <w:left w:val="none" w:sz="0" w:space="0" w:color="auto"/>
                <w:bottom w:val="none" w:sz="0" w:space="0" w:color="auto"/>
                <w:right w:val="none" w:sz="0" w:space="0" w:color="auto"/>
              </w:divBdr>
            </w:div>
            <w:div w:id="1329554145">
              <w:marLeft w:val="0"/>
              <w:marRight w:val="0"/>
              <w:marTop w:val="0"/>
              <w:marBottom w:val="0"/>
              <w:divBdr>
                <w:top w:val="none" w:sz="0" w:space="0" w:color="auto"/>
                <w:left w:val="none" w:sz="0" w:space="0" w:color="auto"/>
                <w:bottom w:val="none" w:sz="0" w:space="0" w:color="auto"/>
                <w:right w:val="none" w:sz="0" w:space="0" w:color="auto"/>
              </w:divBdr>
            </w:div>
            <w:div w:id="1338383146">
              <w:marLeft w:val="0"/>
              <w:marRight w:val="0"/>
              <w:marTop w:val="0"/>
              <w:marBottom w:val="0"/>
              <w:divBdr>
                <w:top w:val="none" w:sz="0" w:space="0" w:color="auto"/>
                <w:left w:val="none" w:sz="0" w:space="0" w:color="auto"/>
                <w:bottom w:val="none" w:sz="0" w:space="0" w:color="auto"/>
                <w:right w:val="none" w:sz="0" w:space="0" w:color="auto"/>
              </w:divBdr>
            </w:div>
            <w:div w:id="1373458999">
              <w:marLeft w:val="0"/>
              <w:marRight w:val="0"/>
              <w:marTop w:val="0"/>
              <w:marBottom w:val="0"/>
              <w:divBdr>
                <w:top w:val="none" w:sz="0" w:space="0" w:color="auto"/>
                <w:left w:val="none" w:sz="0" w:space="0" w:color="auto"/>
                <w:bottom w:val="none" w:sz="0" w:space="0" w:color="auto"/>
                <w:right w:val="none" w:sz="0" w:space="0" w:color="auto"/>
              </w:divBdr>
            </w:div>
            <w:div w:id="1409768626">
              <w:marLeft w:val="0"/>
              <w:marRight w:val="0"/>
              <w:marTop w:val="0"/>
              <w:marBottom w:val="0"/>
              <w:divBdr>
                <w:top w:val="none" w:sz="0" w:space="0" w:color="auto"/>
                <w:left w:val="none" w:sz="0" w:space="0" w:color="auto"/>
                <w:bottom w:val="none" w:sz="0" w:space="0" w:color="auto"/>
                <w:right w:val="none" w:sz="0" w:space="0" w:color="auto"/>
              </w:divBdr>
            </w:div>
            <w:div w:id="1424647249">
              <w:marLeft w:val="0"/>
              <w:marRight w:val="0"/>
              <w:marTop w:val="0"/>
              <w:marBottom w:val="0"/>
              <w:divBdr>
                <w:top w:val="none" w:sz="0" w:space="0" w:color="auto"/>
                <w:left w:val="none" w:sz="0" w:space="0" w:color="auto"/>
                <w:bottom w:val="none" w:sz="0" w:space="0" w:color="auto"/>
                <w:right w:val="none" w:sz="0" w:space="0" w:color="auto"/>
              </w:divBdr>
            </w:div>
            <w:div w:id="1428887321">
              <w:marLeft w:val="0"/>
              <w:marRight w:val="0"/>
              <w:marTop w:val="0"/>
              <w:marBottom w:val="0"/>
              <w:divBdr>
                <w:top w:val="none" w:sz="0" w:space="0" w:color="auto"/>
                <w:left w:val="none" w:sz="0" w:space="0" w:color="auto"/>
                <w:bottom w:val="none" w:sz="0" w:space="0" w:color="auto"/>
                <w:right w:val="none" w:sz="0" w:space="0" w:color="auto"/>
              </w:divBdr>
            </w:div>
            <w:div w:id="1441291688">
              <w:marLeft w:val="0"/>
              <w:marRight w:val="0"/>
              <w:marTop w:val="0"/>
              <w:marBottom w:val="0"/>
              <w:divBdr>
                <w:top w:val="none" w:sz="0" w:space="0" w:color="auto"/>
                <w:left w:val="none" w:sz="0" w:space="0" w:color="auto"/>
                <w:bottom w:val="none" w:sz="0" w:space="0" w:color="auto"/>
                <w:right w:val="none" w:sz="0" w:space="0" w:color="auto"/>
              </w:divBdr>
            </w:div>
            <w:div w:id="1444613099">
              <w:marLeft w:val="0"/>
              <w:marRight w:val="0"/>
              <w:marTop w:val="0"/>
              <w:marBottom w:val="0"/>
              <w:divBdr>
                <w:top w:val="none" w:sz="0" w:space="0" w:color="auto"/>
                <w:left w:val="none" w:sz="0" w:space="0" w:color="auto"/>
                <w:bottom w:val="none" w:sz="0" w:space="0" w:color="auto"/>
                <w:right w:val="none" w:sz="0" w:space="0" w:color="auto"/>
              </w:divBdr>
            </w:div>
            <w:div w:id="1457943803">
              <w:marLeft w:val="0"/>
              <w:marRight w:val="0"/>
              <w:marTop w:val="0"/>
              <w:marBottom w:val="0"/>
              <w:divBdr>
                <w:top w:val="none" w:sz="0" w:space="0" w:color="auto"/>
                <w:left w:val="none" w:sz="0" w:space="0" w:color="auto"/>
                <w:bottom w:val="none" w:sz="0" w:space="0" w:color="auto"/>
                <w:right w:val="none" w:sz="0" w:space="0" w:color="auto"/>
              </w:divBdr>
            </w:div>
            <w:div w:id="1460759539">
              <w:marLeft w:val="0"/>
              <w:marRight w:val="0"/>
              <w:marTop w:val="0"/>
              <w:marBottom w:val="0"/>
              <w:divBdr>
                <w:top w:val="none" w:sz="0" w:space="0" w:color="auto"/>
                <w:left w:val="none" w:sz="0" w:space="0" w:color="auto"/>
                <w:bottom w:val="none" w:sz="0" w:space="0" w:color="auto"/>
                <w:right w:val="none" w:sz="0" w:space="0" w:color="auto"/>
              </w:divBdr>
            </w:div>
            <w:div w:id="1462650892">
              <w:marLeft w:val="0"/>
              <w:marRight w:val="0"/>
              <w:marTop w:val="0"/>
              <w:marBottom w:val="0"/>
              <w:divBdr>
                <w:top w:val="none" w:sz="0" w:space="0" w:color="auto"/>
                <w:left w:val="none" w:sz="0" w:space="0" w:color="auto"/>
                <w:bottom w:val="none" w:sz="0" w:space="0" w:color="auto"/>
                <w:right w:val="none" w:sz="0" w:space="0" w:color="auto"/>
              </w:divBdr>
            </w:div>
            <w:div w:id="1482771701">
              <w:marLeft w:val="0"/>
              <w:marRight w:val="0"/>
              <w:marTop w:val="0"/>
              <w:marBottom w:val="0"/>
              <w:divBdr>
                <w:top w:val="none" w:sz="0" w:space="0" w:color="auto"/>
                <w:left w:val="none" w:sz="0" w:space="0" w:color="auto"/>
                <w:bottom w:val="none" w:sz="0" w:space="0" w:color="auto"/>
                <w:right w:val="none" w:sz="0" w:space="0" w:color="auto"/>
              </w:divBdr>
            </w:div>
            <w:div w:id="1533960741">
              <w:marLeft w:val="0"/>
              <w:marRight w:val="0"/>
              <w:marTop w:val="0"/>
              <w:marBottom w:val="0"/>
              <w:divBdr>
                <w:top w:val="none" w:sz="0" w:space="0" w:color="auto"/>
                <w:left w:val="none" w:sz="0" w:space="0" w:color="auto"/>
                <w:bottom w:val="none" w:sz="0" w:space="0" w:color="auto"/>
                <w:right w:val="none" w:sz="0" w:space="0" w:color="auto"/>
              </w:divBdr>
            </w:div>
            <w:div w:id="1537111759">
              <w:marLeft w:val="0"/>
              <w:marRight w:val="0"/>
              <w:marTop w:val="0"/>
              <w:marBottom w:val="0"/>
              <w:divBdr>
                <w:top w:val="none" w:sz="0" w:space="0" w:color="auto"/>
                <w:left w:val="none" w:sz="0" w:space="0" w:color="auto"/>
                <w:bottom w:val="none" w:sz="0" w:space="0" w:color="auto"/>
                <w:right w:val="none" w:sz="0" w:space="0" w:color="auto"/>
              </w:divBdr>
            </w:div>
            <w:div w:id="1559394178">
              <w:marLeft w:val="0"/>
              <w:marRight w:val="0"/>
              <w:marTop w:val="0"/>
              <w:marBottom w:val="0"/>
              <w:divBdr>
                <w:top w:val="none" w:sz="0" w:space="0" w:color="auto"/>
                <w:left w:val="none" w:sz="0" w:space="0" w:color="auto"/>
                <w:bottom w:val="none" w:sz="0" w:space="0" w:color="auto"/>
                <w:right w:val="none" w:sz="0" w:space="0" w:color="auto"/>
              </w:divBdr>
            </w:div>
            <w:div w:id="1569532958">
              <w:marLeft w:val="0"/>
              <w:marRight w:val="0"/>
              <w:marTop w:val="0"/>
              <w:marBottom w:val="0"/>
              <w:divBdr>
                <w:top w:val="none" w:sz="0" w:space="0" w:color="auto"/>
                <w:left w:val="none" w:sz="0" w:space="0" w:color="auto"/>
                <w:bottom w:val="none" w:sz="0" w:space="0" w:color="auto"/>
                <w:right w:val="none" w:sz="0" w:space="0" w:color="auto"/>
              </w:divBdr>
            </w:div>
            <w:div w:id="1590231448">
              <w:marLeft w:val="0"/>
              <w:marRight w:val="0"/>
              <w:marTop w:val="0"/>
              <w:marBottom w:val="0"/>
              <w:divBdr>
                <w:top w:val="none" w:sz="0" w:space="0" w:color="auto"/>
                <w:left w:val="none" w:sz="0" w:space="0" w:color="auto"/>
                <w:bottom w:val="none" w:sz="0" w:space="0" w:color="auto"/>
                <w:right w:val="none" w:sz="0" w:space="0" w:color="auto"/>
              </w:divBdr>
            </w:div>
            <w:div w:id="1604997159">
              <w:marLeft w:val="0"/>
              <w:marRight w:val="0"/>
              <w:marTop w:val="0"/>
              <w:marBottom w:val="0"/>
              <w:divBdr>
                <w:top w:val="none" w:sz="0" w:space="0" w:color="auto"/>
                <w:left w:val="none" w:sz="0" w:space="0" w:color="auto"/>
                <w:bottom w:val="none" w:sz="0" w:space="0" w:color="auto"/>
                <w:right w:val="none" w:sz="0" w:space="0" w:color="auto"/>
              </w:divBdr>
            </w:div>
            <w:div w:id="1608851856">
              <w:marLeft w:val="0"/>
              <w:marRight w:val="0"/>
              <w:marTop w:val="0"/>
              <w:marBottom w:val="0"/>
              <w:divBdr>
                <w:top w:val="none" w:sz="0" w:space="0" w:color="auto"/>
                <w:left w:val="none" w:sz="0" w:space="0" w:color="auto"/>
                <w:bottom w:val="none" w:sz="0" w:space="0" w:color="auto"/>
                <w:right w:val="none" w:sz="0" w:space="0" w:color="auto"/>
              </w:divBdr>
            </w:div>
            <w:div w:id="1631285907">
              <w:marLeft w:val="0"/>
              <w:marRight w:val="0"/>
              <w:marTop w:val="0"/>
              <w:marBottom w:val="0"/>
              <w:divBdr>
                <w:top w:val="none" w:sz="0" w:space="0" w:color="auto"/>
                <w:left w:val="none" w:sz="0" w:space="0" w:color="auto"/>
                <w:bottom w:val="none" w:sz="0" w:space="0" w:color="auto"/>
                <w:right w:val="none" w:sz="0" w:space="0" w:color="auto"/>
              </w:divBdr>
            </w:div>
            <w:div w:id="1646467355">
              <w:marLeft w:val="0"/>
              <w:marRight w:val="0"/>
              <w:marTop w:val="0"/>
              <w:marBottom w:val="0"/>
              <w:divBdr>
                <w:top w:val="none" w:sz="0" w:space="0" w:color="auto"/>
                <w:left w:val="none" w:sz="0" w:space="0" w:color="auto"/>
                <w:bottom w:val="none" w:sz="0" w:space="0" w:color="auto"/>
                <w:right w:val="none" w:sz="0" w:space="0" w:color="auto"/>
              </w:divBdr>
            </w:div>
            <w:div w:id="1675913538">
              <w:marLeft w:val="0"/>
              <w:marRight w:val="0"/>
              <w:marTop w:val="0"/>
              <w:marBottom w:val="0"/>
              <w:divBdr>
                <w:top w:val="none" w:sz="0" w:space="0" w:color="auto"/>
                <w:left w:val="none" w:sz="0" w:space="0" w:color="auto"/>
                <w:bottom w:val="none" w:sz="0" w:space="0" w:color="auto"/>
                <w:right w:val="none" w:sz="0" w:space="0" w:color="auto"/>
              </w:divBdr>
            </w:div>
            <w:div w:id="1680883354">
              <w:marLeft w:val="0"/>
              <w:marRight w:val="0"/>
              <w:marTop w:val="0"/>
              <w:marBottom w:val="0"/>
              <w:divBdr>
                <w:top w:val="none" w:sz="0" w:space="0" w:color="auto"/>
                <w:left w:val="none" w:sz="0" w:space="0" w:color="auto"/>
                <w:bottom w:val="none" w:sz="0" w:space="0" w:color="auto"/>
                <w:right w:val="none" w:sz="0" w:space="0" w:color="auto"/>
              </w:divBdr>
            </w:div>
            <w:div w:id="1690370789">
              <w:marLeft w:val="0"/>
              <w:marRight w:val="0"/>
              <w:marTop w:val="0"/>
              <w:marBottom w:val="0"/>
              <w:divBdr>
                <w:top w:val="none" w:sz="0" w:space="0" w:color="auto"/>
                <w:left w:val="none" w:sz="0" w:space="0" w:color="auto"/>
                <w:bottom w:val="none" w:sz="0" w:space="0" w:color="auto"/>
                <w:right w:val="none" w:sz="0" w:space="0" w:color="auto"/>
              </w:divBdr>
            </w:div>
            <w:div w:id="1692761844">
              <w:marLeft w:val="0"/>
              <w:marRight w:val="0"/>
              <w:marTop w:val="0"/>
              <w:marBottom w:val="0"/>
              <w:divBdr>
                <w:top w:val="none" w:sz="0" w:space="0" w:color="auto"/>
                <w:left w:val="none" w:sz="0" w:space="0" w:color="auto"/>
                <w:bottom w:val="none" w:sz="0" w:space="0" w:color="auto"/>
                <w:right w:val="none" w:sz="0" w:space="0" w:color="auto"/>
              </w:divBdr>
            </w:div>
            <w:div w:id="1745178025">
              <w:marLeft w:val="0"/>
              <w:marRight w:val="0"/>
              <w:marTop w:val="0"/>
              <w:marBottom w:val="0"/>
              <w:divBdr>
                <w:top w:val="none" w:sz="0" w:space="0" w:color="auto"/>
                <w:left w:val="none" w:sz="0" w:space="0" w:color="auto"/>
                <w:bottom w:val="none" w:sz="0" w:space="0" w:color="auto"/>
                <w:right w:val="none" w:sz="0" w:space="0" w:color="auto"/>
              </w:divBdr>
            </w:div>
            <w:div w:id="1749495448">
              <w:marLeft w:val="0"/>
              <w:marRight w:val="0"/>
              <w:marTop w:val="0"/>
              <w:marBottom w:val="0"/>
              <w:divBdr>
                <w:top w:val="none" w:sz="0" w:space="0" w:color="auto"/>
                <w:left w:val="none" w:sz="0" w:space="0" w:color="auto"/>
                <w:bottom w:val="none" w:sz="0" w:space="0" w:color="auto"/>
                <w:right w:val="none" w:sz="0" w:space="0" w:color="auto"/>
              </w:divBdr>
            </w:div>
            <w:div w:id="1766878778">
              <w:marLeft w:val="0"/>
              <w:marRight w:val="0"/>
              <w:marTop w:val="0"/>
              <w:marBottom w:val="0"/>
              <w:divBdr>
                <w:top w:val="none" w:sz="0" w:space="0" w:color="auto"/>
                <w:left w:val="none" w:sz="0" w:space="0" w:color="auto"/>
                <w:bottom w:val="none" w:sz="0" w:space="0" w:color="auto"/>
                <w:right w:val="none" w:sz="0" w:space="0" w:color="auto"/>
              </w:divBdr>
            </w:div>
            <w:div w:id="1770470461">
              <w:marLeft w:val="0"/>
              <w:marRight w:val="0"/>
              <w:marTop w:val="0"/>
              <w:marBottom w:val="0"/>
              <w:divBdr>
                <w:top w:val="none" w:sz="0" w:space="0" w:color="auto"/>
                <w:left w:val="none" w:sz="0" w:space="0" w:color="auto"/>
                <w:bottom w:val="none" w:sz="0" w:space="0" w:color="auto"/>
                <w:right w:val="none" w:sz="0" w:space="0" w:color="auto"/>
              </w:divBdr>
            </w:div>
            <w:div w:id="1774937793">
              <w:marLeft w:val="0"/>
              <w:marRight w:val="0"/>
              <w:marTop w:val="0"/>
              <w:marBottom w:val="0"/>
              <w:divBdr>
                <w:top w:val="none" w:sz="0" w:space="0" w:color="auto"/>
                <w:left w:val="none" w:sz="0" w:space="0" w:color="auto"/>
                <w:bottom w:val="none" w:sz="0" w:space="0" w:color="auto"/>
                <w:right w:val="none" w:sz="0" w:space="0" w:color="auto"/>
              </w:divBdr>
            </w:div>
            <w:div w:id="1783332612">
              <w:marLeft w:val="0"/>
              <w:marRight w:val="0"/>
              <w:marTop w:val="0"/>
              <w:marBottom w:val="0"/>
              <w:divBdr>
                <w:top w:val="none" w:sz="0" w:space="0" w:color="auto"/>
                <w:left w:val="none" w:sz="0" w:space="0" w:color="auto"/>
                <w:bottom w:val="none" w:sz="0" w:space="0" w:color="auto"/>
                <w:right w:val="none" w:sz="0" w:space="0" w:color="auto"/>
              </w:divBdr>
            </w:div>
            <w:div w:id="1783645570">
              <w:marLeft w:val="0"/>
              <w:marRight w:val="0"/>
              <w:marTop w:val="0"/>
              <w:marBottom w:val="0"/>
              <w:divBdr>
                <w:top w:val="none" w:sz="0" w:space="0" w:color="auto"/>
                <w:left w:val="none" w:sz="0" w:space="0" w:color="auto"/>
                <w:bottom w:val="none" w:sz="0" w:space="0" w:color="auto"/>
                <w:right w:val="none" w:sz="0" w:space="0" w:color="auto"/>
              </w:divBdr>
            </w:div>
            <w:div w:id="1787194229">
              <w:marLeft w:val="0"/>
              <w:marRight w:val="0"/>
              <w:marTop w:val="0"/>
              <w:marBottom w:val="0"/>
              <w:divBdr>
                <w:top w:val="none" w:sz="0" w:space="0" w:color="auto"/>
                <w:left w:val="none" w:sz="0" w:space="0" w:color="auto"/>
                <w:bottom w:val="none" w:sz="0" w:space="0" w:color="auto"/>
                <w:right w:val="none" w:sz="0" w:space="0" w:color="auto"/>
              </w:divBdr>
            </w:div>
            <w:div w:id="1802455953">
              <w:marLeft w:val="0"/>
              <w:marRight w:val="0"/>
              <w:marTop w:val="0"/>
              <w:marBottom w:val="0"/>
              <w:divBdr>
                <w:top w:val="none" w:sz="0" w:space="0" w:color="auto"/>
                <w:left w:val="none" w:sz="0" w:space="0" w:color="auto"/>
                <w:bottom w:val="none" w:sz="0" w:space="0" w:color="auto"/>
                <w:right w:val="none" w:sz="0" w:space="0" w:color="auto"/>
              </w:divBdr>
            </w:div>
            <w:div w:id="1806118785">
              <w:marLeft w:val="0"/>
              <w:marRight w:val="0"/>
              <w:marTop w:val="0"/>
              <w:marBottom w:val="0"/>
              <w:divBdr>
                <w:top w:val="none" w:sz="0" w:space="0" w:color="auto"/>
                <w:left w:val="none" w:sz="0" w:space="0" w:color="auto"/>
                <w:bottom w:val="none" w:sz="0" w:space="0" w:color="auto"/>
                <w:right w:val="none" w:sz="0" w:space="0" w:color="auto"/>
              </w:divBdr>
            </w:div>
            <w:div w:id="1839929018">
              <w:marLeft w:val="0"/>
              <w:marRight w:val="0"/>
              <w:marTop w:val="0"/>
              <w:marBottom w:val="0"/>
              <w:divBdr>
                <w:top w:val="none" w:sz="0" w:space="0" w:color="auto"/>
                <w:left w:val="none" w:sz="0" w:space="0" w:color="auto"/>
                <w:bottom w:val="none" w:sz="0" w:space="0" w:color="auto"/>
                <w:right w:val="none" w:sz="0" w:space="0" w:color="auto"/>
              </w:divBdr>
            </w:div>
            <w:div w:id="1847094985">
              <w:marLeft w:val="0"/>
              <w:marRight w:val="0"/>
              <w:marTop w:val="0"/>
              <w:marBottom w:val="0"/>
              <w:divBdr>
                <w:top w:val="none" w:sz="0" w:space="0" w:color="auto"/>
                <w:left w:val="none" w:sz="0" w:space="0" w:color="auto"/>
                <w:bottom w:val="none" w:sz="0" w:space="0" w:color="auto"/>
                <w:right w:val="none" w:sz="0" w:space="0" w:color="auto"/>
              </w:divBdr>
            </w:div>
            <w:div w:id="1851336520">
              <w:marLeft w:val="0"/>
              <w:marRight w:val="0"/>
              <w:marTop w:val="0"/>
              <w:marBottom w:val="0"/>
              <w:divBdr>
                <w:top w:val="none" w:sz="0" w:space="0" w:color="auto"/>
                <w:left w:val="none" w:sz="0" w:space="0" w:color="auto"/>
                <w:bottom w:val="none" w:sz="0" w:space="0" w:color="auto"/>
                <w:right w:val="none" w:sz="0" w:space="0" w:color="auto"/>
              </w:divBdr>
            </w:div>
            <w:div w:id="1872306693">
              <w:marLeft w:val="0"/>
              <w:marRight w:val="0"/>
              <w:marTop w:val="0"/>
              <w:marBottom w:val="0"/>
              <w:divBdr>
                <w:top w:val="none" w:sz="0" w:space="0" w:color="auto"/>
                <w:left w:val="none" w:sz="0" w:space="0" w:color="auto"/>
                <w:bottom w:val="none" w:sz="0" w:space="0" w:color="auto"/>
                <w:right w:val="none" w:sz="0" w:space="0" w:color="auto"/>
              </w:divBdr>
            </w:div>
            <w:div w:id="1877041945">
              <w:marLeft w:val="0"/>
              <w:marRight w:val="0"/>
              <w:marTop w:val="0"/>
              <w:marBottom w:val="0"/>
              <w:divBdr>
                <w:top w:val="none" w:sz="0" w:space="0" w:color="auto"/>
                <w:left w:val="none" w:sz="0" w:space="0" w:color="auto"/>
                <w:bottom w:val="none" w:sz="0" w:space="0" w:color="auto"/>
                <w:right w:val="none" w:sz="0" w:space="0" w:color="auto"/>
              </w:divBdr>
            </w:div>
            <w:div w:id="1889560465">
              <w:marLeft w:val="0"/>
              <w:marRight w:val="0"/>
              <w:marTop w:val="0"/>
              <w:marBottom w:val="0"/>
              <w:divBdr>
                <w:top w:val="none" w:sz="0" w:space="0" w:color="auto"/>
                <w:left w:val="none" w:sz="0" w:space="0" w:color="auto"/>
                <w:bottom w:val="none" w:sz="0" w:space="0" w:color="auto"/>
                <w:right w:val="none" w:sz="0" w:space="0" w:color="auto"/>
              </w:divBdr>
            </w:div>
            <w:div w:id="1895311959">
              <w:marLeft w:val="0"/>
              <w:marRight w:val="0"/>
              <w:marTop w:val="0"/>
              <w:marBottom w:val="0"/>
              <w:divBdr>
                <w:top w:val="none" w:sz="0" w:space="0" w:color="auto"/>
                <w:left w:val="none" w:sz="0" w:space="0" w:color="auto"/>
                <w:bottom w:val="none" w:sz="0" w:space="0" w:color="auto"/>
                <w:right w:val="none" w:sz="0" w:space="0" w:color="auto"/>
              </w:divBdr>
            </w:div>
            <w:div w:id="1901331118">
              <w:marLeft w:val="0"/>
              <w:marRight w:val="0"/>
              <w:marTop w:val="0"/>
              <w:marBottom w:val="0"/>
              <w:divBdr>
                <w:top w:val="none" w:sz="0" w:space="0" w:color="auto"/>
                <w:left w:val="none" w:sz="0" w:space="0" w:color="auto"/>
                <w:bottom w:val="none" w:sz="0" w:space="0" w:color="auto"/>
                <w:right w:val="none" w:sz="0" w:space="0" w:color="auto"/>
              </w:divBdr>
            </w:div>
            <w:div w:id="1903127769">
              <w:marLeft w:val="0"/>
              <w:marRight w:val="0"/>
              <w:marTop w:val="0"/>
              <w:marBottom w:val="0"/>
              <w:divBdr>
                <w:top w:val="none" w:sz="0" w:space="0" w:color="auto"/>
                <w:left w:val="none" w:sz="0" w:space="0" w:color="auto"/>
                <w:bottom w:val="none" w:sz="0" w:space="0" w:color="auto"/>
                <w:right w:val="none" w:sz="0" w:space="0" w:color="auto"/>
              </w:divBdr>
            </w:div>
            <w:div w:id="1920482507">
              <w:marLeft w:val="0"/>
              <w:marRight w:val="0"/>
              <w:marTop w:val="0"/>
              <w:marBottom w:val="0"/>
              <w:divBdr>
                <w:top w:val="none" w:sz="0" w:space="0" w:color="auto"/>
                <w:left w:val="none" w:sz="0" w:space="0" w:color="auto"/>
                <w:bottom w:val="none" w:sz="0" w:space="0" w:color="auto"/>
                <w:right w:val="none" w:sz="0" w:space="0" w:color="auto"/>
              </w:divBdr>
            </w:div>
            <w:div w:id="1921980834">
              <w:marLeft w:val="0"/>
              <w:marRight w:val="0"/>
              <w:marTop w:val="0"/>
              <w:marBottom w:val="0"/>
              <w:divBdr>
                <w:top w:val="none" w:sz="0" w:space="0" w:color="auto"/>
                <w:left w:val="none" w:sz="0" w:space="0" w:color="auto"/>
                <w:bottom w:val="none" w:sz="0" w:space="0" w:color="auto"/>
                <w:right w:val="none" w:sz="0" w:space="0" w:color="auto"/>
              </w:divBdr>
            </w:div>
            <w:div w:id="1927684583">
              <w:marLeft w:val="0"/>
              <w:marRight w:val="0"/>
              <w:marTop w:val="0"/>
              <w:marBottom w:val="0"/>
              <w:divBdr>
                <w:top w:val="none" w:sz="0" w:space="0" w:color="auto"/>
                <w:left w:val="none" w:sz="0" w:space="0" w:color="auto"/>
                <w:bottom w:val="none" w:sz="0" w:space="0" w:color="auto"/>
                <w:right w:val="none" w:sz="0" w:space="0" w:color="auto"/>
              </w:divBdr>
            </w:div>
            <w:div w:id="1928075780">
              <w:marLeft w:val="0"/>
              <w:marRight w:val="0"/>
              <w:marTop w:val="0"/>
              <w:marBottom w:val="0"/>
              <w:divBdr>
                <w:top w:val="none" w:sz="0" w:space="0" w:color="auto"/>
                <w:left w:val="none" w:sz="0" w:space="0" w:color="auto"/>
                <w:bottom w:val="none" w:sz="0" w:space="0" w:color="auto"/>
                <w:right w:val="none" w:sz="0" w:space="0" w:color="auto"/>
              </w:divBdr>
            </w:div>
            <w:div w:id="1944337917">
              <w:marLeft w:val="0"/>
              <w:marRight w:val="0"/>
              <w:marTop w:val="0"/>
              <w:marBottom w:val="0"/>
              <w:divBdr>
                <w:top w:val="none" w:sz="0" w:space="0" w:color="auto"/>
                <w:left w:val="none" w:sz="0" w:space="0" w:color="auto"/>
                <w:bottom w:val="none" w:sz="0" w:space="0" w:color="auto"/>
                <w:right w:val="none" w:sz="0" w:space="0" w:color="auto"/>
              </w:divBdr>
            </w:div>
            <w:div w:id="1952275945">
              <w:marLeft w:val="0"/>
              <w:marRight w:val="0"/>
              <w:marTop w:val="0"/>
              <w:marBottom w:val="0"/>
              <w:divBdr>
                <w:top w:val="none" w:sz="0" w:space="0" w:color="auto"/>
                <w:left w:val="none" w:sz="0" w:space="0" w:color="auto"/>
                <w:bottom w:val="none" w:sz="0" w:space="0" w:color="auto"/>
                <w:right w:val="none" w:sz="0" w:space="0" w:color="auto"/>
              </w:divBdr>
            </w:div>
            <w:div w:id="1954511188">
              <w:marLeft w:val="0"/>
              <w:marRight w:val="0"/>
              <w:marTop w:val="0"/>
              <w:marBottom w:val="0"/>
              <w:divBdr>
                <w:top w:val="none" w:sz="0" w:space="0" w:color="auto"/>
                <w:left w:val="none" w:sz="0" w:space="0" w:color="auto"/>
                <w:bottom w:val="none" w:sz="0" w:space="0" w:color="auto"/>
                <w:right w:val="none" w:sz="0" w:space="0" w:color="auto"/>
              </w:divBdr>
            </w:div>
            <w:div w:id="1955408041">
              <w:marLeft w:val="0"/>
              <w:marRight w:val="0"/>
              <w:marTop w:val="0"/>
              <w:marBottom w:val="0"/>
              <w:divBdr>
                <w:top w:val="none" w:sz="0" w:space="0" w:color="auto"/>
                <w:left w:val="none" w:sz="0" w:space="0" w:color="auto"/>
                <w:bottom w:val="none" w:sz="0" w:space="0" w:color="auto"/>
                <w:right w:val="none" w:sz="0" w:space="0" w:color="auto"/>
              </w:divBdr>
            </w:div>
            <w:div w:id="1959485022">
              <w:marLeft w:val="0"/>
              <w:marRight w:val="0"/>
              <w:marTop w:val="0"/>
              <w:marBottom w:val="0"/>
              <w:divBdr>
                <w:top w:val="none" w:sz="0" w:space="0" w:color="auto"/>
                <w:left w:val="none" w:sz="0" w:space="0" w:color="auto"/>
                <w:bottom w:val="none" w:sz="0" w:space="0" w:color="auto"/>
                <w:right w:val="none" w:sz="0" w:space="0" w:color="auto"/>
              </w:divBdr>
            </w:div>
            <w:div w:id="1979803563">
              <w:marLeft w:val="0"/>
              <w:marRight w:val="0"/>
              <w:marTop w:val="0"/>
              <w:marBottom w:val="0"/>
              <w:divBdr>
                <w:top w:val="none" w:sz="0" w:space="0" w:color="auto"/>
                <w:left w:val="none" w:sz="0" w:space="0" w:color="auto"/>
                <w:bottom w:val="none" w:sz="0" w:space="0" w:color="auto"/>
                <w:right w:val="none" w:sz="0" w:space="0" w:color="auto"/>
              </w:divBdr>
            </w:div>
            <w:div w:id="1992294596">
              <w:marLeft w:val="0"/>
              <w:marRight w:val="0"/>
              <w:marTop w:val="0"/>
              <w:marBottom w:val="0"/>
              <w:divBdr>
                <w:top w:val="none" w:sz="0" w:space="0" w:color="auto"/>
                <w:left w:val="none" w:sz="0" w:space="0" w:color="auto"/>
                <w:bottom w:val="none" w:sz="0" w:space="0" w:color="auto"/>
                <w:right w:val="none" w:sz="0" w:space="0" w:color="auto"/>
              </w:divBdr>
            </w:div>
            <w:div w:id="1992366769">
              <w:marLeft w:val="0"/>
              <w:marRight w:val="0"/>
              <w:marTop w:val="0"/>
              <w:marBottom w:val="0"/>
              <w:divBdr>
                <w:top w:val="none" w:sz="0" w:space="0" w:color="auto"/>
                <w:left w:val="none" w:sz="0" w:space="0" w:color="auto"/>
                <w:bottom w:val="none" w:sz="0" w:space="0" w:color="auto"/>
                <w:right w:val="none" w:sz="0" w:space="0" w:color="auto"/>
              </w:divBdr>
            </w:div>
            <w:div w:id="2002812799">
              <w:marLeft w:val="0"/>
              <w:marRight w:val="0"/>
              <w:marTop w:val="0"/>
              <w:marBottom w:val="0"/>
              <w:divBdr>
                <w:top w:val="none" w:sz="0" w:space="0" w:color="auto"/>
                <w:left w:val="none" w:sz="0" w:space="0" w:color="auto"/>
                <w:bottom w:val="none" w:sz="0" w:space="0" w:color="auto"/>
                <w:right w:val="none" w:sz="0" w:space="0" w:color="auto"/>
              </w:divBdr>
            </w:div>
            <w:div w:id="2009479446">
              <w:marLeft w:val="0"/>
              <w:marRight w:val="0"/>
              <w:marTop w:val="0"/>
              <w:marBottom w:val="0"/>
              <w:divBdr>
                <w:top w:val="none" w:sz="0" w:space="0" w:color="auto"/>
                <w:left w:val="none" w:sz="0" w:space="0" w:color="auto"/>
                <w:bottom w:val="none" w:sz="0" w:space="0" w:color="auto"/>
                <w:right w:val="none" w:sz="0" w:space="0" w:color="auto"/>
              </w:divBdr>
            </w:div>
            <w:div w:id="2011178540">
              <w:marLeft w:val="0"/>
              <w:marRight w:val="0"/>
              <w:marTop w:val="0"/>
              <w:marBottom w:val="0"/>
              <w:divBdr>
                <w:top w:val="none" w:sz="0" w:space="0" w:color="auto"/>
                <w:left w:val="none" w:sz="0" w:space="0" w:color="auto"/>
                <w:bottom w:val="none" w:sz="0" w:space="0" w:color="auto"/>
                <w:right w:val="none" w:sz="0" w:space="0" w:color="auto"/>
              </w:divBdr>
            </w:div>
            <w:div w:id="2022462859">
              <w:marLeft w:val="0"/>
              <w:marRight w:val="0"/>
              <w:marTop w:val="0"/>
              <w:marBottom w:val="0"/>
              <w:divBdr>
                <w:top w:val="none" w:sz="0" w:space="0" w:color="auto"/>
                <w:left w:val="none" w:sz="0" w:space="0" w:color="auto"/>
                <w:bottom w:val="none" w:sz="0" w:space="0" w:color="auto"/>
                <w:right w:val="none" w:sz="0" w:space="0" w:color="auto"/>
              </w:divBdr>
            </w:div>
            <w:div w:id="2024740583">
              <w:marLeft w:val="0"/>
              <w:marRight w:val="0"/>
              <w:marTop w:val="0"/>
              <w:marBottom w:val="0"/>
              <w:divBdr>
                <w:top w:val="none" w:sz="0" w:space="0" w:color="auto"/>
                <w:left w:val="none" w:sz="0" w:space="0" w:color="auto"/>
                <w:bottom w:val="none" w:sz="0" w:space="0" w:color="auto"/>
                <w:right w:val="none" w:sz="0" w:space="0" w:color="auto"/>
              </w:divBdr>
            </w:div>
            <w:div w:id="2028679446">
              <w:marLeft w:val="0"/>
              <w:marRight w:val="0"/>
              <w:marTop w:val="0"/>
              <w:marBottom w:val="0"/>
              <w:divBdr>
                <w:top w:val="none" w:sz="0" w:space="0" w:color="auto"/>
                <w:left w:val="none" w:sz="0" w:space="0" w:color="auto"/>
                <w:bottom w:val="none" w:sz="0" w:space="0" w:color="auto"/>
                <w:right w:val="none" w:sz="0" w:space="0" w:color="auto"/>
              </w:divBdr>
            </w:div>
            <w:div w:id="2035107266">
              <w:marLeft w:val="0"/>
              <w:marRight w:val="0"/>
              <w:marTop w:val="0"/>
              <w:marBottom w:val="0"/>
              <w:divBdr>
                <w:top w:val="none" w:sz="0" w:space="0" w:color="auto"/>
                <w:left w:val="none" w:sz="0" w:space="0" w:color="auto"/>
                <w:bottom w:val="none" w:sz="0" w:space="0" w:color="auto"/>
                <w:right w:val="none" w:sz="0" w:space="0" w:color="auto"/>
              </w:divBdr>
            </w:div>
            <w:div w:id="2050762167">
              <w:marLeft w:val="0"/>
              <w:marRight w:val="0"/>
              <w:marTop w:val="0"/>
              <w:marBottom w:val="0"/>
              <w:divBdr>
                <w:top w:val="none" w:sz="0" w:space="0" w:color="auto"/>
                <w:left w:val="none" w:sz="0" w:space="0" w:color="auto"/>
                <w:bottom w:val="none" w:sz="0" w:space="0" w:color="auto"/>
                <w:right w:val="none" w:sz="0" w:space="0" w:color="auto"/>
              </w:divBdr>
            </w:div>
            <w:div w:id="2064743891">
              <w:marLeft w:val="0"/>
              <w:marRight w:val="0"/>
              <w:marTop w:val="0"/>
              <w:marBottom w:val="0"/>
              <w:divBdr>
                <w:top w:val="none" w:sz="0" w:space="0" w:color="auto"/>
                <w:left w:val="none" w:sz="0" w:space="0" w:color="auto"/>
                <w:bottom w:val="none" w:sz="0" w:space="0" w:color="auto"/>
                <w:right w:val="none" w:sz="0" w:space="0" w:color="auto"/>
              </w:divBdr>
            </w:div>
            <w:div w:id="2066877371">
              <w:marLeft w:val="0"/>
              <w:marRight w:val="0"/>
              <w:marTop w:val="0"/>
              <w:marBottom w:val="0"/>
              <w:divBdr>
                <w:top w:val="none" w:sz="0" w:space="0" w:color="auto"/>
                <w:left w:val="none" w:sz="0" w:space="0" w:color="auto"/>
                <w:bottom w:val="none" w:sz="0" w:space="0" w:color="auto"/>
                <w:right w:val="none" w:sz="0" w:space="0" w:color="auto"/>
              </w:divBdr>
            </w:div>
            <w:div w:id="2082482681">
              <w:marLeft w:val="0"/>
              <w:marRight w:val="0"/>
              <w:marTop w:val="0"/>
              <w:marBottom w:val="0"/>
              <w:divBdr>
                <w:top w:val="none" w:sz="0" w:space="0" w:color="auto"/>
                <w:left w:val="none" w:sz="0" w:space="0" w:color="auto"/>
                <w:bottom w:val="none" w:sz="0" w:space="0" w:color="auto"/>
                <w:right w:val="none" w:sz="0" w:space="0" w:color="auto"/>
              </w:divBdr>
            </w:div>
            <w:div w:id="2088501817">
              <w:marLeft w:val="0"/>
              <w:marRight w:val="0"/>
              <w:marTop w:val="0"/>
              <w:marBottom w:val="0"/>
              <w:divBdr>
                <w:top w:val="none" w:sz="0" w:space="0" w:color="auto"/>
                <w:left w:val="none" w:sz="0" w:space="0" w:color="auto"/>
                <w:bottom w:val="none" w:sz="0" w:space="0" w:color="auto"/>
                <w:right w:val="none" w:sz="0" w:space="0" w:color="auto"/>
              </w:divBdr>
            </w:div>
            <w:div w:id="2093698335">
              <w:marLeft w:val="0"/>
              <w:marRight w:val="0"/>
              <w:marTop w:val="0"/>
              <w:marBottom w:val="0"/>
              <w:divBdr>
                <w:top w:val="none" w:sz="0" w:space="0" w:color="auto"/>
                <w:left w:val="none" w:sz="0" w:space="0" w:color="auto"/>
                <w:bottom w:val="none" w:sz="0" w:space="0" w:color="auto"/>
                <w:right w:val="none" w:sz="0" w:space="0" w:color="auto"/>
              </w:divBdr>
            </w:div>
            <w:div w:id="2097702113">
              <w:marLeft w:val="0"/>
              <w:marRight w:val="0"/>
              <w:marTop w:val="0"/>
              <w:marBottom w:val="0"/>
              <w:divBdr>
                <w:top w:val="none" w:sz="0" w:space="0" w:color="auto"/>
                <w:left w:val="none" w:sz="0" w:space="0" w:color="auto"/>
                <w:bottom w:val="none" w:sz="0" w:space="0" w:color="auto"/>
                <w:right w:val="none" w:sz="0" w:space="0" w:color="auto"/>
              </w:divBdr>
            </w:div>
            <w:div w:id="2098162911">
              <w:marLeft w:val="0"/>
              <w:marRight w:val="0"/>
              <w:marTop w:val="0"/>
              <w:marBottom w:val="0"/>
              <w:divBdr>
                <w:top w:val="none" w:sz="0" w:space="0" w:color="auto"/>
                <w:left w:val="none" w:sz="0" w:space="0" w:color="auto"/>
                <w:bottom w:val="none" w:sz="0" w:space="0" w:color="auto"/>
                <w:right w:val="none" w:sz="0" w:space="0" w:color="auto"/>
              </w:divBdr>
            </w:div>
            <w:div w:id="2104639624">
              <w:marLeft w:val="0"/>
              <w:marRight w:val="0"/>
              <w:marTop w:val="0"/>
              <w:marBottom w:val="0"/>
              <w:divBdr>
                <w:top w:val="none" w:sz="0" w:space="0" w:color="auto"/>
                <w:left w:val="none" w:sz="0" w:space="0" w:color="auto"/>
                <w:bottom w:val="none" w:sz="0" w:space="0" w:color="auto"/>
                <w:right w:val="none" w:sz="0" w:space="0" w:color="auto"/>
              </w:divBdr>
            </w:div>
            <w:div w:id="2119642359">
              <w:marLeft w:val="0"/>
              <w:marRight w:val="0"/>
              <w:marTop w:val="0"/>
              <w:marBottom w:val="0"/>
              <w:divBdr>
                <w:top w:val="none" w:sz="0" w:space="0" w:color="auto"/>
                <w:left w:val="none" w:sz="0" w:space="0" w:color="auto"/>
                <w:bottom w:val="none" w:sz="0" w:space="0" w:color="auto"/>
                <w:right w:val="none" w:sz="0" w:space="0" w:color="auto"/>
              </w:divBdr>
            </w:div>
            <w:div w:id="2126848142">
              <w:marLeft w:val="0"/>
              <w:marRight w:val="0"/>
              <w:marTop w:val="0"/>
              <w:marBottom w:val="0"/>
              <w:divBdr>
                <w:top w:val="none" w:sz="0" w:space="0" w:color="auto"/>
                <w:left w:val="none" w:sz="0" w:space="0" w:color="auto"/>
                <w:bottom w:val="none" w:sz="0" w:space="0" w:color="auto"/>
                <w:right w:val="none" w:sz="0" w:space="0" w:color="auto"/>
              </w:divBdr>
            </w:div>
            <w:div w:id="21372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7972">
      <w:bodyDiv w:val="1"/>
      <w:marLeft w:val="0"/>
      <w:marRight w:val="0"/>
      <w:marTop w:val="0"/>
      <w:marBottom w:val="0"/>
      <w:divBdr>
        <w:top w:val="none" w:sz="0" w:space="0" w:color="auto"/>
        <w:left w:val="none" w:sz="0" w:space="0" w:color="auto"/>
        <w:bottom w:val="none" w:sz="0" w:space="0" w:color="auto"/>
        <w:right w:val="none" w:sz="0" w:space="0" w:color="auto"/>
      </w:divBdr>
    </w:div>
    <w:div w:id="959460078">
      <w:bodyDiv w:val="1"/>
      <w:marLeft w:val="0"/>
      <w:marRight w:val="0"/>
      <w:marTop w:val="0"/>
      <w:marBottom w:val="0"/>
      <w:divBdr>
        <w:top w:val="none" w:sz="0" w:space="0" w:color="auto"/>
        <w:left w:val="none" w:sz="0" w:space="0" w:color="auto"/>
        <w:bottom w:val="none" w:sz="0" w:space="0" w:color="auto"/>
        <w:right w:val="none" w:sz="0" w:space="0" w:color="auto"/>
      </w:divBdr>
    </w:div>
    <w:div w:id="997537245">
      <w:bodyDiv w:val="1"/>
      <w:marLeft w:val="0"/>
      <w:marRight w:val="0"/>
      <w:marTop w:val="0"/>
      <w:marBottom w:val="0"/>
      <w:divBdr>
        <w:top w:val="none" w:sz="0" w:space="0" w:color="auto"/>
        <w:left w:val="none" w:sz="0" w:space="0" w:color="auto"/>
        <w:bottom w:val="none" w:sz="0" w:space="0" w:color="auto"/>
        <w:right w:val="none" w:sz="0" w:space="0" w:color="auto"/>
      </w:divBdr>
      <w:divsChild>
        <w:div w:id="438183406">
          <w:marLeft w:val="0"/>
          <w:marRight w:val="0"/>
          <w:marTop w:val="0"/>
          <w:marBottom w:val="0"/>
          <w:divBdr>
            <w:top w:val="none" w:sz="0" w:space="0" w:color="auto"/>
            <w:left w:val="none" w:sz="0" w:space="0" w:color="auto"/>
            <w:bottom w:val="none" w:sz="0" w:space="0" w:color="auto"/>
            <w:right w:val="none" w:sz="0" w:space="0" w:color="auto"/>
          </w:divBdr>
          <w:divsChild>
            <w:div w:id="1842547887">
              <w:marLeft w:val="0"/>
              <w:marRight w:val="0"/>
              <w:marTop w:val="0"/>
              <w:marBottom w:val="0"/>
              <w:divBdr>
                <w:top w:val="none" w:sz="0" w:space="0" w:color="auto"/>
                <w:left w:val="none" w:sz="0" w:space="0" w:color="auto"/>
                <w:bottom w:val="none" w:sz="0" w:space="0" w:color="auto"/>
                <w:right w:val="none" w:sz="0" w:space="0" w:color="auto"/>
              </w:divBdr>
              <w:divsChild>
                <w:div w:id="192116907">
                  <w:marLeft w:val="0"/>
                  <w:marRight w:val="0"/>
                  <w:marTop w:val="0"/>
                  <w:marBottom w:val="0"/>
                  <w:divBdr>
                    <w:top w:val="none" w:sz="0" w:space="0" w:color="auto"/>
                    <w:left w:val="none" w:sz="0" w:space="0" w:color="auto"/>
                    <w:bottom w:val="none" w:sz="0" w:space="0" w:color="auto"/>
                    <w:right w:val="none" w:sz="0" w:space="0" w:color="auto"/>
                  </w:divBdr>
                  <w:divsChild>
                    <w:div w:id="1033963517">
                      <w:marLeft w:val="0"/>
                      <w:marRight w:val="0"/>
                      <w:marTop w:val="0"/>
                      <w:marBottom w:val="0"/>
                      <w:divBdr>
                        <w:top w:val="none" w:sz="0" w:space="0" w:color="auto"/>
                        <w:left w:val="none" w:sz="0" w:space="0" w:color="auto"/>
                        <w:bottom w:val="none" w:sz="0" w:space="0" w:color="auto"/>
                        <w:right w:val="none" w:sz="0" w:space="0" w:color="auto"/>
                      </w:divBdr>
                      <w:divsChild>
                        <w:div w:id="1284731498">
                          <w:marLeft w:val="0"/>
                          <w:marRight w:val="0"/>
                          <w:marTop w:val="0"/>
                          <w:marBottom w:val="0"/>
                          <w:divBdr>
                            <w:top w:val="none" w:sz="0" w:space="0" w:color="auto"/>
                            <w:left w:val="none" w:sz="0" w:space="0" w:color="auto"/>
                            <w:bottom w:val="none" w:sz="0" w:space="0" w:color="auto"/>
                            <w:right w:val="none" w:sz="0" w:space="0" w:color="auto"/>
                          </w:divBdr>
                          <w:divsChild>
                            <w:div w:id="1326322771">
                              <w:marLeft w:val="0"/>
                              <w:marRight w:val="0"/>
                              <w:marTop w:val="0"/>
                              <w:marBottom w:val="0"/>
                              <w:divBdr>
                                <w:top w:val="none" w:sz="0" w:space="0" w:color="auto"/>
                                <w:left w:val="none" w:sz="0" w:space="0" w:color="auto"/>
                                <w:bottom w:val="none" w:sz="0" w:space="0" w:color="auto"/>
                                <w:right w:val="none" w:sz="0" w:space="0" w:color="auto"/>
                              </w:divBdr>
                              <w:divsChild>
                                <w:div w:id="573121981">
                                  <w:marLeft w:val="0"/>
                                  <w:marRight w:val="0"/>
                                  <w:marTop w:val="0"/>
                                  <w:marBottom w:val="0"/>
                                  <w:divBdr>
                                    <w:top w:val="none" w:sz="0" w:space="0" w:color="auto"/>
                                    <w:left w:val="none" w:sz="0" w:space="0" w:color="auto"/>
                                    <w:bottom w:val="none" w:sz="0" w:space="0" w:color="auto"/>
                                    <w:right w:val="none" w:sz="0" w:space="0" w:color="auto"/>
                                  </w:divBdr>
                                  <w:divsChild>
                                    <w:div w:id="5347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31322">
                          <w:marLeft w:val="0"/>
                          <w:marRight w:val="0"/>
                          <w:marTop w:val="0"/>
                          <w:marBottom w:val="0"/>
                          <w:divBdr>
                            <w:top w:val="none" w:sz="0" w:space="0" w:color="auto"/>
                            <w:left w:val="none" w:sz="0" w:space="0" w:color="auto"/>
                            <w:bottom w:val="none" w:sz="0" w:space="0" w:color="auto"/>
                            <w:right w:val="none" w:sz="0" w:space="0" w:color="auto"/>
                          </w:divBdr>
                          <w:divsChild>
                            <w:div w:id="911887504">
                              <w:marLeft w:val="0"/>
                              <w:marRight w:val="0"/>
                              <w:marTop w:val="0"/>
                              <w:marBottom w:val="0"/>
                              <w:divBdr>
                                <w:top w:val="none" w:sz="0" w:space="0" w:color="auto"/>
                                <w:left w:val="none" w:sz="0" w:space="0" w:color="auto"/>
                                <w:bottom w:val="none" w:sz="0" w:space="0" w:color="auto"/>
                                <w:right w:val="none" w:sz="0" w:space="0" w:color="auto"/>
                              </w:divBdr>
                              <w:divsChild>
                                <w:div w:id="189500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3400868">
      <w:bodyDiv w:val="1"/>
      <w:marLeft w:val="0"/>
      <w:marRight w:val="0"/>
      <w:marTop w:val="0"/>
      <w:marBottom w:val="0"/>
      <w:divBdr>
        <w:top w:val="none" w:sz="0" w:space="0" w:color="auto"/>
        <w:left w:val="none" w:sz="0" w:space="0" w:color="auto"/>
        <w:bottom w:val="none" w:sz="0" w:space="0" w:color="auto"/>
        <w:right w:val="none" w:sz="0" w:space="0" w:color="auto"/>
      </w:divBdr>
      <w:divsChild>
        <w:div w:id="401218316">
          <w:marLeft w:val="0"/>
          <w:marRight w:val="0"/>
          <w:marTop w:val="0"/>
          <w:marBottom w:val="0"/>
          <w:divBdr>
            <w:top w:val="none" w:sz="0" w:space="0" w:color="auto"/>
            <w:left w:val="none" w:sz="0" w:space="0" w:color="auto"/>
            <w:bottom w:val="none" w:sz="0" w:space="0" w:color="auto"/>
            <w:right w:val="none" w:sz="0" w:space="0" w:color="auto"/>
          </w:divBdr>
        </w:div>
        <w:div w:id="411439002">
          <w:marLeft w:val="0"/>
          <w:marRight w:val="0"/>
          <w:marTop w:val="0"/>
          <w:marBottom w:val="0"/>
          <w:divBdr>
            <w:top w:val="none" w:sz="0" w:space="0" w:color="auto"/>
            <w:left w:val="none" w:sz="0" w:space="0" w:color="auto"/>
            <w:bottom w:val="none" w:sz="0" w:space="0" w:color="auto"/>
            <w:right w:val="none" w:sz="0" w:space="0" w:color="auto"/>
          </w:divBdr>
        </w:div>
        <w:div w:id="592325484">
          <w:marLeft w:val="0"/>
          <w:marRight w:val="0"/>
          <w:marTop w:val="0"/>
          <w:marBottom w:val="0"/>
          <w:divBdr>
            <w:top w:val="none" w:sz="0" w:space="0" w:color="auto"/>
            <w:left w:val="none" w:sz="0" w:space="0" w:color="auto"/>
            <w:bottom w:val="none" w:sz="0" w:space="0" w:color="auto"/>
            <w:right w:val="none" w:sz="0" w:space="0" w:color="auto"/>
          </w:divBdr>
        </w:div>
        <w:div w:id="1723366166">
          <w:marLeft w:val="0"/>
          <w:marRight w:val="0"/>
          <w:marTop w:val="0"/>
          <w:marBottom w:val="0"/>
          <w:divBdr>
            <w:top w:val="none" w:sz="0" w:space="0" w:color="auto"/>
            <w:left w:val="none" w:sz="0" w:space="0" w:color="auto"/>
            <w:bottom w:val="none" w:sz="0" w:space="0" w:color="auto"/>
            <w:right w:val="none" w:sz="0" w:space="0" w:color="auto"/>
          </w:divBdr>
        </w:div>
        <w:div w:id="932053317">
          <w:marLeft w:val="0"/>
          <w:marRight w:val="0"/>
          <w:marTop w:val="0"/>
          <w:marBottom w:val="0"/>
          <w:divBdr>
            <w:top w:val="none" w:sz="0" w:space="0" w:color="auto"/>
            <w:left w:val="none" w:sz="0" w:space="0" w:color="auto"/>
            <w:bottom w:val="none" w:sz="0" w:space="0" w:color="auto"/>
            <w:right w:val="none" w:sz="0" w:space="0" w:color="auto"/>
          </w:divBdr>
        </w:div>
        <w:div w:id="1051225522">
          <w:marLeft w:val="0"/>
          <w:marRight w:val="0"/>
          <w:marTop w:val="0"/>
          <w:marBottom w:val="0"/>
          <w:divBdr>
            <w:top w:val="none" w:sz="0" w:space="0" w:color="auto"/>
            <w:left w:val="none" w:sz="0" w:space="0" w:color="auto"/>
            <w:bottom w:val="none" w:sz="0" w:space="0" w:color="auto"/>
            <w:right w:val="none" w:sz="0" w:space="0" w:color="auto"/>
          </w:divBdr>
        </w:div>
        <w:div w:id="1725374598">
          <w:marLeft w:val="0"/>
          <w:marRight w:val="0"/>
          <w:marTop w:val="0"/>
          <w:marBottom w:val="0"/>
          <w:divBdr>
            <w:top w:val="none" w:sz="0" w:space="0" w:color="auto"/>
            <w:left w:val="none" w:sz="0" w:space="0" w:color="auto"/>
            <w:bottom w:val="none" w:sz="0" w:space="0" w:color="auto"/>
            <w:right w:val="none" w:sz="0" w:space="0" w:color="auto"/>
          </w:divBdr>
        </w:div>
      </w:divsChild>
    </w:div>
    <w:div w:id="1191996761">
      <w:bodyDiv w:val="1"/>
      <w:marLeft w:val="0"/>
      <w:marRight w:val="0"/>
      <w:marTop w:val="0"/>
      <w:marBottom w:val="0"/>
      <w:divBdr>
        <w:top w:val="none" w:sz="0" w:space="0" w:color="auto"/>
        <w:left w:val="none" w:sz="0" w:space="0" w:color="auto"/>
        <w:bottom w:val="none" w:sz="0" w:space="0" w:color="auto"/>
        <w:right w:val="none" w:sz="0" w:space="0" w:color="auto"/>
      </w:divBdr>
      <w:divsChild>
        <w:div w:id="745953935">
          <w:marLeft w:val="0"/>
          <w:marRight w:val="0"/>
          <w:marTop w:val="0"/>
          <w:marBottom w:val="0"/>
          <w:divBdr>
            <w:top w:val="none" w:sz="0" w:space="0" w:color="auto"/>
            <w:left w:val="none" w:sz="0" w:space="0" w:color="auto"/>
            <w:bottom w:val="none" w:sz="0" w:space="0" w:color="auto"/>
            <w:right w:val="none" w:sz="0" w:space="0" w:color="auto"/>
          </w:divBdr>
          <w:divsChild>
            <w:div w:id="974721940">
              <w:marLeft w:val="0"/>
              <w:marRight w:val="0"/>
              <w:marTop w:val="0"/>
              <w:marBottom w:val="0"/>
              <w:divBdr>
                <w:top w:val="none" w:sz="0" w:space="0" w:color="auto"/>
                <w:left w:val="none" w:sz="0" w:space="0" w:color="auto"/>
                <w:bottom w:val="none" w:sz="0" w:space="0" w:color="auto"/>
                <w:right w:val="none" w:sz="0" w:space="0" w:color="auto"/>
              </w:divBdr>
              <w:divsChild>
                <w:div w:id="1261985750">
                  <w:marLeft w:val="0"/>
                  <w:marRight w:val="0"/>
                  <w:marTop w:val="0"/>
                  <w:marBottom w:val="0"/>
                  <w:divBdr>
                    <w:top w:val="none" w:sz="0" w:space="0" w:color="auto"/>
                    <w:left w:val="none" w:sz="0" w:space="0" w:color="auto"/>
                    <w:bottom w:val="none" w:sz="0" w:space="0" w:color="auto"/>
                    <w:right w:val="none" w:sz="0" w:space="0" w:color="auto"/>
                  </w:divBdr>
                  <w:divsChild>
                    <w:div w:id="2010596936">
                      <w:marLeft w:val="0"/>
                      <w:marRight w:val="0"/>
                      <w:marTop w:val="0"/>
                      <w:marBottom w:val="0"/>
                      <w:divBdr>
                        <w:top w:val="none" w:sz="0" w:space="0" w:color="auto"/>
                        <w:left w:val="none" w:sz="0" w:space="0" w:color="auto"/>
                        <w:bottom w:val="none" w:sz="0" w:space="0" w:color="auto"/>
                        <w:right w:val="none" w:sz="0" w:space="0" w:color="auto"/>
                      </w:divBdr>
                      <w:divsChild>
                        <w:div w:id="589701309">
                          <w:marLeft w:val="0"/>
                          <w:marRight w:val="0"/>
                          <w:marTop w:val="0"/>
                          <w:marBottom w:val="0"/>
                          <w:divBdr>
                            <w:top w:val="none" w:sz="0" w:space="0" w:color="auto"/>
                            <w:left w:val="none" w:sz="0" w:space="0" w:color="auto"/>
                            <w:bottom w:val="none" w:sz="0" w:space="0" w:color="auto"/>
                            <w:right w:val="none" w:sz="0" w:space="0" w:color="auto"/>
                          </w:divBdr>
                          <w:divsChild>
                            <w:div w:id="1525904933">
                              <w:marLeft w:val="0"/>
                              <w:marRight w:val="0"/>
                              <w:marTop w:val="0"/>
                              <w:marBottom w:val="0"/>
                              <w:divBdr>
                                <w:top w:val="none" w:sz="0" w:space="0" w:color="auto"/>
                                <w:left w:val="none" w:sz="0" w:space="0" w:color="auto"/>
                                <w:bottom w:val="none" w:sz="0" w:space="0" w:color="auto"/>
                                <w:right w:val="none" w:sz="0" w:space="0" w:color="auto"/>
                              </w:divBdr>
                              <w:divsChild>
                                <w:div w:id="385883434">
                                  <w:marLeft w:val="0"/>
                                  <w:marRight w:val="0"/>
                                  <w:marTop w:val="0"/>
                                  <w:marBottom w:val="0"/>
                                  <w:divBdr>
                                    <w:top w:val="none" w:sz="0" w:space="0" w:color="auto"/>
                                    <w:left w:val="none" w:sz="0" w:space="0" w:color="auto"/>
                                    <w:bottom w:val="none" w:sz="0" w:space="0" w:color="auto"/>
                                    <w:right w:val="none" w:sz="0" w:space="0" w:color="auto"/>
                                  </w:divBdr>
                                  <w:divsChild>
                                    <w:div w:id="103011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672136">
                          <w:marLeft w:val="0"/>
                          <w:marRight w:val="0"/>
                          <w:marTop w:val="0"/>
                          <w:marBottom w:val="0"/>
                          <w:divBdr>
                            <w:top w:val="none" w:sz="0" w:space="0" w:color="auto"/>
                            <w:left w:val="none" w:sz="0" w:space="0" w:color="auto"/>
                            <w:bottom w:val="none" w:sz="0" w:space="0" w:color="auto"/>
                            <w:right w:val="none" w:sz="0" w:space="0" w:color="auto"/>
                          </w:divBdr>
                          <w:divsChild>
                            <w:div w:id="1059980760">
                              <w:marLeft w:val="0"/>
                              <w:marRight w:val="0"/>
                              <w:marTop w:val="0"/>
                              <w:marBottom w:val="0"/>
                              <w:divBdr>
                                <w:top w:val="none" w:sz="0" w:space="0" w:color="auto"/>
                                <w:left w:val="none" w:sz="0" w:space="0" w:color="auto"/>
                                <w:bottom w:val="none" w:sz="0" w:space="0" w:color="auto"/>
                                <w:right w:val="none" w:sz="0" w:space="0" w:color="auto"/>
                              </w:divBdr>
                              <w:divsChild>
                                <w:div w:id="210537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0746698">
      <w:bodyDiv w:val="1"/>
      <w:marLeft w:val="0"/>
      <w:marRight w:val="0"/>
      <w:marTop w:val="0"/>
      <w:marBottom w:val="0"/>
      <w:divBdr>
        <w:top w:val="none" w:sz="0" w:space="0" w:color="auto"/>
        <w:left w:val="none" w:sz="0" w:space="0" w:color="auto"/>
        <w:bottom w:val="none" w:sz="0" w:space="0" w:color="auto"/>
        <w:right w:val="none" w:sz="0" w:space="0" w:color="auto"/>
      </w:divBdr>
    </w:div>
    <w:div w:id="1226838228">
      <w:bodyDiv w:val="1"/>
      <w:marLeft w:val="0"/>
      <w:marRight w:val="0"/>
      <w:marTop w:val="0"/>
      <w:marBottom w:val="0"/>
      <w:divBdr>
        <w:top w:val="none" w:sz="0" w:space="0" w:color="auto"/>
        <w:left w:val="none" w:sz="0" w:space="0" w:color="auto"/>
        <w:bottom w:val="none" w:sz="0" w:space="0" w:color="auto"/>
        <w:right w:val="none" w:sz="0" w:space="0" w:color="auto"/>
      </w:divBdr>
    </w:div>
    <w:div w:id="1284849809">
      <w:bodyDiv w:val="1"/>
      <w:marLeft w:val="0"/>
      <w:marRight w:val="0"/>
      <w:marTop w:val="0"/>
      <w:marBottom w:val="0"/>
      <w:divBdr>
        <w:top w:val="none" w:sz="0" w:space="0" w:color="auto"/>
        <w:left w:val="none" w:sz="0" w:space="0" w:color="auto"/>
        <w:bottom w:val="none" w:sz="0" w:space="0" w:color="auto"/>
        <w:right w:val="none" w:sz="0" w:space="0" w:color="auto"/>
      </w:divBdr>
    </w:div>
    <w:div w:id="1321346469">
      <w:bodyDiv w:val="1"/>
      <w:marLeft w:val="0"/>
      <w:marRight w:val="0"/>
      <w:marTop w:val="0"/>
      <w:marBottom w:val="0"/>
      <w:divBdr>
        <w:top w:val="none" w:sz="0" w:space="0" w:color="auto"/>
        <w:left w:val="none" w:sz="0" w:space="0" w:color="auto"/>
        <w:bottom w:val="none" w:sz="0" w:space="0" w:color="auto"/>
        <w:right w:val="none" w:sz="0" w:space="0" w:color="auto"/>
      </w:divBdr>
    </w:div>
    <w:div w:id="1495074632">
      <w:bodyDiv w:val="1"/>
      <w:marLeft w:val="0"/>
      <w:marRight w:val="0"/>
      <w:marTop w:val="0"/>
      <w:marBottom w:val="0"/>
      <w:divBdr>
        <w:top w:val="none" w:sz="0" w:space="0" w:color="auto"/>
        <w:left w:val="none" w:sz="0" w:space="0" w:color="auto"/>
        <w:bottom w:val="none" w:sz="0" w:space="0" w:color="auto"/>
        <w:right w:val="none" w:sz="0" w:space="0" w:color="auto"/>
      </w:divBdr>
    </w:div>
    <w:div w:id="1549147379">
      <w:bodyDiv w:val="1"/>
      <w:marLeft w:val="0"/>
      <w:marRight w:val="0"/>
      <w:marTop w:val="0"/>
      <w:marBottom w:val="0"/>
      <w:divBdr>
        <w:top w:val="none" w:sz="0" w:space="0" w:color="auto"/>
        <w:left w:val="none" w:sz="0" w:space="0" w:color="auto"/>
        <w:bottom w:val="none" w:sz="0" w:space="0" w:color="auto"/>
        <w:right w:val="none" w:sz="0" w:space="0" w:color="auto"/>
      </w:divBdr>
      <w:divsChild>
        <w:div w:id="1890796538">
          <w:marLeft w:val="0"/>
          <w:marRight w:val="0"/>
          <w:marTop w:val="0"/>
          <w:marBottom w:val="0"/>
          <w:divBdr>
            <w:top w:val="none" w:sz="0" w:space="0" w:color="auto"/>
            <w:left w:val="none" w:sz="0" w:space="0" w:color="auto"/>
            <w:bottom w:val="none" w:sz="0" w:space="0" w:color="auto"/>
            <w:right w:val="none" w:sz="0" w:space="0" w:color="auto"/>
          </w:divBdr>
          <w:divsChild>
            <w:div w:id="14354588">
              <w:marLeft w:val="0"/>
              <w:marRight w:val="0"/>
              <w:marTop w:val="0"/>
              <w:marBottom w:val="0"/>
              <w:divBdr>
                <w:top w:val="none" w:sz="0" w:space="0" w:color="auto"/>
                <w:left w:val="none" w:sz="0" w:space="0" w:color="auto"/>
                <w:bottom w:val="none" w:sz="0" w:space="0" w:color="auto"/>
                <w:right w:val="none" w:sz="0" w:space="0" w:color="auto"/>
              </w:divBdr>
            </w:div>
            <w:div w:id="24646768">
              <w:marLeft w:val="0"/>
              <w:marRight w:val="0"/>
              <w:marTop w:val="0"/>
              <w:marBottom w:val="0"/>
              <w:divBdr>
                <w:top w:val="none" w:sz="0" w:space="0" w:color="auto"/>
                <w:left w:val="none" w:sz="0" w:space="0" w:color="auto"/>
                <w:bottom w:val="none" w:sz="0" w:space="0" w:color="auto"/>
                <w:right w:val="none" w:sz="0" w:space="0" w:color="auto"/>
              </w:divBdr>
            </w:div>
            <w:div w:id="63570882">
              <w:marLeft w:val="0"/>
              <w:marRight w:val="0"/>
              <w:marTop w:val="0"/>
              <w:marBottom w:val="0"/>
              <w:divBdr>
                <w:top w:val="none" w:sz="0" w:space="0" w:color="auto"/>
                <w:left w:val="none" w:sz="0" w:space="0" w:color="auto"/>
                <w:bottom w:val="none" w:sz="0" w:space="0" w:color="auto"/>
                <w:right w:val="none" w:sz="0" w:space="0" w:color="auto"/>
              </w:divBdr>
            </w:div>
            <w:div w:id="72555619">
              <w:marLeft w:val="0"/>
              <w:marRight w:val="0"/>
              <w:marTop w:val="0"/>
              <w:marBottom w:val="0"/>
              <w:divBdr>
                <w:top w:val="none" w:sz="0" w:space="0" w:color="auto"/>
                <w:left w:val="none" w:sz="0" w:space="0" w:color="auto"/>
                <w:bottom w:val="none" w:sz="0" w:space="0" w:color="auto"/>
                <w:right w:val="none" w:sz="0" w:space="0" w:color="auto"/>
              </w:divBdr>
            </w:div>
            <w:div w:id="73674684">
              <w:marLeft w:val="0"/>
              <w:marRight w:val="0"/>
              <w:marTop w:val="0"/>
              <w:marBottom w:val="0"/>
              <w:divBdr>
                <w:top w:val="none" w:sz="0" w:space="0" w:color="auto"/>
                <w:left w:val="none" w:sz="0" w:space="0" w:color="auto"/>
                <w:bottom w:val="none" w:sz="0" w:space="0" w:color="auto"/>
                <w:right w:val="none" w:sz="0" w:space="0" w:color="auto"/>
              </w:divBdr>
            </w:div>
            <w:div w:id="86507897">
              <w:marLeft w:val="0"/>
              <w:marRight w:val="0"/>
              <w:marTop w:val="0"/>
              <w:marBottom w:val="0"/>
              <w:divBdr>
                <w:top w:val="none" w:sz="0" w:space="0" w:color="auto"/>
                <w:left w:val="none" w:sz="0" w:space="0" w:color="auto"/>
                <w:bottom w:val="none" w:sz="0" w:space="0" w:color="auto"/>
                <w:right w:val="none" w:sz="0" w:space="0" w:color="auto"/>
              </w:divBdr>
            </w:div>
            <w:div w:id="108281492">
              <w:marLeft w:val="0"/>
              <w:marRight w:val="0"/>
              <w:marTop w:val="0"/>
              <w:marBottom w:val="0"/>
              <w:divBdr>
                <w:top w:val="none" w:sz="0" w:space="0" w:color="auto"/>
                <w:left w:val="none" w:sz="0" w:space="0" w:color="auto"/>
                <w:bottom w:val="none" w:sz="0" w:space="0" w:color="auto"/>
                <w:right w:val="none" w:sz="0" w:space="0" w:color="auto"/>
              </w:divBdr>
            </w:div>
            <w:div w:id="112753905">
              <w:marLeft w:val="0"/>
              <w:marRight w:val="0"/>
              <w:marTop w:val="0"/>
              <w:marBottom w:val="0"/>
              <w:divBdr>
                <w:top w:val="none" w:sz="0" w:space="0" w:color="auto"/>
                <w:left w:val="none" w:sz="0" w:space="0" w:color="auto"/>
                <w:bottom w:val="none" w:sz="0" w:space="0" w:color="auto"/>
                <w:right w:val="none" w:sz="0" w:space="0" w:color="auto"/>
              </w:divBdr>
            </w:div>
            <w:div w:id="113058955">
              <w:marLeft w:val="0"/>
              <w:marRight w:val="0"/>
              <w:marTop w:val="0"/>
              <w:marBottom w:val="0"/>
              <w:divBdr>
                <w:top w:val="none" w:sz="0" w:space="0" w:color="auto"/>
                <w:left w:val="none" w:sz="0" w:space="0" w:color="auto"/>
                <w:bottom w:val="none" w:sz="0" w:space="0" w:color="auto"/>
                <w:right w:val="none" w:sz="0" w:space="0" w:color="auto"/>
              </w:divBdr>
            </w:div>
            <w:div w:id="134445778">
              <w:marLeft w:val="0"/>
              <w:marRight w:val="0"/>
              <w:marTop w:val="0"/>
              <w:marBottom w:val="0"/>
              <w:divBdr>
                <w:top w:val="none" w:sz="0" w:space="0" w:color="auto"/>
                <w:left w:val="none" w:sz="0" w:space="0" w:color="auto"/>
                <w:bottom w:val="none" w:sz="0" w:space="0" w:color="auto"/>
                <w:right w:val="none" w:sz="0" w:space="0" w:color="auto"/>
              </w:divBdr>
            </w:div>
            <w:div w:id="151870104">
              <w:marLeft w:val="0"/>
              <w:marRight w:val="0"/>
              <w:marTop w:val="0"/>
              <w:marBottom w:val="0"/>
              <w:divBdr>
                <w:top w:val="none" w:sz="0" w:space="0" w:color="auto"/>
                <w:left w:val="none" w:sz="0" w:space="0" w:color="auto"/>
                <w:bottom w:val="none" w:sz="0" w:space="0" w:color="auto"/>
                <w:right w:val="none" w:sz="0" w:space="0" w:color="auto"/>
              </w:divBdr>
            </w:div>
            <w:div w:id="153032006">
              <w:marLeft w:val="0"/>
              <w:marRight w:val="0"/>
              <w:marTop w:val="0"/>
              <w:marBottom w:val="0"/>
              <w:divBdr>
                <w:top w:val="none" w:sz="0" w:space="0" w:color="auto"/>
                <w:left w:val="none" w:sz="0" w:space="0" w:color="auto"/>
                <w:bottom w:val="none" w:sz="0" w:space="0" w:color="auto"/>
                <w:right w:val="none" w:sz="0" w:space="0" w:color="auto"/>
              </w:divBdr>
            </w:div>
            <w:div w:id="160393776">
              <w:marLeft w:val="0"/>
              <w:marRight w:val="0"/>
              <w:marTop w:val="0"/>
              <w:marBottom w:val="0"/>
              <w:divBdr>
                <w:top w:val="none" w:sz="0" w:space="0" w:color="auto"/>
                <w:left w:val="none" w:sz="0" w:space="0" w:color="auto"/>
                <w:bottom w:val="none" w:sz="0" w:space="0" w:color="auto"/>
                <w:right w:val="none" w:sz="0" w:space="0" w:color="auto"/>
              </w:divBdr>
            </w:div>
            <w:div w:id="163280169">
              <w:marLeft w:val="0"/>
              <w:marRight w:val="0"/>
              <w:marTop w:val="0"/>
              <w:marBottom w:val="0"/>
              <w:divBdr>
                <w:top w:val="none" w:sz="0" w:space="0" w:color="auto"/>
                <w:left w:val="none" w:sz="0" w:space="0" w:color="auto"/>
                <w:bottom w:val="none" w:sz="0" w:space="0" w:color="auto"/>
                <w:right w:val="none" w:sz="0" w:space="0" w:color="auto"/>
              </w:divBdr>
            </w:div>
            <w:div w:id="173570246">
              <w:marLeft w:val="0"/>
              <w:marRight w:val="0"/>
              <w:marTop w:val="0"/>
              <w:marBottom w:val="0"/>
              <w:divBdr>
                <w:top w:val="none" w:sz="0" w:space="0" w:color="auto"/>
                <w:left w:val="none" w:sz="0" w:space="0" w:color="auto"/>
                <w:bottom w:val="none" w:sz="0" w:space="0" w:color="auto"/>
                <w:right w:val="none" w:sz="0" w:space="0" w:color="auto"/>
              </w:divBdr>
            </w:div>
            <w:div w:id="174729009">
              <w:marLeft w:val="0"/>
              <w:marRight w:val="0"/>
              <w:marTop w:val="0"/>
              <w:marBottom w:val="0"/>
              <w:divBdr>
                <w:top w:val="none" w:sz="0" w:space="0" w:color="auto"/>
                <w:left w:val="none" w:sz="0" w:space="0" w:color="auto"/>
                <w:bottom w:val="none" w:sz="0" w:space="0" w:color="auto"/>
                <w:right w:val="none" w:sz="0" w:space="0" w:color="auto"/>
              </w:divBdr>
            </w:div>
            <w:div w:id="178740933">
              <w:marLeft w:val="0"/>
              <w:marRight w:val="0"/>
              <w:marTop w:val="0"/>
              <w:marBottom w:val="0"/>
              <w:divBdr>
                <w:top w:val="none" w:sz="0" w:space="0" w:color="auto"/>
                <w:left w:val="none" w:sz="0" w:space="0" w:color="auto"/>
                <w:bottom w:val="none" w:sz="0" w:space="0" w:color="auto"/>
                <w:right w:val="none" w:sz="0" w:space="0" w:color="auto"/>
              </w:divBdr>
            </w:div>
            <w:div w:id="181628004">
              <w:marLeft w:val="0"/>
              <w:marRight w:val="0"/>
              <w:marTop w:val="0"/>
              <w:marBottom w:val="0"/>
              <w:divBdr>
                <w:top w:val="none" w:sz="0" w:space="0" w:color="auto"/>
                <w:left w:val="none" w:sz="0" w:space="0" w:color="auto"/>
                <w:bottom w:val="none" w:sz="0" w:space="0" w:color="auto"/>
                <w:right w:val="none" w:sz="0" w:space="0" w:color="auto"/>
              </w:divBdr>
            </w:div>
            <w:div w:id="188375856">
              <w:marLeft w:val="0"/>
              <w:marRight w:val="0"/>
              <w:marTop w:val="0"/>
              <w:marBottom w:val="0"/>
              <w:divBdr>
                <w:top w:val="none" w:sz="0" w:space="0" w:color="auto"/>
                <w:left w:val="none" w:sz="0" w:space="0" w:color="auto"/>
                <w:bottom w:val="none" w:sz="0" w:space="0" w:color="auto"/>
                <w:right w:val="none" w:sz="0" w:space="0" w:color="auto"/>
              </w:divBdr>
            </w:div>
            <w:div w:id="193428368">
              <w:marLeft w:val="0"/>
              <w:marRight w:val="0"/>
              <w:marTop w:val="0"/>
              <w:marBottom w:val="0"/>
              <w:divBdr>
                <w:top w:val="none" w:sz="0" w:space="0" w:color="auto"/>
                <w:left w:val="none" w:sz="0" w:space="0" w:color="auto"/>
                <w:bottom w:val="none" w:sz="0" w:space="0" w:color="auto"/>
                <w:right w:val="none" w:sz="0" w:space="0" w:color="auto"/>
              </w:divBdr>
            </w:div>
            <w:div w:id="194780385">
              <w:marLeft w:val="0"/>
              <w:marRight w:val="0"/>
              <w:marTop w:val="0"/>
              <w:marBottom w:val="0"/>
              <w:divBdr>
                <w:top w:val="none" w:sz="0" w:space="0" w:color="auto"/>
                <w:left w:val="none" w:sz="0" w:space="0" w:color="auto"/>
                <w:bottom w:val="none" w:sz="0" w:space="0" w:color="auto"/>
                <w:right w:val="none" w:sz="0" w:space="0" w:color="auto"/>
              </w:divBdr>
            </w:div>
            <w:div w:id="211696107">
              <w:marLeft w:val="0"/>
              <w:marRight w:val="0"/>
              <w:marTop w:val="0"/>
              <w:marBottom w:val="0"/>
              <w:divBdr>
                <w:top w:val="none" w:sz="0" w:space="0" w:color="auto"/>
                <w:left w:val="none" w:sz="0" w:space="0" w:color="auto"/>
                <w:bottom w:val="none" w:sz="0" w:space="0" w:color="auto"/>
                <w:right w:val="none" w:sz="0" w:space="0" w:color="auto"/>
              </w:divBdr>
            </w:div>
            <w:div w:id="231236213">
              <w:marLeft w:val="0"/>
              <w:marRight w:val="0"/>
              <w:marTop w:val="0"/>
              <w:marBottom w:val="0"/>
              <w:divBdr>
                <w:top w:val="none" w:sz="0" w:space="0" w:color="auto"/>
                <w:left w:val="none" w:sz="0" w:space="0" w:color="auto"/>
                <w:bottom w:val="none" w:sz="0" w:space="0" w:color="auto"/>
                <w:right w:val="none" w:sz="0" w:space="0" w:color="auto"/>
              </w:divBdr>
            </w:div>
            <w:div w:id="262883270">
              <w:marLeft w:val="0"/>
              <w:marRight w:val="0"/>
              <w:marTop w:val="0"/>
              <w:marBottom w:val="0"/>
              <w:divBdr>
                <w:top w:val="none" w:sz="0" w:space="0" w:color="auto"/>
                <w:left w:val="none" w:sz="0" w:space="0" w:color="auto"/>
                <w:bottom w:val="none" w:sz="0" w:space="0" w:color="auto"/>
                <w:right w:val="none" w:sz="0" w:space="0" w:color="auto"/>
              </w:divBdr>
            </w:div>
            <w:div w:id="264075794">
              <w:marLeft w:val="0"/>
              <w:marRight w:val="0"/>
              <w:marTop w:val="0"/>
              <w:marBottom w:val="0"/>
              <w:divBdr>
                <w:top w:val="none" w:sz="0" w:space="0" w:color="auto"/>
                <w:left w:val="none" w:sz="0" w:space="0" w:color="auto"/>
                <w:bottom w:val="none" w:sz="0" w:space="0" w:color="auto"/>
                <w:right w:val="none" w:sz="0" w:space="0" w:color="auto"/>
              </w:divBdr>
            </w:div>
            <w:div w:id="264732250">
              <w:marLeft w:val="0"/>
              <w:marRight w:val="0"/>
              <w:marTop w:val="0"/>
              <w:marBottom w:val="0"/>
              <w:divBdr>
                <w:top w:val="none" w:sz="0" w:space="0" w:color="auto"/>
                <w:left w:val="none" w:sz="0" w:space="0" w:color="auto"/>
                <w:bottom w:val="none" w:sz="0" w:space="0" w:color="auto"/>
                <w:right w:val="none" w:sz="0" w:space="0" w:color="auto"/>
              </w:divBdr>
            </w:div>
            <w:div w:id="265966510">
              <w:marLeft w:val="0"/>
              <w:marRight w:val="0"/>
              <w:marTop w:val="0"/>
              <w:marBottom w:val="0"/>
              <w:divBdr>
                <w:top w:val="none" w:sz="0" w:space="0" w:color="auto"/>
                <w:left w:val="none" w:sz="0" w:space="0" w:color="auto"/>
                <w:bottom w:val="none" w:sz="0" w:space="0" w:color="auto"/>
                <w:right w:val="none" w:sz="0" w:space="0" w:color="auto"/>
              </w:divBdr>
            </w:div>
            <w:div w:id="278296783">
              <w:marLeft w:val="0"/>
              <w:marRight w:val="0"/>
              <w:marTop w:val="0"/>
              <w:marBottom w:val="0"/>
              <w:divBdr>
                <w:top w:val="none" w:sz="0" w:space="0" w:color="auto"/>
                <w:left w:val="none" w:sz="0" w:space="0" w:color="auto"/>
                <w:bottom w:val="none" w:sz="0" w:space="0" w:color="auto"/>
                <w:right w:val="none" w:sz="0" w:space="0" w:color="auto"/>
              </w:divBdr>
            </w:div>
            <w:div w:id="280919682">
              <w:marLeft w:val="0"/>
              <w:marRight w:val="0"/>
              <w:marTop w:val="0"/>
              <w:marBottom w:val="0"/>
              <w:divBdr>
                <w:top w:val="none" w:sz="0" w:space="0" w:color="auto"/>
                <w:left w:val="none" w:sz="0" w:space="0" w:color="auto"/>
                <w:bottom w:val="none" w:sz="0" w:space="0" w:color="auto"/>
                <w:right w:val="none" w:sz="0" w:space="0" w:color="auto"/>
              </w:divBdr>
            </w:div>
            <w:div w:id="285310552">
              <w:marLeft w:val="0"/>
              <w:marRight w:val="0"/>
              <w:marTop w:val="0"/>
              <w:marBottom w:val="0"/>
              <w:divBdr>
                <w:top w:val="none" w:sz="0" w:space="0" w:color="auto"/>
                <w:left w:val="none" w:sz="0" w:space="0" w:color="auto"/>
                <w:bottom w:val="none" w:sz="0" w:space="0" w:color="auto"/>
                <w:right w:val="none" w:sz="0" w:space="0" w:color="auto"/>
              </w:divBdr>
            </w:div>
            <w:div w:id="287008401">
              <w:marLeft w:val="0"/>
              <w:marRight w:val="0"/>
              <w:marTop w:val="0"/>
              <w:marBottom w:val="0"/>
              <w:divBdr>
                <w:top w:val="none" w:sz="0" w:space="0" w:color="auto"/>
                <w:left w:val="none" w:sz="0" w:space="0" w:color="auto"/>
                <w:bottom w:val="none" w:sz="0" w:space="0" w:color="auto"/>
                <w:right w:val="none" w:sz="0" w:space="0" w:color="auto"/>
              </w:divBdr>
            </w:div>
            <w:div w:id="299382711">
              <w:marLeft w:val="0"/>
              <w:marRight w:val="0"/>
              <w:marTop w:val="0"/>
              <w:marBottom w:val="0"/>
              <w:divBdr>
                <w:top w:val="none" w:sz="0" w:space="0" w:color="auto"/>
                <w:left w:val="none" w:sz="0" w:space="0" w:color="auto"/>
                <w:bottom w:val="none" w:sz="0" w:space="0" w:color="auto"/>
                <w:right w:val="none" w:sz="0" w:space="0" w:color="auto"/>
              </w:divBdr>
            </w:div>
            <w:div w:id="329452738">
              <w:marLeft w:val="0"/>
              <w:marRight w:val="0"/>
              <w:marTop w:val="0"/>
              <w:marBottom w:val="0"/>
              <w:divBdr>
                <w:top w:val="none" w:sz="0" w:space="0" w:color="auto"/>
                <w:left w:val="none" w:sz="0" w:space="0" w:color="auto"/>
                <w:bottom w:val="none" w:sz="0" w:space="0" w:color="auto"/>
                <w:right w:val="none" w:sz="0" w:space="0" w:color="auto"/>
              </w:divBdr>
            </w:div>
            <w:div w:id="335966463">
              <w:marLeft w:val="0"/>
              <w:marRight w:val="0"/>
              <w:marTop w:val="0"/>
              <w:marBottom w:val="0"/>
              <w:divBdr>
                <w:top w:val="none" w:sz="0" w:space="0" w:color="auto"/>
                <w:left w:val="none" w:sz="0" w:space="0" w:color="auto"/>
                <w:bottom w:val="none" w:sz="0" w:space="0" w:color="auto"/>
                <w:right w:val="none" w:sz="0" w:space="0" w:color="auto"/>
              </w:divBdr>
            </w:div>
            <w:div w:id="348146370">
              <w:marLeft w:val="0"/>
              <w:marRight w:val="0"/>
              <w:marTop w:val="0"/>
              <w:marBottom w:val="0"/>
              <w:divBdr>
                <w:top w:val="none" w:sz="0" w:space="0" w:color="auto"/>
                <w:left w:val="none" w:sz="0" w:space="0" w:color="auto"/>
                <w:bottom w:val="none" w:sz="0" w:space="0" w:color="auto"/>
                <w:right w:val="none" w:sz="0" w:space="0" w:color="auto"/>
              </w:divBdr>
            </w:div>
            <w:div w:id="349183830">
              <w:marLeft w:val="0"/>
              <w:marRight w:val="0"/>
              <w:marTop w:val="0"/>
              <w:marBottom w:val="0"/>
              <w:divBdr>
                <w:top w:val="none" w:sz="0" w:space="0" w:color="auto"/>
                <w:left w:val="none" w:sz="0" w:space="0" w:color="auto"/>
                <w:bottom w:val="none" w:sz="0" w:space="0" w:color="auto"/>
                <w:right w:val="none" w:sz="0" w:space="0" w:color="auto"/>
              </w:divBdr>
            </w:div>
            <w:div w:id="357053125">
              <w:marLeft w:val="0"/>
              <w:marRight w:val="0"/>
              <w:marTop w:val="0"/>
              <w:marBottom w:val="0"/>
              <w:divBdr>
                <w:top w:val="none" w:sz="0" w:space="0" w:color="auto"/>
                <w:left w:val="none" w:sz="0" w:space="0" w:color="auto"/>
                <w:bottom w:val="none" w:sz="0" w:space="0" w:color="auto"/>
                <w:right w:val="none" w:sz="0" w:space="0" w:color="auto"/>
              </w:divBdr>
            </w:div>
            <w:div w:id="357313364">
              <w:marLeft w:val="0"/>
              <w:marRight w:val="0"/>
              <w:marTop w:val="0"/>
              <w:marBottom w:val="0"/>
              <w:divBdr>
                <w:top w:val="none" w:sz="0" w:space="0" w:color="auto"/>
                <w:left w:val="none" w:sz="0" w:space="0" w:color="auto"/>
                <w:bottom w:val="none" w:sz="0" w:space="0" w:color="auto"/>
                <w:right w:val="none" w:sz="0" w:space="0" w:color="auto"/>
              </w:divBdr>
            </w:div>
            <w:div w:id="374158392">
              <w:marLeft w:val="0"/>
              <w:marRight w:val="0"/>
              <w:marTop w:val="0"/>
              <w:marBottom w:val="0"/>
              <w:divBdr>
                <w:top w:val="none" w:sz="0" w:space="0" w:color="auto"/>
                <w:left w:val="none" w:sz="0" w:space="0" w:color="auto"/>
                <w:bottom w:val="none" w:sz="0" w:space="0" w:color="auto"/>
                <w:right w:val="none" w:sz="0" w:space="0" w:color="auto"/>
              </w:divBdr>
            </w:div>
            <w:div w:id="379331219">
              <w:marLeft w:val="0"/>
              <w:marRight w:val="0"/>
              <w:marTop w:val="0"/>
              <w:marBottom w:val="0"/>
              <w:divBdr>
                <w:top w:val="none" w:sz="0" w:space="0" w:color="auto"/>
                <w:left w:val="none" w:sz="0" w:space="0" w:color="auto"/>
                <w:bottom w:val="none" w:sz="0" w:space="0" w:color="auto"/>
                <w:right w:val="none" w:sz="0" w:space="0" w:color="auto"/>
              </w:divBdr>
            </w:div>
            <w:div w:id="381292676">
              <w:marLeft w:val="0"/>
              <w:marRight w:val="0"/>
              <w:marTop w:val="0"/>
              <w:marBottom w:val="0"/>
              <w:divBdr>
                <w:top w:val="none" w:sz="0" w:space="0" w:color="auto"/>
                <w:left w:val="none" w:sz="0" w:space="0" w:color="auto"/>
                <w:bottom w:val="none" w:sz="0" w:space="0" w:color="auto"/>
                <w:right w:val="none" w:sz="0" w:space="0" w:color="auto"/>
              </w:divBdr>
            </w:div>
            <w:div w:id="386756595">
              <w:marLeft w:val="0"/>
              <w:marRight w:val="0"/>
              <w:marTop w:val="0"/>
              <w:marBottom w:val="0"/>
              <w:divBdr>
                <w:top w:val="none" w:sz="0" w:space="0" w:color="auto"/>
                <w:left w:val="none" w:sz="0" w:space="0" w:color="auto"/>
                <w:bottom w:val="none" w:sz="0" w:space="0" w:color="auto"/>
                <w:right w:val="none" w:sz="0" w:space="0" w:color="auto"/>
              </w:divBdr>
            </w:div>
            <w:div w:id="394743390">
              <w:marLeft w:val="0"/>
              <w:marRight w:val="0"/>
              <w:marTop w:val="0"/>
              <w:marBottom w:val="0"/>
              <w:divBdr>
                <w:top w:val="none" w:sz="0" w:space="0" w:color="auto"/>
                <w:left w:val="none" w:sz="0" w:space="0" w:color="auto"/>
                <w:bottom w:val="none" w:sz="0" w:space="0" w:color="auto"/>
                <w:right w:val="none" w:sz="0" w:space="0" w:color="auto"/>
              </w:divBdr>
            </w:div>
            <w:div w:id="395592595">
              <w:marLeft w:val="0"/>
              <w:marRight w:val="0"/>
              <w:marTop w:val="0"/>
              <w:marBottom w:val="0"/>
              <w:divBdr>
                <w:top w:val="none" w:sz="0" w:space="0" w:color="auto"/>
                <w:left w:val="none" w:sz="0" w:space="0" w:color="auto"/>
                <w:bottom w:val="none" w:sz="0" w:space="0" w:color="auto"/>
                <w:right w:val="none" w:sz="0" w:space="0" w:color="auto"/>
              </w:divBdr>
            </w:div>
            <w:div w:id="395782773">
              <w:marLeft w:val="0"/>
              <w:marRight w:val="0"/>
              <w:marTop w:val="0"/>
              <w:marBottom w:val="0"/>
              <w:divBdr>
                <w:top w:val="none" w:sz="0" w:space="0" w:color="auto"/>
                <w:left w:val="none" w:sz="0" w:space="0" w:color="auto"/>
                <w:bottom w:val="none" w:sz="0" w:space="0" w:color="auto"/>
                <w:right w:val="none" w:sz="0" w:space="0" w:color="auto"/>
              </w:divBdr>
            </w:div>
            <w:div w:id="400829182">
              <w:marLeft w:val="0"/>
              <w:marRight w:val="0"/>
              <w:marTop w:val="0"/>
              <w:marBottom w:val="0"/>
              <w:divBdr>
                <w:top w:val="none" w:sz="0" w:space="0" w:color="auto"/>
                <w:left w:val="none" w:sz="0" w:space="0" w:color="auto"/>
                <w:bottom w:val="none" w:sz="0" w:space="0" w:color="auto"/>
                <w:right w:val="none" w:sz="0" w:space="0" w:color="auto"/>
              </w:divBdr>
            </w:div>
            <w:div w:id="422726070">
              <w:marLeft w:val="0"/>
              <w:marRight w:val="0"/>
              <w:marTop w:val="0"/>
              <w:marBottom w:val="0"/>
              <w:divBdr>
                <w:top w:val="none" w:sz="0" w:space="0" w:color="auto"/>
                <w:left w:val="none" w:sz="0" w:space="0" w:color="auto"/>
                <w:bottom w:val="none" w:sz="0" w:space="0" w:color="auto"/>
                <w:right w:val="none" w:sz="0" w:space="0" w:color="auto"/>
              </w:divBdr>
            </w:div>
            <w:div w:id="428278436">
              <w:marLeft w:val="0"/>
              <w:marRight w:val="0"/>
              <w:marTop w:val="0"/>
              <w:marBottom w:val="0"/>
              <w:divBdr>
                <w:top w:val="none" w:sz="0" w:space="0" w:color="auto"/>
                <w:left w:val="none" w:sz="0" w:space="0" w:color="auto"/>
                <w:bottom w:val="none" w:sz="0" w:space="0" w:color="auto"/>
                <w:right w:val="none" w:sz="0" w:space="0" w:color="auto"/>
              </w:divBdr>
            </w:div>
            <w:div w:id="445277742">
              <w:marLeft w:val="0"/>
              <w:marRight w:val="0"/>
              <w:marTop w:val="0"/>
              <w:marBottom w:val="0"/>
              <w:divBdr>
                <w:top w:val="none" w:sz="0" w:space="0" w:color="auto"/>
                <w:left w:val="none" w:sz="0" w:space="0" w:color="auto"/>
                <w:bottom w:val="none" w:sz="0" w:space="0" w:color="auto"/>
                <w:right w:val="none" w:sz="0" w:space="0" w:color="auto"/>
              </w:divBdr>
            </w:div>
            <w:div w:id="449519786">
              <w:marLeft w:val="0"/>
              <w:marRight w:val="0"/>
              <w:marTop w:val="0"/>
              <w:marBottom w:val="0"/>
              <w:divBdr>
                <w:top w:val="none" w:sz="0" w:space="0" w:color="auto"/>
                <w:left w:val="none" w:sz="0" w:space="0" w:color="auto"/>
                <w:bottom w:val="none" w:sz="0" w:space="0" w:color="auto"/>
                <w:right w:val="none" w:sz="0" w:space="0" w:color="auto"/>
              </w:divBdr>
            </w:div>
            <w:div w:id="465634283">
              <w:marLeft w:val="0"/>
              <w:marRight w:val="0"/>
              <w:marTop w:val="0"/>
              <w:marBottom w:val="0"/>
              <w:divBdr>
                <w:top w:val="none" w:sz="0" w:space="0" w:color="auto"/>
                <w:left w:val="none" w:sz="0" w:space="0" w:color="auto"/>
                <w:bottom w:val="none" w:sz="0" w:space="0" w:color="auto"/>
                <w:right w:val="none" w:sz="0" w:space="0" w:color="auto"/>
              </w:divBdr>
            </w:div>
            <w:div w:id="479924933">
              <w:marLeft w:val="0"/>
              <w:marRight w:val="0"/>
              <w:marTop w:val="0"/>
              <w:marBottom w:val="0"/>
              <w:divBdr>
                <w:top w:val="none" w:sz="0" w:space="0" w:color="auto"/>
                <w:left w:val="none" w:sz="0" w:space="0" w:color="auto"/>
                <w:bottom w:val="none" w:sz="0" w:space="0" w:color="auto"/>
                <w:right w:val="none" w:sz="0" w:space="0" w:color="auto"/>
              </w:divBdr>
            </w:div>
            <w:div w:id="482088263">
              <w:marLeft w:val="0"/>
              <w:marRight w:val="0"/>
              <w:marTop w:val="0"/>
              <w:marBottom w:val="0"/>
              <w:divBdr>
                <w:top w:val="none" w:sz="0" w:space="0" w:color="auto"/>
                <w:left w:val="none" w:sz="0" w:space="0" w:color="auto"/>
                <w:bottom w:val="none" w:sz="0" w:space="0" w:color="auto"/>
                <w:right w:val="none" w:sz="0" w:space="0" w:color="auto"/>
              </w:divBdr>
            </w:div>
            <w:div w:id="499010383">
              <w:marLeft w:val="0"/>
              <w:marRight w:val="0"/>
              <w:marTop w:val="0"/>
              <w:marBottom w:val="0"/>
              <w:divBdr>
                <w:top w:val="none" w:sz="0" w:space="0" w:color="auto"/>
                <w:left w:val="none" w:sz="0" w:space="0" w:color="auto"/>
                <w:bottom w:val="none" w:sz="0" w:space="0" w:color="auto"/>
                <w:right w:val="none" w:sz="0" w:space="0" w:color="auto"/>
              </w:divBdr>
            </w:div>
            <w:div w:id="509684316">
              <w:marLeft w:val="0"/>
              <w:marRight w:val="0"/>
              <w:marTop w:val="0"/>
              <w:marBottom w:val="0"/>
              <w:divBdr>
                <w:top w:val="none" w:sz="0" w:space="0" w:color="auto"/>
                <w:left w:val="none" w:sz="0" w:space="0" w:color="auto"/>
                <w:bottom w:val="none" w:sz="0" w:space="0" w:color="auto"/>
                <w:right w:val="none" w:sz="0" w:space="0" w:color="auto"/>
              </w:divBdr>
            </w:div>
            <w:div w:id="513764571">
              <w:marLeft w:val="0"/>
              <w:marRight w:val="0"/>
              <w:marTop w:val="0"/>
              <w:marBottom w:val="0"/>
              <w:divBdr>
                <w:top w:val="none" w:sz="0" w:space="0" w:color="auto"/>
                <w:left w:val="none" w:sz="0" w:space="0" w:color="auto"/>
                <w:bottom w:val="none" w:sz="0" w:space="0" w:color="auto"/>
                <w:right w:val="none" w:sz="0" w:space="0" w:color="auto"/>
              </w:divBdr>
            </w:div>
            <w:div w:id="519323486">
              <w:marLeft w:val="0"/>
              <w:marRight w:val="0"/>
              <w:marTop w:val="0"/>
              <w:marBottom w:val="0"/>
              <w:divBdr>
                <w:top w:val="none" w:sz="0" w:space="0" w:color="auto"/>
                <w:left w:val="none" w:sz="0" w:space="0" w:color="auto"/>
                <w:bottom w:val="none" w:sz="0" w:space="0" w:color="auto"/>
                <w:right w:val="none" w:sz="0" w:space="0" w:color="auto"/>
              </w:divBdr>
            </w:div>
            <w:div w:id="547645814">
              <w:marLeft w:val="0"/>
              <w:marRight w:val="0"/>
              <w:marTop w:val="0"/>
              <w:marBottom w:val="0"/>
              <w:divBdr>
                <w:top w:val="none" w:sz="0" w:space="0" w:color="auto"/>
                <w:left w:val="none" w:sz="0" w:space="0" w:color="auto"/>
                <w:bottom w:val="none" w:sz="0" w:space="0" w:color="auto"/>
                <w:right w:val="none" w:sz="0" w:space="0" w:color="auto"/>
              </w:divBdr>
            </w:div>
            <w:div w:id="553808412">
              <w:marLeft w:val="0"/>
              <w:marRight w:val="0"/>
              <w:marTop w:val="0"/>
              <w:marBottom w:val="0"/>
              <w:divBdr>
                <w:top w:val="none" w:sz="0" w:space="0" w:color="auto"/>
                <w:left w:val="none" w:sz="0" w:space="0" w:color="auto"/>
                <w:bottom w:val="none" w:sz="0" w:space="0" w:color="auto"/>
                <w:right w:val="none" w:sz="0" w:space="0" w:color="auto"/>
              </w:divBdr>
            </w:div>
            <w:div w:id="594679354">
              <w:marLeft w:val="0"/>
              <w:marRight w:val="0"/>
              <w:marTop w:val="0"/>
              <w:marBottom w:val="0"/>
              <w:divBdr>
                <w:top w:val="none" w:sz="0" w:space="0" w:color="auto"/>
                <w:left w:val="none" w:sz="0" w:space="0" w:color="auto"/>
                <w:bottom w:val="none" w:sz="0" w:space="0" w:color="auto"/>
                <w:right w:val="none" w:sz="0" w:space="0" w:color="auto"/>
              </w:divBdr>
            </w:div>
            <w:div w:id="596326366">
              <w:marLeft w:val="0"/>
              <w:marRight w:val="0"/>
              <w:marTop w:val="0"/>
              <w:marBottom w:val="0"/>
              <w:divBdr>
                <w:top w:val="none" w:sz="0" w:space="0" w:color="auto"/>
                <w:left w:val="none" w:sz="0" w:space="0" w:color="auto"/>
                <w:bottom w:val="none" w:sz="0" w:space="0" w:color="auto"/>
                <w:right w:val="none" w:sz="0" w:space="0" w:color="auto"/>
              </w:divBdr>
            </w:div>
            <w:div w:id="630132219">
              <w:marLeft w:val="0"/>
              <w:marRight w:val="0"/>
              <w:marTop w:val="0"/>
              <w:marBottom w:val="0"/>
              <w:divBdr>
                <w:top w:val="none" w:sz="0" w:space="0" w:color="auto"/>
                <w:left w:val="none" w:sz="0" w:space="0" w:color="auto"/>
                <w:bottom w:val="none" w:sz="0" w:space="0" w:color="auto"/>
                <w:right w:val="none" w:sz="0" w:space="0" w:color="auto"/>
              </w:divBdr>
            </w:div>
            <w:div w:id="651447712">
              <w:marLeft w:val="0"/>
              <w:marRight w:val="0"/>
              <w:marTop w:val="0"/>
              <w:marBottom w:val="0"/>
              <w:divBdr>
                <w:top w:val="none" w:sz="0" w:space="0" w:color="auto"/>
                <w:left w:val="none" w:sz="0" w:space="0" w:color="auto"/>
                <w:bottom w:val="none" w:sz="0" w:space="0" w:color="auto"/>
                <w:right w:val="none" w:sz="0" w:space="0" w:color="auto"/>
              </w:divBdr>
            </w:div>
            <w:div w:id="662004102">
              <w:marLeft w:val="0"/>
              <w:marRight w:val="0"/>
              <w:marTop w:val="0"/>
              <w:marBottom w:val="0"/>
              <w:divBdr>
                <w:top w:val="none" w:sz="0" w:space="0" w:color="auto"/>
                <w:left w:val="none" w:sz="0" w:space="0" w:color="auto"/>
                <w:bottom w:val="none" w:sz="0" w:space="0" w:color="auto"/>
                <w:right w:val="none" w:sz="0" w:space="0" w:color="auto"/>
              </w:divBdr>
            </w:div>
            <w:div w:id="662439453">
              <w:marLeft w:val="0"/>
              <w:marRight w:val="0"/>
              <w:marTop w:val="0"/>
              <w:marBottom w:val="0"/>
              <w:divBdr>
                <w:top w:val="none" w:sz="0" w:space="0" w:color="auto"/>
                <w:left w:val="none" w:sz="0" w:space="0" w:color="auto"/>
                <w:bottom w:val="none" w:sz="0" w:space="0" w:color="auto"/>
                <w:right w:val="none" w:sz="0" w:space="0" w:color="auto"/>
              </w:divBdr>
            </w:div>
            <w:div w:id="699597596">
              <w:marLeft w:val="0"/>
              <w:marRight w:val="0"/>
              <w:marTop w:val="0"/>
              <w:marBottom w:val="0"/>
              <w:divBdr>
                <w:top w:val="none" w:sz="0" w:space="0" w:color="auto"/>
                <w:left w:val="none" w:sz="0" w:space="0" w:color="auto"/>
                <w:bottom w:val="none" w:sz="0" w:space="0" w:color="auto"/>
                <w:right w:val="none" w:sz="0" w:space="0" w:color="auto"/>
              </w:divBdr>
            </w:div>
            <w:div w:id="707685583">
              <w:marLeft w:val="0"/>
              <w:marRight w:val="0"/>
              <w:marTop w:val="0"/>
              <w:marBottom w:val="0"/>
              <w:divBdr>
                <w:top w:val="none" w:sz="0" w:space="0" w:color="auto"/>
                <w:left w:val="none" w:sz="0" w:space="0" w:color="auto"/>
                <w:bottom w:val="none" w:sz="0" w:space="0" w:color="auto"/>
                <w:right w:val="none" w:sz="0" w:space="0" w:color="auto"/>
              </w:divBdr>
            </w:div>
            <w:div w:id="711269039">
              <w:marLeft w:val="0"/>
              <w:marRight w:val="0"/>
              <w:marTop w:val="0"/>
              <w:marBottom w:val="0"/>
              <w:divBdr>
                <w:top w:val="none" w:sz="0" w:space="0" w:color="auto"/>
                <w:left w:val="none" w:sz="0" w:space="0" w:color="auto"/>
                <w:bottom w:val="none" w:sz="0" w:space="0" w:color="auto"/>
                <w:right w:val="none" w:sz="0" w:space="0" w:color="auto"/>
              </w:divBdr>
            </w:div>
            <w:div w:id="718669460">
              <w:marLeft w:val="0"/>
              <w:marRight w:val="0"/>
              <w:marTop w:val="0"/>
              <w:marBottom w:val="0"/>
              <w:divBdr>
                <w:top w:val="none" w:sz="0" w:space="0" w:color="auto"/>
                <w:left w:val="none" w:sz="0" w:space="0" w:color="auto"/>
                <w:bottom w:val="none" w:sz="0" w:space="0" w:color="auto"/>
                <w:right w:val="none" w:sz="0" w:space="0" w:color="auto"/>
              </w:divBdr>
            </w:div>
            <w:div w:id="723065932">
              <w:marLeft w:val="0"/>
              <w:marRight w:val="0"/>
              <w:marTop w:val="0"/>
              <w:marBottom w:val="0"/>
              <w:divBdr>
                <w:top w:val="none" w:sz="0" w:space="0" w:color="auto"/>
                <w:left w:val="none" w:sz="0" w:space="0" w:color="auto"/>
                <w:bottom w:val="none" w:sz="0" w:space="0" w:color="auto"/>
                <w:right w:val="none" w:sz="0" w:space="0" w:color="auto"/>
              </w:divBdr>
            </w:div>
            <w:div w:id="724185472">
              <w:marLeft w:val="0"/>
              <w:marRight w:val="0"/>
              <w:marTop w:val="0"/>
              <w:marBottom w:val="0"/>
              <w:divBdr>
                <w:top w:val="none" w:sz="0" w:space="0" w:color="auto"/>
                <w:left w:val="none" w:sz="0" w:space="0" w:color="auto"/>
                <w:bottom w:val="none" w:sz="0" w:space="0" w:color="auto"/>
                <w:right w:val="none" w:sz="0" w:space="0" w:color="auto"/>
              </w:divBdr>
            </w:div>
            <w:div w:id="727072896">
              <w:marLeft w:val="0"/>
              <w:marRight w:val="0"/>
              <w:marTop w:val="0"/>
              <w:marBottom w:val="0"/>
              <w:divBdr>
                <w:top w:val="none" w:sz="0" w:space="0" w:color="auto"/>
                <w:left w:val="none" w:sz="0" w:space="0" w:color="auto"/>
                <w:bottom w:val="none" w:sz="0" w:space="0" w:color="auto"/>
                <w:right w:val="none" w:sz="0" w:space="0" w:color="auto"/>
              </w:divBdr>
            </w:div>
            <w:div w:id="730227775">
              <w:marLeft w:val="0"/>
              <w:marRight w:val="0"/>
              <w:marTop w:val="0"/>
              <w:marBottom w:val="0"/>
              <w:divBdr>
                <w:top w:val="none" w:sz="0" w:space="0" w:color="auto"/>
                <w:left w:val="none" w:sz="0" w:space="0" w:color="auto"/>
                <w:bottom w:val="none" w:sz="0" w:space="0" w:color="auto"/>
                <w:right w:val="none" w:sz="0" w:space="0" w:color="auto"/>
              </w:divBdr>
            </w:div>
            <w:div w:id="744032069">
              <w:marLeft w:val="0"/>
              <w:marRight w:val="0"/>
              <w:marTop w:val="0"/>
              <w:marBottom w:val="0"/>
              <w:divBdr>
                <w:top w:val="none" w:sz="0" w:space="0" w:color="auto"/>
                <w:left w:val="none" w:sz="0" w:space="0" w:color="auto"/>
                <w:bottom w:val="none" w:sz="0" w:space="0" w:color="auto"/>
                <w:right w:val="none" w:sz="0" w:space="0" w:color="auto"/>
              </w:divBdr>
            </w:div>
            <w:div w:id="757361162">
              <w:marLeft w:val="0"/>
              <w:marRight w:val="0"/>
              <w:marTop w:val="0"/>
              <w:marBottom w:val="0"/>
              <w:divBdr>
                <w:top w:val="none" w:sz="0" w:space="0" w:color="auto"/>
                <w:left w:val="none" w:sz="0" w:space="0" w:color="auto"/>
                <w:bottom w:val="none" w:sz="0" w:space="0" w:color="auto"/>
                <w:right w:val="none" w:sz="0" w:space="0" w:color="auto"/>
              </w:divBdr>
            </w:div>
            <w:div w:id="759104650">
              <w:marLeft w:val="0"/>
              <w:marRight w:val="0"/>
              <w:marTop w:val="0"/>
              <w:marBottom w:val="0"/>
              <w:divBdr>
                <w:top w:val="none" w:sz="0" w:space="0" w:color="auto"/>
                <w:left w:val="none" w:sz="0" w:space="0" w:color="auto"/>
                <w:bottom w:val="none" w:sz="0" w:space="0" w:color="auto"/>
                <w:right w:val="none" w:sz="0" w:space="0" w:color="auto"/>
              </w:divBdr>
            </w:div>
            <w:div w:id="763957360">
              <w:marLeft w:val="0"/>
              <w:marRight w:val="0"/>
              <w:marTop w:val="0"/>
              <w:marBottom w:val="0"/>
              <w:divBdr>
                <w:top w:val="none" w:sz="0" w:space="0" w:color="auto"/>
                <w:left w:val="none" w:sz="0" w:space="0" w:color="auto"/>
                <w:bottom w:val="none" w:sz="0" w:space="0" w:color="auto"/>
                <w:right w:val="none" w:sz="0" w:space="0" w:color="auto"/>
              </w:divBdr>
            </w:div>
            <w:div w:id="777062056">
              <w:marLeft w:val="0"/>
              <w:marRight w:val="0"/>
              <w:marTop w:val="0"/>
              <w:marBottom w:val="0"/>
              <w:divBdr>
                <w:top w:val="none" w:sz="0" w:space="0" w:color="auto"/>
                <w:left w:val="none" w:sz="0" w:space="0" w:color="auto"/>
                <w:bottom w:val="none" w:sz="0" w:space="0" w:color="auto"/>
                <w:right w:val="none" w:sz="0" w:space="0" w:color="auto"/>
              </w:divBdr>
            </w:div>
            <w:div w:id="783382810">
              <w:marLeft w:val="0"/>
              <w:marRight w:val="0"/>
              <w:marTop w:val="0"/>
              <w:marBottom w:val="0"/>
              <w:divBdr>
                <w:top w:val="none" w:sz="0" w:space="0" w:color="auto"/>
                <w:left w:val="none" w:sz="0" w:space="0" w:color="auto"/>
                <w:bottom w:val="none" w:sz="0" w:space="0" w:color="auto"/>
                <w:right w:val="none" w:sz="0" w:space="0" w:color="auto"/>
              </w:divBdr>
            </w:div>
            <w:div w:id="798373603">
              <w:marLeft w:val="0"/>
              <w:marRight w:val="0"/>
              <w:marTop w:val="0"/>
              <w:marBottom w:val="0"/>
              <w:divBdr>
                <w:top w:val="none" w:sz="0" w:space="0" w:color="auto"/>
                <w:left w:val="none" w:sz="0" w:space="0" w:color="auto"/>
                <w:bottom w:val="none" w:sz="0" w:space="0" w:color="auto"/>
                <w:right w:val="none" w:sz="0" w:space="0" w:color="auto"/>
              </w:divBdr>
            </w:div>
            <w:div w:id="820971901">
              <w:marLeft w:val="0"/>
              <w:marRight w:val="0"/>
              <w:marTop w:val="0"/>
              <w:marBottom w:val="0"/>
              <w:divBdr>
                <w:top w:val="none" w:sz="0" w:space="0" w:color="auto"/>
                <w:left w:val="none" w:sz="0" w:space="0" w:color="auto"/>
                <w:bottom w:val="none" w:sz="0" w:space="0" w:color="auto"/>
                <w:right w:val="none" w:sz="0" w:space="0" w:color="auto"/>
              </w:divBdr>
            </w:div>
            <w:div w:id="832524370">
              <w:marLeft w:val="0"/>
              <w:marRight w:val="0"/>
              <w:marTop w:val="0"/>
              <w:marBottom w:val="0"/>
              <w:divBdr>
                <w:top w:val="none" w:sz="0" w:space="0" w:color="auto"/>
                <w:left w:val="none" w:sz="0" w:space="0" w:color="auto"/>
                <w:bottom w:val="none" w:sz="0" w:space="0" w:color="auto"/>
                <w:right w:val="none" w:sz="0" w:space="0" w:color="auto"/>
              </w:divBdr>
            </w:div>
            <w:div w:id="834876626">
              <w:marLeft w:val="0"/>
              <w:marRight w:val="0"/>
              <w:marTop w:val="0"/>
              <w:marBottom w:val="0"/>
              <w:divBdr>
                <w:top w:val="none" w:sz="0" w:space="0" w:color="auto"/>
                <w:left w:val="none" w:sz="0" w:space="0" w:color="auto"/>
                <w:bottom w:val="none" w:sz="0" w:space="0" w:color="auto"/>
                <w:right w:val="none" w:sz="0" w:space="0" w:color="auto"/>
              </w:divBdr>
            </w:div>
            <w:div w:id="840504525">
              <w:marLeft w:val="0"/>
              <w:marRight w:val="0"/>
              <w:marTop w:val="0"/>
              <w:marBottom w:val="0"/>
              <w:divBdr>
                <w:top w:val="none" w:sz="0" w:space="0" w:color="auto"/>
                <w:left w:val="none" w:sz="0" w:space="0" w:color="auto"/>
                <w:bottom w:val="none" w:sz="0" w:space="0" w:color="auto"/>
                <w:right w:val="none" w:sz="0" w:space="0" w:color="auto"/>
              </w:divBdr>
            </w:div>
            <w:div w:id="852230146">
              <w:marLeft w:val="0"/>
              <w:marRight w:val="0"/>
              <w:marTop w:val="0"/>
              <w:marBottom w:val="0"/>
              <w:divBdr>
                <w:top w:val="none" w:sz="0" w:space="0" w:color="auto"/>
                <w:left w:val="none" w:sz="0" w:space="0" w:color="auto"/>
                <w:bottom w:val="none" w:sz="0" w:space="0" w:color="auto"/>
                <w:right w:val="none" w:sz="0" w:space="0" w:color="auto"/>
              </w:divBdr>
            </w:div>
            <w:div w:id="860706659">
              <w:marLeft w:val="0"/>
              <w:marRight w:val="0"/>
              <w:marTop w:val="0"/>
              <w:marBottom w:val="0"/>
              <w:divBdr>
                <w:top w:val="none" w:sz="0" w:space="0" w:color="auto"/>
                <w:left w:val="none" w:sz="0" w:space="0" w:color="auto"/>
                <w:bottom w:val="none" w:sz="0" w:space="0" w:color="auto"/>
                <w:right w:val="none" w:sz="0" w:space="0" w:color="auto"/>
              </w:divBdr>
            </w:div>
            <w:div w:id="885407445">
              <w:marLeft w:val="0"/>
              <w:marRight w:val="0"/>
              <w:marTop w:val="0"/>
              <w:marBottom w:val="0"/>
              <w:divBdr>
                <w:top w:val="none" w:sz="0" w:space="0" w:color="auto"/>
                <w:left w:val="none" w:sz="0" w:space="0" w:color="auto"/>
                <w:bottom w:val="none" w:sz="0" w:space="0" w:color="auto"/>
                <w:right w:val="none" w:sz="0" w:space="0" w:color="auto"/>
              </w:divBdr>
            </w:div>
            <w:div w:id="892275947">
              <w:marLeft w:val="0"/>
              <w:marRight w:val="0"/>
              <w:marTop w:val="0"/>
              <w:marBottom w:val="0"/>
              <w:divBdr>
                <w:top w:val="none" w:sz="0" w:space="0" w:color="auto"/>
                <w:left w:val="none" w:sz="0" w:space="0" w:color="auto"/>
                <w:bottom w:val="none" w:sz="0" w:space="0" w:color="auto"/>
                <w:right w:val="none" w:sz="0" w:space="0" w:color="auto"/>
              </w:divBdr>
            </w:div>
            <w:div w:id="897127499">
              <w:marLeft w:val="0"/>
              <w:marRight w:val="0"/>
              <w:marTop w:val="0"/>
              <w:marBottom w:val="0"/>
              <w:divBdr>
                <w:top w:val="none" w:sz="0" w:space="0" w:color="auto"/>
                <w:left w:val="none" w:sz="0" w:space="0" w:color="auto"/>
                <w:bottom w:val="none" w:sz="0" w:space="0" w:color="auto"/>
                <w:right w:val="none" w:sz="0" w:space="0" w:color="auto"/>
              </w:divBdr>
            </w:div>
            <w:div w:id="904490961">
              <w:marLeft w:val="0"/>
              <w:marRight w:val="0"/>
              <w:marTop w:val="0"/>
              <w:marBottom w:val="0"/>
              <w:divBdr>
                <w:top w:val="none" w:sz="0" w:space="0" w:color="auto"/>
                <w:left w:val="none" w:sz="0" w:space="0" w:color="auto"/>
                <w:bottom w:val="none" w:sz="0" w:space="0" w:color="auto"/>
                <w:right w:val="none" w:sz="0" w:space="0" w:color="auto"/>
              </w:divBdr>
            </w:div>
            <w:div w:id="915089541">
              <w:marLeft w:val="0"/>
              <w:marRight w:val="0"/>
              <w:marTop w:val="0"/>
              <w:marBottom w:val="0"/>
              <w:divBdr>
                <w:top w:val="none" w:sz="0" w:space="0" w:color="auto"/>
                <w:left w:val="none" w:sz="0" w:space="0" w:color="auto"/>
                <w:bottom w:val="none" w:sz="0" w:space="0" w:color="auto"/>
                <w:right w:val="none" w:sz="0" w:space="0" w:color="auto"/>
              </w:divBdr>
            </w:div>
            <w:div w:id="917716559">
              <w:marLeft w:val="0"/>
              <w:marRight w:val="0"/>
              <w:marTop w:val="0"/>
              <w:marBottom w:val="0"/>
              <w:divBdr>
                <w:top w:val="none" w:sz="0" w:space="0" w:color="auto"/>
                <w:left w:val="none" w:sz="0" w:space="0" w:color="auto"/>
                <w:bottom w:val="none" w:sz="0" w:space="0" w:color="auto"/>
                <w:right w:val="none" w:sz="0" w:space="0" w:color="auto"/>
              </w:divBdr>
            </w:div>
            <w:div w:id="919292066">
              <w:marLeft w:val="0"/>
              <w:marRight w:val="0"/>
              <w:marTop w:val="0"/>
              <w:marBottom w:val="0"/>
              <w:divBdr>
                <w:top w:val="none" w:sz="0" w:space="0" w:color="auto"/>
                <w:left w:val="none" w:sz="0" w:space="0" w:color="auto"/>
                <w:bottom w:val="none" w:sz="0" w:space="0" w:color="auto"/>
                <w:right w:val="none" w:sz="0" w:space="0" w:color="auto"/>
              </w:divBdr>
            </w:div>
            <w:div w:id="937174137">
              <w:marLeft w:val="0"/>
              <w:marRight w:val="0"/>
              <w:marTop w:val="0"/>
              <w:marBottom w:val="0"/>
              <w:divBdr>
                <w:top w:val="none" w:sz="0" w:space="0" w:color="auto"/>
                <w:left w:val="none" w:sz="0" w:space="0" w:color="auto"/>
                <w:bottom w:val="none" w:sz="0" w:space="0" w:color="auto"/>
                <w:right w:val="none" w:sz="0" w:space="0" w:color="auto"/>
              </w:divBdr>
            </w:div>
            <w:div w:id="938290981">
              <w:marLeft w:val="0"/>
              <w:marRight w:val="0"/>
              <w:marTop w:val="0"/>
              <w:marBottom w:val="0"/>
              <w:divBdr>
                <w:top w:val="none" w:sz="0" w:space="0" w:color="auto"/>
                <w:left w:val="none" w:sz="0" w:space="0" w:color="auto"/>
                <w:bottom w:val="none" w:sz="0" w:space="0" w:color="auto"/>
                <w:right w:val="none" w:sz="0" w:space="0" w:color="auto"/>
              </w:divBdr>
            </w:div>
            <w:div w:id="956373838">
              <w:marLeft w:val="0"/>
              <w:marRight w:val="0"/>
              <w:marTop w:val="0"/>
              <w:marBottom w:val="0"/>
              <w:divBdr>
                <w:top w:val="none" w:sz="0" w:space="0" w:color="auto"/>
                <w:left w:val="none" w:sz="0" w:space="0" w:color="auto"/>
                <w:bottom w:val="none" w:sz="0" w:space="0" w:color="auto"/>
                <w:right w:val="none" w:sz="0" w:space="0" w:color="auto"/>
              </w:divBdr>
            </w:div>
            <w:div w:id="957103944">
              <w:marLeft w:val="0"/>
              <w:marRight w:val="0"/>
              <w:marTop w:val="0"/>
              <w:marBottom w:val="0"/>
              <w:divBdr>
                <w:top w:val="none" w:sz="0" w:space="0" w:color="auto"/>
                <w:left w:val="none" w:sz="0" w:space="0" w:color="auto"/>
                <w:bottom w:val="none" w:sz="0" w:space="0" w:color="auto"/>
                <w:right w:val="none" w:sz="0" w:space="0" w:color="auto"/>
              </w:divBdr>
            </w:div>
            <w:div w:id="959148431">
              <w:marLeft w:val="0"/>
              <w:marRight w:val="0"/>
              <w:marTop w:val="0"/>
              <w:marBottom w:val="0"/>
              <w:divBdr>
                <w:top w:val="none" w:sz="0" w:space="0" w:color="auto"/>
                <w:left w:val="none" w:sz="0" w:space="0" w:color="auto"/>
                <w:bottom w:val="none" w:sz="0" w:space="0" w:color="auto"/>
                <w:right w:val="none" w:sz="0" w:space="0" w:color="auto"/>
              </w:divBdr>
            </w:div>
            <w:div w:id="967469218">
              <w:marLeft w:val="0"/>
              <w:marRight w:val="0"/>
              <w:marTop w:val="0"/>
              <w:marBottom w:val="0"/>
              <w:divBdr>
                <w:top w:val="none" w:sz="0" w:space="0" w:color="auto"/>
                <w:left w:val="none" w:sz="0" w:space="0" w:color="auto"/>
                <w:bottom w:val="none" w:sz="0" w:space="0" w:color="auto"/>
                <w:right w:val="none" w:sz="0" w:space="0" w:color="auto"/>
              </w:divBdr>
            </w:div>
            <w:div w:id="978919535">
              <w:marLeft w:val="0"/>
              <w:marRight w:val="0"/>
              <w:marTop w:val="0"/>
              <w:marBottom w:val="0"/>
              <w:divBdr>
                <w:top w:val="none" w:sz="0" w:space="0" w:color="auto"/>
                <w:left w:val="none" w:sz="0" w:space="0" w:color="auto"/>
                <w:bottom w:val="none" w:sz="0" w:space="0" w:color="auto"/>
                <w:right w:val="none" w:sz="0" w:space="0" w:color="auto"/>
              </w:divBdr>
            </w:div>
            <w:div w:id="992950907">
              <w:marLeft w:val="0"/>
              <w:marRight w:val="0"/>
              <w:marTop w:val="0"/>
              <w:marBottom w:val="0"/>
              <w:divBdr>
                <w:top w:val="none" w:sz="0" w:space="0" w:color="auto"/>
                <w:left w:val="none" w:sz="0" w:space="0" w:color="auto"/>
                <w:bottom w:val="none" w:sz="0" w:space="0" w:color="auto"/>
                <w:right w:val="none" w:sz="0" w:space="0" w:color="auto"/>
              </w:divBdr>
            </w:div>
            <w:div w:id="1016423232">
              <w:marLeft w:val="0"/>
              <w:marRight w:val="0"/>
              <w:marTop w:val="0"/>
              <w:marBottom w:val="0"/>
              <w:divBdr>
                <w:top w:val="none" w:sz="0" w:space="0" w:color="auto"/>
                <w:left w:val="none" w:sz="0" w:space="0" w:color="auto"/>
                <w:bottom w:val="none" w:sz="0" w:space="0" w:color="auto"/>
                <w:right w:val="none" w:sz="0" w:space="0" w:color="auto"/>
              </w:divBdr>
            </w:div>
            <w:div w:id="1018239551">
              <w:marLeft w:val="0"/>
              <w:marRight w:val="0"/>
              <w:marTop w:val="0"/>
              <w:marBottom w:val="0"/>
              <w:divBdr>
                <w:top w:val="none" w:sz="0" w:space="0" w:color="auto"/>
                <w:left w:val="none" w:sz="0" w:space="0" w:color="auto"/>
                <w:bottom w:val="none" w:sz="0" w:space="0" w:color="auto"/>
                <w:right w:val="none" w:sz="0" w:space="0" w:color="auto"/>
              </w:divBdr>
            </w:div>
            <w:div w:id="1041513571">
              <w:marLeft w:val="0"/>
              <w:marRight w:val="0"/>
              <w:marTop w:val="0"/>
              <w:marBottom w:val="0"/>
              <w:divBdr>
                <w:top w:val="none" w:sz="0" w:space="0" w:color="auto"/>
                <w:left w:val="none" w:sz="0" w:space="0" w:color="auto"/>
                <w:bottom w:val="none" w:sz="0" w:space="0" w:color="auto"/>
                <w:right w:val="none" w:sz="0" w:space="0" w:color="auto"/>
              </w:divBdr>
            </w:div>
            <w:div w:id="1048994879">
              <w:marLeft w:val="0"/>
              <w:marRight w:val="0"/>
              <w:marTop w:val="0"/>
              <w:marBottom w:val="0"/>
              <w:divBdr>
                <w:top w:val="none" w:sz="0" w:space="0" w:color="auto"/>
                <w:left w:val="none" w:sz="0" w:space="0" w:color="auto"/>
                <w:bottom w:val="none" w:sz="0" w:space="0" w:color="auto"/>
                <w:right w:val="none" w:sz="0" w:space="0" w:color="auto"/>
              </w:divBdr>
            </w:div>
            <w:div w:id="1052461668">
              <w:marLeft w:val="0"/>
              <w:marRight w:val="0"/>
              <w:marTop w:val="0"/>
              <w:marBottom w:val="0"/>
              <w:divBdr>
                <w:top w:val="none" w:sz="0" w:space="0" w:color="auto"/>
                <w:left w:val="none" w:sz="0" w:space="0" w:color="auto"/>
                <w:bottom w:val="none" w:sz="0" w:space="0" w:color="auto"/>
                <w:right w:val="none" w:sz="0" w:space="0" w:color="auto"/>
              </w:divBdr>
            </w:div>
            <w:div w:id="1077943948">
              <w:marLeft w:val="0"/>
              <w:marRight w:val="0"/>
              <w:marTop w:val="0"/>
              <w:marBottom w:val="0"/>
              <w:divBdr>
                <w:top w:val="none" w:sz="0" w:space="0" w:color="auto"/>
                <w:left w:val="none" w:sz="0" w:space="0" w:color="auto"/>
                <w:bottom w:val="none" w:sz="0" w:space="0" w:color="auto"/>
                <w:right w:val="none" w:sz="0" w:space="0" w:color="auto"/>
              </w:divBdr>
            </w:div>
            <w:div w:id="1095589394">
              <w:marLeft w:val="0"/>
              <w:marRight w:val="0"/>
              <w:marTop w:val="0"/>
              <w:marBottom w:val="0"/>
              <w:divBdr>
                <w:top w:val="none" w:sz="0" w:space="0" w:color="auto"/>
                <w:left w:val="none" w:sz="0" w:space="0" w:color="auto"/>
                <w:bottom w:val="none" w:sz="0" w:space="0" w:color="auto"/>
                <w:right w:val="none" w:sz="0" w:space="0" w:color="auto"/>
              </w:divBdr>
            </w:div>
            <w:div w:id="1095593334">
              <w:marLeft w:val="0"/>
              <w:marRight w:val="0"/>
              <w:marTop w:val="0"/>
              <w:marBottom w:val="0"/>
              <w:divBdr>
                <w:top w:val="none" w:sz="0" w:space="0" w:color="auto"/>
                <w:left w:val="none" w:sz="0" w:space="0" w:color="auto"/>
                <w:bottom w:val="none" w:sz="0" w:space="0" w:color="auto"/>
                <w:right w:val="none" w:sz="0" w:space="0" w:color="auto"/>
              </w:divBdr>
            </w:div>
            <w:div w:id="1097679370">
              <w:marLeft w:val="0"/>
              <w:marRight w:val="0"/>
              <w:marTop w:val="0"/>
              <w:marBottom w:val="0"/>
              <w:divBdr>
                <w:top w:val="none" w:sz="0" w:space="0" w:color="auto"/>
                <w:left w:val="none" w:sz="0" w:space="0" w:color="auto"/>
                <w:bottom w:val="none" w:sz="0" w:space="0" w:color="auto"/>
                <w:right w:val="none" w:sz="0" w:space="0" w:color="auto"/>
              </w:divBdr>
            </w:div>
            <w:div w:id="1098521744">
              <w:marLeft w:val="0"/>
              <w:marRight w:val="0"/>
              <w:marTop w:val="0"/>
              <w:marBottom w:val="0"/>
              <w:divBdr>
                <w:top w:val="none" w:sz="0" w:space="0" w:color="auto"/>
                <w:left w:val="none" w:sz="0" w:space="0" w:color="auto"/>
                <w:bottom w:val="none" w:sz="0" w:space="0" w:color="auto"/>
                <w:right w:val="none" w:sz="0" w:space="0" w:color="auto"/>
              </w:divBdr>
            </w:div>
            <w:div w:id="1109930738">
              <w:marLeft w:val="0"/>
              <w:marRight w:val="0"/>
              <w:marTop w:val="0"/>
              <w:marBottom w:val="0"/>
              <w:divBdr>
                <w:top w:val="none" w:sz="0" w:space="0" w:color="auto"/>
                <w:left w:val="none" w:sz="0" w:space="0" w:color="auto"/>
                <w:bottom w:val="none" w:sz="0" w:space="0" w:color="auto"/>
                <w:right w:val="none" w:sz="0" w:space="0" w:color="auto"/>
              </w:divBdr>
            </w:div>
            <w:div w:id="1117288252">
              <w:marLeft w:val="0"/>
              <w:marRight w:val="0"/>
              <w:marTop w:val="0"/>
              <w:marBottom w:val="0"/>
              <w:divBdr>
                <w:top w:val="none" w:sz="0" w:space="0" w:color="auto"/>
                <w:left w:val="none" w:sz="0" w:space="0" w:color="auto"/>
                <w:bottom w:val="none" w:sz="0" w:space="0" w:color="auto"/>
                <w:right w:val="none" w:sz="0" w:space="0" w:color="auto"/>
              </w:divBdr>
            </w:div>
            <w:div w:id="1120607207">
              <w:marLeft w:val="0"/>
              <w:marRight w:val="0"/>
              <w:marTop w:val="0"/>
              <w:marBottom w:val="0"/>
              <w:divBdr>
                <w:top w:val="none" w:sz="0" w:space="0" w:color="auto"/>
                <w:left w:val="none" w:sz="0" w:space="0" w:color="auto"/>
                <w:bottom w:val="none" w:sz="0" w:space="0" w:color="auto"/>
                <w:right w:val="none" w:sz="0" w:space="0" w:color="auto"/>
              </w:divBdr>
            </w:div>
            <w:div w:id="1122113381">
              <w:marLeft w:val="0"/>
              <w:marRight w:val="0"/>
              <w:marTop w:val="0"/>
              <w:marBottom w:val="0"/>
              <w:divBdr>
                <w:top w:val="none" w:sz="0" w:space="0" w:color="auto"/>
                <w:left w:val="none" w:sz="0" w:space="0" w:color="auto"/>
                <w:bottom w:val="none" w:sz="0" w:space="0" w:color="auto"/>
                <w:right w:val="none" w:sz="0" w:space="0" w:color="auto"/>
              </w:divBdr>
            </w:div>
            <w:div w:id="1146817734">
              <w:marLeft w:val="0"/>
              <w:marRight w:val="0"/>
              <w:marTop w:val="0"/>
              <w:marBottom w:val="0"/>
              <w:divBdr>
                <w:top w:val="none" w:sz="0" w:space="0" w:color="auto"/>
                <w:left w:val="none" w:sz="0" w:space="0" w:color="auto"/>
                <w:bottom w:val="none" w:sz="0" w:space="0" w:color="auto"/>
                <w:right w:val="none" w:sz="0" w:space="0" w:color="auto"/>
              </w:divBdr>
            </w:div>
            <w:div w:id="1148009446">
              <w:marLeft w:val="0"/>
              <w:marRight w:val="0"/>
              <w:marTop w:val="0"/>
              <w:marBottom w:val="0"/>
              <w:divBdr>
                <w:top w:val="none" w:sz="0" w:space="0" w:color="auto"/>
                <w:left w:val="none" w:sz="0" w:space="0" w:color="auto"/>
                <w:bottom w:val="none" w:sz="0" w:space="0" w:color="auto"/>
                <w:right w:val="none" w:sz="0" w:space="0" w:color="auto"/>
              </w:divBdr>
            </w:div>
            <w:div w:id="1152332280">
              <w:marLeft w:val="0"/>
              <w:marRight w:val="0"/>
              <w:marTop w:val="0"/>
              <w:marBottom w:val="0"/>
              <w:divBdr>
                <w:top w:val="none" w:sz="0" w:space="0" w:color="auto"/>
                <w:left w:val="none" w:sz="0" w:space="0" w:color="auto"/>
                <w:bottom w:val="none" w:sz="0" w:space="0" w:color="auto"/>
                <w:right w:val="none" w:sz="0" w:space="0" w:color="auto"/>
              </w:divBdr>
            </w:div>
            <w:div w:id="1163668628">
              <w:marLeft w:val="0"/>
              <w:marRight w:val="0"/>
              <w:marTop w:val="0"/>
              <w:marBottom w:val="0"/>
              <w:divBdr>
                <w:top w:val="none" w:sz="0" w:space="0" w:color="auto"/>
                <w:left w:val="none" w:sz="0" w:space="0" w:color="auto"/>
                <w:bottom w:val="none" w:sz="0" w:space="0" w:color="auto"/>
                <w:right w:val="none" w:sz="0" w:space="0" w:color="auto"/>
              </w:divBdr>
            </w:div>
            <w:div w:id="1166437859">
              <w:marLeft w:val="0"/>
              <w:marRight w:val="0"/>
              <w:marTop w:val="0"/>
              <w:marBottom w:val="0"/>
              <w:divBdr>
                <w:top w:val="none" w:sz="0" w:space="0" w:color="auto"/>
                <w:left w:val="none" w:sz="0" w:space="0" w:color="auto"/>
                <w:bottom w:val="none" w:sz="0" w:space="0" w:color="auto"/>
                <w:right w:val="none" w:sz="0" w:space="0" w:color="auto"/>
              </w:divBdr>
            </w:div>
            <w:div w:id="1169293384">
              <w:marLeft w:val="0"/>
              <w:marRight w:val="0"/>
              <w:marTop w:val="0"/>
              <w:marBottom w:val="0"/>
              <w:divBdr>
                <w:top w:val="none" w:sz="0" w:space="0" w:color="auto"/>
                <w:left w:val="none" w:sz="0" w:space="0" w:color="auto"/>
                <w:bottom w:val="none" w:sz="0" w:space="0" w:color="auto"/>
                <w:right w:val="none" w:sz="0" w:space="0" w:color="auto"/>
              </w:divBdr>
            </w:div>
            <w:div w:id="1186480772">
              <w:marLeft w:val="0"/>
              <w:marRight w:val="0"/>
              <w:marTop w:val="0"/>
              <w:marBottom w:val="0"/>
              <w:divBdr>
                <w:top w:val="none" w:sz="0" w:space="0" w:color="auto"/>
                <w:left w:val="none" w:sz="0" w:space="0" w:color="auto"/>
                <w:bottom w:val="none" w:sz="0" w:space="0" w:color="auto"/>
                <w:right w:val="none" w:sz="0" w:space="0" w:color="auto"/>
              </w:divBdr>
            </w:div>
            <w:div w:id="1191530763">
              <w:marLeft w:val="0"/>
              <w:marRight w:val="0"/>
              <w:marTop w:val="0"/>
              <w:marBottom w:val="0"/>
              <w:divBdr>
                <w:top w:val="none" w:sz="0" w:space="0" w:color="auto"/>
                <w:left w:val="none" w:sz="0" w:space="0" w:color="auto"/>
                <w:bottom w:val="none" w:sz="0" w:space="0" w:color="auto"/>
                <w:right w:val="none" w:sz="0" w:space="0" w:color="auto"/>
              </w:divBdr>
            </w:div>
            <w:div w:id="1192918033">
              <w:marLeft w:val="0"/>
              <w:marRight w:val="0"/>
              <w:marTop w:val="0"/>
              <w:marBottom w:val="0"/>
              <w:divBdr>
                <w:top w:val="none" w:sz="0" w:space="0" w:color="auto"/>
                <w:left w:val="none" w:sz="0" w:space="0" w:color="auto"/>
                <w:bottom w:val="none" w:sz="0" w:space="0" w:color="auto"/>
                <w:right w:val="none" w:sz="0" w:space="0" w:color="auto"/>
              </w:divBdr>
            </w:div>
            <w:div w:id="1210797416">
              <w:marLeft w:val="0"/>
              <w:marRight w:val="0"/>
              <w:marTop w:val="0"/>
              <w:marBottom w:val="0"/>
              <w:divBdr>
                <w:top w:val="none" w:sz="0" w:space="0" w:color="auto"/>
                <w:left w:val="none" w:sz="0" w:space="0" w:color="auto"/>
                <w:bottom w:val="none" w:sz="0" w:space="0" w:color="auto"/>
                <w:right w:val="none" w:sz="0" w:space="0" w:color="auto"/>
              </w:divBdr>
            </w:div>
            <w:div w:id="1215461791">
              <w:marLeft w:val="0"/>
              <w:marRight w:val="0"/>
              <w:marTop w:val="0"/>
              <w:marBottom w:val="0"/>
              <w:divBdr>
                <w:top w:val="none" w:sz="0" w:space="0" w:color="auto"/>
                <w:left w:val="none" w:sz="0" w:space="0" w:color="auto"/>
                <w:bottom w:val="none" w:sz="0" w:space="0" w:color="auto"/>
                <w:right w:val="none" w:sz="0" w:space="0" w:color="auto"/>
              </w:divBdr>
            </w:div>
            <w:div w:id="1218319013">
              <w:marLeft w:val="0"/>
              <w:marRight w:val="0"/>
              <w:marTop w:val="0"/>
              <w:marBottom w:val="0"/>
              <w:divBdr>
                <w:top w:val="none" w:sz="0" w:space="0" w:color="auto"/>
                <w:left w:val="none" w:sz="0" w:space="0" w:color="auto"/>
                <w:bottom w:val="none" w:sz="0" w:space="0" w:color="auto"/>
                <w:right w:val="none" w:sz="0" w:space="0" w:color="auto"/>
              </w:divBdr>
            </w:div>
            <w:div w:id="1223716935">
              <w:marLeft w:val="0"/>
              <w:marRight w:val="0"/>
              <w:marTop w:val="0"/>
              <w:marBottom w:val="0"/>
              <w:divBdr>
                <w:top w:val="none" w:sz="0" w:space="0" w:color="auto"/>
                <w:left w:val="none" w:sz="0" w:space="0" w:color="auto"/>
                <w:bottom w:val="none" w:sz="0" w:space="0" w:color="auto"/>
                <w:right w:val="none" w:sz="0" w:space="0" w:color="auto"/>
              </w:divBdr>
            </w:div>
            <w:div w:id="1229682621">
              <w:marLeft w:val="0"/>
              <w:marRight w:val="0"/>
              <w:marTop w:val="0"/>
              <w:marBottom w:val="0"/>
              <w:divBdr>
                <w:top w:val="none" w:sz="0" w:space="0" w:color="auto"/>
                <w:left w:val="none" w:sz="0" w:space="0" w:color="auto"/>
                <w:bottom w:val="none" w:sz="0" w:space="0" w:color="auto"/>
                <w:right w:val="none" w:sz="0" w:space="0" w:color="auto"/>
              </w:divBdr>
            </w:div>
            <w:div w:id="1248854351">
              <w:marLeft w:val="0"/>
              <w:marRight w:val="0"/>
              <w:marTop w:val="0"/>
              <w:marBottom w:val="0"/>
              <w:divBdr>
                <w:top w:val="none" w:sz="0" w:space="0" w:color="auto"/>
                <w:left w:val="none" w:sz="0" w:space="0" w:color="auto"/>
                <w:bottom w:val="none" w:sz="0" w:space="0" w:color="auto"/>
                <w:right w:val="none" w:sz="0" w:space="0" w:color="auto"/>
              </w:divBdr>
            </w:div>
            <w:div w:id="1261062010">
              <w:marLeft w:val="0"/>
              <w:marRight w:val="0"/>
              <w:marTop w:val="0"/>
              <w:marBottom w:val="0"/>
              <w:divBdr>
                <w:top w:val="none" w:sz="0" w:space="0" w:color="auto"/>
                <w:left w:val="none" w:sz="0" w:space="0" w:color="auto"/>
                <w:bottom w:val="none" w:sz="0" w:space="0" w:color="auto"/>
                <w:right w:val="none" w:sz="0" w:space="0" w:color="auto"/>
              </w:divBdr>
            </w:div>
            <w:div w:id="1273123379">
              <w:marLeft w:val="0"/>
              <w:marRight w:val="0"/>
              <w:marTop w:val="0"/>
              <w:marBottom w:val="0"/>
              <w:divBdr>
                <w:top w:val="none" w:sz="0" w:space="0" w:color="auto"/>
                <w:left w:val="none" w:sz="0" w:space="0" w:color="auto"/>
                <w:bottom w:val="none" w:sz="0" w:space="0" w:color="auto"/>
                <w:right w:val="none" w:sz="0" w:space="0" w:color="auto"/>
              </w:divBdr>
            </w:div>
            <w:div w:id="1283728490">
              <w:marLeft w:val="0"/>
              <w:marRight w:val="0"/>
              <w:marTop w:val="0"/>
              <w:marBottom w:val="0"/>
              <w:divBdr>
                <w:top w:val="none" w:sz="0" w:space="0" w:color="auto"/>
                <w:left w:val="none" w:sz="0" w:space="0" w:color="auto"/>
                <w:bottom w:val="none" w:sz="0" w:space="0" w:color="auto"/>
                <w:right w:val="none" w:sz="0" w:space="0" w:color="auto"/>
              </w:divBdr>
            </w:div>
            <w:div w:id="1298562019">
              <w:marLeft w:val="0"/>
              <w:marRight w:val="0"/>
              <w:marTop w:val="0"/>
              <w:marBottom w:val="0"/>
              <w:divBdr>
                <w:top w:val="none" w:sz="0" w:space="0" w:color="auto"/>
                <w:left w:val="none" w:sz="0" w:space="0" w:color="auto"/>
                <w:bottom w:val="none" w:sz="0" w:space="0" w:color="auto"/>
                <w:right w:val="none" w:sz="0" w:space="0" w:color="auto"/>
              </w:divBdr>
            </w:div>
            <w:div w:id="1307199429">
              <w:marLeft w:val="0"/>
              <w:marRight w:val="0"/>
              <w:marTop w:val="0"/>
              <w:marBottom w:val="0"/>
              <w:divBdr>
                <w:top w:val="none" w:sz="0" w:space="0" w:color="auto"/>
                <w:left w:val="none" w:sz="0" w:space="0" w:color="auto"/>
                <w:bottom w:val="none" w:sz="0" w:space="0" w:color="auto"/>
                <w:right w:val="none" w:sz="0" w:space="0" w:color="auto"/>
              </w:divBdr>
            </w:div>
            <w:div w:id="1311406369">
              <w:marLeft w:val="0"/>
              <w:marRight w:val="0"/>
              <w:marTop w:val="0"/>
              <w:marBottom w:val="0"/>
              <w:divBdr>
                <w:top w:val="none" w:sz="0" w:space="0" w:color="auto"/>
                <w:left w:val="none" w:sz="0" w:space="0" w:color="auto"/>
                <w:bottom w:val="none" w:sz="0" w:space="0" w:color="auto"/>
                <w:right w:val="none" w:sz="0" w:space="0" w:color="auto"/>
              </w:divBdr>
            </w:div>
            <w:div w:id="1311711747">
              <w:marLeft w:val="0"/>
              <w:marRight w:val="0"/>
              <w:marTop w:val="0"/>
              <w:marBottom w:val="0"/>
              <w:divBdr>
                <w:top w:val="none" w:sz="0" w:space="0" w:color="auto"/>
                <w:left w:val="none" w:sz="0" w:space="0" w:color="auto"/>
                <w:bottom w:val="none" w:sz="0" w:space="0" w:color="auto"/>
                <w:right w:val="none" w:sz="0" w:space="0" w:color="auto"/>
              </w:divBdr>
            </w:div>
            <w:div w:id="1314330494">
              <w:marLeft w:val="0"/>
              <w:marRight w:val="0"/>
              <w:marTop w:val="0"/>
              <w:marBottom w:val="0"/>
              <w:divBdr>
                <w:top w:val="none" w:sz="0" w:space="0" w:color="auto"/>
                <w:left w:val="none" w:sz="0" w:space="0" w:color="auto"/>
                <w:bottom w:val="none" w:sz="0" w:space="0" w:color="auto"/>
                <w:right w:val="none" w:sz="0" w:space="0" w:color="auto"/>
              </w:divBdr>
            </w:div>
            <w:div w:id="1335569699">
              <w:marLeft w:val="0"/>
              <w:marRight w:val="0"/>
              <w:marTop w:val="0"/>
              <w:marBottom w:val="0"/>
              <w:divBdr>
                <w:top w:val="none" w:sz="0" w:space="0" w:color="auto"/>
                <w:left w:val="none" w:sz="0" w:space="0" w:color="auto"/>
                <w:bottom w:val="none" w:sz="0" w:space="0" w:color="auto"/>
                <w:right w:val="none" w:sz="0" w:space="0" w:color="auto"/>
              </w:divBdr>
            </w:div>
            <w:div w:id="1338771447">
              <w:marLeft w:val="0"/>
              <w:marRight w:val="0"/>
              <w:marTop w:val="0"/>
              <w:marBottom w:val="0"/>
              <w:divBdr>
                <w:top w:val="none" w:sz="0" w:space="0" w:color="auto"/>
                <w:left w:val="none" w:sz="0" w:space="0" w:color="auto"/>
                <w:bottom w:val="none" w:sz="0" w:space="0" w:color="auto"/>
                <w:right w:val="none" w:sz="0" w:space="0" w:color="auto"/>
              </w:divBdr>
            </w:div>
            <w:div w:id="1344669473">
              <w:marLeft w:val="0"/>
              <w:marRight w:val="0"/>
              <w:marTop w:val="0"/>
              <w:marBottom w:val="0"/>
              <w:divBdr>
                <w:top w:val="none" w:sz="0" w:space="0" w:color="auto"/>
                <w:left w:val="none" w:sz="0" w:space="0" w:color="auto"/>
                <w:bottom w:val="none" w:sz="0" w:space="0" w:color="auto"/>
                <w:right w:val="none" w:sz="0" w:space="0" w:color="auto"/>
              </w:divBdr>
            </w:div>
            <w:div w:id="1355885760">
              <w:marLeft w:val="0"/>
              <w:marRight w:val="0"/>
              <w:marTop w:val="0"/>
              <w:marBottom w:val="0"/>
              <w:divBdr>
                <w:top w:val="none" w:sz="0" w:space="0" w:color="auto"/>
                <w:left w:val="none" w:sz="0" w:space="0" w:color="auto"/>
                <w:bottom w:val="none" w:sz="0" w:space="0" w:color="auto"/>
                <w:right w:val="none" w:sz="0" w:space="0" w:color="auto"/>
              </w:divBdr>
            </w:div>
            <w:div w:id="1356151147">
              <w:marLeft w:val="0"/>
              <w:marRight w:val="0"/>
              <w:marTop w:val="0"/>
              <w:marBottom w:val="0"/>
              <w:divBdr>
                <w:top w:val="none" w:sz="0" w:space="0" w:color="auto"/>
                <w:left w:val="none" w:sz="0" w:space="0" w:color="auto"/>
                <w:bottom w:val="none" w:sz="0" w:space="0" w:color="auto"/>
                <w:right w:val="none" w:sz="0" w:space="0" w:color="auto"/>
              </w:divBdr>
            </w:div>
            <w:div w:id="1358656687">
              <w:marLeft w:val="0"/>
              <w:marRight w:val="0"/>
              <w:marTop w:val="0"/>
              <w:marBottom w:val="0"/>
              <w:divBdr>
                <w:top w:val="none" w:sz="0" w:space="0" w:color="auto"/>
                <w:left w:val="none" w:sz="0" w:space="0" w:color="auto"/>
                <w:bottom w:val="none" w:sz="0" w:space="0" w:color="auto"/>
                <w:right w:val="none" w:sz="0" w:space="0" w:color="auto"/>
              </w:divBdr>
            </w:div>
            <w:div w:id="1364132230">
              <w:marLeft w:val="0"/>
              <w:marRight w:val="0"/>
              <w:marTop w:val="0"/>
              <w:marBottom w:val="0"/>
              <w:divBdr>
                <w:top w:val="none" w:sz="0" w:space="0" w:color="auto"/>
                <w:left w:val="none" w:sz="0" w:space="0" w:color="auto"/>
                <w:bottom w:val="none" w:sz="0" w:space="0" w:color="auto"/>
                <w:right w:val="none" w:sz="0" w:space="0" w:color="auto"/>
              </w:divBdr>
            </w:div>
            <w:div w:id="1385131974">
              <w:marLeft w:val="0"/>
              <w:marRight w:val="0"/>
              <w:marTop w:val="0"/>
              <w:marBottom w:val="0"/>
              <w:divBdr>
                <w:top w:val="none" w:sz="0" w:space="0" w:color="auto"/>
                <w:left w:val="none" w:sz="0" w:space="0" w:color="auto"/>
                <w:bottom w:val="none" w:sz="0" w:space="0" w:color="auto"/>
                <w:right w:val="none" w:sz="0" w:space="0" w:color="auto"/>
              </w:divBdr>
            </w:div>
            <w:div w:id="1389844258">
              <w:marLeft w:val="0"/>
              <w:marRight w:val="0"/>
              <w:marTop w:val="0"/>
              <w:marBottom w:val="0"/>
              <w:divBdr>
                <w:top w:val="none" w:sz="0" w:space="0" w:color="auto"/>
                <w:left w:val="none" w:sz="0" w:space="0" w:color="auto"/>
                <w:bottom w:val="none" w:sz="0" w:space="0" w:color="auto"/>
                <w:right w:val="none" w:sz="0" w:space="0" w:color="auto"/>
              </w:divBdr>
            </w:div>
            <w:div w:id="1401906585">
              <w:marLeft w:val="0"/>
              <w:marRight w:val="0"/>
              <w:marTop w:val="0"/>
              <w:marBottom w:val="0"/>
              <w:divBdr>
                <w:top w:val="none" w:sz="0" w:space="0" w:color="auto"/>
                <w:left w:val="none" w:sz="0" w:space="0" w:color="auto"/>
                <w:bottom w:val="none" w:sz="0" w:space="0" w:color="auto"/>
                <w:right w:val="none" w:sz="0" w:space="0" w:color="auto"/>
              </w:divBdr>
            </w:div>
            <w:div w:id="1407654566">
              <w:marLeft w:val="0"/>
              <w:marRight w:val="0"/>
              <w:marTop w:val="0"/>
              <w:marBottom w:val="0"/>
              <w:divBdr>
                <w:top w:val="none" w:sz="0" w:space="0" w:color="auto"/>
                <w:left w:val="none" w:sz="0" w:space="0" w:color="auto"/>
                <w:bottom w:val="none" w:sz="0" w:space="0" w:color="auto"/>
                <w:right w:val="none" w:sz="0" w:space="0" w:color="auto"/>
              </w:divBdr>
            </w:div>
            <w:div w:id="1452093366">
              <w:marLeft w:val="0"/>
              <w:marRight w:val="0"/>
              <w:marTop w:val="0"/>
              <w:marBottom w:val="0"/>
              <w:divBdr>
                <w:top w:val="none" w:sz="0" w:space="0" w:color="auto"/>
                <w:left w:val="none" w:sz="0" w:space="0" w:color="auto"/>
                <w:bottom w:val="none" w:sz="0" w:space="0" w:color="auto"/>
                <w:right w:val="none" w:sz="0" w:space="0" w:color="auto"/>
              </w:divBdr>
            </w:div>
            <w:div w:id="1465537324">
              <w:marLeft w:val="0"/>
              <w:marRight w:val="0"/>
              <w:marTop w:val="0"/>
              <w:marBottom w:val="0"/>
              <w:divBdr>
                <w:top w:val="none" w:sz="0" w:space="0" w:color="auto"/>
                <w:left w:val="none" w:sz="0" w:space="0" w:color="auto"/>
                <w:bottom w:val="none" w:sz="0" w:space="0" w:color="auto"/>
                <w:right w:val="none" w:sz="0" w:space="0" w:color="auto"/>
              </w:divBdr>
            </w:div>
            <w:div w:id="1467045812">
              <w:marLeft w:val="0"/>
              <w:marRight w:val="0"/>
              <w:marTop w:val="0"/>
              <w:marBottom w:val="0"/>
              <w:divBdr>
                <w:top w:val="none" w:sz="0" w:space="0" w:color="auto"/>
                <w:left w:val="none" w:sz="0" w:space="0" w:color="auto"/>
                <w:bottom w:val="none" w:sz="0" w:space="0" w:color="auto"/>
                <w:right w:val="none" w:sz="0" w:space="0" w:color="auto"/>
              </w:divBdr>
            </w:div>
            <w:div w:id="1479573230">
              <w:marLeft w:val="0"/>
              <w:marRight w:val="0"/>
              <w:marTop w:val="0"/>
              <w:marBottom w:val="0"/>
              <w:divBdr>
                <w:top w:val="none" w:sz="0" w:space="0" w:color="auto"/>
                <w:left w:val="none" w:sz="0" w:space="0" w:color="auto"/>
                <w:bottom w:val="none" w:sz="0" w:space="0" w:color="auto"/>
                <w:right w:val="none" w:sz="0" w:space="0" w:color="auto"/>
              </w:divBdr>
            </w:div>
            <w:div w:id="1489978764">
              <w:marLeft w:val="0"/>
              <w:marRight w:val="0"/>
              <w:marTop w:val="0"/>
              <w:marBottom w:val="0"/>
              <w:divBdr>
                <w:top w:val="none" w:sz="0" w:space="0" w:color="auto"/>
                <w:left w:val="none" w:sz="0" w:space="0" w:color="auto"/>
                <w:bottom w:val="none" w:sz="0" w:space="0" w:color="auto"/>
                <w:right w:val="none" w:sz="0" w:space="0" w:color="auto"/>
              </w:divBdr>
            </w:div>
            <w:div w:id="1514301223">
              <w:marLeft w:val="0"/>
              <w:marRight w:val="0"/>
              <w:marTop w:val="0"/>
              <w:marBottom w:val="0"/>
              <w:divBdr>
                <w:top w:val="none" w:sz="0" w:space="0" w:color="auto"/>
                <w:left w:val="none" w:sz="0" w:space="0" w:color="auto"/>
                <w:bottom w:val="none" w:sz="0" w:space="0" w:color="auto"/>
                <w:right w:val="none" w:sz="0" w:space="0" w:color="auto"/>
              </w:divBdr>
            </w:div>
            <w:div w:id="1543059937">
              <w:marLeft w:val="0"/>
              <w:marRight w:val="0"/>
              <w:marTop w:val="0"/>
              <w:marBottom w:val="0"/>
              <w:divBdr>
                <w:top w:val="none" w:sz="0" w:space="0" w:color="auto"/>
                <w:left w:val="none" w:sz="0" w:space="0" w:color="auto"/>
                <w:bottom w:val="none" w:sz="0" w:space="0" w:color="auto"/>
                <w:right w:val="none" w:sz="0" w:space="0" w:color="auto"/>
              </w:divBdr>
            </w:div>
            <w:div w:id="1547450658">
              <w:marLeft w:val="0"/>
              <w:marRight w:val="0"/>
              <w:marTop w:val="0"/>
              <w:marBottom w:val="0"/>
              <w:divBdr>
                <w:top w:val="none" w:sz="0" w:space="0" w:color="auto"/>
                <w:left w:val="none" w:sz="0" w:space="0" w:color="auto"/>
                <w:bottom w:val="none" w:sz="0" w:space="0" w:color="auto"/>
                <w:right w:val="none" w:sz="0" w:space="0" w:color="auto"/>
              </w:divBdr>
            </w:div>
            <w:div w:id="1565794956">
              <w:marLeft w:val="0"/>
              <w:marRight w:val="0"/>
              <w:marTop w:val="0"/>
              <w:marBottom w:val="0"/>
              <w:divBdr>
                <w:top w:val="none" w:sz="0" w:space="0" w:color="auto"/>
                <w:left w:val="none" w:sz="0" w:space="0" w:color="auto"/>
                <w:bottom w:val="none" w:sz="0" w:space="0" w:color="auto"/>
                <w:right w:val="none" w:sz="0" w:space="0" w:color="auto"/>
              </w:divBdr>
            </w:div>
            <w:div w:id="1573193906">
              <w:marLeft w:val="0"/>
              <w:marRight w:val="0"/>
              <w:marTop w:val="0"/>
              <w:marBottom w:val="0"/>
              <w:divBdr>
                <w:top w:val="none" w:sz="0" w:space="0" w:color="auto"/>
                <w:left w:val="none" w:sz="0" w:space="0" w:color="auto"/>
                <w:bottom w:val="none" w:sz="0" w:space="0" w:color="auto"/>
                <w:right w:val="none" w:sz="0" w:space="0" w:color="auto"/>
              </w:divBdr>
            </w:div>
            <w:div w:id="1578904908">
              <w:marLeft w:val="0"/>
              <w:marRight w:val="0"/>
              <w:marTop w:val="0"/>
              <w:marBottom w:val="0"/>
              <w:divBdr>
                <w:top w:val="none" w:sz="0" w:space="0" w:color="auto"/>
                <w:left w:val="none" w:sz="0" w:space="0" w:color="auto"/>
                <w:bottom w:val="none" w:sz="0" w:space="0" w:color="auto"/>
                <w:right w:val="none" w:sz="0" w:space="0" w:color="auto"/>
              </w:divBdr>
            </w:div>
            <w:div w:id="1594898839">
              <w:marLeft w:val="0"/>
              <w:marRight w:val="0"/>
              <w:marTop w:val="0"/>
              <w:marBottom w:val="0"/>
              <w:divBdr>
                <w:top w:val="none" w:sz="0" w:space="0" w:color="auto"/>
                <w:left w:val="none" w:sz="0" w:space="0" w:color="auto"/>
                <w:bottom w:val="none" w:sz="0" w:space="0" w:color="auto"/>
                <w:right w:val="none" w:sz="0" w:space="0" w:color="auto"/>
              </w:divBdr>
            </w:div>
            <w:div w:id="1602646344">
              <w:marLeft w:val="0"/>
              <w:marRight w:val="0"/>
              <w:marTop w:val="0"/>
              <w:marBottom w:val="0"/>
              <w:divBdr>
                <w:top w:val="none" w:sz="0" w:space="0" w:color="auto"/>
                <w:left w:val="none" w:sz="0" w:space="0" w:color="auto"/>
                <w:bottom w:val="none" w:sz="0" w:space="0" w:color="auto"/>
                <w:right w:val="none" w:sz="0" w:space="0" w:color="auto"/>
              </w:divBdr>
            </w:div>
            <w:div w:id="1628731237">
              <w:marLeft w:val="0"/>
              <w:marRight w:val="0"/>
              <w:marTop w:val="0"/>
              <w:marBottom w:val="0"/>
              <w:divBdr>
                <w:top w:val="none" w:sz="0" w:space="0" w:color="auto"/>
                <w:left w:val="none" w:sz="0" w:space="0" w:color="auto"/>
                <w:bottom w:val="none" w:sz="0" w:space="0" w:color="auto"/>
                <w:right w:val="none" w:sz="0" w:space="0" w:color="auto"/>
              </w:divBdr>
            </w:div>
            <w:div w:id="1674800465">
              <w:marLeft w:val="0"/>
              <w:marRight w:val="0"/>
              <w:marTop w:val="0"/>
              <w:marBottom w:val="0"/>
              <w:divBdr>
                <w:top w:val="none" w:sz="0" w:space="0" w:color="auto"/>
                <w:left w:val="none" w:sz="0" w:space="0" w:color="auto"/>
                <w:bottom w:val="none" w:sz="0" w:space="0" w:color="auto"/>
                <w:right w:val="none" w:sz="0" w:space="0" w:color="auto"/>
              </w:divBdr>
            </w:div>
            <w:div w:id="1681659715">
              <w:marLeft w:val="0"/>
              <w:marRight w:val="0"/>
              <w:marTop w:val="0"/>
              <w:marBottom w:val="0"/>
              <w:divBdr>
                <w:top w:val="none" w:sz="0" w:space="0" w:color="auto"/>
                <w:left w:val="none" w:sz="0" w:space="0" w:color="auto"/>
                <w:bottom w:val="none" w:sz="0" w:space="0" w:color="auto"/>
                <w:right w:val="none" w:sz="0" w:space="0" w:color="auto"/>
              </w:divBdr>
            </w:div>
            <w:div w:id="1685981681">
              <w:marLeft w:val="0"/>
              <w:marRight w:val="0"/>
              <w:marTop w:val="0"/>
              <w:marBottom w:val="0"/>
              <w:divBdr>
                <w:top w:val="none" w:sz="0" w:space="0" w:color="auto"/>
                <w:left w:val="none" w:sz="0" w:space="0" w:color="auto"/>
                <w:bottom w:val="none" w:sz="0" w:space="0" w:color="auto"/>
                <w:right w:val="none" w:sz="0" w:space="0" w:color="auto"/>
              </w:divBdr>
            </w:div>
            <w:div w:id="1694451268">
              <w:marLeft w:val="0"/>
              <w:marRight w:val="0"/>
              <w:marTop w:val="0"/>
              <w:marBottom w:val="0"/>
              <w:divBdr>
                <w:top w:val="none" w:sz="0" w:space="0" w:color="auto"/>
                <w:left w:val="none" w:sz="0" w:space="0" w:color="auto"/>
                <w:bottom w:val="none" w:sz="0" w:space="0" w:color="auto"/>
                <w:right w:val="none" w:sz="0" w:space="0" w:color="auto"/>
              </w:divBdr>
            </w:div>
            <w:div w:id="1694917599">
              <w:marLeft w:val="0"/>
              <w:marRight w:val="0"/>
              <w:marTop w:val="0"/>
              <w:marBottom w:val="0"/>
              <w:divBdr>
                <w:top w:val="none" w:sz="0" w:space="0" w:color="auto"/>
                <w:left w:val="none" w:sz="0" w:space="0" w:color="auto"/>
                <w:bottom w:val="none" w:sz="0" w:space="0" w:color="auto"/>
                <w:right w:val="none" w:sz="0" w:space="0" w:color="auto"/>
              </w:divBdr>
            </w:div>
            <w:div w:id="1697534877">
              <w:marLeft w:val="0"/>
              <w:marRight w:val="0"/>
              <w:marTop w:val="0"/>
              <w:marBottom w:val="0"/>
              <w:divBdr>
                <w:top w:val="none" w:sz="0" w:space="0" w:color="auto"/>
                <w:left w:val="none" w:sz="0" w:space="0" w:color="auto"/>
                <w:bottom w:val="none" w:sz="0" w:space="0" w:color="auto"/>
                <w:right w:val="none" w:sz="0" w:space="0" w:color="auto"/>
              </w:divBdr>
            </w:div>
            <w:div w:id="1728068433">
              <w:marLeft w:val="0"/>
              <w:marRight w:val="0"/>
              <w:marTop w:val="0"/>
              <w:marBottom w:val="0"/>
              <w:divBdr>
                <w:top w:val="none" w:sz="0" w:space="0" w:color="auto"/>
                <w:left w:val="none" w:sz="0" w:space="0" w:color="auto"/>
                <w:bottom w:val="none" w:sz="0" w:space="0" w:color="auto"/>
                <w:right w:val="none" w:sz="0" w:space="0" w:color="auto"/>
              </w:divBdr>
            </w:div>
            <w:div w:id="1731997309">
              <w:marLeft w:val="0"/>
              <w:marRight w:val="0"/>
              <w:marTop w:val="0"/>
              <w:marBottom w:val="0"/>
              <w:divBdr>
                <w:top w:val="none" w:sz="0" w:space="0" w:color="auto"/>
                <w:left w:val="none" w:sz="0" w:space="0" w:color="auto"/>
                <w:bottom w:val="none" w:sz="0" w:space="0" w:color="auto"/>
                <w:right w:val="none" w:sz="0" w:space="0" w:color="auto"/>
              </w:divBdr>
            </w:div>
            <w:div w:id="1741055375">
              <w:marLeft w:val="0"/>
              <w:marRight w:val="0"/>
              <w:marTop w:val="0"/>
              <w:marBottom w:val="0"/>
              <w:divBdr>
                <w:top w:val="none" w:sz="0" w:space="0" w:color="auto"/>
                <w:left w:val="none" w:sz="0" w:space="0" w:color="auto"/>
                <w:bottom w:val="none" w:sz="0" w:space="0" w:color="auto"/>
                <w:right w:val="none" w:sz="0" w:space="0" w:color="auto"/>
              </w:divBdr>
            </w:div>
            <w:div w:id="1741056553">
              <w:marLeft w:val="0"/>
              <w:marRight w:val="0"/>
              <w:marTop w:val="0"/>
              <w:marBottom w:val="0"/>
              <w:divBdr>
                <w:top w:val="none" w:sz="0" w:space="0" w:color="auto"/>
                <w:left w:val="none" w:sz="0" w:space="0" w:color="auto"/>
                <w:bottom w:val="none" w:sz="0" w:space="0" w:color="auto"/>
                <w:right w:val="none" w:sz="0" w:space="0" w:color="auto"/>
              </w:divBdr>
            </w:div>
            <w:div w:id="1745443723">
              <w:marLeft w:val="0"/>
              <w:marRight w:val="0"/>
              <w:marTop w:val="0"/>
              <w:marBottom w:val="0"/>
              <w:divBdr>
                <w:top w:val="none" w:sz="0" w:space="0" w:color="auto"/>
                <w:left w:val="none" w:sz="0" w:space="0" w:color="auto"/>
                <w:bottom w:val="none" w:sz="0" w:space="0" w:color="auto"/>
                <w:right w:val="none" w:sz="0" w:space="0" w:color="auto"/>
              </w:divBdr>
            </w:div>
            <w:div w:id="1746604435">
              <w:marLeft w:val="0"/>
              <w:marRight w:val="0"/>
              <w:marTop w:val="0"/>
              <w:marBottom w:val="0"/>
              <w:divBdr>
                <w:top w:val="none" w:sz="0" w:space="0" w:color="auto"/>
                <w:left w:val="none" w:sz="0" w:space="0" w:color="auto"/>
                <w:bottom w:val="none" w:sz="0" w:space="0" w:color="auto"/>
                <w:right w:val="none" w:sz="0" w:space="0" w:color="auto"/>
              </w:divBdr>
            </w:div>
            <w:div w:id="1770466589">
              <w:marLeft w:val="0"/>
              <w:marRight w:val="0"/>
              <w:marTop w:val="0"/>
              <w:marBottom w:val="0"/>
              <w:divBdr>
                <w:top w:val="none" w:sz="0" w:space="0" w:color="auto"/>
                <w:left w:val="none" w:sz="0" w:space="0" w:color="auto"/>
                <w:bottom w:val="none" w:sz="0" w:space="0" w:color="auto"/>
                <w:right w:val="none" w:sz="0" w:space="0" w:color="auto"/>
              </w:divBdr>
            </w:div>
            <w:div w:id="1784617840">
              <w:marLeft w:val="0"/>
              <w:marRight w:val="0"/>
              <w:marTop w:val="0"/>
              <w:marBottom w:val="0"/>
              <w:divBdr>
                <w:top w:val="none" w:sz="0" w:space="0" w:color="auto"/>
                <w:left w:val="none" w:sz="0" w:space="0" w:color="auto"/>
                <w:bottom w:val="none" w:sz="0" w:space="0" w:color="auto"/>
                <w:right w:val="none" w:sz="0" w:space="0" w:color="auto"/>
              </w:divBdr>
            </w:div>
            <w:div w:id="1787844191">
              <w:marLeft w:val="0"/>
              <w:marRight w:val="0"/>
              <w:marTop w:val="0"/>
              <w:marBottom w:val="0"/>
              <w:divBdr>
                <w:top w:val="none" w:sz="0" w:space="0" w:color="auto"/>
                <w:left w:val="none" w:sz="0" w:space="0" w:color="auto"/>
                <w:bottom w:val="none" w:sz="0" w:space="0" w:color="auto"/>
                <w:right w:val="none" w:sz="0" w:space="0" w:color="auto"/>
              </w:divBdr>
            </w:div>
            <w:div w:id="1791774807">
              <w:marLeft w:val="0"/>
              <w:marRight w:val="0"/>
              <w:marTop w:val="0"/>
              <w:marBottom w:val="0"/>
              <w:divBdr>
                <w:top w:val="none" w:sz="0" w:space="0" w:color="auto"/>
                <w:left w:val="none" w:sz="0" w:space="0" w:color="auto"/>
                <w:bottom w:val="none" w:sz="0" w:space="0" w:color="auto"/>
                <w:right w:val="none" w:sz="0" w:space="0" w:color="auto"/>
              </w:divBdr>
            </w:div>
            <w:div w:id="1799107258">
              <w:marLeft w:val="0"/>
              <w:marRight w:val="0"/>
              <w:marTop w:val="0"/>
              <w:marBottom w:val="0"/>
              <w:divBdr>
                <w:top w:val="none" w:sz="0" w:space="0" w:color="auto"/>
                <w:left w:val="none" w:sz="0" w:space="0" w:color="auto"/>
                <w:bottom w:val="none" w:sz="0" w:space="0" w:color="auto"/>
                <w:right w:val="none" w:sz="0" w:space="0" w:color="auto"/>
              </w:divBdr>
            </w:div>
            <w:div w:id="1805583885">
              <w:marLeft w:val="0"/>
              <w:marRight w:val="0"/>
              <w:marTop w:val="0"/>
              <w:marBottom w:val="0"/>
              <w:divBdr>
                <w:top w:val="none" w:sz="0" w:space="0" w:color="auto"/>
                <w:left w:val="none" w:sz="0" w:space="0" w:color="auto"/>
                <w:bottom w:val="none" w:sz="0" w:space="0" w:color="auto"/>
                <w:right w:val="none" w:sz="0" w:space="0" w:color="auto"/>
              </w:divBdr>
            </w:div>
            <w:div w:id="1806700523">
              <w:marLeft w:val="0"/>
              <w:marRight w:val="0"/>
              <w:marTop w:val="0"/>
              <w:marBottom w:val="0"/>
              <w:divBdr>
                <w:top w:val="none" w:sz="0" w:space="0" w:color="auto"/>
                <w:left w:val="none" w:sz="0" w:space="0" w:color="auto"/>
                <w:bottom w:val="none" w:sz="0" w:space="0" w:color="auto"/>
                <w:right w:val="none" w:sz="0" w:space="0" w:color="auto"/>
              </w:divBdr>
            </w:div>
            <w:div w:id="1819808786">
              <w:marLeft w:val="0"/>
              <w:marRight w:val="0"/>
              <w:marTop w:val="0"/>
              <w:marBottom w:val="0"/>
              <w:divBdr>
                <w:top w:val="none" w:sz="0" w:space="0" w:color="auto"/>
                <w:left w:val="none" w:sz="0" w:space="0" w:color="auto"/>
                <w:bottom w:val="none" w:sz="0" w:space="0" w:color="auto"/>
                <w:right w:val="none" w:sz="0" w:space="0" w:color="auto"/>
              </w:divBdr>
            </w:div>
            <w:div w:id="1827237100">
              <w:marLeft w:val="0"/>
              <w:marRight w:val="0"/>
              <w:marTop w:val="0"/>
              <w:marBottom w:val="0"/>
              <w:divBdr>
                <w:top w:val="none" w:sz="0" w:space="0" w:color="auto"/>
                <w:left w:val="none" w:sz="0" w:space="0" w:color="auto"/>
                <w:bottom w:val="none" w:sz="0" w:space="0" w:color="auto"/>
                <w:right w:val="none" w:sz="0" w:space="0" w:color="auto"/>
              </w:divBdr>
            </w:div>
            <w:div w:id="1839031628">
              <w:marLeft w:val="0"/>
              <w:marRight w:val="0"/>
              <w:marTop w:val="0"/>
              <w:marBottom w:val="0"/>
              <w:divBdr>
                <w:top w:val="none" w:sz="0" w:space="0" w:color="auto"/>
                <w:left w:val="none" w:sz="0" w:space="0" w:color="auto"/>
                <w:bottom w:val="none" w:sz="0" w:space="0" w:color="auto"/>
                <w:right w:val="none" w:sz="0" w:space="0" w:color="auto"/>
              </w:divBdr>
            </w:div>
            <w:div w:id="1852180353">
              <w:marLeft w:val="0"/>
              <w:marRight w:val="0"/>
              <w:marTop w:val="0"/>
              <w:marBottom w:val="0"/>
              <w:divBdr>
                <w:top w:val="none" w:sz="0" w:space="0" w:color="auto"/>
                <w:left w:val="none" w:sz="0" w:space="0" w:color="auto"/>
                <w:bottom w:val="none" w:sz="0" w:space="0" w:color="auto"/>
                <w:right w:val="none" w:sz="0" w:space="0" w:color="auto"/>
              </w:divBdr>
            </w:div>
            <w:div w:id="1871409710">
              <w:marLeft w:val="0"/>
              <w:marRight w:val="0"/>
              <w:marTop w:val="0"/>
              <w:marBottom w:val="0"/>
              <w:divBdr>
                <w:top w:val="none" w:sz="0" w:space="0" w:color="auto"/>
                <w:left w:val="none" w:sz="0" w:space="0" w:color="auto"/>
                <w:bottom w:val="none" w:sz="0" w:space="0" w:color="auto"/>
                <w:right w:val="none" w:sz="0" w:space="0" w:color="auto"/>
              </w:divBdr>
            </w:div>
            <w:div w:id="1884442220">
              <w:marLeft w:val="0"/>
              <w:marRight w:val="0"/>
              <w:marTop w:val="0"/>
              <w:marBottom w:val="0"/>
              <w:divBdr>
                <w:top w:val="none" w:sz="0" w:space="0" w:color="auto"/>
                <w:left w:val="none" w:sz="0" w:space="0" w:color="auto"/>
                <w:bottom w:val="none" w:sz="0" w:space="0" w:color="auto"/>
                <w:right w:val="none" w:sz="0" w:space="0" w:color="auto"/>
              </w:divBdr>
            </w:div>
            <w:div w:id="1901743186">
              <w:marLeft w:val="0"/>
              <w:marRight w:val="0"/>
              <w:marTop w:val="0"/>
              <w:marBottom w:val="0"/>
              <w:divBdr>
                <w:top w:val="none" w:sz="0" w:space="0" w:color="auto"/>
                <w:left w:val="none" w:sz="0" w:space="0" w:color="auto"/>
                <w:bottom w:val="none" w:sz="0" w:space="0" w:color="auto"/>
                <w:right w:val="none" w:sz="0" w:space="0" w:color="auto"/>
              </w:divBdr>
            </w:div>
            <w:div w:id="1928729108">
              <w:marLeft w:val="0"/>
              <w:marRight w:val="0"/>
              <w:marTop w:val="0"/>
              <w:marBottom w:val="0"/>
              <w:divBdr>
                <w:top w:val="none" w:sz="0" w:space="0" w:color="auto"/>
                <w:left w:val="none" w:sz="0" w:space="0" w:color="auto"/>
                <w:bottom w:val="none" w:sz="0" w:space="0" w:color="auto"/>
                <w:right w:val="none" w:sz="0" w:space="0" w:color="auto"/>
              </w:divBdr>
            </w:div>
            <w:div w:id="1936552348">
              <w:marLeft w:val="0"/>
              <w:marRight w:val="0"/>
              <w:marTop w:val="0"/>
              <w:marBottom w:val="0"/>
              <w:divBdr>
                <w:top w:val="none" w:sz="0" w:space="0" w:color="auto"/>
                <w:left w:val="none" w:sz="0" w:space="0" w:color="auto"/>
                <w:bottom w:val="none" w:sz="0" w:space="0" w:color="auto"/>
                <w:right w:val="none" w:sz="0" w:space="0" w:color="auto"/>
              </w:divBdr>
            </w:div>
            <w:div w:id="1943150819">
              <w:marLeft w:val="0"/>
              <w:marRight w:val="0"/>
              <w:marTop w:val="0"/>
              <w:marBottom w:val="0"/>
              <w:divBdr>
                <w:top w:val="none" w:sz="0" w:space="0" w:color="auto"/>
                <w:left w:val="none" w:sz="0" w:space="0" w:color="auto"/>
                <w:bottom w:val="none" w:sz="0" w:space="0" w:color="auto"/>
                <w:right w:val="none" w:sz="0" w:space="0" w:color="auto"/>
              </w:divBdr>
            </w:div>
            <w:div w:id="1958828400">
              <w:marLeft w:val="0"/>
              <w:marRight w:val="0"/>
              <w:marTop w:val="0"/>
              <w:marBottom w:val="0"/>
              <w:divBdr>
                <w:top w:val="none" w:sz="0" w:space="0" w:color="auto"/>
                <w:left w:val="none" w:sz="0" w:space="0" w:color="auto"/>
                <w:bottom w:val="none" w:sz="0" w:space="0" w:color="auto"/>
                <w:right w:val="none" w:sz="0" w:space="0" w:color="auto"/>
              </w:divBdr>
            </w:div>
            <w:div w:id="1967084930">
              <w:marLeft w:val="0"/>
              <w:marRight w:val="0"/>
              <w:marTop w:val="0"/>
              <w:marBottom w:val="0"/>
              <w:divBdr>
                <w:top w:val="none" w:sz="0" w:space="0" w:color="auto"/>
                <w:left w:val="none" w:sz="0" w:space="0" w:color="auto"/>
                <w:bottom w:val="none" w:sz="0" w:space="0" w:color="auto"/>
                <w:right w:val="none" w:sz="0" w:space="0" w:color="auto"/>
              </w:divBdr>
            </w:div>
            <w:div w:id="1969553862">
              <w:marLeft w:val="0"/>
              <w:marRight w:val="0"/>
              <w:marTop w:val="0"/>
              <w:marBottom w:val="0"/>
              <w:divBdr>
                <w:top w:val="none" w:sz="0" w:space="0" w:color="auto"/>
                <w:left w:val="none" w:sz="0" w:space="0" w:color="auto"/>
                <w:bottom w:val="none" w:sz="0" w:space="0" w:color="auto"/>
                <w:right w:val="none" w:sz="0" w:space="0" w:color="auto"/>
              </w:divBdr>
            </w:div>
            <w:div w:id="1988509735">
              <w:marLeft w:val="0"/>
              <w:marRight w:val="0"/>
              <w:marTop w:val="0"/>
              <w:marBottom w:val="0"/>
              <w:divBdr>
                <w:top w:val="none" w:sz="0" w:space="0" w:color="auto"/>
                <w:left w:val="none" w:sz="0" w:space="0" w:color="auto"/>
                <w:bottom w:val="none" w:sz="0" w:space="0" w:color="auto"/>
                <w:right w:val="none" w:sz="0" w:space="0" w:color="auto"/>
              </w:divBdr>
            </w:div>
            <w:div w:id="1998533957">
              <w:marLeft w:val="0"/>
              <w:marRight w:val="0"/>
              <w:marTop w:val="0"/>
              <w:marBottom w:val="0"/>
              <w:divBdr>
                <w:top w:val="none" w:sz="0" w:space="0" w:color="auto"/>
                <w:left w:val="none" w:sz="0" w:space="0" w:color="auto"/>
                <w:bottom w:val="none" w:sz="0" w:space="0" w:color="auto"/>
                <w:right w:val="none" w:sz="0" w:space="0" w:color="auto"/>
              </w:divBdr>
            </w:div>
            <w:div w:id="2001037807">
              <w:marLeft w:val="0"/>
              <w:marRight w:val="0"/>
              <w:marTop w:val="0"/>
              <w:marBottom w:val="0"/>
              <w:divBdr>
                <w:top w:val="none" w:sz="0" w:space="0" w:color="auto"/>
                <w:left w:val="none" w:sz="0" w:space="0" w:color="auto"/>
                <w:bottom w:val="none" w:sz="0" w:space="0" w:color="auto"/>
                <w:right w:val="none" w:sz="0" w:space="0" w:color="auto"/>
              </w:divBdr>
            </w:div>
            <w:div w:id="2007591173">
              <w:marLeft w:val="0"/>
              <w:marRight w:val="0"/>
              <w:marTop w:val="0"/>
              <w:marBottom w:val="0"/>
              <w:divBdr>
                <w:top w:val="none" w:sz="0" w:space="0" w:color="auto"/>
                <w:left w:val="none" w:sz="0" w:space="0" w:color="auto"/>
                <w:bottom w:val="none" w:sz="0" w:space="0" w:color="auto"/>
                <w:right w:val="none" w:sz="0" w:space="0" w:color="auto"/>
              </w:divBdr>
            </w:div>
            <w:div w:id="2010675955">
              <w:marLeft w:val="0"/>
              <w:marRight w:val="0"/>
              <w:marTop w:val="0"/>
              <w:marBottom w:val="0"/>
              <w:divBdr>
                <w:top w:val="none" w:sz="0" w:space="0" w:color="auto"/>
                <w:left w:val="none" w:sz="0" w:space="0" w:color="auto"/>
                <w:bottom w:val="none" w:sz="0" w:space="0" w:color="auto"/>
                <w:right w:val="none" w:sz="0" w:space="0" w:color="auto"/>
              </w:divBdr>
            </w:div>
            <w:div w:id="2013142540">
              <w:marLeft w:val="0"/>
              <w:marRight w:val="0"/>
              <w:marTop w:val="0"/>
              <w:marBottom w:val="0"/>
              <w:divBdr>
                <w:top w:val="none" w:sz="0" w:space="0" w:color="auto"/>
                <w:left w:val="none" w:sz="0" w:space="0" w:color="auto"/>
                <w:bottom w:val="none" w:sz="0" w:space="0" w:color="auto"/>
                <w:right w:val="none" w:sz="0" w:space="0" w:color="auto"/>
              </w:divBdr>
            </w:div>
            <w:div w:id="2041473944">
              <w:marLeft w:val="0"/>
              <w:marRight w:val="0"/>
              <w:marTop w:val="0"/>
              <w:marBottom w:val="0"/>
              <w:divBdr>
                <w:top w:val="none" w:sz="0" w:space="0" w:color="auto"/>
                <w:left w:val="none" w:sz="0" w:space="0" w:color="auto"/>
                <w:bottom w:val="none" w:sz="0" w:space="0" w:color="auto"/>
                <w:right w:val="none" w:sz="0" w:space="0" w:color="auto"/>
              </w:divBdr>
            </w:div>
            <w:div w:id="2053647057">
              <w:marLeft w:val="0"/>
              <w:marRight w:val="0"/>
              <w:marTop w:val="0"/>
              <w:marBottom w:val="0"/>
              <w:divBdr>
                <w:top w:val="none" w:sz="0" w:space="0" w:color="auto"/>
                <w:left w:val="none" w:sz="0" w:space="0" w:color="auto"/>
                <w:bottom w:val="none" w:sz="0" w:space="0" w:color="auto"/>
                <w:right w:val="none" w:sz="0" w:space="0" w:color="auto"/>
              </w:divBdr>
            </w:div>
            <w:div w:id="2053992717">
              <w:marLeft w:val="0"/>
              <w:marRight w:val="0"/>
              <w:marTop w:val="0"/>
              <w:marBottom w:val="0"/>
              <w:divBdr>
                <w:top w:val="none" w:sz="0" w:space="0" w:color="auto"/>
                <w:left w:val="none" w:sz="0" w:space="0" w:color="auto"/>
                <w:bottom w:val="none" w:sz="0" w:space="0" w:color="auto"/>
                <w:right w:val="none" w:sz="0" w:space="0" w:color="auto"/>
              </w:divBdr>
            </w:div>
            <w:div w:id="2065175680">
              <w:marLeft w:val="0"/>
              <w:marRight w:val="0"/>
              <w:marTop w:val="0"/>
              <w:marBottom w:val="0"/>
              <w:divBdr>
                <w:top w:val="none" w:sz="0" w:space="0" w:color="auto"/>
                <w:left w:val="none" w:sz="0" w:space="0" w:color="auto"/>
                <w:bottom w:val="none" w:sz="0" w:space="0" w:color="auto"/>
                <w:right w:val="none" w:sz="0" w:space="0" w:color="auto"/>
              </w:divBdr>
            </w:div>
            <w:div w:id="2078091175">
              <w:marLeft w:val="0"/>
              <w:marRight w:val="0"/>
              <w:marTop w:val="0"/>
              <w:marBottom w:val="0"/>
              <w:divBdr>
                <w:top w:val="none" w:sz="0" w:space="0" w:color="auto"/>
                <w:left w:val="none" w:sz="0" w:space="0" w:color="auto"/>
                <w:bottom w:val="none" w:sz="0" w:space="0" w:color="auto"/>
                <w:right w:val="none" w:sz="0" w:space="0" w:color="auto"/>
              </w:divBdr>
            </w:div>
            <w:div w:id="2085639179">
              <w:marLeft w:val="0"/>
              <w:marRight w:val="0"/>
              <w:marTop w:val="0"/>
              <w:marBottom w:val="0"/>
              <w:divBdr>
                <w:top w:val="none" w:sz="0" w:space="0" w:color="auto"/>
                <w:left w:val="none" w:sz="0" w:space="0" w:color="auto"/>
                <w:bottom w:val="none" w:sz="0" w:space="0" w:color="auto"/>
                <w:right w:val="none" w:sz="0" w:space="0" w:color="auto"/>
              </w:divBdr>
            </w:div>
            <w:div w:id="2085880116">
              <w:marLeft w:val="0"/>
              <w:marRight w:val="0"/>
              <w:marTop w:val="0"/>
              <w:marBottom w:val="0"/>
              <w:divBdr>
                <w:top w:val="none" w:sz="0" w:space="0" w:color="auto"/>
                <w:left w:val="none" w:sz="0" w:space="0" w:color="auto"/>
                <w:bottom w:val="none" w:sz="0" w:space="0" w:color="auto"/>
                <w:right w:val="none" w:sz="0" w:space="0" w:color="auto"/>
              </w:divBdr>
            </w:div>
            <w:div w:id="2090998750">
              <w:marLeft w:val="0"/>
              <w:marRight w:val="0"/>
              <w:marTop w:val="0"/>
              <w:marBottom w:val="0"/>
              <w:divBdr>
                <w:top w:val="none" w:sz="0" w:space="0" w:color="auto"/>
                <w:left w:val="none" w:sz="0" w:space="0" w:color="auto"/>
                <w:bottom w:val="none" w:sz="0" w:space="0" w:color="auto"/>
                <w:right w:val="none" w:sz="0" w:space="0" w:color="auto"/>
              </w:divBdr>
            </w:div>
            <w:div w:id="2098167658">
              <w:marLeft w:val="0"/>
              <w:marRight w:val="0"/>
              <w:marTop w:val="0"/>
              <w:marBottom w:val="0"/>
              <w:divBdr>
                <w:top w:val="none" w:sz="0" w:space="0" w:color="auto"/>
                <w:left w:val="none" w:sz="0" w:space="0" w:color="auto"/>
                <w:bottom w:val="none" w:sz="0" w:space="0" w:color="auto"/>
                <w:right w:val="none" w:sz="0" w:space="0" w:color="auto"/>
              </w:divBdr>
            </w:div>
            <w:div w:id="2115519840">
              <w:marLeft w:val="0"/>
              <w:marRight w:val="0"/>
              <w:marTop w:val="0"/>
              <w:marBottom w:val="0"/>
              <w:divBdr>
                <w:top w:val="none" w:sz="0" w:space="0" w:color="auto"/>
                <w:left w:val="none" w:sz="0" w:space="0" w:color="auto"/>
                <w:bottom w:val="none" w:sz="0" w:space="0" w:color="auto"/>
                <w:right w:val="none" w:sz="0" w:space="0" w:color="auto"/>
              </w:divBdr>
            </w:div>
            <w:div w:id="2116629293">
              <w:marLeft w:val="0"/>
              <w:marRight w:val="0"/>
              <w:marTop w:val="0"/>
              <w:marBottom w:val="0"/>
              <w:divBdr>
                <w:top w:val="none" w:sz="0" w:space="0" w:color="auto"/>
                <w:left w:val="none" w:sz="0" w:space="0" w:color="auto"/>
                <w:bottom w:val="none" w:sz="0" w:space="0" w:color="auto"/>
                <w:right w:val="none" w:sz="0" w:space="0" w:color="auto"/>
              </w:divBdr>
            </w:div>
            <w:div w:id="2124768578">
              <w:marLeft w:val="0"/>
              <w:marRight w:val="0"/>
              <w:marTop w:val="0"/>
              <w:marBottom w:val="0"/>
              <w:divBdr>
                <w:top w:val="none" w:sz="0" w:space="0" w:color="auto"/>
                <w:left w:val="none" w:sz="0" w:space="0" w:color="auto"/>
                <w:bottom w:val="none" w:sz="0" w:space="0" w:color="auto"/>
                <w:right w:val="none" w:sz="0" w:space="0" w:color="auto"/>
              </w:divBdr>
            </w:div>
            <w:div w:id="2128549373">
              <w:marLeft w:val="0"/>
              <w:marRight w:val="0"/>
              <w:marTop w:val="0"/>
              <w:marBottom w:val="0"/>
              <w:divBdr>
                <w:top w:val="none" w:sz="0" w:space="0" w:color="auto"/>
                <w:left w:val="none" w:sz="0" w:space="0" w:color="auto"/>
                <w:bottom w:val="none" w:sz="0" w:space="0" w:color="auto"/>
                <w:right w:val="none" w:sz="0" w:space="0" w:color="auto"/>
              </w:divBdr>
            </w:div>
            <w:div w:id="2134908546">
              <w:marLeft w:val="0"/>
              <w:marRight w:val="0"/>
              <w:marTop w:val="0"/>
              <w:marBottom w:val="0"/>
              <w:divBdr>
                <w:top w:val="none" w:sz="0" w:space="0" w:color="auto"/>
                <w:left w:val="none" w:sz="0" w:space="0" w:color="auto"/>
                <w:bottom w:val="none" w:sz="0" w:space="0" w:color="auto"/>
                <w:right w:val="none" w:sz="0" w:space="0" w:color="auto"/>
              </w:divBdr>
            </w:div>
            <w:div w:id="2135902937">
              <w:marLeft w:val="0"/>
              <w:marRight w:val="0"/>
              <w:marTop w:val="0"/>
              <w:marBottom w:val="0"/>
              <w:divBdr>
                <w:top w:val="none" w:sz="0" w:space="0" w:color="auto"/>
                <w:left w:val="none" w:sz="0" w:space="0" w:color="auto"/>
                <w:bottom w:val="none" w:sz="0" w:space="0" w:color="auto"/>
                <w:right w:val="none" w:sz="0" w:space="0" w:color="auto"/>
              </w:divBdr>
            </w:div>
            <w:div w:id="214107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09208">
      <w:bodyDiv w:val="1"/>
      <w:marLeft w:val="0"/>
      <w:marRight w:val="0"/>
      <w:marTop w:val="0"/>
      <w:marBottom w:val="0"/>
      <w:divBdr>
        <w:top w:val="none" w:sz="0" w:space="0" w:color="auto"/>
        <w:left w:val="none" w:sz="0" w:space="0" w:color="auto"/>
        <w:bottom w:val="none" w:sz="0" w:space="0" w:color="auto"/>
        <w:right w:val="none" w:sz="0" w:space="0" w:color="auto"/>
      </w:divBdr>
    </w:div>
    <w:div w:id="1698659632">
      <w:bodyDiv w:val="1"/>
      <w:marLeft w:val="0"/>
      <w:marRight w:val="0"/>
      <w:marTop w:val="0"/>
      <w:marBottom w:val="0"/>
      <w:divBdr>
        <w:top w:val="none" w:sz="0" w:space="0" w:color="auto"/>
        <w:left w:val="none" w:sz="0" w:space="0" w:color="auto"/>
        <w:bottom w:val="none" w:sz="0" w:space="0" w:color="auto"/>
        <w:right w:val="none" w:sz="0" w:space="0" w:color="auto"/>
      </w:divBdr>
    </w:div>
    <w:div w:id="1883513039">
      <w:bodyDiv w:val="1"/>
      <w:marLeft w:val="0"/>
      <w:marRight w:val="0"/>
      <w:marTop w:val="0"/>
      <w:marBottom w:val="0"/>
      <w:divBdr>
        <w:top w:val="none" w:sz="0" w:space="0" w:color="auto"/>
        <w:left w:val="none" w:sz="0" w:space="0" w:color="auto"/>
        <w:bottom w:val="none" w:sz="0" w:space="0" w:color="auto"/>
        <w:right w:val="none" w:sz="0" w:space="0" w:color="auto"/>
      </w:divBdr>
      <w:divsChild>
        <w:div w:id="107966425">
          <w:marLeft w:val="0"/>
          <w:marRight w:val="0"/>
          <w:marTop w:val="0"/>
          <w:marBottom w:val="0"/>
          <w:divBdr>
            <w:top w:val="none" w:sz="0" w:space="0" w:color="auto"/>
            <w:left w:val="none" w:sz="0" w:space="0" w:color="auto"/>
            <w:bottom w:val="none" w:sz="0" w:space="0" w:color="auto"/>
            <w:right w:val="none" w:sz="0" w:space="0" w:color="auto"/>
          </w:divBdr>
          <w:divsChild>
            <w:div w:id="76825802">
              <w:marLeft w:val="0"/>
              <w:marRight w:val="0"/>
              <w:marTop w:val="0"/>
              <w:marBottom w:val="0"/>
              <w:divBdr>
                <w:top w:val="none" w:sz="0" w:space="0" w:color="auto"/>
                <w:left w:val="none" w:sz="0" w:space="0" w:color="auto"/>
                <w:bottom w:val="none" w:sz="0" w:space="0" w:color="auto"/>
                <w:right w:val="none" w:sz="0" w:space="0" w:color="auto"/>
              </w:divBdr>
            </w:div>
            <w:div w:id="84422982">
              <w:marLeft w:val="0"/>
              <w:marRight w:val="0"/>
              <w:marTop w:val="0"/>
              <w:marBottom w:val="0"/>
              <w:divBdr>
                <w:top w:val="none" w:sz="0" w:space="0" w:color="auto"/>
                <w:left w:val="none" w:sz="0" w:space="0" w:color="auto"/>
                <w:bottom w:val="none" w:sz="0" w:space="0" w:color="auto"/>
                <w:right w:val="none" w:sz="0" w:space="0" w:color="auto"/>
              </w:divBdr>
            </w:div>
            <w:div w:id="87190948">
              <w:marLeft w:val="0"/>
              <w:marRight w:val="0"/>
              <w:marTop w:val="0"/>
              <w:marBottom w:val="0"/>
              <w:divBdr>
                <w:top w:val="none" w:sz="0" w:space="0" w:color="auto"/>
                <w:left w:val="none" w:sz="0" w:space="0" w:color="auto"/>
                <w:bottom w:val="none" w:sz="0" w:space="0" w:color="auto"/>
                <w:right w:val="none" w:sz="0" w:space="0" w:color="auto"/>
              </w:divBdr>
            </w:div>
            <w:div w:id="158153729">
              <w:marLeft w:val="0"/>
              <w:marRight w:val="0"/>
              <w:marTop w:val="0"/>
              <w:marBottom w:val="0"/>
              <w:divBdr>
                <w:top w:val="none" w:sz="0" w:space="0" w:color="auto"/>
                <w:left w:val="none" w:sz="0" w:space="0" w:color="auto"/>
                <w:bottom w:val="none" w:sz="0" w:space="0" w:color="auto"/>
                <w:right w:val="none" w:sz="0" w:space="0" w:color="auto"/>
              </w:divBdr>
            </w:div>
            <w:div w:id="200637108">
              <w:marLeft w:val="0"/>
              <w:marRight w:val="0"/>
              <w:marTop w:val="0"/>
              <w:marBottom w:val="0"/>
              <w:divBdr>
                <w:top w:val="none" w:sz="0" w:space="0" w:color="auto"/>
                <w:left w:val="none" w:sz="0" w:space="0" w:color="auto"/>
                <w:bottom w:val="none" w:sz="0" w:space="0" w:color="auto"/>
                <w:right w:val="none" w:sz="0" w:space="0" w:color="auto"/>
              </w:divBdr>
            </w:div>
            <w:div w:id="272127046">
              <w:marLeft w:val="0"/>
              <w:marRight w:val="0"/>
              <w:marTop w:val="0"/>
              <w:marBottom w:val="0"/>
              <w:divBdr>
                <w:top w:val="none" w:sz="0" w:space="0" w:color="auto"/>
                <w:left w:val="none" w:sz="0" w:space="0" w:color="auto"/>
                <w:bottom w:val="none" w:sz="0" w:space="0" w:color="auto"/>
                <w:right w:val="none" w:sz="0" w:space="0" w:color="auto"/>
              </w:divBdr>
            </w:div>
            <w:div w:id="385418240">
              <w:marLeft w:val="0"/>
              <w:marRight w:val="0"/>
              <w:marTop w:val="0"/>
              <w:marBottom w:val="0"/>
              <w:divBdr>
                <w:top w:val="none" w:sz="0" w:space="0" w:color="auto"/>
                <w:left w:val="none" w:sz="0" w:space="0" w:color="auto"/>
                <w:bottom w:val="none" w:sz="0" w:space="0" w:color="auto"/>
                <w:right w:val="none" w:sz="0" w:space="0" w:color="auto"/>
              </w:divBdr>
            </w:div>
            <w:div w:id="386531641">
              <w:marLeft w:val="0"/>
              <w:marRight w:val="0"/>
              <w:marTop w:val="0"/>
              <w:marBottom w:val="0"/>
              <w:divBdr>
                <w:top w:val="none" w:sz="0" w:space="0" w:color="auto"/>
                <w:left w:val="none" w:sz="0" w:space="0" w:color="auto"/>
                <w:bottom w:val="none" w:sz="0" w:space="0" w:color="auto"/>
                <w:right w:val="none" w:sz="0" w:space="0" w:color="auto"/>
              </w:divBdr>
            </w:div>
            <w:div w:id="449323206">
              <w:marLeft w:val="0"/>
              <w:marRight w:val="0"/>
              <w:marTop w:val="0"/>
              <w:marBottom w:val="0"/>
              <w:divBdr>
                <w:top w:val="none" w:sz="0" w:space="0" w:color="auto"/>
                <w:left w:val="none" w:sz="0" w:space="0" w:color="auto"/>
                <w:bottom w:val="none" w:sz="0" w:space="0" w:color="auto"/>
                <w:right w:val="none" w:sz="0" w:space="0" w:color="auto"/>
              </w:divBdr>
            </w:div>
            <w:div w:id="450436628">
              <w:marLeft w:val="0"/>
              <w:marRight w:val="0"/>
              <w:marTop w:val="0"/>
              <w:marBottom w:val="0"/>
              <w:divBdr>
                <w:top w:val="none" w:sz="0" w:space="0" w:color="auto"/>
                <w:left w:val="none" w:sz="0" w:space="0" w:color="auto"/>
                <w:bottom w:val="none" w:sz="0" w:space="0" w:color="auto"/>
                <w:right w:val="none" w:sz="0" w:space="0" w:color="auto"/>
              </w:divBdr>
            </w:div>
            <w:div w:id="456488016">
              <w:marLeft w:val="0"/>
              <w:marRight w:val="0"/>
              <w:marTop w:val="0"/>
              <w:marBottom w:val="0"/>
              <w:divBdr>
                <w:top w:val="none" w:sz="0" w:space="0" w:color="auto"/>
                <w:left w:val="none" w:sz="0" w:space="0" w:color="auto"/>
                <w:bottom w:val="none" w:sz="0" w:space="0" w:color="auto"/>
                <w:right w:val="none" w:sz="0" w:space="0" w:color="auto"/>
              </w:divBdr>
            </w:div>
            <w:div w:id="472910801">
              <w:marLeft w:val="0"/>
              <w:marRight w:val="0"/>
              <w:marTop w:val="0"/>
              <w:marBottom w:val="0"/>
              <w:divBdr>
                <w:top w:val="none" w:sz="0" w:space="0" w:color="auto"/>
                <w:left w:val="none" w:sz="0" w:space="0" w:color="auto"/>
                <w:bottom w:val="none" w:sz="0" w:space="0" w:color="auto"/>
                <w:right w:val="none" w:sz="0" w:space="0" w:color="auto"/>
              </w:divBdr>
            </w:div>
            <w:div w:id="527068874">
              <w:marLeft w:val="0"/>
              <w:marRight w:val="0"/>
              <w:marTop w:val="0"/>
              <w:marBottom w:val="0"/>
              <w:divBdr>
                <w:top w:val="none" w:sz="0" w:space="0" w:color="auto"/>
                <w:left w:val="none" w:sz="0" w:space="0" w:color="auto"/>
                <w:bottom w:val="none" w:sz="0" w:space="0" w:color="auto"/>
                <w:right w:val="none" w:sz="0" w:space="0" w:color="auto"/>
              </w:divBdr>
            </w:div>
            <w:div w:id="534464669">
              <w:marLeft w:val="0"/>
              <w:marRight w:val="0"/>
              <w:marTop w:val="0"/>
              <w:marBottom w:val="0"/>
              <w:divBdr>
                <w:top w:val="none" w:sz="0" w:space="0" w:color="auto"/>
                <w:left w:val="none" w:sz="0" w:space="0" w:color="auto"/>
                <w:bottom w:val="none" w:sz="0" w:space="0" w:color="auto"/>
                <w:right w:val="none" w:sz="0" w:space="0" w:color="auto"/>
              </w:divBdr>
            </w:div>
            <w:div w:id="557320631">
              <w:marLeft w:val="0"/>
              <w:marRight w:val="0"/>
              <w:marTop w:val="0"/>
              <w:marBottom w:val="0"/>
              <w:divBdr>
                <w:top w:val="none" w:sz="0" w:space="0" w:color="auto"/>
                <w:left w:val="none" w:sz="0" w:space="0" w:color="auto"/>
                <w:bottom w:val="none" w:sz="0" w:space="0" w:color="auto"/>
                <w:right w:val="none" w:sz="0" w:space="0" w:color="auto"/>
              </w:divBdr>
            </w:div>
            <w:div w:id="584265009">
              <w:marLeft w:val="0"/>
              <w:marRight w:val="0"/>
              <w:marTop w:val="0"/>
              <w:marBottom w:val="0"/>
              <w:divBdr>
                <w:top w:val="none" w:sz="0" w:space="0" w:color="auto"/>
                <w:left w:val="none" w:sz="0" w:space="0" w:color="auto"/>
                <w:bottom w:val="none" w:sz="0" w:space="0" w:color="auto"/>
                <w:right w:val="none" w:sz="0" w:space="0" w:color="auto"/>
              </w:divBdr>
            </w:div>
            <w:div w:id="603268153">
              <w:marLeft w:val="0"/>
              <w:marRight w:val="0"/>
              <w:marTop w:val="0"/>
              <w:marBottom w:val="0"/>
              <w:divBdr>
                <w:top w:val="none" w:sz="0" w:space="0" w:color="auto"/>
                <w:left w:val="none" w:sz="0" w:space="0" w:color="auto"/>
                <w:bottom w:val="none" w:sz="0" w:space="0" w:color="auto"/>
                <w:right w:val="none" w:sz="0" w:space="0" w:color="auto"/>
              </w:divBdr>
            </w:div>
            <w:div w:id="608202331">
              <w:marLeft w:val="0"/>
              <w:marRight w:val="0"/>
              <w:marTop w:val="0"/>
              <w:marBottom w:val="0"/>
              <w:divBdr>
                <w:top w:val="none" w:sz="0" w:space="0" w:color="auto"/>
                <w:left w:val="none" w:sz="0" w:space="0" w:color="auto"/>
                <w:bottom w:val="none" w:sz="0" w:space="0" w:color="auto"/>
                <w:right w:val="none" w:sz="0" w:space="0" w:color="auto"/>
              </w:divBdr>
            </w:div>
            <w:div w:id="619647453">
              <w:marLeft w:val="0"/>
              <w:marRight w:val="0"/>
              <w:marTop w:val="0"/>
              <w:marBottom w:val="0"/>
              <w:divBdr>
                <w:top w:val="none" w:sz="0" w:space="0" w:color="auto"/>
                <w:left w:val="none" w:sz="0" w:space="0" w:color="auto"/>
                <w:bottom w:val="none" w:sz="0" w:space="0" w:color="auto"/>
                <w:right w:val="none" w:sz="0" w:space="0" w:color="auto"/>
              </w:divBdr>
            </w:div>
            <w:div w:id="680936005">
              <w:marLeft w:val="0"/>
              <w:marRight w:val="0"/>
              <w:marTop w:val="0"/>
              <w:marBottom w:val="0"/>
              <w:divBdr>
                <w:top w:val="none" w:sz="0" w:space="0" w:color="auto"/>
                <w:left w:val="none" w:sz="0" w:space="0" w:color="auto"/>
                <w:bottom w:val="none" w:sz="0" w:space="0" w:color="auto"/>
                <w:right w:val="none" w:sz="0" w:space="0" w:color="auto"/>
              </w:divBdr>
            </w:div>
            <w:div w:id="689454132">
              <w:marLeft w:val="0"/>
              <w:marRight w:val="0"/>
              <w:marTop w:val="0"/>
              <w:marBottom w:val="0"/>
              <w:divBdr>
                <w:top w:val="none" w:sz="0" w:space="0" w:color="auto"/>
                <w:left w:val="none" w:sz="0" w:space="0" w:color="auto"/>
                <w:bottom w:val="none" w:sz="0" w:space="0" w:color="auto"/>
                <w:right w:val="none" w:sz="0" w:space="0" w:color="auto"/>
              </w:divBdr>
            </w:div>
            <w:div w:id="782728775">
              <w:marLeft w:val="0"/>
              <w:marRight w:val="0"/>
              <w:marTop w:val="0"/>
              <w:marBottom w:val="0"/>
              <w:divBdr>
                <w:top w:val="none" w:sz="0" w:space="0" w:color="auto"/>
                <w:left w:val="none" w:sz="0" w:space="0" w:color="auto"/>
                <w:bottom w:val="none" w:sz="0" w:space="0" w:color="auto"/>
                <w:right w:val="none" w:sz="0" w:space="0" w:color="auto"/>
              </w:divBdr>
            </w:div>
            <w:div w:id="828445974">
              <w:marLeft w:val="0"/>
              <w:marRight w:val="0"/>
              <w:marTop w:val="0"/>
              <w:marBottom w:val="0"/>
              <w:divBdr>
                <w:top w:val="none" w:sz="0" w:space="0" w:color="auto"/>
                <w:left w:val="none" w:sz="0" w:space="0" w:color="auto"/>
                <w:bottom w:val="none" w:sz="0" w:space="0" w:color="auto"/>
                <w:right w:val="none" w:sz="0" w:space="0" w:color="auto"/>
              </w:divBdr>
            </w:div>
            <w:div w:id="834422109">
              <w:marLeft w:val="0"/>
              <w:marRight w:val="0"/>
              <w:marTop w:val="0"/>
              <w:marBottom w:val="0"/>
              <w:divBdr>
                <w:top w:val="none" w:sz="0" w:space="0" w:color="auto"/>
                <w:left w:val="none" w:sz="0" w:space="0" w:color="auto"/>
                <w:bottom w:val="none" w:sz="0" w:space="0" w:color="auto"/>
                <w:right w:val="none" w:sz="0" w:space="0" w:color="auto"/>
              </w:divBdr>
            </w:div>
            <w:div w:id="871112563">
              <w:marLeft w:val="0"/>
              <w:marRight w:val="0"/>
              <w:marTop w:val="0"/>
              <w:marBottom w:val="0"/>
              <w:divBdr>
                <w:top w:val="none" w:sz="0" w:space="0" w:color="auto"/>
                <w:left w:val="none" w:sz="0" w:space="0" w:color="auto"/>
                <w:bottom w:val="none" w:sz="0" w:space="0" w:color="auto"/>
                <w:right w:val="none" w:sz="0" w:space="0" w:color="auto"/>
              </w:divBdr>
            </w:div>
            <w:div w:id="918363398">
              <w:marLeft w:val="0"/>
              <w:marRight w:val="0"/>
              <w:marTop w:val="0"/>
              <w:marBottom w:val="0"/>
              <w:divBdr>
                <w:top w:val="none" w:sz="0" w:space="0" w:color="auto"/>
                <w:left w:val="none" w:sz="0" w:space="0" w:color="auto"/>
                <w:bottom w:val="none" w:sz="0" w:space="0" w:color="auto"/>
                <w:right w:val="none" w:sz="0" w:space="0" w:color="auto"/>
              </w:divBdr>
            </w:div>
            <w:div w:id="921567949">
              <w:marLeft w:val="0"/>
              <w:marRight w:val="0"/>
              <w:marTop w:val="0"/>
              <w:marBottom w:val="0"/>
              <w:divBdr>
                <w:top w:val="none" w:sz="0" w:space="0" w:color="auto"/>
                <w:left w:val="none" w:sz="0" w:space="0" w:color="auto"/>
                <w:bottom w:val="none" w:sz="0" w:space="0" w:color="auto"/>
                <w:right w:val="none" w:sz="0" w:space="0" w:color="auto"/>
              </w:divBdr>
            </w:div>
            <w:div w:id="943338944">
              <w:marLeft w:val="0"/>
              <w:marRight w:val="0"/>
              <w:marTop w:val="0"/>
              <w:marBottom w:val="0"/>
              <w:divBdr>
                <w:top w:val="none" w:sz="0" w:space="0" w:color="auto"/>
                <w:left w:val="none" w:sz="0" w:space="0" w:color="auto"/>
                <w:bottom w:val="none" w:sz="0" w:space="0" w:color="auto"/>
                <w:right w:val="none" w:sz="0" w:space="0" w:color="auto"/>
              </w:divBdr>
            </w:div>
            <w:div w:id="995841436">
              <w:marLeft w:val="0"/>
              <w:marRight w:val="0"/>
              <w:marTop w:val="0"/>
              <w:marBottom w:val="0"/>
              <w:divBdr>
                <w:top w:val="none" w:sz="0" w:space="0" w:color="auto"/>
                <w:left w:val="none" w:sz="0" w:space="0" w:color="auto"/>
                <w:bottom w:val="none" w:sz="0" w:space="0" w:color="auto"/>
                <w:right w:val="none" w:sz="0" w:space="0" w:color="auto"/>
              </w:divBdr>
            </w:div>
            <w:div w:id="1004357745">
              <w:marLeft w:val="0"/>
              <w:marRight w:val="0"/>
              <w:marTop w:val="0"/>
              <w:marBottom w:val="0"/>
              <w:divBdr>
                <w:top w:val="none" w:sz="0" w:space="0" w:color="auto"/>
                <w:left w:val="none" w:sz="0" w:space="0" w:color="auto"/>
                <w:bottom w:val="none" w:sz="0" w:space="0" w:color="auto"/>
                <w:right w:val="none" w:sz="0" w:space="0" w:color="auto"/>
              </w:divBdr>
            </w:div>
            <w:div w:id="1020668852">
              <w:marLeft w:val="0"/>
              <w:marRight w:val="0"/>
              <w:marTop w:val="0"/>
              <w:marBottom w:val="0"/>
              <w:divBdr>
                <w:top w:val="none" w:sz="0" w:space="0" w:color="auto"/>
                <w:left w:val="none" w:sz="0" w:space="0" w:color="auto"/>
                <w:bottom w:val="none" w:sz="0" w:space="0" w:color="auto"/>
                <w:right w:val="none" w:sz="0" w:space="0" w:color="auto"/>
              </w:divBdr>
            </w:div>
            <w:div w:id="1116369883">
              <w:marLeft w:val="0"/>
              <w:marRight w:val="0"/>
              <w:marTop w:val="0"/>
              <w:marBottom w:val="0"/>
              <w:divBdr>
                <w:top w:val="none" w:sz="0" w:space="0" w:color="auto"/>
                <w:left w:val="none" w:sz="0" w:space="0" w:color="auto"/>
                <w:bottom w:val="none" w:sz="0" w:space="0" w:color="auto"/>
                <w:right w:val="none" w:sz="0" w:space="0" w:color="auto"/>
              </w:divBdr>
            </w:div>
            <w:div w:id="1125391817">
              <w:marLeft w:val="0"/>
              <w:marRight w:val="0"/>
              <w:marTop w:val="0"/>
              <w:marBottom w:val="0"/>
              <w:divBdr>
                <w:top w:val="none" w:sz="0" w:space="0" w:color="auto"/>
                <w:left w:val="none" w:sz="0" w:space="0" w:color="auto"/>
                <w:bottom w:val="none" w:sz="0" w:space="0" w:color="auto"/>
                <w:right w:val="none" w:sz="0" w:space="0" w:color="auto"/>
              </w:divBdr>
            </w:div>
            <w:div w:id="1152915677">
              <w:marLeft w:val="0"/>
              <w:marRight w:val="0"/>
              <w:marTop w:val="0"/>
              <w:marBottom w:val="0"/>
              <w:divBdr>
                <w:top w:val="none" w:sz="0" w:space="0" w:color="auto"/>
                <w:left w:val="none" w:sz="0" w:space="0" w:color="auto"/>
                <w:bottom w:val="none" w:sz="0" w:space="0" w:color="auto"/>
                <w:right w:val="none" w:sz="0" w:space="0" w:color="auto"/>
              </w:divBdr>
            </w:div>
            <w:div w:id="1173227858">
              <w:marLeft w:val="0"/>
              <w:marRight w:val="0"/>
              <w:marTop w:val="0"/>
              <w:marBottom w:val="0"/>
              <w:divBdr>
                <w:top w:val="none" w:sz="0" w:space="0" w:color="auto"/>
                <w:left w:val="none" w:sz="0" w:space="0" w:color="auto"/>
                <w:bottom w:val="none" w:sz="0" w:space="0" w:color="auto"/>
                <w:right w:val="none" w:sz="0" w:space="0" w:color="auto"/>
              </w:divBdr>
            </w:div>
            <w:div w:id="1193110032">
              <w:marLeft w:val="0"/>
              <w:marRight w:val="0"/>
              <w:marTop w:val="0"/>
              <w:marBottom w:val="0"/>
              <w:divBdr>
                <w:top w:val="none" w:sz="0" w:space="0" w:color="auto"/>
                <w:left w:val="none" w:sz="0" w:space="0" w:color="auto"/>
                <w:bottom w:val="none" w:sz="0" w:space="0" w:color="auto"/>
                <w:right w:val="none" w:sz="0" w:space="0" w:color="auto"/>
              </w:divBdr>
            </w:div>
            <w:div w:id="1255745176">
              <w:marLeft w:val="0"/>
              <w:marRight w:val="0"/>
              <w:marTop w:val="0"/>
              <w:marBottom w:val="0"/>
              <w:divBdr>
                <w:top w:val="none" w:sz="0" w:space="0" w:color="auto"/>
                <w:left w:val="none" w:sz="0" w:space="0" w:color="auto"/>
                <w:bottom w:val="none" w:sz="0" w:space="0" w:color="auto"/>
                <w:right w:val="none" w:sz="0" w:space="0" w:color="auto"/>
              </w:divBdr>
            </w:div>
            <w:div w:id="1259673999">
              <w:marLeft w:val="0"/>
              <w:marRight w:val="0"/>
              <w:marTop w:val="0"/>
              <w:marBottom w:val="0"/>
              <w:divBdr>
                <w:top w:val="none" w:sz="0" w:space="0" w:color="auto"/>
                <w:left w:val="none" w:sz="0" w:space="0" w:color="auto"/>
                <w:bottom w:val="none" w:sz="0" w:space="0" w:color="auto"/>
                <w:right w:val="none" w:sz="0" w:space="0" w:color="auto"/>
              </w:divBdr>
            </w:div>
            <w:div w:id="1281035728">
              <w:marLeft w:val="0"/>
              <w:marRight w:val="0"/>
              <w:marTop w:val="0"/>
              <w:marBottom w:val="0"/>
              <w:divBdr>
                <w:top w:val="none" w:sz="0" w:space="0" w:color="auto"/>
                <w:left w:val="none" w:sz="0" w:space="0" w:color="auto"/>
                <w:bottom w:val="none" w:sz="0" w:space="0" w:color="auto"/>
                <w:right w:val="none" w:sz="0" w:space="0" w:color="auto"/>
              </w:divBdr>
            </w:div>
            <w:div w:id="1281179180">
              <w:marLeft w:val="0"/>
              <w:marRight w:val="0"/>
              <w:marTop w:val="0"/>
              <w:marBottom w:val="0"/>
              <w:divBdr>
                <w:top w:val="none" w:sz="0" w:space="0" w:color="auto"/>
                <w:left w:val="none" w:sz="0" w:space="0" w:color="auto"/>
                <w:bottom w:val="none" w:sz="0" w:space="0" w:color="auto"/>
                <w:right w:val="none" w:sz="0" w:space="0" w:color="auto"/>
              </w:divBdr>
            </w:div>
            <w:div w:id="1315838633">
              <w:marLeft w:val="0"/>
              <w:marRight w:val="0"/>
              <w:marTop w:val="0"/>
              <w:marBottom w:val="0"/>
              <w:divBdr>
                <w:top w:val="none" w:sz="0" w:space="0" w:color="auto"/>
                <w:left w:val="none" w:sz="0" w:space="0" w:color="auto"/>
                <w:bottom w:val="none" w:sz="0" w:space="0" w:color="auto"/>
                <w:right w:val="none" w:sz="0" w:space="0" w:color="auto"/>
              </w:divBdr>
            </w:div>
            <w:div w:id="1316298742">
              <w:marLeft w:val="0"/>
              <w:marRight w:val="0"/>
              <w:marTop w:val="0"/>
              <w:marBottom w:val="0"/>
              <w:divBdr>
                <w:top w:val="none" w:sz="0" w:space="0" w:color="auto"/>
                <w:left w:val="none" w:sz="0" w:space="0" w:color="auto"/>
                <w:bottom w:val="none" w:sz="0" w:space="0" w:color="auto"/>
                <w:right w:val="none" w:sz="0" w:space="0" w:color="auto"/>
              </w:divBdr>
            </w:div>
            <w:div w:id="1354189785">
              <w:marLeft w:val="0"/>
              <w:marRight w:val="0"/>
              <w:marTop w:val="0"/>
              <w:marBottom w:val="0"/>
              <w:divBdr>
                <w:top w:val="none" w:sz="0" w:space="0" w:color="auto"/>
                <w:left w:val="none" w:sz="0" w:space="0" w:color="auto"/>
                <w:bottom w:val="none" w:sz="0" w:space="0" w:color="auto"/>
                <w:right w:val="none" w:sz="0" w:space="0" w:color="auto"/>
              </w:divBdr>
            </w:div>
            <w:div w:id="1374620352">
              <w:marLeft w:val="0"/>
              <w:marRight w:val="0"/>
              <w:marTop w:val="0"/>
              <w:marBottom w:val="0"/>
              <w:divBdr>
                <w:top w:val="none" w:sz="0" w:space="0" w:color="auto"/>
                <w:left w:val="none" w:sz="0" w:space="0" w:color="auto"/>
                <w:bottom w:val="none" w:sz="0" w:space="0" w:color="auto"/>
                <w:right w:val="none" w:sz="0" w:space="0" w:color="auto"/>
              </w:divBdr>
            </w:div>
            <w:div w:id="1406029921">
              <w:marLeft w:val="0"/>
              <w:marRight w:val="0"/>
              <w:marTop w:val="0"/>
              <w:marBottom w:val="0"/>
              <w:divBdr>
                <w:top w:val="none" w:sz="0" w:space="0" w:color="auto"/>
                <w:left w:val="none" w:sz="0" w:space="0" w:color="auto"/>
                <w:bottom w:val="none" w:sz="0" w:space="0" w:color="auto"/>
                <w:right w:val="none" w:sz="0" w:space="0" w:color="auto"/>
              </w:divBdr>
            </w:div>
            <w:div w:id="1427994559">
              <w:marLeft w:val="0"/>
              <w:marRight w:val="0"/>
              <w:marTop w:val="0"/>
              <w:marBottom w:val="0"/>
              <w:divBdr>
                <w:top w:val="none" w:sz="0" w:space="0" w:color="auto"/>
                <w:left w:val="none" w:sz="0" w:space="0" w:color="auto"/>
                <w:bottom w:val="none" w:sz="0" w:space="0" w:color="auto"/>
                <w:right w:val="none" w:sz="0" w:space="0" w:color="auto"/>
              </w:divBdr>
            </w:div>
            <w:div w:id="1493250575">
              <w:marLeft w:val="0"/>
              <w:marRight w:val="0"/>
              <w:marTop w:val="0"/>
              <w:marBottom w:val="0"/>
              <w:divBdr>
                <w:top w:val="none" w:sz="0" w:space="0" w:color="auto"/>
                <w:left w:val="none" w:sz="0" w:space="0" w:color="auto"/>
                <w:bottom w:val="none" w:sz="0" w:space="0" w:color="auto"/>
                <w:right w:val="none" w:sz="0" w:space="0" w:color="auto"/>
              </w:divBdr>
            </w:div>
            <w:div w:id="1552228632">
              <w:marLeft w:val="0"/>
              <w:marRight w:val="0"/>
              <w:marTop w:val="0"/>
              <w:marBottom w:val="0"/>
              <w:divBdr>
                <w:top w:val="none" w:sz="0" w:space="0" w:color="auto"/>
                <w:left w:val="none" w:sz="0" w:space="0" w:color="auto"/>
                <w:bottom w:val="none" w:sz="0" w:space="0" w:color="auto"/>
                <w:right w:val="none" w:sz="0" w:space="0" w:color="auto"/>
              </w:divBdr>
            </w:div>
            <w:div w:id="1592355195">
              <w:marLeft w:val="0"/>
              <w:marRight w:val="0"/>
              <w:marTop w:val="0"/>
              <w:marBottom w:val="0"/>
              <w:divBdr>
                <w:top w:val="none" w:sz="0" w:space="0" w:color="auto"/>
                <w:left w:val="none" w:sz="0" w:space="0" w:color="auto"/>
                <w:bottom w:val="none" w:sz="0" w:space="0" w:color="auto"/>
                <w:right w:val="none" w:sz="0" w:space="0" w:color="auto"/>
              </w:divBdr>
            </w:div>
            <w:div w:id="1593317670">
              <w:marLeft w:val="0"/>
              <w:marRight w:val="0"/>
              <w:marTop w:val="0"/>
              <w:marBottom w:val="0"/>
              <w:divBdr>
                <w:top w:val="none" w:sz="0" w:space="0" w:color="auto"/>
                <w:left w:val="none" w:sz="0" w:space="0" w:color="auto"/>
                <w:bottom w:val="none" w:sz="0" w:space="0" w:color="auto"/>
                <w:right w:val="none" w:sz="0" w:space="0" w:color="auto"/>
              </w:divBdr>
            </w:div>
            <w:div w:id="1666743914">
              <w:marLeft w:val="0"/>
              <w:marRight w:val="0"/>
              <w:marTop w:val="0"/>
              <w:marBottom w:val="0"/>
              <w:divBdr>
                <w:top w:val="none" w:sz="0" w:space="0" w:color="auto"/>
                <w:left w:val="none" w:sz="0" w:space="0" w:color="auto"/>
                <w:bottom w:val="none" w:sz="0" w:space="0" w:color="auto"/>
                <w:right w:val="none" w:sz="0" w:space="0" w:color="auto"/>
              </w:divBdr>
            </w:div>
            <w:div w:id="1686051099">
              <w:marLeft w:val="0"/>
              <w:marRight w:val="0"/>
              <w:marTop w:val="0"/>
              <w:marBottom w:val="0"/>
              <w:divBdr>
                <w:top w:val="none" w:sz="0" w:space="0" w:color="auto"/>
                <w:left w:val="none" w:sz="0" w:space="0" w:color="auto"/>
                <w:bottom w:val="none" w:sz="0" w:space="0" w:color="auto"/>
                <w:right w:val="none" w:sz="0" w:space="0" w:color="auto"/>
              </w:divBdr>
            </w:div>
            <w:div w:id="1737556159">
              <w:marLeft w:val="0"/>
              <w:marRight w:val="0"/>
              <w:marTop w:val="0"/>
              <w:marBottom w:val="0"/>
              <w:divBdr>
                <w:top w:val="none" w:sz="0" w:space="0" w:color="auto"/>
                <w:left w:val="none" w:sz="0" w:space="0" w:color="auto"/>
                <w:bottom w:val="none" w:sz="0" w:space="0" w:color="auto"/>
                <w:right w:val="none" w:sz="0" w:space="0" w:color="auto"/>
              </w:divBdr>
            </w:div>
            <w:div w:id="1761296674">
              <w:marLeft w:val="0"/>
              <w:marRight w:val="0"/>
              <w:marTop w:val="0"/>
              <w:marBottom w:val="0"/>
              <w:divBdr>
                <w:top w:val="none" w:sz="0" w:space="0" w:color="auto"/>
                <w:left w:val="none" w:sz="0" w:space="0" w:color="auto"/>
                <w:bottom w:val="none" w:sz="0" w:space="0" w:color="auto"/>
                <w:right w:val="none" w:sz="0" w:space="0" w:color="auto"/>
              </w:divBdr>
            </w:div>
            <w:div w:id="1764763748">
              <w:marLeft w:val="0"/>
              <w:marRight w:val="0"/>
              <w:marTop w:val="0"/>
              <w:marBottom w:val="0"/>
              <w:divBdr>
                <w:top w:val="none" w:sz="0" w:space="0" w:color="auto"/>
                <w:left w:val="none" w:sz="0" w:space="0" w:color="auto"/>
                <w:bottom w:val="none" w:sz="0" w:space="0" w:color="auto"/>
                <w:right w:val="none" w:sz="0" w:space="0" w:color="auto"/>
              </w:divBdr>
            </w:div>
            <w:div w:id="1807165708">
              <w:marLeft w:val="0"/>
              <w:marRight w:val="0"/>
              <w:marTop w:val="0"/>
              <w:marBottom w:val="0"/>
              <w:divBdr>
                <w:top w:val="none" w:sz="0" w:space="0" w:color="auto"/>
                <w:left w:val="none" w:sz="0" w:space="0" w:color="auto"/>
                <w:bottom w:val="none" w:sz="0" w:space="0" w:color="auto"/>
                <w:right w:val="none" w:sz="0" w:space="0" w:color="auto"/>
              </w:divBdr>
            </w:div>
            <w:div w:id="1904175743">
              <w:marLeft w:val="0"/>
              <w:marRight w:val="0"/>
              <w:marTop w:val="0"/>
              <w:marBottom w:val="0"/>
              <w:divBdr>
                <w:top w:val="none" w:sz="0" w:space="0" w:color="auto"/>
                <w:left w:val="none" w:sz="0" w:space="0" w:color="auto"/>
                <w:bottom w:val="none" w:sz="0" w:space="0" w:color="auto"/>
                <w:right w:val="none" w:sz="0" w:space="0" w:color="auto"/>
              </w:divBdr>
            </w:div>
            <w:div w:id="1935167018">
              <w:marLeft w:val="0"/>
              <w:marRight w:val="0"/>
              <w:marTop w:val="0"/>
              <w:marBottom w:val="0"/>
              <w:divBdr>
                <w:top w:val="none" w:sz="0" w:space="0" w:color="auto"/>
                <w:left w:val="none" w:sz="0" w:space="0" w:color="auto"/>
                <w:bottom w:val="none" w:sz="0" w:space="0" w:color="auto"/>
                <w:right w:val="none" w:sz="0" w:space="0" w:color="auto"/>
              </w:divBdr>
            </w:div>
            <w:div w:id="2089693404">
              <w:marLeft w:val="0"/>
              <w:marRight w:val="0"/>
              <w:marTop w:val="0"/>
              <w:marBottom w:val="0"/>
              <w:divBdr>
                <w:top w:val="none" w:sz="0" w:space="0" w:color="auto"/>
                <w:left w:val="none" w:sz="0" w:space="0" w:color="auto"/>
                <w:bottom w:val="none" w:sz="0" w:space="0" w:color="auto"/>
                <w:right w:val="none" w:sz="0" w:space="0" w:color="auto"/>
              </w:divBdr>
            </w:div>
            <w:div w:id="2095973708">
              <w:marLeft w:val="0"/>
              <w:marRight w:val="0"/>
              <w:marTop w:val="0"/>
              <w:marBottom w:val="0"/>
              <w:divBdr>
                <w:top w:val="none" w:sz="0" w:space="0" w:color="auto"/>
                <w:left w:val="none" w:sz="0" w:space="0" w:color="auto"/>
                <w:bottom w:val="none" w:sz="0" w:space="0" w:color="auto"/>
                <w:right w:val="none" w:sz="0" w:space="0" w:color="auto"/>
              </w:divBdr>
            </w:div>
            <w:div w:id="2113237751">
              <w:marLeft w:val="0"/>
              <w:marRight w:val="0"/>
              <w:marTop w:val="0"/>
              <w:marBottom w:val="0"/>
              <w:divBdr>
                <w:top w:val="none" w:sz="0" w:space="0" w:color="auto"/>
                <w:left w:val="none" w:sz="0" w:space="0" w:color="auto"/>
                <w:bottom w:val="none" w:sz="0" w:space="0" w:color="auto"/>
                <w:right w:val="none" w:sz="0" w:space="0" w:color="auto"/>
              </w:divBdr>
            </w:div>
            <w:div w:id="21136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33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customXml" Target="../customXml/item5.xml"/><Relationship Id="rId61" Type="http://schemas.openxmlformats.org/officeDocument/2006/relationships/image" Target="media/image49.png"/><Relationship Id="rId19" Type="http://schemas.openxmlformats.org/officeDocument/2006/relationships/package" Target="embeddings/Microsoft_Word_Document.docx"/><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9.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notes" Target="foot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svg"/><Relationship Id="rId18" Type="http://schemas.openxmlformats.org/officeDocument/2006/relationships/image" Target="media/image7.emf"/><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tyles" Target="styles.xml"/><Relationship Id="rId7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Dans le document qui suit, vous retrouverez la base de données OLTP et OLAP avec leurs explications. Puis les modèles d’IA réalisés l’aide de KNIME. Vous aurez la possibilité d’étudier les scripts et les workflows en pièces jointes.</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A01A2DE7B0C9040B24AF04013DE0420" ma:contentTypeVersion="11" ma:contentTypeDescription="Create a new document." ma:contentTypeScope="" ma:versionID="9884e64b7f60198c4d42953e8561d443">
  <xsd:schema xmlns:xsd="http://www.w3.org/2001/XMLSchema" xmlns:xs="http://www.w3.org/2001/XMLSchema" xmlns:p="http://schemas.microsoft.com/office/2006/metadata/properties" xmlns:ns2="1c14cc58-f052-4023-9941-a79c2e8ddec6" xmlns:ns3="888c25a8-8e03-425a-b59f-c7633b73ee8d" targetNamespace="http://schemas.microsoft.com/office/2006/metadata/properties" ma:root="true" ma:fieldsID="4fd63564e665ef668f6785c46f89d3f5" ns2:_="" ns3:_="">
    <xsd:import namespace="1c14cc58-f052-4023-9941-a79c2e8ddec6"/>
    <xsd:import namespace="888c25a8-8e03-425a-b59f-c7633b73ee8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c14cc58-f052-4023-9941-a79c2e8ddec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88c3168-a240-49a5-981b-89ab6abaef89"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8c25a8-8e03-425a-b59f-c7633b73ee8d"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ebd5739-667e-4051-99b7-1b9bfebe7671}" ma:internalName="TaxCatchAll" ma:showField="CatchAllData" ma:web="888c25a8-8e03-425a-b59f-c7633b73ee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c14cc58-f052-4023-9941-a79c2e8ddec6">
      <Terms xmlns="http://schemas.microsoft.com/office/infopath/2007/PartnerControls"/>
    </lcf76f155ced4ddcb4097134ff3c332f>
    <TaxCatchAll xmlns="888c25a8-8e03-425a-b59f-c7633b73ee8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E7FA1-A084-48C7-98BD-7A0B72128D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c14cc58-f052-4023-9941-a79c2e8ddec6"/>
    <ds:schemaRef ds:uri="888c25a8-8e03-425a-b59f-c7633b73ee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A7CCD30-EAFF-4C2A-B1A0-976F9D4D7938}">
  <ds:schemaRefs>
    <ds:schemaRef ds:uri="http://purl.org/dc/terms/"/>
    <ds:schemaRef ds:uri="http://www.w3.org/XML/1998/namespace"/>
    <ds:schemaRef ds:uri="http://purl.org/dc/elements/1.1/"/>
    <ds:schemaRef ds:uri="888c25a8-8e03-425a-b59f-c7633b73ee8d"/>
    <ds:schemaRef ds:uri="http://schemas.microsoft.com/office/2006/documentManagement/types"/>
    <ds:schemaRef ds:uri="1c14cc58-f052-4023-9941-a79c2e8ddec6"/>
    <ds:schemaRef ds:uri="http://purl.org/dc/dcmitype/"/>
    <ds:schemaRef ds:uri="http://schemas.openxmlformats.org/package/2006/metadata/core-properties"/>
    <ds:schemaRef ds:uri="http://schemas.microsoft.com/office/infopath/2007/PartnerControls"/>
    <ds:schemaRef ds:uri="http://schemas.microsoft.com/office/2006/metadata/properties"/>
  </ds:schemaRefs>
</ds:datastoreItem>
</file>

<file path=customXml/itemProps4.xml><?xml version="1.0" encoding="utf-8"?>
<ds:datastoreItem xmlns:ds="http://schemas.openxmlformats.org/officeDocument/2006/customXml" ds:itemID="{E09A1C45-6B5D-4FB6-9410-10B0791BF08E}">
  <ds:schemaRefs>
    <ds:schemaRef ds:uri="http://schemas.openxmlformats.org/officeDocument/2006/bibliography"/>
  </ds:schemaRefs>
</ds:datastoreItem>
</file>

<file path=customXml/itemProps5.xml><?xml version="1.0" encoding="utf-8"?>
<ds:datastoreItem xmlns:ds="http://schemas.openxmlformats.org/officeDocument/2006/customXml" ds:itemID="{B60FC06B-BBCF-4333-9BE7-8794C544F11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750</TotalTime>
  <Pages>41</Pages>
  <Words>4749</Words>
  <Characters>26124</Characters>
  <Application>Microsoft Office Word</Application>
  <DocSecurity>0</DocSecurity>
  <Lines>217</Lines>
  <Paragraphs>61</Paragraphs>
  <ScaleCrop>false</ScaleCrop>
  <Company/>
  <LinksUpToDate>false</LinksUpToDate>
  <CharactersWithSpaces>30812</CharactersWithSpaces>
  <SharedDoc>false</SharedDoc>
  <HLinks>
    <vt:vector size="96" baseType="variant">
      <vt:variant>
        <vt:i4>6750254</vt:i4>
      </vt:variant>
      <vt:variant>
        <vt:i4>96</vt:i4>
      </vt:variant>
      <vt:variant>
        <vt:i4>0</vt:i4>
      </vt:variant>
      <vt:variant>
        <vt:i4>5</vt:i4>
      </vt:variant>
      <vt:variant>
        <vt:lpwstr>https://univsmb.sharepoint.com/sites/SAE4.C.FoodTruck/Shared Documents/General/RENDU/SCRIPT/vue.sql</vt:lpwstr>
      </vt:variant>
      <vt:variant>
        <vt:lpwstr/>
      </vt:variant>
      <vt:variant>
        <vt:i4>2031671</vt:i4>
      </vt:variant>
      <vt:variant>
        <vt:i4>86</vt:i4>
      </vt:variant>
      <vt:variant>
        <vt:i4>0</vt:i4>
      </vt:variant>
      <vt:variant>
        <vt:i4>5</vt:i4>
      </vt:variant>
      <vt:variant>
        <vt:lpwstr/>
      </vt:variant>
      <vt:variant>
        <vt:lpwstr>_Toc195210230</vt:lpwstr>
      </vt:variant>
      <vt:variant>
        <vt:i4>1966135</vt:i4>
      </vt:variant>
      <vt:variant>
        <vt:i4>80</vt:i4>
      </vt:variant>
      <vt:variant>
        <vt:i4>0</vt:i4>
      </vt:variant>
      <vt:variant>
        <vt:i4>5</vt:i4>
      </vt:variant>
      <vt:variant>
        <vt:lpwstr/>
      </vt:variant>
      <vt:variant>
        <vt:lpwstr>_Toc195210229</vt:lpwstr>
      </vt:variant>
      <vt:variant>
        <vt:i4>1966135</vt:i4>
      </vt:variant>
      <vt:variant>
        <vt:i4>74</vt:i4>
      </vt:variant>
      <vt:variant>
        <vt:i4>0</vt:i4>
      </vt:variant>
      <vt:variant>
        <vt:i4>5</vt:i4>
      </vt:variant>
      <vt:variant>
        <vt:lpwstr/>
      </vt:variant>
      <vt:variant>
        <vt:lpwstr>_Toc195210228</vt:lpwstr>
      </vt:variant>
      <vt:variant>
        <vt:i4>1966135</vt:i4>
      </vt:variant>
      <vt:variant>
        <vt:i4>68</vt:i4>
      </vt:variant>
      <vt:variant>
        <vt:i4>0</vt:i4>
      </vt:variant>
      <vt:variant>
        <vt:i4>5</vt:i4>
      </vt:variant>
      <vt:variant>
        <vt:lpwstr/>
      </vt:variant>
      <vt:variant>
        <vt:lpwstr>_Toc195210227</vt:lpwstr>
      </vt:variant>
      <vt:variant>
        <vt:i4>1966135</vt:i4>
      </vt:variant>
      <vt:variant>
        <vt:i4>62</vt:i4>
      </vt:variant>
      <vt:variant>
        <vt:i4>0</vt:i4>
      </vt:variant>
      <vt:variant>
        <vt:i4>5</vt:i4>
      </vt:variant>
      <vt:variant>
        <vt:lpwstr/>
      </vt:variant>
      <vt:variant>
        <vt:lpwstr>_Toc195210226</vt:lpwstr>
      </vt:variant>
      <vt:variant>
        <vt:i4>1966135</vt:i4>
      </vt:variant>
      <vt:variant>
        <vt:i4>56</vt:i4>
      </vt:variant>
      <vt:variant>
        <vt:i4>0</vt:i4>
      </vt:variant>
      <vt:variant>
        <vt:i4>5</vt:i4>
      </vt:variant>
      <vt:variant>
        <vt:lpwstr/>
      </vt:variant>
      <vt:variant>
        <vt:lpwstr>_Toc195210225</vt:lpwstr>
      </vt:variant>
      <vt:variant>
        <vt:i4>1966135</vt:i4>
      </vt:variant>
      <vt:variant>
        <vt:i4>50</vt:i4>
      </vt:variant>
      <vt:variant>
        <vt:i4>0</vt:i4>
      </vt:variant>
      <vt:variant>
        <vt:i4>5</vt:i4>
      </vt:variant>
      <vt:variant>
        <vt:lpwstr/>
      </vt:variant>
      <vt:variant>
        <vt:lpwstr>_Toc195210224</vt:lpwstr>
      </vt:variant>
      <vt:variant>
        <vt:i4>1966135</vt:i4>
      </vt:variant>
      <vt:variant>
        <vt:i4>44</vt:i4>
      </vt:variant>
      <vt:variant>
        <vt:i4>0</vt:i4>
      </vt:variant>
      <vt:variant>
        <vt:i4>5</vt:i4>
      </vt:variant>
      <vt:variant>
        <vt:lpwstr/>
      </vt:variant>
      <vt:variant>
        <vt:lpwstr>_Toc195210223</vt:lpwstr>
      </vt:variant>
      <vt:variant>
        <vt:i4>1966135</vt:i4>
      </vt:variant>
      <vt:variant>
        <vt:i4>38</vt:i4>
      </vt:variant>
      <vt:variant>
        <vt:i4>0</vt:i4>
      </vt:variant>
      <vt:variant>
        <vt:i4>5</vt:i4>
      </vt:variant>
      <vt:variant>
        <vt:lpwstr/>
      </vt:variant>
      <vt:variant>
        <vt:lpwstr>_Toc195210222</vt:lpwstr>
      </vt:variant>
      <vt:variant>
        <vt:i4>1966135</vt:i4>
      </vt:variant>
      <vt:variant>
        <vt:i4>32</vt:i4>
      </vt:variant>
      <vt:variant>
        <vt:i4>0</vt:i4>
      </vt:variant>
      <vt:variant>
        <vt:i4>5</vt:i4>
      </vt:variant>
      <vt:variant>
        <vt:lpwstr/>
      </vt:variant>
      <vt:variant>
        <vt:lpwstr>_Toc195210221</vt:lpwstr>
      </vt:variant>
      <vt:variant>
        <vt:i4>1966135</vt:i4>
      </vt:variant>
      <vt:variant>
        <vt:i4>26</vt:i4>
      </vt:variant>
      <vt:variant>
        <vt:i4>0</vt:i4>
      </vt:variant>
      <vt:variant>
        <vt:i4>5</vt:i4>
      </vt:variant>
      <vt:variant>
        <vt:lpwstr/>
      </vt:variant>
      <vt:variant>
        <vt:lpwstr>_Toc195210220</vt:lpwstr>
      </vt:variant>
      <vt:variant>
        <vt:i4>1900599</vt:i4>
      </vt:variant>
      <vt:variant>
        <vt:i4>20</vt:i4>
      </vt:variant>
      <vt:variant>
        <vt:i4>0</vt:i4>
      </vt:variant>
      <vt:variant>
        <vt:i4>5</vt:i4>
      </vt:variant>
      <vt:variant>
        <vt:lpwstr/>
      </vt:variant>
      <vt:variant>
        <vt:lpwstr>_Toc195210219</vt:lpwstr>
      </vt:variant>
      <vt:variant>
        <vt:i4>1900599</vt:i4>
      </vt:variant>
      <vt:variant>
        <vt:i4>14</vt:i4>
      </vt:variant>
      <vt:variant>
        <vt:i4>0</vt:i4>
      </vt:variant>
      <vt:variant>
        <vt:i4>5</vt:i4>
      </vt:variant>
      <vt:variant>
        <vt:lpwstr/>
      </vt:variant>
      <vt:variant>
        <vt:lpwstr>_Toc195210218</vt:lpwstr>
      </vt:variant>
      <vt:variant>
        <vt:i4>1900599</vt:i4>
      </vt:variant>
      <vt:variant>
        <vt:i4>8</vt:i4>
      </vt:variant>
      <vt:variant>
        <vt:i4>0</vt:i4>
      </vt:variant>
      <vt:variant>
        <vt:i4>5</vt:i4>
      </vt:variant>
      <vt:variant>
        <vt:lpwstr/>
      </vt:variant>
      <vt:variant>
        <vt:lpwstr>_Toc195210217</vt:lpwstr>
      </vt:variant>
      <vt:variant>
        <vt:i4>1900599</vt:i4>
      </vt:variant>
      <vt:variant>
        <vt:i4>2</vt:i4>
      </vt:variant>
      <vt:variant>
        <vt:i4>0</vt:i4>
      </vt:variant>
      <vt:variant>
        <vt:i4>5</vt:i4>
      </vt:variant>
      <vt:variant>
        <vt:lpwstr/>
      </vt:variant>
      <vt:variant>
        <vt:lpwstr>_Toc195210216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technique</dc:title>
  <dc:subject>Modèle OLTP, OLAP en étoile et IA</dc:subject>
  <dc:creator>Feyza TINASTEPE</dc:creator>
  <cp:keywords/>
  <dc:description/>
  <cp:lastModifiedBy>Feyza TINASTEPE</cp:lastModifiedBy>
  <cp:revision>650</cp:revision>
  <dcterms:created xsi:type="dcterms:W3CDTF">2025-04-09T02:33:00Z</dcterms:created>
  <dcterms:modified xsi:type="dcterms:W3CDTF">2025-04-11T11:27:00Z</dcterms:modified>
  <cp:category>SAE S4.C.01 : développement avec une base de données et visualisation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0x0101001A01A2DE7B0C9040B24AF04013DE0420</vt:lpwstr>
  </property>
  <property fmtid="{D5CDD505-2E9C-101B-9397-08002B2CF9AE}" pid="3" name="MediaServiceImageTags">
    <vt:lpwstr/>
  </property>
</Properties>
</file>