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67"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1"/>
    <w:bookmarkStart w:id="22"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r>
        <w:t xml:space="preserve"> </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2"/>
    <w:bookmarkStart w:id="23"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3"/>
    <w:bookmarkStart w:id="24"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4"/>
    <w:bookmarkStart w:id="25"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5"/>
    <w:bookmarkStart w:id="26"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6"/>
    <w:bookmarkStart w:id="28" w:name="behavioural-analytics"/>
    <w:p>
      <w:pPr>
        <w:pStyle w:val="Heading3"/>
      </w:pPr>
      <w:r>
        <w:t xml:space="preserve">Behaviour(al) Analytics</w:t>
      </w:r>
      <w:r>
        <w:t xml:space="preserve"> </w:t>
      </w:r>
      <w:bookmarkStart w:id="27" w:name="behavioural-analytics"/>
      <w:bookmarkEnd w:id="27"/>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28"/>
    <w:bookmarkStart w:id="29"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9"/>
    <w:bookmarkStart w:id="30"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0"/>
    <w:bookmarkStart w:id="31"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31"/>
    <w:bookmarkStart w:id="32"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2"/>
    <w:bookmarkStart w:id="33"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3"/>
    <w:bookmarkStart w:id="34" w:name="chartjunk"/>
    <w:p>
      <w:pPr>
        <w:pStyle w:val="Heading3"/>
      </w:pPr>
      <w:r>
        <w:t xml:space="preserve">Chartjunk</w:t>
      </w:r>
    </w:p>
    <w:p>
      <w:pPr>
        <w:pStyle w:val="FirstParagraph"/>
      </w:pPr>
      <w:r>
        <w:t xml:space="preserve">Elements of a graphic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4"/>
    <w:bookmarkStart w:id="35"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5"/>
    <w:bookmarkStart w:id="37" w:name="cloud-the-cloud"/>
    <w:p>
      <w:pPr>
        <w:pStyle w:val="Heading3"/>
      </w:pPr>
      <w:r>
        <w:t xml:space="preserve">Cloud (“The Cloud”)</w:t>
      </w:r>
      <w:r>
        <w:t xml:space="preserve"> </w:t>
      </w:r>
      <w:bookmarkStart w:id="36" w:name="cloud"/>
      <w:bookmarkEnd w:id="36"/>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37"/>
    <w:bookmarkStart w:id="38"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3">
        <w:r>
          <w:rPr>
            <w:rStyle w:val="Hyperlink"/>
            <w:vertAlign w:val="superscript"/>
          </w:rPr>
          <w:t xml:space="preserve">13</w:t>
        </w:r>
      </w:hyperlink>
      <w:r>
        <w:t xml:space="preserve">,</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38"/>
    <w:bookmarkStart w:id="39"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9"/>
    <w:bookmarkStart w:id="40"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40"/>
    <w:bookmarkStart w:id="41"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41"/>
    <w:bookmarkStart w:id="42"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colours. Synonyms: Colour palette, Colour scheme. Colour (Hue), Colour (Shade)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42"/>
    <w:bookmarkStart w:id="43"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7">
        <w:r>
          <w:rPr>
            <w:rStyle w:val="Hyperlink"/>
            <w:vertAlign w:val="superscript"/>
          </w:rPr>
          <w:t xml:space="preserve">17</w:t>
        </w:r>
      </w:hyperlink>
      <w:r>
        <w:t xml:space="preserve"> </w:t>
      </w:r>
      <w:hyperlink w:anchor="disciplines">
        <w:r>
          <w:rPr>
            <w:rStyle w:val="Hyperlink"/>
          </w:rPr>
          <w:t xml:space="preserve">#disciplines</w:t>
        </w:r>
      </w:hyperlink>
    </w:p>
    <w:bookmarkEnd w:id="43"/>
    <w:bookmarkStart w:id="44"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44"/>
    <w:bookmarkStart w:id="45"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 a</w:t>
      </w:r>
      <w:r>
        <w:t xml:space="preserve"> </w:t>
      </w:r>
      <w:hyperlink w:anchor="causal-inference">
        <w:r>
          <w:rPr>
            <w:rStyle w:val="Hyperlink"/>
          </w:rPr>
          <w:t xml:space="preserve">causal relationship</w:t>
        </w:r>
      </w:hyperlink>
      <w:r>
        <w:t xml:space="preserve">. Correlation does not sufficiently imply causation.</w:t>
      </w:r>
      <w:r>
        <w:t xml:space="preserve"> </w:t>
      </w:r>
      <w:hyperlink w:anchor="fn18">
        <w:r>
          <w:rPr>
            <w:rStyle w:val="Hyperlink"/>
            <w:vertAlign w:val="superscript"/>
          </w:rPr>
          <w:t xml:space="preserve">18</w:t>
        </w:r>
      </w:hyperlink>
      <w:r>
        <w:t xml:space="preserve"> </w:t>
      </w:r>
      <w:hyperlink w:anchor="data-analysis">
        <w:r>
          <w:rPr>
            <w:rStyle w:val="Hyperlink"/>
          </w:rPr>
          <w:t xml:space="preserve">#data-analysis</w:t>
        </w:r>
      </w:hyperlink>
    </w:p>
    <w:bookmarkEnd w:id="45"/>
    <w:bookmarkStart w:id="46"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46"/>
    <w:bookmarkStart w:id="47"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47"/>
    <w:bookmarkStart w:id="48"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20">
        <w:r>
          <w:rPr>
            <w:rStyle w:val="Hyperlink"/>
            <w:vertAlign w:val="superscript"/>
          </w:rPr>
          <w:t xml:space="preserve">20</w:t>
        </w:r>
      </w:hyperlink>
      <w:r>
        <w:t xml:space="preserve"> </w:t>
      </w:r>
      <w:hyperlink w:anchor="disciplines">
        <w:r>
          <w:rPr>
            <w:rStyle w:val="Hyperlink"/>
          </w:rPr>
          <w:t xml:space="preserve">#disciplines</w:t>
        </w:r>
      </w:hyperlink>
    </w:p>
    <w:bookmarkEnd w:id="48"/>
    <w:bookmarkStart w:id="49"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49"/>
    <w:bookmarkStart w:id="51" w:name="data-clean-dirty"/>
    <w:p>
      <w:pPr>
        <w:pStyle w:val="Heading3"/>
      </w:pPr>
      <w:r>
        <w:t xml:space="preserve">Data (Clean, Dirty)</w:t>
      </w:r>
      <w:r>
        <w:t xml:space="preserve"> </w:t>
      </w:r>
      <w:bookmarkStart w:id="50" w:name="clean-dirty"/>
      <w:bookmarkEnd w:id="50"/>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1"/>
    <w:bookmarkStart w:id="52"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52"/>
    <w:bookmarkStart w:id="53"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53"/>
    <w:bookmarkStart w:id="54" w:name="data-bias"/>
    <w:p>
      <w:pPr>
        <w:pStyle w:val="Heading3"/>
      </w:pPr>
      <w:r>
        <w:t xml:space="preserve">Data Bias</w:t>
      </w:r>
    </w:p>
    <w:p>
      <w:pPr>
        <w:pStyle w:val="FirstParagraph"/>
      </w:pPr>
      <w:r>
        <w:t xml:space="preserve">Whether the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54"/>
    <w:bookmarkStart w:id="55" w:name="data-cleaning"/>
    <w:p>
      <w:pPr>
        <w:pStyle w:val="Heading3"/>
      </w:pPr>
      <w:r>
        <w:t xml:space="preserve">Data Cleaning</w:t>
      </w:r>
    </w:p>
    <w:p>
      <w:pPr>
        <w:pStyle w:val="FirstParagraph"/>
      </w:pPr>
      <w:r>
        <w:t xml:space="preserve">Careful removal of erroneous or unreliable data points. Also see</w:t>
      </w:r>
      <w:r>
        <w:t xml:space="preserve"> </w:t>
      </w:r>
      <w:hyperlink w:anchor="clean-dirty">
        <w:r>
          <w:rPr>
            <w:rStyle w:val="Hyperlink"/>
          </w:rPr>
          <w:t xml:space="preserve">clean and dirty data</w:t>
        </w:r>
      </w:hyperlink>
      <w:r>
        <w:t xml:space="preserve">.</w:t>
      </w:r>
      <w:r>
        <w:t xml:space="preserve"> </w:t>
      </w:r>
      <w:hyperlink w:anchor="processing">
        <w:r>
          <w:rPr>
            <w:rStyle w:val="Hyperlink"/>
          </w:rPr>
          <w:t xml:space="preserve">#processing</w:t>
        </w:r>
      </w:hyperlink>
    </w:p>
    <w:bookmarkEnd w:id="55"/>
    <w:bookmarkStart w:id="56"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56"/>
    <w:bookmarkStart w:id="57"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57"/>
    <w:bookmarkStart w:id="58"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58"/>
    <w:bookmarkStart w:id="59"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59"/>
    <w:bookmarkStart w:id="60"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60"/>
    <w:bookmarkStart w:id="61"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7">
        <w:r>
          <w:rPr>
            <w:rStyle w:val="Hyperlink"/>
            <w:vertAlign w:val="superscript"/>
          </w:rPr>
          <w:t xml:space="preserve">27</w:t>
        </w:r>
      </w:hyperlink>
      <w:r>
        <w:t xml:space="preserve">,</w:t>
      </w:r>
      <w:hyperlink w:anchor="fn28">
        <w:r>
          <w:rPr>
            <w:rStyle w:val="Hyperlink"/>
            <w:vertAlign w:val="superscript"/>
          </w:rPr>
          <w:t xml:space="preserve">28</w:t>
        </w:r>
      </w:hyperlink>
      <w:r>
        <w:t xml:space="preserve"> </w:t>
      </w:r>
      <w:hyperlink w:anchor="disciplines">
        <w:r>
          <w:rPr>
            <w:rStyle w:val="Hyperlink"/>
          </w:rPr>
          <w:t xml:space="preserve">#disciplines</w:t>
        </w:r>
      </w:hyperlink>
    </w:p>
    <w:bookmarkEnd w:id="61"/>
    <w:bookmarkStart w:id="62"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62"/>
    <w:bookmarkStart w:id="63"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63"/>
    <w:bookmarkStart w:id="64"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64"/>
    <w:bookmarkStart w:id="65"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is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w:t>
      </w:r>
      <w:hyperlink w:anchor="file-formats">
        <w:r>
          <w:rPr>
            <w:rStyle w:val="Hyperlink"/>
          </w:rPr>
          <w:t xml:space="preserve">format</w:t>
        </w:r>
      </w:hyperlink>
      <w:r>
        <w:t xml:space="preserve"> </w:t>
      </w:r>
      <w:r>
        <w:t xml:space="preserve">are influenced by hardware, software or other constraints around processing and analysis resources.</w:t>
      </w:r>
      <w:r>
        <w:t xml:space="preserve"> </w:t>
      </w:r>
      <w:hyperlink w:anchor="fn32">
        <w:r>
          <w:rPr>
            <w:rStyle w:val="Hyperlink"/>
            <w:vertAlign w:val="superscript"/>
          </w:rPr>
          <w:t xml:space="preserve">32</w:t>
        </w:r>
      </w:hyperlink>
      <w:r>
        <w:t xml:space="preserve"> </w:t>
      </w:r>
      <w:hyperlink w:anchor="processing">
        <w:r>
          <w:rPr>
            <w:rStyle w:val="Hyperlink"/>
          </w:rPr>
          <w:t xml:space="preserve">#processing</w:t>
        </w:r>
      </w:hyperlink>
    </w:p>
    <w:bookmarkEnd w:id="65"/>
    <w:bookmarkStart w:id="66"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33">
        <w:r>
          <w:rPr>
            <w:rStyle w:val="Hyperlink"/>
            <w:vertAlign w:val="superscript"/>
          </w:rPr>
          <w:t xml:space="preserve">33</w:t>
        </w:r>
      </w:hyperlink>
      <w:r>
        <w:t xml:space="preserve">,</w:t>
      </w:r>
      <w:hyperlink w:anchor="fn34">
        <w:r>
          <w:rPr>
            <w:rStyle w:val="Hyperlink"/>
            <w:vertAlign w:val="superscript"/>
          </w:rPr>
          <w:t xml:space="preserve">34</w:t>
        </w:r>
      </w:hyperlink>
      <w:r>
        <w:t xml:space="preserve"> </w:t>
      </w:r>
      <w:hyperlink w:anchor="disciplines">
        <w:r>
          <w:rPr>
            <w:rStyle w:val="Hyperlink"/>
          </w:rPr>
          <w:t xml:space="preserve">#disciplines</w:t>
        </w:r>
      </w:hyperlink>
    </w:p>
    <w:bookmarkEnd w:id="66"/>
    <w:bookmarkStart w:id="67"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67"/>
    <w:bookmarkStart w:id="72"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68" w:name="float"/>
    <w:p>
      <w:pPr>
        <w:pStyle w:val="Heading4"/>
      </w:pPr>
      <w:r>
        <w:t xml:space="preserve">Float</w:t>
      </w:r>
    </w:p>
    <w:p>
      <w:pPr>
        <w:pStyle w:val="FirstParagraph"/>
      </w:pPr>
      <w:r>
        <w:t xml:space="preserve">Any number, whole or fraction, with unknown decimal places.</w:t>
      </w:r>
    </w:p>
    <w:bookmarkEnd w:id="68"/>
    <w:bookmarkStart w:id="69" w:name="integer"/>
    <w:p>
      <w:pPr>
        <w:pStyle w:val="Heading4"/>
      </w:pPr>
      <w:r>
        <w:t xml:space="preserve">Integer</w:t>
      </w:r>
    </w:p>
    <w:p>
      <w:pPr>
        <w:pStyle w:val="FirstParagraph"/>
      </w:pPr>
      <w:r>
        <w:t xml:space="preserve">A whole number.</w:t>
      </w:r>
    </w:p>
    <w:bookmarkEnd w:id="69"/>
    <w:bookmarkStart w:id="70" w:name="string"/>
    <w:p>
      <w:pPr>
        <w:pStyle w:val="Heading4"/>
      </w:pPr>
      <w:r>
        <w:t xml:space="preserve">String</w:t>
      </w:r>
    </w:p>
    <w:p>
      <w:pPr>
        <w:pStyle w:val="FirstParagraph"/>
      </w:pPr>
      <w:r>
        <w:t xml:space="preserve">Multiple characters together are called strings. e.g. ‘aeiou’ is a string of the characters ‘a’, ‘e’, ‘i’, ‘o’, ‘u’.</w:t>
      </w:r>
    </w:p>
    <w:bookmarkEnd w:id="70"/>
    <w:bookmarkStart w:id="71"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71"/>
    <w:bookmarkEnd w:id="72"/>
    <w:bookmarkStart w:id="73"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3"/>
    <w:bookmarkStart w:id="74"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74"/>
    <w:bookmarkStart w:id="75"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75"/>
    <w:bookmarkStart w:id="76"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6"/>
    <w:bookmarkStart w:id="77" w:name="dendrogram"/>
    <w:p>
      <w:pPr>
        <w:pStyle w:val="Heading3"/>
      </w:pPr>
      <w:r>
        <w:t xml:space="preserve">Dendrogram</w:t>
      </w:r>
    </w:p>
    <w:p>
      <w:pPr>
        <w:pStyle w:val="FirstParagraph"/>
      </w:pPr>
      <w:r>
        <w:t xml:space="preserve">A</w:t>
      </w:r>
      <w:r>
        <w:t xml:space="preserve"> </w:t>
      </w:r>
      <w:hyperlink w:anchor="visualization">
        <w:r>
          <w:rPr>
            <w:rStyle w:val="Hyperlink"/>
          </w:rPr>
          <w:t xml:space="preserve">diagram</w:t>
        </w:r>
      </w:hyperlink>
      <w:r>
        <w:t xml:space="preserve"> </w:t>
      </w:r>
      <w:r>
        <w:t xml:space="preserve">that represents a tree, for instance, to show the nested grouping of points resulting from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77"/>
    <w:bookmarkStart w:id="78"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40">
        <w:r>
          <w:rPr>
            <w:rStyle w:val="Hyperlink"/>
            <w:vertAlign w:val="superscript"/>
          </w:rPr>
          <w:t xml:space="preserve">40</w:t>
        </w:r>
      </w:hyperlink>
      <w:r>
        <w:t xml:space="preserve">,</w:t>
      </w:r>
      <w:hyperlink w:anchor="fn41">
        <w:r>
          <w:rPr>
            <w:rStyle w:val="Hyperlink"/>
            <w:vertAlign w:val="superscript"/>
          </w:rPr>
          <w:t xml:space="preserve">41</w:t>
        </w:r>
      </w:hyperlink>
      <w:r>
        <w:t xml:space="preserve"> </w:t>
      </w:r>
      <w:hyperlink w:anchor="data-analysis">
        <w:r>
          <w:rPr>
            <w:rStyle w:val="Hyperlink"/>
          </w:rPr>
          <w:t xml:space="preserve">#data-analysis</w:t>
        </w:r>
      </w:hyperlink>
    </w:p>
    <w:bookmarkEnd w:id="78"/>
    <w:bookmarkStart w:id="79"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42">
        <w:r>
          <w:rPr>
            <w:rStyle w:val="Hyperlink"/>
            <w:vertAlign w:val="superscript"/>
          </w:rPr>
          <w:t xml:space="preserve">42</w:t>
        </w:r>
      </w:hyperlink>
      <w:r>
        <w:t xml:space="preserve">,</w:t>
      </w:r>
      <w:hyperlink w:anchor="fn43">
        <w:r>
          <w:rPr>
            <w:rStyle w:val="Hyperlink"/>
            <w:vertAlign w:val="superscript"/>
          </w:rPr>
          <w:t xml:space="preserve">43</w:t>
        </w:r>
      </w:hyperlink>
      <w:r>
        <w:t xml:space="preserve"> </w:t>
      </w:r>
      <w:hyperlink w:anchor="storage">
        <w:r>
          <w:rPr>
            <w:rStyle w:val="Hyperlink"/>
          </w:rPr>
          <w:t xml:space="preserve">#storage</w:t>
        </w:r>
      </w:hyperlink>
    </w:p>
    <w:bookmarkEnd w:id="79"/>
    <w:bookmarkStart w:id="80"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4">
        <w:r>
          <w:rPr>
            <w:rStyle w:val="Hyperlink"/>
            <w:vertAlign w:val="superscript"/>
          </w:rPr>
          <w:t xml:space="preserve">44</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80"/>
    <w:bookmarkStart w:id="81"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81"/>
    <w:bookmarkStart w:id="82"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82"/>
    <w:bookmarkStart w:id="89"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83"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83"/>
    <w:bookmarkStart w:id="84" w:name="csv"/>
    <w:p>
      <w:pPr>
        <w:pStyle w:val="Heading4"/>
      </w:pPr>
      <w:r>
        <w:t xml:space="preserve">CSV</w:t>
      </w:r>
    </w:p>
    <w:p>
      <w:pPr>
        <w:pStyle w:val="FirstParagraph"/>
      </w:pPr>
      <w:r>
        <w:t xml:space="preserve">A text file that uses commas as a delimiter. Often the file extension is .csv but the generic .txt is also used. The structure in the text file are</w:t>
      </w:r>
      <w:r>
        <w:t xml:space="preserve"> </w:t>
      </w:r>
      <w:r>
        <w:rPr>
          <w:iCs/>
          <w:i/>
        </w:rPr>
        <w:t xml:space="preserve">comma</w:t>
      </w:r>
      <w:r>
        <w:t xml:space="preserve">-separated values.</w:t>
      </w:r>
    </w:p>
    <w:bookmarkEnd w:id="84"/>
    <w:bookmarkStart w:id="85" w:name="tsv"/>
    <w:p>
      <w:pPr>
        <w:pStyle w:val="Heading4"/>
      </w:pPr>
      <w:r>
        <w:t xml:space="preserve">TSV</w:t>
      </w:r>
    </w:p>
    <w:p>
      <w:pPr>
        <w:pStyle w:val="FirstParagraph"/>
      </w:pPr>
      <w:r>
        <w:t xml:space="preserve">A text file that uses tab indentation as a delimiter. Often the file extension is .tsv but the generic .txt is also used. The structure in the text file are</w:t>
      </w:r>
      <w:r>
        <w:t xml:space="preserve"> </w:t>
      </w:r>
      <w:r>
        <w:rPr>
          <w:iCs/>
          <w:i/>
        </w:rPr>
        <w:t xml:space="preserve">tab</w:t>
      </w:r>
      <w:r>
        <w:t xml:space="preserve">-separated values.</w:t>
      </w:r>
    </w:p>
    <w:bookmarkEnd w:id="85"/>
    <w:bookmarkStart w:id="86"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86"/>
    <w:bookmarkStart w:id="87"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87"/>
    <w:bookmarkStart w:id="88"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88"/>
    <w:bookmarkEnd w:id="89"/>
    <w:bookmarkStart w:id="90"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selecting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90"/>
    <w:bookmarkStart w:id="91"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45">
        <w:r>
          <w:rPr>
            <w:rStyle w:val="Hyperlink"/>
            <w:vertAlign w:val="superscript"/>
          </w:rPr>
          <w:t xml:space="preserve">45</w:t>
        </w:r>
      </w:hyperlink>
      <w:r>
        <w:t xml:space="preserve"> </w:t>
      </w:r>
      <w:hyperlink w:anchor="data-types">
        <w:r>
          <w:rPr>
            <w:rStyle w:val="Hyperlink"/>
          </w:rPr>
          <w:t xml:space="preserve">#data-types</w:t>
        </w:r>
      </w:hyperlink>
    </w:p>
    <w:bookmarkEnd w:id="91"/>
    <w:bookmarkStart w:id="92"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92"/>
    <w:bookmarkStart w:id="93"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46">
        <w:r>
          <w:rPr>
            <w:rStyle w:val="Hyperlink"/>
            <w:vertAlign w:val="superscript"/>
          </w:rPr>
          <w:t xml:space="preserve">46</w:t>
        </w:r>
      </w:hyperlink>
    </w:p>
    <w:bookmarkEnd w:id="93"/>
    <w:bookmarkStart w:id="94"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geocodes.</w:t>
      </w:r>
      <w:r>
        <w:t xml:space="preserve"> </w:t>
      </w:r>
      <w:hyperlink w:anchor="fn47">
        <w:r>
          <w:rPr>
            <w:rStyle w:val="Hyperlink"/>
            <w:vertAlign w:val="superscript"/>
          </w:rPr>
          <w:t xml:space="preserve">47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94"/>
    <w:bookmarkStart w:id="95"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95"/>
    <w:bookmarkStart w:id="96"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96"/>
    <w:bookmarkStart w:id="97"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colour variation, visual cues show whether the phenomenon is clustered or varies over space.</w:t>
      </w:r>
      <w:r>
        <w:t xml:space="preserve"> </w:t>
      </w:r>
      <w:hyperlink w:anchor="fn48">
        <w:r>
          <w:rPr>
            <w:rStyle w:val="Hyperlink"/>
            <w:vertAlign w:val="superscript"/>
          </w:rPr>
          <w:t xml:space="preserve">48</w:t>
        </w:r>
      </w:hyperlink>
      <w:r>
        <w:t xml:space="preserve"> </w:t>
      </w:r>
      <w:hyperlink w:anchor="lesson-09">
        <w:r>
          <w:rPr>
            <w:rStyle w:val="Hyperlink"/>
          </w:rPr>
          <w:t xml:space="preserve">#lesson-09</w:t>
        </w:r>
      </w:hyperlink>
    </w:p>
    <w:bookmarkEnd w:id="97"/>
    <w:bookmarkStart w:id="98"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98"/>
    <w:bookmarkStart w:id="99"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99"/>
    <w:bookmarkStart w:id="100"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100"/>
    <w:bookmarkStart w:id="101"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49">
        <w:r>
          <w:rPr>
            <w:rStyle w:val="Hyperlink"/>
            <w:vertAlign w:val="superscript"/>
          </w:rPr>
          <w:t xml:space="preserve">49</w:t>
        </w:r>
      </w:hyperlink>
    </w:p>
    <w:bookmarkEnd w:id="101"/>
    <w:bookmarkStart w:id="102"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50">
        <w:r>
          <w:rPr>
            <w:rStyle w:val="Hyperlink"/>
            <w:vertAlign w:val="superscript"/>
          </w:rPr>
          <w:t xml:space="preserve">50</w:t>
        </w:r>
      </w:hyperlink>
    </w:p>
    <w:bookmarkEnd w:id="102"/>
    <w:bookmarkStart w:id="104" w:name="iot-internet-of-things"/>
    <w:p>
      <w:pPr>
        <w:pStyle w:val="Heading3"/>
      </w:pPr>
      <w:r>
        <w:t xml:space="preserve">IOT (Internet of Things)</w:t>
      </w:r>
      <w:r>
        <w:t xml:space="preserve"> </w:t>
      </w:r>
      <w:bookmarkStart w:id="103" w:name="iot"/>
      <w:bookmarkEnd w:id="103"/>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51">
        <w:r>
          <w:rPr>
            <w:rStyle w:val="Hyperlink"/>
            <w:vertAlign w:val="superscript"/>
          </w:rPr>
          <w:t xml:space="preserve">51</w:t>
        </w:r>
      </w:hyperlink>
      <w:r>
        <w:t xml:space="preserve">,</w:t>
      </w:r>
      <w:hyperlink w:anchor="fn52">
        <w:r>
          <w:rPr>
            <w:rStyle w:val="Hyperlink"/>
            <w:vertAlign w:val="superscript"/>
          </w:rPr>
          <w:t xml:space="preserve">52</w:t>
        </w:r>
      </w:hyperlink>
      <w:r>
        <w:t xml:space="preserve"> </w:t>
      </w:r>
      <w:hyperlink w:anchor="storage">
        <w:r>
          <w:rPr>
            <w:rStyle w:val="Hyperlink"/>
          </w:rPr>
          <w:t xml:space="preserve">#storage</w:t>
        </w:r>
      </w:hyperlink>
    </w:p>
    <w:bookmarkEnd w:id="104"/>
    <w:bookmarkStart w:id="105"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05"/>
    <w:bookmarkStart w:id="106"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54">
        <w:r>
          <w:rPr>
            <w:rStyle w:val="Hyperlink"/>
            <w:vertAlign w:val="superscript"/>
          </w:rPr>
          <w:t xml:space="preserve">54</w:t>
        </w:r>
      </w:hyperlink>
      <w:r>
        <w:t xml:space="preserve"> </w:t>
      </w:r>
      <w:hyperlink w:anchor="disciplines">
        <w:r>
          <w:rPr>
            <w:rStyle w:val="Hyperlink"/>
          </w:rPr>
          <w:t xml:space="preserve">#disciplines</w:t>
        </w:r>
      </w:hyperlink>
    </w:p>
    <w:bookmarkEnd w:id="106"/>
    <w:bookmarkStart w:id="107"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5">
        <w:r>
          <w:rPr>
            <w:rStyle w:val="Hyperlink"/>
            <w:vertAlign w:val="superscript"/>
          </w:rPr>
          <w:t xml:space="preserve">55</w:t>
        </w:r>
      </w:hyperlink>
      <w:r>
        <w:t xml:space="preserve"> </w:t>
      </w:r>
      <w:hyperlink w:anchor="lesson-14">
        <w:r>
          <w:rPr>
            <w:rStyle w:val="Hyperlink"/>
          </w:rPr>
          <w:t xml:space="preserve">#lesson-14</w:t>
        </w:r>
      </w:hyperlink>
    </w:p>
    <w:bookmarkEnd w:id="107"/>
    <w:bookmarkStart w:id="108"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08"/>
    <w:bookmarkStart w:id="109"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09"/>
    <w:bookmarkStart w:id="110"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10"/>
    <w:bookmarkStart w:id="111"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111"/>
    <w:bookmarkStart w:id="112"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and structures are common. To a</w:t>
      </w:r>
      <w:r>
        <w:t xml:space="preserve"> </w:t>
      </w:r>
      <w:hyperlink w:anchor="data-science">
        <w:r>
          <w:rPr>
            <w:rStyle w:val="Hyperlink"/>
          </w:rPr>
          <w:t xml:space="preserve">data scientist</w:t>
        </w:r>
      </w:hyperlink>
      <w:r>
        <w:t xml:space="preserve">, 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7">
        <w:r>
          <w:rPr>
            <w:rStyle w:val="Hyperlink"/>
            <w:vertAlign w:val="superscript"/>
          </w:rPr>
          <w:t xml:space="preserve">57</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112"/>
    <w:bookmarkStart w:id="113"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113"/>
    <w:bookmarkStart w:id="114"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58">
        <w:r>
          <w:rPr>
            <w:rStyle w:val="Hyperlink"/>
            <w:vertAlign w:val="superscript"/>
          </w:rPr>
          <w:t xml:space="preserve">58</w:t>
        </w:r>
      </w:hyperlink>
      <w:r>
        <w:t xml:space="preserve">,</w:t>
      </w:r>
      <w:hyperlink w:anchor="fn59">
        <w:r>
          <w:rPr>
            <w:rStyle w:val="Hyperlink"/>
            <w:vertAlign w:val="superscript"/>
          </w:rPr>
          <w:t xml:space="preserve">59</w:t>
        </w:r>
      </w:hyperlink>
    </w:p>
    <w:bookmarkEnd w:id="114"/>
    <w:bookmarkStart w:id="115"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60">
        <w:r>
          <w:rPr>
            <w:rStyle w:val="Hyperlink"/>
            <w:vertAlign w:val="superscript"/>
          </w:rPr>
          <w:t xml:space="preserve">60</w:t>
        </w:r>
      </w:hyperlink>
    </w:p>
    <w:bookmarkEnd w:id="115"/>
    <w:bookmarkStart w:id="116"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w:t>
      </w:r>
      <w:r>
        <w:t xml:space="preserve"> </w:t>
      </w:r>
      <w:hyperlink w:anchor="tabular-data">
        <w:r>
          <w:rPr>
            <w:rStyle w:val="Hyperlink"/>
          </w:rPr>
          <w:t xml:space="preserve">tabular data</w:t>
        </w:r>
      </w:hyperlink>
      <w:r>
        <w:t xml:space="preserve"> </w:t>
      </w:r>
      <w:r>
        <w:t xml:space="preserve">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116"/>
    <w:bookmarkStart w:id="117"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1">
        <w:r>
          <w:rPr>
            <w:rStyle w:val="Hyperlink"/>
            <w:vertAlign w:val="superscript"/>
          </w:rPr>
          <w:t xml:space="preserve">61</w:t>
        </w:r>
      </w:hyperlink>
      <w:r>
        <w:t xml:space="preserve"> </w:t>
      </w:r>
      <w:hyperlink w:anchor="lesson-06">
        <w:r>
          <w:rPr>
            <w:rStyle w:val="Hyperlink"/>
          </w:rPr>
          <w:t xml:space="preserve">#lesson-06</w:t>
        </w:r>
      </w:hyperlink>
    </w:p>
    <w:bookmarkEnd w:id="117"/>
    <w:bookmarkStart w:id="118"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118"/>
    <w:bookmarkStart w:id="119" w:name="pictographs-plot"/>
    <w:p>
      <w:pPr>
        <w:pStyle w:val="Heading3"/>
      </w:pPr>
      <w:r>
        <w:t xml:space="preserve">Pictographs Plot</w:t>
      </w:r>
    </w:p>
    <w:p>
      <w:pPr>
        <w:pStyle w:val="FirstParagraph"/>
      </w:pPr>
      <w:r>
        <w:t xml:space="preserve">Like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119"/>
    <w:bookmarkStart w:id="120"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20"/>
    <w:bookmarkStart w:id="121"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121"/>
    <w:bookmarkStart w:id="122" w:name="population"/>
    <w:p>
      <w:pPr>
        <w:pStyle w:val="Heading3"/>
      </w:pPr>
      <w:r>
        <w:t xml:space="preserve">Population</w:t>
      </w:r>
    </w:p>
    <w:p>
      <w:pPr>
        <w:pStyle w:val="FirstParagraph"/>
      </w:pPr>
      <w:r>
        <w:t xml:space="preserve">A collection of items under consideration.</w:t>
      </w:r>
      <w:r>
        <w:t xml:space="preserve"> </w:t>
      </w:r>
      <w:hyperlink w:anchor="fn62">
        <w:r>
          <w:rPr>
            <w:rStyle w:val="Hyperlink"/>
            <w:vertAlign w:val="superscript"/>
          </w:rPr>
          <w:t xml:space="preserve">62</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22"/>
    <w:bookmarkStart w:id="123"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modelling,</w:t>
      </w:r>
      <w:r>
        <w:t xml:space="preserve"> </w:t>
      </w:r>
      <w:hyperlink w:anchor="machine-learning">
        <w:r>
          <w:rPr>
            <w:rStyle w:val="Hyperlink"/>
          </w:rPr>
          <w:t xml:space="preserve">machine learning</w:t>
        </w:r>
      </w:hyperlink>
      <w:r>
        <w:t xml:space="preserve"> </w:t>
      </w:r>
      <w:r>
        <w:t xml:space="preserve">and statistics.</w:t>
      </w:r>
      <w:hyperlink w:anchor="fn63">
        <w:r>
          <w:rPr>
            <w:rStyle w:val="Hyperlink"/>
            <w:vertAlign w:val="superscript"/>
          </w:rPr>
          <w:t xml:space="preserve">63</w:t>
        </w:r>
      </w:hyperlink>
      <w:r>
        <w:t xml:space="preserve">,</w:t>
      </w:r>
      <w:hyperlink w:anchor="fn64">
        <w:r>
          <w:rPr>
            <w:rStyle w:val="Hyperlink"/>
            <w:vertAlign w:val="superscript"/>
          </w:rPr>
          <w:t xml:space="preserve">64</w:t>
        </w:r>
      </w:hyperlink>
    </w:p>
    <w:bookmarkEnd w:id="123"/>
    <w:bookmarkStart w:id="124"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65">
        <w:r>
          <w:rPr>
            <w:rStyle w:val="Hyperlink"/>
            <w:vertAlign w:val="superscript"/>
          </w:rPr>
          <w:t xml:space="preserve">65</w:t>
        </w:r>
      </w:hyperlink>
      <w:r>
        <w:t xml:space="preserve"> </w:t>
      </w:r>
      <w:hyperlink w:anchor="data-analysis">
        <w:r>
          <w:rPr>
            <w:rStyle w:val="Hyperlink"/>
          </w:rPr>
          <w:t xml:space="preserve">#data-analysis</w:t>
        </w:r>
      </w:hyperlink>
    </w:p>
    <w:bookmarkEnd w:id="124"/>
    <w:bookmarkStart w:id="125"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6">
        <w:r>
          <w:rPr>
            <w:rStyle w:val="Hyperlink"/>
            <w:vertAlign w:val="superscript"/>
          </w:rPr>
          <w:t xml:space="preserve">66</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125"/>
    <w:bookmarkStart w:id="127" w:name="query-data"/>
    <w:p>
      <w:pPr>
        <w:pStyle w:val="Heading3"/>
      </w:pPr>
      <w:r>
        <w:t xml:space="preserve">Query (Data)</w:t>
      </w:r>
      <w:r>
        <w:t xml:space="preserve"> </w:t>
      </w:r>
      <w:bookmarkStart w:id="126" w:name="query"/>
      <w:bookmarkEnd w:id="126"/>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127"/>
    <w:bookmarkStart w:id="128"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128"/>
    <w:bookmarkStart w:id="129"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129"/>
    <w:bookmarkStart w:id="131" w:name="repository-data-repo"/>
    <w:p>
      <w:pPr>
        <w:pStyle w:val="Heading3"/>
      </w:pPr>
      <w:r>
        <w:t xml:space="preserve">Repository (data repo)</w:t>
      </w:r>
      <w:r>
        <w:t xml:space="preserve"> </w:t>
      </w:r>
      <w:bookmarkStart w:id="130" w:name="repository"/>
      <w:bookmarkEnd w:id="130"/>
    </w:p>
    <w:p>
      <w:pPr>
        <w:pStyle w:val="FirstParagraph"/>
      </w:pPr>
      <w:r>
        <w:t xml:space="preserve">Sometimes abbreviated as</w:t>
      </w:r>
      <w:r>
        <w:t xml:space="preserve"> </w:t>
      </w:r>
      <w:r>
        <w:rPr>
          <w:iCs/>
          <w:i/>
        </w:rPr>
        <w:t xml:space="preserve">repo</w:t>
      </w:r>
      <w:r>
        <w:t xml:space="preserve">, it is often used as a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131"/>
    <w:bookmarkStart w:id="133" w:name="sample-representative-proxy"/>
    <w:p>
      <w:pPr>
        <w:pStyle w:val="Heading3"/>
      </w:pPr>
      <w:r>
        <w:t xml:space="preserve">Sample (Representative, Proxy)</w:t>
      </w:r>
      <w:r>
        <w:t xml:space="preserve"> </w:t>
      </w:r>
      <w:bookmarkStart w:id="132" w:name="sample"/>
      <w:bookmarkEnd w:id="132"/>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7">
        <w:r>
          <w:rPr>
            <w:rStyle w:val="Hyperlink"/>
            <w:vertAlign w:val="superscript"/>
          </w:rPr>
          <w:t xml:space="preserve">67</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33"/>
    <w:bookmarkStart w:id="134"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34"/>
    <w:bookmarkStart w:id="135" w:name="schema-database"/>
    <w:p>
      <w:pPr>
        <w:pStyle w:val="Heading3"/>
      </w:pPr>
      <w:r>
        <w:t xml:space="preserve">Schema (Database)</w:t>
      </w:r>
    </w:p>
    <w:p>
      <w:pPr>
        <w:pStyle w:val="FirstParagraph"/>
      </w:pPr>
      <w:r>
        <w:t xml:space="preserve">Description of tabular data structure giving name and data type of the variable associated with each table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135"/>
    <w:bookmarkStart w:id="136"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68">
        <w:r>
          <w:rPr>
            <w:rStyle w:val="Hyperlink"/>
            <w:vertAlign w:val="superscript"/>
          </w:rPr>
          <w:t xml:space="preserve">68</w:t>
        </w:r>
      </w:hyperlink>
      <w:r>
        <w:t xml:space="preserve">,</w:t>
      </w:r>
      <w:hyperlink w:anchor="fn69">
        <w:r>
          <w:rPr>
            <w:rStyle w:val="Hyperlink"/>
            <w:vertAlign w:val="superscript"/>
          </w:rPr>
          <w:t xml:space="preserve">69</w:t>
        </w:r>
      </w:hyperlink>
      <w:r>
        <w:t xml:space="preserve"> </w:t>
      </w:r>
      <w:hyperlink w:anchor="disciplines">
        <w:r>
          <w:rPr>
            <w:rStyle w:val="Hyperlink"/>
          </w:rPr>
          <w:t xml:space="preserve">#disciplines</w:t>
        </w:r>
      </w:hyperlink>
    </w:p>
    <w:bookmarkEnd w:id="136"/>
    <w:bookmarkStart w:id="137"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137"/>
    <w:bookmarkStart w:id="138"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138"/>
    <w:bookmarkStart w:id="139"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w:t>
        </w:r>
      </w:hyperlink>
      <w:r>
        <w:t xml:space="preserve"> </w:t>
      </w:r>
      <w:r>
        <w:t xml:space="preserve">that orders rows by some chosen column. While simple, sorting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139"/>
    <w:bookmarkStart w:id="140"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140"/>
    <w:bookmarkStart w:id="14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141"/>
    <w:bookmarkStart w:id="142"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142"/>
    <w:bookmarkStart w:id="143"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2">
        <w:r>
          <w:rPr>
            <w:rStyle w:val="Hyperlink"/>
            <w:vertAlign w:val="superscript"/>
          </w:rPr>
          <w:t xml:space="preserve">72</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143"/>
    <w:bookmarkStart w:id="147"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144" w:name="parse"/>
    <w:p>
      <w:pPr>
        <w:pStyle w:val="Heading4"/>
      </w:pPr>
      <w:r>
        <w:t xml:space="preserve">Parse</w:t>
      </w:r>
    </w:p>
    <w:p>
      <w:pPr>
        <w:pStyle w:val="FirstParagraph"/>
      </w:pPr>
      <w:r>
        <w:t xml:space="preserve">To analyze (a string or text) into logical syntactic components.</w:t>
      </w:r>
      <w:hyperlink w:anchor="fn73">
        <w:r>
          <w:rPr>
            <w:rStyle w:val="Hyperlink"/>
            <w:vertAlign w:val="superscript"/>
          </w:rPr>
          <w:t xml:space="preserve">73</w:t>
        </w:r>
      </w:hyperlink>
    </w:p>
    <w:bookmarkEnd w:id="144"/>
    <w:bookmarkStart w:id="145"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145"/>
    <w:bookmarkStart w:id="146" w:name="concatenation"/>
    <w:p>
      <w:pPr>
        <w:pStyle w:val="Heading4"/>
      </w:pPr>
      <w:r>
        <w:t xml:space="preserve">Concatenation</w:t>
      </w:r>
    </w:p>
    <w:p>
      <w:pPr>
        <w:pStyle w:val="FirstParagraph"/>
      </w:pPr>
      <w:r>
        <w:t xml:space="preserve">Combining items (strings) end-to-end.</w:t>
      </w:r>
    </w:p>
    <w:bookmarkEnd w:id="146"/>
    <w:bookmarkEnd w:id="147"/>
    <w:bookmarkStart w:id="148"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4">
        <w:r>
          <w:rPr>
            <w:rStyle w:val="Hyperlink"/>
            <w:vertAlign w:val="superscript"/>
          </w:rPr>
          <w:t xml:space="preserve">74</w:t>
        </w:r>
      </w:hyperlink>
      <w:r>
        <w:t xml:space="preserve">,</w:t>
      </w:r>
      <w:hyperlink w:anchor="fn75">
        <w:r>
          <w:rPr>
            <w:rStyle w:val="Hyperlink"/>
            <w:vertAlign w:val="superscript"/>
          </w:rPr>
          <w:t xml:space="preserve">75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48"/>
    <w:bookmarkStart w:id="151"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6">
        <w:r>
          <w:rPr>
            <w:rStyle w:val="Hyperlink"/>
            <w:vertAlign w:val="superscript"/>
          </w:rPr>
          <w:t xml:space="preserve">76</w:t>
        </w:r>
      </w:hyperlink>
      <w:r>
        <w:t xml:space="preserve">,</w:t>
      </w:r>
      <w:hyperlink w:anchor="fn77">
        <w:r>
          <w:rPr>
            <w:rStyle w:val="Hyperlink"/>
            <w:vertAlign w:val="superscript"/>
          </w:rPr>
          <w:t xml:space="preserve">77</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1"/>
        </w:numPr>
        <w:pStyle w:val="Compact"/>
      </w:pPr>
      <w:r>
        <w:t xml:space="preserve">Synonyms: row(s), record(s), example(s), observation(s), measurement(s), fact(s), point(s) and other items of information</w:t>
      </w:r>
    </w:p>
    <w:p>
      <w:pPr>
        <w:numPr>
          <w:ilvl w:val="0"/>
          <w:numId w:val="1001"/>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1"/>
        </w:numPr>
        <w:pStyle w:val="Compact"/>
      </w:pPr>
      <w:r>
        <w:t xml:space="preserve">Synonyms: pairs, key-value, attribute-value</w:t>
      </w:r>
    </w:p>
    <w:bookmarkStart w:id="149"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49"/>
    <w:bookmarkStart w:id="150" w:name="wide-table-format"/>
    <w:p>
      <w:pPr>
        <w:pStyle w:val="Heading4"/>
      </w:pPr>
      <w:r>
        <w:t xml:space="preserve">Wide table format</w:t>
      </w:r>
    </w:p>
    <w:p>
      <w:pPr>
        <w:pStyle w:val="FirstParagraph"/>
      </w:pPr>
      <w:r>
        <w:t xml:space="preserve">Wide, or unstacked tabular data presents each</w:t>
      </w:r>
      <w:r>
        <w:t xml:space="preserve"> </w:t>
      </w:r>
      <w:hyperlink w:anchor="feature">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0"/>
    <w:bookmarkEnd w:id="151"/>
    <w:bookmarkStart w:id="152"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78">
        <w:r>
          <w:rPr>
            <w:rStyle w:val="Hyperlink"/>
            <w:vertAlign w:val="superscript"/>
          </w:rPr>
          <w:t xml:space="preserve">78</w:t>
        </w:r>
      </w:hyperlink>
      <w:r>
        <w:t xml:space="preserve"> </w:t>
      </w:r>
      <w:hyperlink w:anchor="data-analysis">
        <w:r>
          <w:rPr>
            <w:rStyle w:val="Hyperlink"/>
          </w:rPr>
          <w:t xml:space="preserve">#data-analysis</w:t>
        </w:r>
      </w:hyperlink>
    </w:p>
    <w:bookmarkEnd w:id="152"/>
    <w:bookmarkStart w:id="153" w:name="tidy-tables"/>
    <w:p>
      <w:pPr>
        <w:pStyle w:val="Heading3"/>
      </w:pPr>
      <w:r>
        <w:t xml:space="preserve">Tidy tables</w:t>
      </w:r>
    </w:p>
    <w:p>
      <w:pPr>
        <w:pStyle w:val="FirstParagraph"/>
      </w:pPr>
      <w:r>
        <w:t xml:space="preserve">Datasets are commonly messy. Getting data into tidy</w:t>
      </w:r>
      <w:r>
        <w:t xml:space="preserve"> </w:t>
      </w:r>
      <w:hyperlink w:anchor="fn79">
        <w:r>
          <w:rPr>
            <w:rStyle w:val="Hyperlink"/>
            <w:vertAlign w:val="superscript"/>
          </w:rPr>
          <w:t xml:space="preserve">79</w:t>
        </w:r>
      </w:hyperlink>
      <w:r>
        <w:t xml:space="preserve"> </w:t>
      </w:r>
      <w:r>
        <w:t xml:space="preserve">format requires upfront work, but that work pays off in the long term. There are three interrelated rules which make a dataset tidy:</w:t>
      </w:r>
    </w:p>
    <w:p>
      <w:pPr>
        <w:numPr>
          <w:ilvl w:val="0"/>
          <w:numId w:val="1002"/>
        </w:numPr>
        <w:pStyle w:val="Compact"/>
      </w:pPr>
      <w:r>
        <w:t xml:space="preserve">Each variable must have its own column.</w:t>
      </w:r>
    </w:p>
    <w:p>
      <w:pPr>
        <w:numPr>
          <w:ilvl w:val="0"/>
          <w:numId w:val="1002"/>
        </w:numPr>
        <w:pStyle w:val="Compact"/>
      </w:pPr>
      <w:r>
        <w:t xml:space="preserve">Each observation must have its own row.</w:t>
      </w:r>
    </w:p>
    <w:p>
      <w:pPr>
        <w:numPr>
          <w:ilvl w:val="0"/>
          <w:numId w:val="1002"/>
        </w:numPr>
        <w:pStyle w:val="Compact"/>
      </w:pPr>
      <w:r>
        <w:t xml:space="preserve">Each value must have its own cell.</w:t>
      </w:r>
    </w:p>
    <w:p>
      <w:pPr>
        <w:pStyle w:val="FirstParagraph"/>
      </w:pPr>
      <w:hyperlink w:anchor="lesson-06">
        <w:r>
          <w:rPr>
            <w:rStyle w:val="Hyperlink"/>
          </w:rPr>
          <w:t xml:space="preserve">#lesson-06</w:t>
        </w:r>
      </w:hyperlink>
    </w:p>
    <w:bookmarkEnd w:id="153"/>
    <w:bookmarkStart w:id="154"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154"/>
    <w:bookmarkStart w:id="155"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55"/>
    <w:bookmarkStart w:id="156"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80">
        <w:r>
          <w:rPr>
            <w:rStyle w:val="Hyperlink"/>
            <w:vertAlign w:val="superscript"/>
          </w:rPr>
          <w:t xml:space="preserve">80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6"/>
    <w:bookmarkStart w:id="157"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57"/>
    <w:bookmarkStart w:id="158"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158"/>
    <w:bookmarkStart w:id="159"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1">
        <w:r>
          <w:rPr>
            <w:rStyle w:val="Hyperlink"/>
            <w:vertAlign w:val="superscript"/>
          </w:rPr>
          <w:t xml:space="preserve">81</w:t>
        </w:r>
      </w:hyperlink>
      <w:r>
        <w:t xml:space="preserve">,</w:t>
      </w:r>
      <w:hyperlink w:anchor="fn82">
        <w:r>
          <w:rPr>
            <w:rStyle w:val="Hyperlink"/>
            <w:vertAlign w:val="superscript"/>
          </w:rPr>
          <w:t xml:space="preserve">82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59"/>
    <w:bookmarkStart w:id="160"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160"/>
    <w:bookmarkStart w:id="161"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variance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3">
        <w:r>
          <w:rPr>
            <w:rStyle w:val="Hyperlink"/>
            <w:vertAlign w:val="superscript"/>
          </w:rPr>
          <w:t xml:space="preserve">83</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161"/>
    <w:bookmarkStart w:id="162"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162"/>
    <w:bookmarkStart w:id="163"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163"/>
    <w:bookmarkStart w:id="164"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64"/>
    <w:bookmarkStart w:id="165"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165"/>
    <w:bookmarkStart w:id="166" w:name="word-cloud"/>
    <w:p>
      <w:pPr>
        <w:pStyle w:val="Heading3"/>
      </w:pPr>
      <w:r>
        <w:t xml:space="preserve">Word Cloud</w:t>
      </w:r>
    </w:p>
    <w:p>
      <w:pPr>
        <w:pStyle w:val="FirstParagraph"/>
      </w:pPr>
      <w:r>
        <w:t xml:space="preserve">Text summary method that displays important words from a document indicating varying degrees of relevance by varying the font size of the words. The most important words stand out at a glance, giving a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166"/>
    <w:bookmarkEnd w:id="167"/>
    <w:bookmarkStart w:id="180" w:name="categories"/>
    <w:p>
      <w:pPr>
        <w:pStyle w:val="Heading1"/>
      </w:pPr>
      <w:r>
        <w:t xml:space="preserve">Categories</w:t>
      </w:r>
    </w:p>
    <w:p>
      <w:pPr>
        <w:pStyle w:val="FirstParagraph"/>
      </w:pPr>
      <w:r>
        <w:t xml:space="preserve">The categories offer an alternative grouping that helps to find related terms.</w:t>
      </w:r>
    </w:p>
    <w:bookmarkStart w:id="169" w:name="data-inquiry-disciplines"/>
    <w:p>
      <w:pPr>
        <w:pStyle w:val="Heading2"/>
      </w:pPr>
      <w:r>
        <w:t xml:space="preserve">Data Inquiry Disciplines</w:t>
      </w:r>
      <w:r>
        <w:t xml:space="preserve"> </w:t>
      </w:r>
      <w:bookmarkStart w:id="168" w:name="disciplines"/>
      <w:bookmarkEnd w:id="168"/>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cloud-the-cloud">
        <w:r>
          <w:rPr>
            <w:rStyle w:val="Hyperlink"/>
          </w:rPr>
          <w:t xml:space="preserve">Cloud (“The Cloud”)</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ritical-thinking">
        <w:r>
          <w:rPr>
            <w:rStyle w:val="Hyperlink"/>
          </w:rPr>
          <w:t xml:space="preserve">Critical Thinking</w:t>
        </w:r>
      </w:hyperlink>
    </w:p>
    <w:p>
      <w:pPr>
        <w:pStyle w:val="BodyText"/>
      </w:pPr>
      <w:hyperlink w:anchor="cybersecurity">
        <w:r>
          <w:rPr>
            <w:rStyle w:val="Hyperlink"/>
          </w:rPr>
          <w:t xml:space="preserve">Cybersecurity</w:t>
        </w:r>
      </w:hyperlink>
    </w:p>
    <w:p>
      <w:pPr>
        <w:pStyle w:val="BodyText"/>
      </w:pPr>
      <w:hyperlink w:anchor="data-journalism">
        <w:r>
          <w:rPr>
            <w:rStyle w:val="Hyperlink"/>
          </w:rPr>
          <w:t xml:space="preserve">Data Journalism</w:t>
        </w:r>
      </w:hyperlink>
    </w:p>
    <w:p>
      <w:pPr>
        <w:pStyle w:val="BodyText"/>
      </w:pPr>
      <w:hyperlink w:anchor="data-literacy">
        <w:r>
          <w:rPr>
            <w:rStyle w:val="Hyperlink"/>
          </w:rPr>
          <w:t xml:space="preserve">Data Literacy</w:t>
        </w:r>
      </w:hyperlink>
    </w:p>
    <w:p>
      <w:pPr>
        <w:pStyle w:val="BodyText"/>
      </w:pPr>
      <w:hyperlink w:anchor="data-mining">
        <w:r>
          <w:rPr>
            <w:rStyle w:val="Hyperlink"/>
          </w:rPr>
          <w:t xml:space="preserve">Data Mining</w:t>
        </w:r>
      </w:hyperlink>
    </w:p>
    <w:p>
      <w:pPr>
        <w:pStyle w:val="BodyText"/>
      </w:pPr>
      <w:hyperlink w:anchor="data-privacy">
        <w:r>
          <w:rPr>
            <w:rStyle w:val="Hyperlink"/>
          </w:rPr>
          <w:t xml:space="preserve">Data Privacy</w:t>
        </w:r>
      </w:hyperlink>
    </w:p>
    <w:p>
      <w:pPr>
        <w:pStyle w:val="BodyText"/>
      </w:pPr>
      <w:hyperlink w:anchor="data-science">
        <w:r>
          <w:rPr>
            <w:rStyle w:val="Hyperlink"/>
          </w:rPr>
          <w:t xml:space="preserve">Data Science</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p>
      <w:pPr>
        <w:pStyle w:val="BodyText"/>
      </w:pPr>
      <w:hyperlink w:anchor="storytelling">
        <w:r>
          <w:rPr>
            <w:rStyle w:val="Hyperlink"/>
          </w:rPr>
          <w:t xml:space="preserve">Storytelling</w:t>
        </w:r>
      </w:hyperlink>
    </w:p>
    <w:bookmarkEnd w:id="169"/>
    <w:bookmarkStart w:id="171" w:name="data-analysis-techniques"/>
    <w:p>
      <w:pPr>
        <w:pStyle w:val="Heading2"/>
      </w:pPr>
      <w:r>
        <w:t xml:space="preserve">Data Analysis Techniques</w:t>
      </w:r>
      <w:r>
        <w:t xml:space="preserve"> </w:t>
      </w:r>
      <w:bookmarkStart w:id="170" w:name="data-analysis"/>
      <w:bookmarkEnd w:id="170"/>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
        <w:r>
          <w:rPr>
            <w:rStyle w:val="Hyperlink"/>
          </w:rPr>
          <w:t xml:space="preserve">Correlation</w:t>
        </w:r>
      </w:hyperlink>
    </w:p>
    <w:p>
      <w:pPr>
        <w:pStyle w:val="BodyText"/>
      </w:pPr>
      <w:hyperlink w:anchor="correlation-mining">
        <w:r>
          <w:rPr>
            <w:rStyle w:val="Hyperlink"/>
          </w:rPr>
          <w:t xml:space="preserve">Correlation Mining</w:t>
        </w:r>
      </w:hyperlink>
    </w:p>
    <w:p>
      <w:pPr>
        <w:pStyle w:val="BodyText"/>
      </w:pPr>
      <w:hyperlink w:anchor="data-bias">
        <w:r>
          <w:rPr>
            <w:rStyle w:val="Hyperlink"/>
          </w:rPr>
          <w:t xml:space="preserve">Data Bias</w:t>
        </w:r>
      </w:hyperlink>
    </w:p>
    <w:p>
      <w:pPr>
        <w:pStyle w:val="BodyText"/>
      </w:pPr>
      <w:hyperlink w:anchor="data-transformation">
        <w:r>
          <w:rPr>
            <w:rStyle w:val="Hyperlink"/>
          </w:rPr>
          <w:t xml:space="preserve">Data Transformation</w:t>
        </w:r>
      </w:hyperlink>
    </w:p>
    <w:p>
      <w:pPr>
        <w:pStyle w:val="BodyText"/>
      </w:pPr>
      <w:hyperlink w:anchor="descriptive-analytics">
        <w:r>
          <w:rPr>
            <w:rStyle w:val="Hyperlink"/>
          </w:rPr>
          <w:t xml:space="preserve">Descriptive Analytics</w:t>
        </w:r>
      </w:hyperlink>
    </w:p>
    <w:p>
      <w:pPr>
        <w:pStyle w:val="BodyText"/>
      </w:pPr>
      <w:hyperlink w:anchor="histogram">
        <w:r>
          <w:rPr>
            <w:rStyle w:val="Hyperlink"/>
          </w:rPr>
          <w:t xml:space="preserve">Histogram</w:t>
        </w:r>
      </w:hyperlink>
    </w:p>
    <w:p>
      <w:pPr>
        <w:pStyle w:val="BodyText"/>
      </w:pPr>
      <w:hyperlink w:anchor="machine-learning">
        <w:r>
          <w:rPr>
            <w:rStyle w:val="Hyperlink"/>
          </w:rPr>
          <w:t xml:space="preserve">Machine Learning</w:t>
        </w:r>
      </w:hyperlink>
    </w:p>
    <w:p>
      <w:pPr>
        <w:pStyle w:val="BodyText"/>
      </w:pPr>
      <w:hyperlink w:anchor="model">
        <w:r>
          <w:rPr>
            <w:rStyle w:val="Hyperlink"/>
          </w:rPr>
          <w:t xml:space="preserve">Model</w:t>
        </w:r>
      </w:hyperlink>
    </w:p>
    <w:p>
      <w:pPr>
        <w:pStyle w:val="BodyText"/>
      </w:pPr>
      <w:hyperlink w:anchor="population">
        <w:r>
          <w:rPr>
            <w:rStyle w:val="Hyperlink"/>
          </w:rPr>
          <w:t xml:space="preserve">Population</w:t>
        </w:r>
      </w:hyperlink>
    </w:p>
    <w:p>
      <w:pPr>
        <w:pStyle w:val="BodyText"/>
      </w:pPr>
      <w:hyperlink w:anchor="prescriptive-analytics">
        <w:r>
          <w:rPr>
            <w:rStyle w:val="Hyperlink"/>
          </w:rPr>
          <w:t xml:space="preserve">Prescriptive Analytics</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catter-plot">
        <w:r>
          <w:rPr>
            <w:rStyle w:val="Hyperlink"/>
          </w:rPr>
          <w:t xml:space="preserve">Scatter Plot</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dashboard">
        <w:r>
          <w:rPr>
            <w:rStyle w:val="Hyperlink"/>
          </w:rPr>
          <w:t xml:space="preserve">Visualization Dashboard</w:t>
        </w:r>
      </w:hyperlink>
    </w:p>
    <w:bookmarkEnd w:id="171"/>
    <w:bookmarkStart w:id="173" w:name="data-processing"/>
    <w:p>
      <w:pPr>
        <w:pStyle w:val="Heading2"/>
      </w:pPr>
      <w:r>
        <w:t xml:space="preserve">Data Processing</w:t>
      </w:r>
      <w:r>
        <w:t xml:space="preserve"> </w:t>
      </w:r>
      <w:bookmarkStart w:id="172" w:name="processing"/>
      <w:bookmarkEnd w:id="172"/>
    </w:p>
    <w:p>
      <w:pPr>
        <w:pStyle w:val="FirstParagraph"/>
      </w:pPr>
      <w:hyperlink w:anchor="algorithm">
        <w:r>
          <w:rPr>
            <w:rStyle w:val="Hyperlink"/>
          </w:rPr>
          <w:t xml:space="preserve">Algorithm</w:t>
        </w:r>
      </w:hyperlink>
    </w:p>
    <w:p>
      <w:pPr>
        <w:pStyle w:val="BodyText"/>
      </w:pPr>
      <w:hyperlink w:anchor="data-clean-dirty">
        <w:r>
          <w:rPr>
            <w:rStyle w:val="Hyperlink"/>
          </w:rPr>
          <w:t xml:space="preserve">Data (Clean, Dirty)</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quality">
        <w:r>
          <w:rPr>
            <w:rStyle w:val="Hyperlink"/>
          </w:rPr>
          <w:t xml:space="preserve">Data Quality</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73"/>
    <w:bookmarkStart w:id="175" w:name="storage-and-physical-data-sources"/>
    <w:p>
      <w:pPr>
        <w:pStyle w:val="Heading2"/>
      </w:pPr>
      <w:r>
        <w:t xml:space="preserve">Storage and Physical Data Sources</w:t>
      </w:r>
      <w:r>
        <w:t xml:space="preserve"> </w:t>
      </w:r>
      <w:bookmarkStart w:id="174" w:name="storage"/>
      <w:bookmarkEnd w:id="174"/>
    </w:p>
    <w:p>
      <w:pPr>
        <w:pStyle w:val="FirstParagraph"/>
      </w:pPr>
      <w:hyperlink w:anchor="cloud-storage">
        <w:r>
          <w:rPr>
            <w:rStyle w:val="Hyperlink"/>
          </w:rPr>
          <w:t xml:space="preserve">Cloud Storage</w:t>
        </w:r>
      </w:hyperlink>
    </w:p>
    <w:p>
      <w:pPr>
        <w:pStyle w:val="BodyText"/>
      </w:pPr>
      <w:hyperlink w:anchor="data-model">
        <w:r>
          <w:rPr>
            <w:rStyle w:val="Hyperlink"/>
          </w:rPr>
          <w:t xml:space="preserve">Data Model</w:t>
        </w:r>
      </w:hyperlink>
    </w:p>
    <w:p>
      <w:pPr>
        <w:pStyle w:val="BodyText"/>
      </w:pPr>
      <w:hyperlink w:anchor="data-warehouse">
        <w:r>
          <w:rPr>
            <w:rStyle w:val="Hyperlink"/>
          </w:rPr>
          <w:t xml:space="preserve">Data Warehouse</w:t>
        </w:r>
      </w:hyperlink>
    </w:p>
    <w:p>
      <w:pPr>
        <w:pStyle w:val="BodyText"/>
      </w:pPr>
      <w:hyperlink w:anchor="database">
        <w:r>
          <w:rPr>
            <w:rStyle w:val="Hyperlink"/>
          </w:rPr>
          <w:t xml:space="preserve">Database</w:t>
        </w:r>
      </w:hyperlink>
    </w:p>
    <w:p>
      <w:pPr>
        <w:pStyle w:val="BodyText"/>
      </w:pPr>
      <w:hyperlink w:anchor="database-model">
        <w:r>
          <w:rPr>
            <w:rStyle w:val="Hyperlink"/>
          </w:rPr>
          <w:t xml:space="preserve">Database Model</w:t>
        </w:r>
      </w:hyperlink>
    </w:p>
    <w:p>
      <w:pPr>
        <w:pStyle w:val="BodyText"/>
      </w:pPr>
      <w:hyperlink w:anchor="distributed-file-system">
        <w:r>
          <w:rPr>
            <w:rStyle w:val="Hyperlink"/>
          </w:rPr>
          <w:t xml:space="preserve">Distributed File System</w:t>
        </w:r>
      </w:hyperlink>
    </w:p>
    <w:p>
      <w:pPr>
        <w:pStyle w:val="BodyText"/>
      </w:pPr>
      <w:hyperlink w:anchor="entityrelationship-model">
        <w:r>
          <w:rPr>
            <w:rStyle w:val="Hyperlink"/>
          </w:rPr>
          <w:t xml:space="preserve">Entity–Relationship Model</w:t>
        </w:r>
      </w:hyperlink>
    </w:p>
    <w:p>
      <w:pPr>
        <w:pStyle w:val="BodyText"/>
      </w:pPr>
      <w:hyperlink w:anchor="gis">
        <w:r>
          <w:rPr>
            <w:rStyle w:val="Hyperlink"/>
          </w:rPr>
          <w:t xml:space="preserve">GIS</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p>
      <w:pPr>
        <w:pStyle w:val="BodyText"/>
      </w:pPr>
      <w:hyperlink w:anchor="repository-data-repo">
        <w:r>
          <w:rPr>
            <w:rStyle w:val="Hyperlink"/>
          </w:rPr>
          <w:t xml:space="preserve">Repository (data repo)</w:t>
        </w:r>
      </w:hyperlink>
    </w:p>
    <w:p>
      <w:pPr>
        <w:pStyle w:val="BodyText"/>
      </w:pPr>
      <w:hyperlink w:anchor="schema-database">
        <w:r>
          <w:rPr>
            <w:rStyle w:val="Hyperlink"/>
          </w:rPr>
          <w:t xml:space="preserve">Schema (Database)</w:t>
        </w:r>
      </w:hyperlink>
    </w:p>
    <w:bookmarkEnd w:id="175"/>
    <w:bookmarkStart w:id="177" w:name="types-of-data"/>
    <w:p>
      <w:pPr>
        <w:pStyle w:val="Heading2"/>
      </w:pPr>
      <w:r>
        <w:t xml:space="preserve">Types of Data</w:t>
      </w:r>
      <w:r>
        <w:t xml:space="preserve"> </w:t>
      </w:r>
      <w:bookmarkStart w:id="176" w:name="data-types"/>
      <w:bookmarkEnd w:id="176"/>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flexible-schema">
        <w:r>
          <w:rPr>
            <w:rStyle w:val="Hyperlink"/>
          </w:rPr>
          <w:t xml:space="preserve">Flexible Schema</w:t>
        </w:r>
      </w:hyperlink>
    </w:p>
    <w:p>
      <w:pPr>
        <w:pStyle w:val="BodyText"/>
      </w:pPr>
      <w:hyperlink w:anchor="metadata">
        <w:r>
          <w:rPr>
            <w:rStyle w:val="Hyperlink"/>
          </w:rPr>
          <w:t xml:space="preserve">Metadata</w:t>
        </w:r>
      </w:hyperlink>
    </w:p>
    <w:p>
      <w:pPr>
        <w:pStyle w:val="BodyText"/>
      </w:pPr>
      <w:hyperlink w:anchor="string-or-character-operations">
        <w:r>
          <w:rPr>
            <w:rStyle w:val="Hyperlink"/>
          </w:rPr>
          <w:t xml:space="preserve">String or character operations</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ion">
        <w:r>
          <w:rPr>
            <w:rStyle w:val="Hyperlink"/>
          </w:rPr>
          <w:t xml:space="preserve">Union</w:t>
        </w:r>
      </w:hyperlink>
    </w:p>
    <w:p>
      <w:pPr>
        <w:pStyle w:val="BodyText"/>
      </w:pPr>
      <w:hyperlink w:anchor="unstructured-data">
        <w:r>
          <w:rPr>
            <w:rStyle w:val="Hyperlink"/>
          </w:rPr>
          <w:t xml:space="preserve">Unstructured Data</w:t>
        </w:r>
      </w:hyperlink>
    </w:p>
    <w:bookmarkEnd w:id="177"/>
    <w:bookmarkStart w:id="179" w:name="operations"/>
    <w:p>
      <w:pPr>
        <w:pStyle w:val="Heading2"/>
      </w:pPr>
      <w:r>
        <w:t xml:space="preserve">Operations</w:t>
      </w:r>
      <w:r>
        <w:t xml:space="preserve"> </w:t>
      </w:r>
      <w:bookmarkStart w:id="178" w:name="operations"/>
      <w:bookmarkEnd w:id="178"/>
    </w:p>
    <w:p>
      <w:pPr>
        <w:pStyle w:val="FirstParagraph"/>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aggregation">
        <w:r>
          <w:rPr>
            <w:rStyle w:val="Hyperlink"/>
          </w:rPr>
          <w:t xml:space="preserve">Data Aggregation</w:t>
        </w:r>
      </w:hyperlink>
    </w:p>
    <w:p>
      <w:pPr>
        <w:pStyle w:val="BodyText"/>
      </w:pPr>
      <w:hyperlink w:anchor="data-transformation">
        <w:r>
          <w:rPr>
            <w:rStyle w:val="Hyperlink"/>
          </w:rPr>
          <w:t xml:space="preserve">Data Transformation</w:t>
        </w:r>
      </w:hyperlink>
    </w:p>
    <w:p>
      <w:pPr>
        <w:pStyle w:val="BodyText"/>
      </w:pPr>
      <w:hyperlink w:anchor="filter">
        <w:r>
          <w:rPr>
            <w:rStyle w:val="Hyperlink"/>
          </w:rPr>
          <w:t xml:space="preserve">Filter</w:t>
        </w:r>
      </w:hyperlink>
    </w:p>
    <w:p>
      <w:pPr>
        <w:pStyle w:val="BodyText"/>
      </w:pPr>
      <w:hyperlink w:anchor="group-by">
        <w:r>
          <w:rPr>
            <w:rStyle w:val="Hyperlink"/>
          </w:rPr>
          <w:t xml:space="preserve">Group by</w:t>
        </w:r>
      </w:hyperlink>
    </w:p>
    <w:p>
      <w:pPr>
        <w:pStyle w:val="BodyText"/>
      </w:pPr>
      <w:hyperlink w:anchor="join">
        <w:r>
          <w:rPr>
            <w:rStyle w:val="Hyperlink"/>
          </w:rPr>
          <w:t xml:space="preserve">Join</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p>
      <w:pPr>
        <w:pStyle w:val="BodyText"/>
      </w:pPr>
      <w:hyperlink w:anchor="union">
        <w:r>
          <w:rPr>
            <w:rStyle w:val="Hyperlink"/>
          </w:rPr>
          <w:t xml:space="preserve">Union</w:t>
        </w:r>
      </w:hyperlink>
    </w:p>
    <w:p>
      <w:pPr>
        <w:pStyle w:val="BodyText"/>
      </w:pPr>
      <w:hyperlink w:anchor="variance">
        <w:r>
          <w:rPr>
            <w:rStyle w:val="Hyperlink"/>
          </w:rPr>
          <w:t xml:space="preserve">Variance</w:t>
        </w:r>
      </w:hyperlink>
    </w:p>
    <w:bookmarkEnd w:id="179"/>
    <w:bookmarkEnd w:id="180"/>
    <w:bookmarkStart w:id="353" w:name="lessons-index"/>
    <w:p>
      <w:pPr>
        <w:pStyle w:val="Heading1"/>
      </w:pPr>
      <w:r>
        <w:t xml:space="preserve">Lessons Index</w:t>
      </w:r>
      <w:r>
        <w:t xml:space="preserve"> </w:t>
      </w:r>
      <w:bookmarkStart w:id="181" w:name="lessons"/>
      <w:bookmarkEnd w:id="181"/>
    </w:p>
    <w:bookmarkStart w:id="184" w:name="lessons-01-and-02"/>
    <w:p>
      <w:pPr>
        <w:pStyle w:val="Heading2"/>
      </w:pPr>
      <w:r>
        <w:t xml:space="preserve">Lessons 01 and 02</w:t>
      </w:r>
      <w:r>
        <w:t xml:space="preserve"> </w:t>
      </w:r>
      <w:bookmarkStart w:id="182" w:name="lesson-01"/>
      <w:bookmarkEnd w:id="182"/>
    </w:p>
    <w:bookmarkStart w:id="183"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183"/>
    <w:bookmarkEnd w:id="184"/>
    <w:bookmarkStart w:id="211" w:name="lesson-03"/>
    <w:p>
      <w:pPr>
        <w:pStyle w:val="Heading2"/>
      </w:pPr>
      <w:r>
        <w:t xml:space="preserve">Lesson 03</w:t>
      </w:r>
      <w:r>
        <w:t xml:space="preserve"> </w:t>
      </w:r>
      <w:bookmarkStart w:id="185" w:name="lesson-03"/>
      <w:bookmarkEnd w:id="185"/>
    </w:p>
    <w:bookmarkStart w:id="186"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86"/>
    <w:bookmarkStart w:id="187"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187"/>
    <w:bookmarkStart w:id="188"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88"/>
    <w:bookmarkStart w:id="189"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89"/>
    <w:bookmarkStart w:id="194"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0" w:name="float"/>
    <w:p>
      <w:pPr>
        <w:pStyle w:val="Heading4"/>
      </w:pPr>
      <w:r>
        <w:t xml:space="preserve">Float</w:t>
      </w:r>
    </w:p>
    <w:p>
      <w:pPr>
        <w:pStyle w:val="FirstParagraph"/>
      </w:pPr>
      <w:r>
        <w:t xml:space="preserve">Any number, whole or fraction, with unknown decimal places.</w:t>
      </w:r>
    </w:p>
    <w:bookmarkEnd w:id="190"/>
    <w:bookmarkStart w:id="191" w:name="integer"/>
    <w:p>
      <w:pPr>
        <w:pStyle w:val="Heading4"/>
      </w:pPr>
      <w:r>
        <w:t xml:space="preserve">Integer</w:t>
      </w:r>
    </w:p>
    <w:p>
      <w:pPr>
        <w:pStyle w:val="FirstParagraph"/>
      </w:pPr>
      <w:r>
        <w:t xml:space="preserve">A whole number.</w:t>
      </w:r>
    </w:p>
    <w:bookmarkEnd w:id="191"/>
    <w:bookmarkStart w:id="192" w:name="string"/>
    <w:p>
      <w:pPr>
        <w:pStyle w:val="Heading4"/>
      </w:pPr>
      <w:r>
        <w:t xml:space="preserve">String</w:t>
      </w:r>
    </w:p>
    <w:p>
      <w:pPr>
        <w:pStyle w:val="FirstParagraph"/>
      </w:pPr>
      <w:r>
        <w:t xml:space="preserve">Multiple characters together are called strings. e.g. ‘aeiou’ is a string of the characters ‘a’, ‘e’, ‘i’, ‘o’, ‘u’.</w:t>
      </w:r>
    </w:p>
    <w:bookmarkEnd w:id="192"/>
    <w:bookmarkStart w:id="193"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193"/>
    <w:bookmarkEnd w:id="194"/>
    <w:bookmarkStart w:id="201"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5"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195"/>
    <w:bookmarkStart w:id="196" w:name="csv"/>
    <w:p>
      <w:pPr>
        <w:pStyle w:val="Heading4"/>
      </w:pPr>
      <w:r>
        <w:t xml:space="preserve">CSV</w:t>
      </w:r>
    </w:p>
    <w:p>
      <w:pPr>
        <w:pStyle w:val="FirstParagraph"/>
      </w:pPr>
      <w:r>
        <w:t xml:space="preserve">A text file that uses commas as a delimiter. Often the file extension is .csv but the generic .txt is also used. The structure in the text file are</w:t>
      </w:r>
      <w:r>
        <w:t xml:space="preserve"> </w:t>
      </w:r>
      <w:r>
        <w:rPr>
          <w:iCs/>
          <w:i/>
        </w:rPr>
        <w:t xml:space="preserve">comma</w:t>
      </w:r>
      <w:r>
        <w:t xml:space="preserve">-separated values.</w:t>
      </w:r>
    </w:p>
    <w:bookmarkEnd w:id="196"/>
    <w:bookmarkStart w:id="197" w:name="tsv"/>
    <w:p>
      <w:pPr>
        <w:pStyle w:val="Heading4"/>
      </w:pPr>
      <w:r>
        <w:t xml:space="preserve">TSV</w:t>
      </w:r>
    </w:p>
    <w:p>
      <w:pPr>
        <w:pStyle w:val="FirstParagraph"/>
      </w:pPr>
      <w:r>
        <w:t xml:space="preserve">A text file that uses tab indentation as a delimiter. Often the file extension is .tsv but the generic .txt is also used. The structure in the text file are</w:t>
      </w:r>
      <w:r>
        <w:t xml:space="preserve"> </w:t>
      </w:r>
      <w:r>
        <w:rPr>
          <w:iCs/>
          <w:i/>
        </w:rPr>
        <w:t xml:space="preserve">tab</w:t>
      </w:r>
      <w:r>
        <w:t xml:space="preserve">-separated values.</w:t>
      </w:r>
    </w:p>
    <w:bookmarkEnd w:id="197"/>
    <w:bookmarkStart w:id="198"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198"/>
    <w:bookmarkStart w:id="199"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199"/>
    <w:bookmarkStart w:id="200"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200"/>
    <w:bookmarkEnd w:id="201"/>
    <w:bookmarkStart w:id="202"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02"/>
    <w:bookmarkStart w:id="203"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203"/>
    <w:bookmarkStart w:id="204"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04"/>
    <w:bookmarkStart w:id="205"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4">
        <w:r>
          <w:rPr>
            <w:rStyle w:val="Hyperlink"/>
            <w:vertAlign w:val="superscript"/>
          </w:rPr>
          <w:t xml:space="preserve">74</w:t>
        </w:r>
      </w:hyperlink>
      <w:r>
        <w:t xml:space="preserve">,</w:t>
      </w:r>
      <w:hyperlink w:anchor="fn75">
        <w:r>
          <w:rPr>
            <w:rStyle w:val="Hyperlink"/>
            <w:vertAlign w:val="superscript"/>
          </w:rPr>
          <w:t xml:space="preserve">75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5"/>
    <w:bookmarkStart w:id="208"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6">
        <w:r>
          <w:rPr>
            <w:rStyle w:val="Hyperlink"/>
            <w:vertAlign w:val="superscript"/>
          </w:rPr>
          <w:t xml:space="preserve">76</w:t>
        </w:r>
      </w:hyperlink>
      <w:r>
        <w:t xml:space="preserve">,</w:t>
      </w:r>
      <w:hyperlink w:anchor="fn77">
        <w:r>
          <w:rPr>
            <w:rStyle w:val="Hyperlink"/>
            <w:vertAlign w:val="superscript"/>
          </w:rPr>
          <w:t xml:space="preserve">77</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3"/>
        </w:numPr>
        <w:pStyle w:val="Compact"/>
      </w:pPr>
      <w:r>
        <w:t xml:space="preserve">Synonyms: row(s), record(s), example(s), observation(s), measurement(s), fact(s), point(s) and other items of information</w:t>
      </w:r>
    </w:p>
    <w:p>
      <w:pPr>
        <w:numPr>
          <w:ilvl w:val="0"/>
          <w:numId w:val="1003"/>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3"/>
        </w:numPr>
        <w:pStyle w:val="Compact"/>
      </w:pPr>
      <w:r>
        <w:t xml:space="preserve">Synonyms: pairs, key-value, attribute-value</w:t>
      </w:r>
    </w:p>
    <w:bookmarkStart w:id="206"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6"/>
    <w:bookmarkStart w:id="207" w:name="wide-table-format"/>
    <w:p>
      <w:pPr>
        <w:pStyle w:val="Heading4"/>
      </w:pPr>
      <w:r>
        <w:t xml:space="preserve">Wide table format</w:t>
      </w:r>
    </w:p>
    <w:p>
      <w:pPr>
        <w:pStyle w:val="FirstParagraph"/>
      </w:pPr>
      <w:r>
        <w:t xml:space="preserve">Wide, or unstacked tabular data presents each</w:t>
      </w:r>
      <w:r>
        <w:t xml:space="preserve"> </w:t>
      </w:r>
      <w:hyperlink w:anchor="feature">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7"/>
    <w:bookmarkEnd w:id="208"/>
    <w:bookmarkStart w:id="209"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80">
        <w:r>
          <w:rPr>
            <w:rStyle w:val="Hyperlink"/>
            <w:vertAlign w:val="superscript"/>
          </w:rPr>
          <w:t xml:space="preserve">80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9"/>
    <w:bookmarkStart w:id="210"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1">
        <w:r>
          <w:rPr>
            <w:rStyle w:val="Hyperlink"/>
            <w:vertAlign w:val="superscript"/>
          </w:rPr>
          <w:t xml:space="preserve">81</w:t>
        </w:r>
      </w:hyperlink>
      <w:r>
        <w:t xml:space="preserve">,</w:t>
      </w:r>
      <w:hyperlink w:anchor="fn82">
        <w:r>
          <w:rPr>
            <w:rStyle w:val="Hyperlink"/>
            <w:vertAlign w:val="superscript"/>
          </w:rPr>
          <w:t xml:space="preserve">82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210"/>
    <w:bookmarkEnd w:id="211"/>
    <w:bookmarkStart w:id="224" w:name="lesson-04"/>
    <w:p>
      <w:pPr>
        <w:pStyle w:val="Heading2"/>
      </w:pPr>
      <w:r>
        <w:t xml:space="preserve">Lesson 04</w:t>
      </w:r>
      <w:r>
        <w:t xml:space="preserve"> </w:t>
      </w:r>
      <w:bookmarkStart w:id="212" w:name="lesson-04"/>
      <w:bookmarkEnd w:id="212"/>
    </w:p>
    <w:bookmarkStart w:id="213"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3"/>
    <w:bookmarkStart w:id="214"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4"/>
    <w:bookmarkStart w:id="216" w:name="data-clean-dirty"/>
    <w:p>
      <w:pPr>
        <w:pStyle w:val="Heading3"/>
      </w:pPr>
      <w:r>
        <w:t xml:space="preserve">Data (Clean, Dirty)</w:t>
      </w:r>
      <w:r>
        <w:t xml:space="preserve"> </w:t>
      </w:r>
      <w:bookmarkStart w:id="215" w:name="clean-dirty"/>
      <w:bookmarkEnd w:id="215"/>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16"/>
    <w:bookmarkStart w:id="217" w:name="data-bias"/>
    <w:p>
      <w:pPr>
        <w:pStyle w:val="Heading3"/>
      </w:pPr>
      <w:r>
        <w:t xml:space="preserve">Data Bias</w:t>
      </w:r>
    </w:p>
    <w:p>
      <w:pPr>
        <w:pStyle w:val="FirstParagraph"/>
      </w:pPr>
      <w:r>
        <w:t xml:space="preserve">Whether the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17"/>
    <w:bookmarkStart w:id="218"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8"/>
    <w:bookmarkStart w:id="219"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219"/>
    <w:bookmarkStart w:id="220" w:name="population"/>
    <w:p>
      <w:pPr>
        <w:pStyle w:val="Heading3"/>
      </w:pPr>
      <w:r>
        <w:t xml:space="preserve">Population</w:t>
      </w:r>
    </w:p>
    <w:p>
      <w:pPr>
        <w:pStyle w:val="FirstParagraph"/>
      </w:pPr>
      <w:r>
        <w:t xml:space="preserve">A collection of items under consideration.</w:t>
      </w:r>
      <w:r>
        <w:t xml:space="preserve"> </w:t>
      </w:r>
      <w:hyperlink w:anchor="fn62">
        <w:r>
          <w:rPr>
            <w:rStyle w:val="Hyperlink"/>
            <w:vertAlign w:val="superscript"/>
          </w:rPr>
          <w:t xml:space="preserve">62</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0"/>
    <w:bookmarkStart w:id="222" w:name="sample-representative-proxy"/>
    <w:p>
      <w:pPr>
        <w:pStyle w:val="Heading3"/>
      </w:pPr>
      <w:r>
        <w:t xml:space="preserve">Sample (Representative, Proxy)</w:t>
      </w:r>
      <w:r>
        <w:t xml:space="preserve"> </w:t>
      </w:r>
      <w:bookmarkStart w:id="221" w:name="sample"/>
      <w:bookmarkEnd w:id="221"/>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7">
        <w:r>
          <w:rPr>
            <w:rStyle w:val="Hyperlink"/>
            <w:vertAlign w:val="superscript"/>
          </w:rPr>
          <w:t xml:space="preserve">67</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2"/>
    <w:bookmarkStart w:id="223"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223"/>
    <w:bookmarkEnd w:id="224"/>
    <w:bookmarkStart w:id="232" w:name="lesson-05"/>
    <w:p>
      <w:pPr>
        <w:pStyle w:val="Heading2"/>
      </w:pPr>
      <w:r>
        <w:t xml:space="preserve">Lesson 05</w:t>
      </w:r>
      <w:r>
        <w:t xml:space="preserve"> </w:t>
      </w:r>
      <w:bookmarkStart w:id="225" w:name="lesson-05"/>
      <w:bookmarkEnd w:id="225"/>
    </w:p>
    <w:bookmarkStart w:id="226"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26"/>
    <w:bookmarkStart w:id="22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27"/>
    <w:bookmarkStart w:id="228"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28"/>
    <w:bookmarkStart w:id="229"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229"/>
    <w:bookmarkStart w:id="230"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variance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3">
        <w:r>
          <w:rPr>
            <w:rStyle w:val="Hyperlink"/>
            <w:vertAlign w:val="superscript"/>
          </w:rPr>
          <w:t xml:space="preserve">83</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230"/>
    <w:bookmarkStart w:id="231"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31"/>
    <w:bookmarkEnd w:id="232"/>
    <w:bookmarkStart w:id="241" w:name="lesson-06"/>
    <w:p>
      <w:pPr>
        <w:pStyle w:val="Heading2"/>
      </w:pPr>
      <w:r>
        <w:t xml:space="preserve">Lesson 06</w:t>
      </w:r>
      <w:r>
        <w:t xml:space="preserve"> </w:t>
      </w:r>
      <w:bookmarkStart w:id="233" w:name="lesson-06"/>
      <w:bookmarkEnd w:id="233"/>
    </w:p>
    <w:bookmarkStart w:id="235" w:name="data-clean-dirty"/>
    <w:p>
      <w:pPr>
        <w:pStyle w:val="Heading3"/>
      </w:pPr>
      <w:r>
        <w:t xml:space="preserve">Data (Clean, Dirty)</w:t>
      </w:r>
      <w:r>
        <w:t xml:space="preserve"> </w:t>
      </w:r>
      <w:bookmarkStart w:id="234" w:name="clean-dirty"/>
      <w:bookmarkEnd w:id="234"/>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35"/>
    <w:bookmarkStart w:id="236"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36"/>
    <w:bookmarkStart w:id="237"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37"/>
    <w:bookmarkStart w:id="238"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38"/>
    <w:bookmarkStart w:id="239"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1">
        <w:r>
          <w:rPr>
            <w:rStyle w:val="Hyperlink"/>
            <w:vertAlign w:val="superscript"/>
          </w:rPr>
          <w:t xml:space="preserve">61</w:t>
        </w:r>
      </w:hyperlink>
      <w:r>
        <w:t xml:space="preserve"> </w:t>
      </w:r>
      <w:hyperlink w:anchor="lesson-06">
        <w:r>
          <w:rPr>
            <w:rStyle w:val="Hyperlink"/>
          </w:rPr>
          <w:t xml:space="preserve">#lesson-06</w:t>
        </w:r>
      </w:hyperlink>
    </w:p>
    <w:bookmarkEnd w:id="239"/>
    <w:bookmarkStart w:id="240" w:name="tidy-tables"/>
    <w:p>
      <w:pPr>
        <w:pStyle w:val="Heading3"/>
      </w:pPr>
      <w:r>
        <w:t xml:space="preserve">Tidy tables</w:t>
      </w:r>
    </w:p>
    <w:p>
      <w:pPr>
        <w:pStyle w:val="FirstParagraph"/>
      </w:pPr>
      <w:r>
        <w:t xml:space="preserve">Datasets are commonly messy. Getting data into tidy</w:t>
      </w:r>
      <w:r>
        <w:t xml:space="preserve"> </w:t>
      </w:r>
      <w:hyperlink w:anchor="fn79">
        <w:r>
          <w:rPr>
            <w:rStyle w:val="Hyperlink"/>
            <w:vertAlign w:val="superscript"/>
          </w:rPr>
          <w:t xml:space="preserve">79</w:t>
        </w:r>
      </w:hyperlink>
      <w:r>
        <w:t xml:space="preserve"> </w:t>
      </w:r>
      <w:r>
        <w:t xml:space="preserve">format requires upfront work, but that work pays off in the long term. There are three interrelated rules which make a dataset tidy:</w:t>
      </w:r>
    </w:p>
    <w:p>
      <w:pPr>
        <w:numPr>
          <w:ilvl w:val="0"/>
          <w:numId w:val="1004"/>
        </w:numPr>
        <w:pStyle w:val="Compact"/>
      </w:pPr>
      <w:r>
        <w:t xml:space="preserve">Each variable must have its own column.</w:t>
      </w:r>
    </w:p>
    <w:p>
      <w:pPr>
        <w:numPr>
          <w:ilvl w:val="0"/>
          <w:numId w:val="1004"/>
        </w:numPr>
        <w:pStyle w:val="Compact"/>
      </w:pPr>
      <w:r>
        <w:t xml:space="preserve">Each observation must have its own row.</w:t>
      </w:r>
    </w:p>
    <w:p>
      <w:pPr>
        <w:numPr>
          <w:ilvl w:val="0"/>
          <w:numId w:val="1004"/>
        </w:numPr>
        <w:pStyle w:val="Compact"/>
      </w:pPr>
      <w:r>
        <w:t xml:space="preserve">Each value must have its own cell.</w:t>
      </w:r>
    </w:p>
    <w:p>
      <w:pPr>
        <w:pStyle w:val="FirstParagraph"/>
      </w:pPr>
      <w:hyperlink w:anchor="lesson-06">
        <w:r>
          <w:rPr>
            <w:rStyle w:val="Hyperlink"/>
          </w:rPr>
          <w:t xml:space="preserve">#lesson-06</w:t>
        </w:r>
      </w:hyperlink>
    </w:p>
    <w:bookmarkEnd w:id="240"/>
    <w:bookmarkEnd w:id="241"/>
    <w:bookmarkStart w:id="250" w:name="lesson-07"/>
    <w:p>
      <w:pPr>
        <w:pStyle w:val="Heading2"/>
      </w:pPr>
      <w:r>
        <w:t xml:space="preserve">Lesson 07</w:t>
      </w:r>
      <w:r>
        <w:t xml:space="preserve"> </w:t>
      </w:r>
      <w:bookmarkStart w:id="242" w:name="lesson-07"/>
      <w:bookmarkEnd w:id="242"/>
    </w:p>
    <w:bookmarkStart w:id="243"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selecting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43"/>
    <w:bookmarkStart w:id="244"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244"/>
    <w:bookmarkStart w:id="246" w:name="query-data"/>
    <w:p>
      <w:pPr>
        <w:pStyle w:val="Heading3"/>
      </w:pPr>
      <w:r>
        <w:t xml:space="preserve">Query (Data)</w:t>
      </w:r>
      <w:r>
        <w:t xml:space="preserve"> </w:t>
      </w:r>
      <w:bookmarkStart w:id="245" w:name="query"/>
      <w:bookmarkEnd w:id="245"/>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46"/>
    <w:bookmarkStart w:id="247"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47"/>
    <w:bookmarkStart w:id="248"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w:t>
        </w:r>
      </w:hyperlink>
      <w:r>
        <w:t xml:space="preserve"> </w:t>
      </w:r>
      <w:r>
        <w:t xml:space="preserve">that orders rows by some chosen column. While simple, sorting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248"/>
    <w:bookmarkStart w:id="24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49"/>
    <w:bookmarkEnd w:id="250"/>
    <w:bookmarkStart w:id="266" w:name="lesson-08"/>
    <w:p>
      <w:pPr>
        <w:pStyle w:val="Heading2"/>
      </w:pPr>
      <w:r>
        <w:t xml:space="preserve">Lesson 08</w:t>
      </w:r>
      <w:r>
        <w:t xml:space="preserve"> </w:t>
      </w:r>
      <w:bookmarkStart w:id="251" w:name="lesson-08"/>
      <w:bookmarkEnd w:id="251"/>
    </w:p>
    <w:bookmarkStart w:id="252"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2"/>
    <w:bookmarkStart w:id="253"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3"/>
    <w:bookmarkStart w:id="254"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4"/>
    <w:bookmarkStart w:id="255"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255"/>
    <w:bookmarkStart w:id="256"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56"/>
    <w:bookmarkStart w:id="257"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57"/>
    <w:bookmarkStart w:id="258"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8"/>
    <w:bookmarkStart w:id="259"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59"/>
    <w:bookmarkStart w:id="263"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260" w:name="parse"/>
    <w:p>
      <w:pPr>
        <w:pStyle w:val="Heading4"/>
      </w:pPr>
      <w:r>
        <w:t xml:space="preserve">Parse</w:t>
      </w:r>
    </w:p>
    <w:p>
      <w:pPr>
        <w:pStyle w:val="FirstParagraph"/>
      </w:pPr>
      <w:r>
        <w:t xml:space="preserve">To analyze (a string or text) into logical syntactic components.</w:t>
      </w:r>
      <w:hyperlink w:anchor="fn73">
        <w:r>
          <w:rPr>
            <w:rStyle w:val="Hyperlink"/>
            <w:vertAlign w:val="superscript"/>
          </w:rPr>
          <w:t xml:space="preserve">73</w:t>
        </w:r>
      </w:hyperlink>
    </w:p>
    <w:bookmarkEnd w:id="260"/>
    <w:bookmarkStart w:id="261"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261"/>
    <w:bookmarkStart w:id="262" w:name="concatenation"/>
    <w:p>
      <w:pPr>
        <w:pStyle w:val="Heading4"/>
      </w:pPr>
      <w:r>
        <w:t xml:space="preserve">Concatenation</w:t>
      </w:r>
    </w:p>
    <w:p>
      <w:pPr>
        <w:pStyle w:val="FirstParagraph"/>
      </w:pPr>
      <w:r>
        <w:t xml:space="preserve">Combining items (strings) end-to-end.</w:t>
      </w:r>
    </w:p>
    <w:bookmarkEnd w:id="262"/>
    <w:bookmarkEnd w:id="263"/>
    <w:bookmarkStart w:id="264"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264"/>
    <w:bookmarkStart w:id="265"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5"/>
    <w:bookmarkEnd w:id="266"/>
    <w:bookmarkStart w:id="285" w:name="lesson-09"/>
    <w:p>
      <w:pPr>
        <w:pStyle w:val="Heading2"/>
      </w:pPr>
      <w:r>
        <w:t xml:space="preserve">Lesson 09</w:t>
      </w:r>
      <w:r>
        <w:t xml:space="preserve"> </w:t>
      </w:r>
      <w:bookmarkStart w:id="267" w:name="lesson-09"/>
      <w:bookmarkEnd w:id="267"/>
    </w:p>
    <w:bookmarkStart w:id="26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68"/>
    <w:bookmarkStart w:id="269"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269"/>
    <w:bookmarkStart w:id="270"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70"/>
    <w:bookmarkStart w:id="271"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271"/>
    <w:bookmarkStart w:id="272" w:name="dendrogram"/>
    <w:p>
      <w:pPr>
        <w:pStyle w:val="Heading3"/>
      </w:pPr>
      <w:r>
        <w:t xml:space="preserve">Dendrogram</w:t>
      </w:r>
    </w:p>
    <w:p>
      <w:pPr>
        <w:pStyle w:val="FirstParagraph"/>
      </w:pPr>
      <w:r>
        <w:t xml:space="preserve">A</w:t>
      </w:r>
      <w:r>
        <w:t xml:space="preserve"> </w:t>
      </w:r>
      <w:hyperlink w:anchor="visualization">
        <w:r>
          <w:rPr>
            <w:rStyle w:val="Hyperlink"/>
          </w:rPr>
          <w:t xml:space="preserve">diagram</w:t>
        </w:r>
      </w:hyperlink>
      <w:r>
        <w:t xml:space="preserve"> </w:t>
      </w:r>
      <w:r>
        <w:t xml:space="preserve">that represents a tree, for instance, to show the nested grouping of points resulting from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272"/>
    <w:bookmarkStart w:id="273"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colour variation, visual cues show whether the phenomenon is clustered or varies over space.</w:t>
      </w:r>
      <w:r>
        <w:t xml:space="preserve"> </w:t>
      </w:r>
      <w:hyperlink w:anchor="fn48">
        <w:r>
          <w:rPr>
            <w:rStyle w:val="Hyperlink"/>
            <w:vertAlign w:val="superscript"/>
          </w:rPr>
          <w:t xml:space="preserve">48</w:t>
        </w:r>
      </w:hyperlink>
      <w:r>
        <w:t xml:space="preserve"> </w:t>
      </w:r>
      <w:hyperlink w:anchor="lesson-09">
        <w:r>
          <w:rPr>
            <w:rStyle w:val="Hyperlink"/>
          </w:rPr>
          <w:t xml:space="preserve">#lesson-09</w:t>
        </w:r>
      </w:hyperlink>
    </w:p>
    <w:bookmarkEnd w:id="273"/>
    <w:bookmarkStart w:id="27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4"/>
    <w:bookmarkStart w:id="275"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5"/>
    <w:bookmarkStart w:id="276"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and structures are common. To a</w:t>
      </w:r>
      <w:r>
        <w:t xml:space="preserve"> </w:t>
      </w:r>
      <w:hyperlink w:anchor="data-science">
        <w:r>
          <w:rPr>
            <w:rStyle w:val="Hyperlink"/>
          </w:rPr>
          <w:t xml:space="preserve">data scientist</w:t>
        </w:r>
      </w:hyperlink>
      <w:r>
        <w:t xml:space="preserve">, 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7">
        <w:r>
          <w:rPr>
            <w:rStyle w:val="Hyperlink"/>
            <w:vertAlign w:val="superscript"/>
          </w:rPr>
          <w:t xml:space="preserve">57</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276"/>
    <w:bookmarkStart w:id="277"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277"/>
    <w:bookmarkStart w:id="27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8"/>
    <w:bookmarkStart w:id="27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9"/>
    <w:bookmarkStart w:id="280"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280"/>
    <w:bookmarkStart w:id="28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81"/>
    <w:bookmarkStart w:id="282"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282"/>
    <w:bookmarkStart w:id="283"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83"/>
    <w:bookmarkStart w:id="284" w:name="word-cloud"/>
    <w:p>
      <w:pPr>
        <w:pStyle w:val="Heading3"/>
      </w:pPr>
      <w:r>
        <w:t xml:space="preserve">Word Cloud</w:t>
      </w:r>
    </w:p>
    <w:p>
      <w:pPr>
        <w:pStyle w:val="FirstParagraph"/>
      </w:pPr>
      <w:r>
        <w:t xml:space="preserve">Text summary method that displays important words from a document indicating varying degrees of relevance by varying the font size of the words. The most important words stand out at a glance, giving a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284"/>
    <w:bookmarkEnd w:id="285"/>
    <w:bookmarkStart w:id="302" w:name="lesson-10"/>
    <w:p>
      <w:pPr>
        <w:pStyle w:val="Heading2"/>
      </w:pPr>
      <w:r>
        <w:t xml:space="preserve">Lesson 10</w:t>
      </w:r>
      <w:r>
        <w:t xml:space="preserve"> </w:t>
      </w:r>
      <w:bookmarkStart w:id="286" w:name="lesson-10"/>
      <w:bookmarkEnd w:id="286"/>
    </w:p>
    <w:bookmarkStart w:id="287"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87"/>
    <w:bookmarkStart w:id="289" w:name="cloud-the-cloud"/>
    <w:p>
      <w:pPr>
        <w:pStyle w:val="Heading3"/>
      </w:pPr>
      <w:r>
        <w:t xml:space="preserve">Cloud (“The Cloud”)</w:t>
      </w:r>
      <w:r>
        <w:t xml:space="preserve"> </w:t>
      </w:r>
      <w:bookmarkStart w:id="288" w:name="cloud"/>
      <w:bookmarkEnd w:id="288"/>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289"/>
    <w:bookmarkStart w:id="290"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290"/>
    <w:bookmarkStart w:id="291"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91"/>
    <w:bookmarkStart w:id="292"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2"/>
    <w:bookmarkStart w:id="293"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geocodes.</w:t>
      </w:r>
      <w:r>
        <w:t xml:space="preserve"> </w:t>
      </w:r>
      <w:hyperlink w:anchor="fn47">
        <w:r>
          <w:rPr>
            <w:rStyle w:val="Hyperlink"/>
            <w:vertAlign w:val="superscript"/>
          </w:rPr>
          <w:t xml:space="preserve">47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293"/>
    <w:bookmarkStart w:id="294"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294"/>
    <w:bookmarkStart w:id="296" w:name="query-data"/>
    <w:p>
      <w:pPr>
        <w:pStyle w:val="Heading3"/>
      </w:pPr>
      <w:r>
        <w:t xml:space="preserve">Query (Data)</w:t>
      </w:r>
      <w:r>
        <w:t xml:space="preserve"> </w:t>
      </w:r>
      <w:bookmarkStart w:id="295" w:name="query"/>
      <w:bookmarkEnd w:id="295"/>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6"/>
    <w:bookmarkStart w:id="298" w:name="repository-data-repo"/>
    <w:p>
      <w:pPr>
        <w:pStyle w:val="Heading3"/>
      </w:pPr>
      <w:r>
        <w:t xml:space="preserve">Repository (data repo)</w:t>
      </w:r>
      <w:r>
        <w:t xml:space="preserve"> </w:t>
      </w:r>
      <w:bookmarkStart w:id="297" w:name="repository"/>
      <w:bookmarkEnd w:id="297"/>
    </w:p>
    <w:p>
      <w:pPr>
        <w:pStyle w:val="FirstParagraph"/>
      </w:pPr>
      <w:r>
        <w:t xml:space="preserve">Sometimes abbreviated as</w:t>
      </w:r>
      <w:r>
        <w:t xml:space="preserve"> </w:t>
      </w:r>
      <w:r>
        <w:rPr>
          <w:iCs/>
          <w:i/>
        </w:rPr>
        <w:t xml:space="preserve">repo</w:t>
      </w:r>
      <w:r>
        <w:t xml:space="preserve">, it is often used as a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298"/>
    <w:bookmarkStart w:id="29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99"/>
    <w:bookmarkStart w:id="300"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300"/>
    <w:bookmarkStart w:id="301"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301"/>
    <w:bookmarkEnd w:id="302"/>
    <w:bookmarkStart w:id="317" w:name="lesson-11"/>
    <w:p>
      <w:pPr>
        <w:pStyle w:val="Heading2"/>
      </w:pPr>
      <w:r>
        <w:t xml:space="preserve">Lesson 11</w:t>
      </w:r>
      <w:r>
        <w:t xml:space="preserve"> </w:t>
      </w:r>
      <w:bookmarkStart w:id="303" w:name="lesson-11"/>
      <w:bookmarkEnd w:id="303"/>
    </w:p>
    <w:bookmarkStart w:id="304"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4"/>
    <w:bookmarkStart w:id="305"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05"/>
    <w:bookmarkStart w:id="306"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306"/>
    <w:bookmarkStart w:id="307"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7"/>
    <w:bookmarkStart w:id="308"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8"/>
    <w:bookmarkStart w:id="309"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09"/>
    <w:bookmarkStart w:id="310"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0"/>
    <w:bookmarkStart w:id="311"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4">
        <w:r>
          <w:rPr>
            <w:rStyle w:val="Hyperlink"/>
            <w:vertAlign w:val="superscript"/>
          </w:rPr>
          <w:t xml:space="preserve">44</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1"/>
    <w:bookmarkStart w:id="312"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312"/>
    <w:bookmarkStart w:id="314" w:name="query-data"/>
    <w:p>
      <w:pPr>
        <w:pStyle w:val="Heading3"/>
      </w:pPr>
      <w:r>
        <w:t xml:space="preserve">Query (Data)</w:t>
      </w:r>
      <w:r>
        <w:t xml:space="preserve"> </w:t>
      </w:r>
      <w:bookmarkStart w:id="313" w:name="query"/>
      <w:bookmarkEnd w:id="313"/>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14"/>
    <w:bookmarkStart w:id="315" w:name="schema-database"/>
    <w:p>
      <w:pPr>
        <w:pStyle w:val="Heading3"/>
      </w:pPr>
      <w:r>
        <w:t xml:space="preserve">Schema (Database)</w:t>
      </w:r>
    </w:p>
    <w:p>
      <w:pPr>
        <w:pStyle w:val="FirstParagraph"/>
      </w:pPr>
      <w:r>
        <w:t xml:space="preserve">Description of tabular data structure giving name and data type of the variable associated with each table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5"/>
    <w:bookmarkStart w:id="316"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6"/>
    <w:bookmarkEnd w:id="317"/>
    <w:bookmarkStart w:id="326" w:name="lesson-12"/>
    <w:p>
      <w:pPr>
        <w:pStyle w:val="Heading2"/>
      </w:pPr>
      <w:r>
        <w:t xml:space="preserve">Lesson 12</w:t>
      </w:r>
      <w:r>
        <w:t xml:space="preserve"> </w:t>
      </w:r>
      <w:bookmarkStart w:id="318" w:name="lesson-12"/>
      <w:bookmarkEnd w:id="318"/>
    </w:p>
    <w:bookmarkStart w:id="31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9"/>
    <w:bookmarkStart w:id="320"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20"/>
    <w:bookmarkStart w:id="321"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321"/>
    <w:bookmarkStart w:id="322"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22"/>
    <w:bookmarkStart w:id="323"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6">
        <w:r>
          <w:rPr>
            <w:rStyle w:val="Hyperlink"/>
            <w:vertAlign w:val="superscript"/>
          </w:rPr>
          <w:t xml:space="preserve">66</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323"/>
    <w:bookmarkStart w:id="32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24"/>
    <w:bookmarkStart w:id="325"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325"/>
    <w:bookmarkEnd w:id="326"/>
    <w:bookmarkStart w:id="338" w:name="lesson-13"/>
    <w:p>
      <w:pPr>
        <w:pStyle w:val="Heading2"/>
      </w:pPr>
      <w:r>
        <w:t xml:space="preserve">Lesson 13</w:t>
      </w:r>
      <w:r>
        <w:t xml:space="preserve"> </w:t>
      </w:r>
      <w:bookmarkStart w:id="327" w:name="lesson-13"/>
      <w:bookmarkEnd w:id="327"/>
    </w:p>
    <w:bookmarkStart w:id="32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28"/>
    <w:bookmarkStart w:id="329"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29"/>
    <w:bookmarkStart w:id="33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0"/>
    <w:bookmarkStart w:id="331"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331"/>
    <w:bookmarkStart w:id="332"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2"/>
    <w:bookmarkStart w:id="333"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3"/>
    <w:bookmarkStart w:id="334"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4"/>
    <w:bookmarkStart w:id="335"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2">
        <w:r>
          <w:rPr>
            <w:rStyle w:val="Hyperlink"/>
            <w:vertAlign w:val="superscript"/>
          </w:rPr>
          <w:t xml:space="preserve">72</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35"/>
    <w:bookmarkStart w:id="336"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36"/>
    <w:bookmarkStart w:id="337"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337"/>
    <w:bookmarkEnd w:id="338"/>
    <w:bookmarkStart w:id="350" w:name="lesson-14"/>
    <w:p>
      <w:pPr>
        <w:pStyle w:val="Heading2"/>
      </w:pPr>
      <w:r>
        <w:t xml:space="preserve">Lesson 14</w:t>
      </w:r>
      <w:r>
        <w:t xml:space="preserve"> </w:t>
      </w:r>
      <w:bookmarkStart w:id="339" w:name="lesson-14"/>
      <w:bookmarkEnd w:id="339"/>
    </w:p>
    <w:bookmarkStart w:id="340"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0"/>
    <w:bookmarkStart w:id="341" w:name="chartjunk"/>
    <w:p>
      <w:pPr>
        <w:pStyle w:val="Heading3"/>
      </w:pPr>
      <w:r>
        <w:t xml:space="preserve">Chartjunk</w:t>
      </w:r>
    </w:p>
    <w:p>
      <w:pPr>
        <w:pStyle w:val="FirstParagraph"/>
      </w:pPr>
      <w:r>
        <w:t xml:space="preserve">Elements of a graphic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41"/>
    <w:bookmarkStart w:id="342"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colours. Synonyms: Colour palette, Colour scheme. Colour (Hue), Colour (Shade)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342"/>
    <w:bookmarkStart w:id="343"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343"/>
    <w:bookmarkStart w:id="34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4"/>
    <w:bookmarkStart w:id="345"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5">
        <w:r>
          <w:rPr>
            <w:rStyle w:val="Hyperlink"/>
            <w:vertAlign w:val="superscript"/>
          </w:rPr>
          <w:t xml:space="preserve">55</w:t>
        </w:r>
      </w:hyperlink>
      <w:r>
        <w:t xml:space="preserve"> </w:t>
      </w:r>
      <w:hyperlink w:anchor="lesson-14">
        <w:r>
          <w:rPr>
            <w:rStyle w:val="Hyperlink"/>
          </w:rPr>
          <w:t xml:space="preserve">#lesson-14</w:t>
        </w:r>
      </w:hyperlink>
    </w:p>
    <w:bookmarkEnd w:id="345"/>
    <w:bookmarkStart w:id="346"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6"/>
    <w:bookmarkStart w:id="347" w:name="pictographs-plot"/>
    <w:p>
      <w:pPr>
        <w:pStyle w:val="Heading3"/>
      </w:pPr>
      <w:r>
        <w:t xml:space="preserve">Pictographs Plot</w:t>
      </w:r>
    </w:p>
    <w:p>
      <w:pPr>
        <w:pStyle w:val="FirstParagraph"/>
      </w:pPr>
      <w:r>
        <w:t xml:space="preserve">Like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347"/>
    <w:bookmarkStart w:id="34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8"/>
    <w:bookmarkStart w:id="34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9"/>
    <w:bookmarkEnd w:id="350"/>
    <w:bookmarkStart w:id="352" w:name="lesson-15"/>
    <w:p>
      <w:pPr>
        <w:pStyle w:val="Heading2"/>
      </w:pPr>
      <w:r>
        <w:t xml:space="preserve">Lesson 15</w:t>
      </w:r>
      <w:r>
        <w:t xml:space="preserve"> </w:t>
      </w:r>
      <w:bookmarkStart w:id="351" w:name="lesson-15"/>
      <w:bookmarkEnd w:id="351"/>
    </w:p>
    <w:bookmarkEnd w:id="352"/>
    <w:bookmarkEnd w:id="353"/>
    <w:bookmarkStart w:id="506" w:name="references"/>
    <w:p>
      <w:pPr>
        <w:pStyle w:val="Heading1"/>
      </w:pPr>
      <w:r>
        <w:t xml:space="preserve">References</w:t>
      </w:r>
    </w:p>
    <w:p>
      <w:r>
        <w:pict>
          <v:rect style="width:0;height:1.5pt" o:hralign="center" o:hrstd="t" o:hr="t"/>
        </w:pict>
      </w:r>
    </w:p>
    <w:bookmarkStart w:id="355" w:name="fn1"/>
    <w:p>
      <w:pPr>
        <w:numPr>
          <w:ilvl w:val="0"/>
          <w:numId w:val="1005"/>
        </w:numPr>
      </w:pPr>
      <w:r>
        <w:t xml:space="preserve">“Westgrid: What We Do.” [Online]. Available:</w:t>
      </w:r>
      <w:r>
        <w:t xml:space="preserve"> </w:t>
      </w:r>
      <w:hyperlink r:id="rId354">
        <w:r>
          <w:rPr>
            <w:rStyle w:val="Hyperlink"/>
          </w:rPr>
          <w:t xml:space="preserve">https://www.westgrid.ca/about_westgrid/what_we_do</w:t>
        </w:r>
      </w:hyperlink>
      <w:hyperlink w:anchor="fnref1">
        <w:r>
          <w:rPr>
            <w:rStyle w:val="Hyperlink"/>
          </w:rPr>
          <w:t xml:space="preserve">↩︎</w:t>
        </w:r>
      </w:hyperlink>
    </w:p>
    <w:bookmarkEnd w:id="355"/>
    <w:bookmarkStart w:id="357" w:name="fn2"/>
    <w:p>
      <w:pPr>
        <w:numPr>
          <w:ilvl w:val="0"/>
          <w:numId w:val="1005"/>
        </w:numPr>
      </w:pPr>
      <w:r>
        <w:t xml:space="preserve">“Compute Canada. Update January 11, 2017.” [Online]. Available:</w:t>
      </w:r>
      <w:r>
        <w:t xml:space="preserve"> </w:t>
      </w:r>
      <w:hyperlink r:id="rId356">
        <w:r>
          <w:rPr>
            <w:rStyle w:val="Hyperlink"/>
          </w:rPr>
          <w:t xml:space="preserve">https://www.computecanada.ca/wp-content/uploads/2015/02/Update-January-11-2017.pdf</w:t>
        </w:r>
      </w:hyperlink>
      <w:hyperlink w:anchor="fnref2">
        <w:r>
          <w:rPr>
            <w:rStyle w:val="Hyperlink"/>
          </w:rPr>
          <w:t xml:space="preserve">↩︎</w:t>
        </w:r>
      </w:hyperlink>
    </w:p>
    <w:bookmarkEnd w:id="357"/>
    <w:bookmarkStart w:id="359" w:name="fn3"/>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3">
        <w:r>
          <w:rPr>
            <w:rStyle w:val="Hyperlink"/>
          </w:rPr>
          <w:t xml:space="preserve">↩︎</w:t>
        </w:r>
      </w:hyperlink>
    </w:p>
    <w:bookmarkEnd w:id="359"/>
    <w:bookmarkStart w:id="361" w:name="fn4"/>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4">
        <w:r>
          <w:rPr>
            <w:rStyle w:val="Hyperlink"/>
          </w:rPr>
          <w:t xml:space="preserve">↩︎</w:t>
        </w:r>
      </w:hyperlink>
    </w:p>
    <w:bookmarkEnd w:id="361"/>
    <w:bookmarkStart w:id="362" w:name="fn5"/>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5">
        <w:r>
          <w:rPr>
            <w:rStyle w:val="Hyperlink"/>
          </w:rPr>
          <w:t xml:space="preserve">↩︎</w:t>
        </w:r>
      </w:hyperlink>
    </w:p>
    <w:bookmarkEnd w:id="362"/>
    <w:bookmarkStart w:id="363" w:name="fn6"/>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6">
        <w:r>
          <w:rPr>
            <w:rStyle w:val="Hyperlink"/>
          </w:rPr>
          <w:t xml:space="preserve">↩︎</w:t>
        </w:r>
      </w:hyperlink>
    </w:p>
    <w:bookmarkEnd w:id="363"/>
    <w:bookmarkStart w:id="365" w:name="fn7"/>
    <w:p>
      <w:pPr>
        <w:numPr>
          <w:ilvl w:val="0"/>
          <w:numId w:val="1005"/>
        </w:numPr>
      </w:pPr>
      <w:r>
        <w:t xml:space="preserve">“Artificial Intelligence.” [Online]. Available:</w:t>
      </w:r>
      <w:r>
        <w:t xml:space="preserve"> </w:t>
      </w:r>
      <w:hyperlink r:id="rId364">
        <w:r>
          <w:rPr>
            <w:rStyle w:val="Hyperlink"/>
          </w:rPr>
          <w:t xml:space="preserve">https://www.techopedia.com/definition/190/artificial-intelligence-ai</w:t>
        </w:r>
      </w:hyperlink>
      <w:hyperlink w:anchor="fnref7">
        <w:r>
          <w:rPr>
            <w:rStyle w:val="Hyperlink"/>
          </w:rPr>
          <w:t xml:space="preserve">↩︎</w:t>
        </w:r>
      </w:hyperlink>
    </w:p>
    <w:bookmarkEnd w:id="365"/>
    <w:bookmarkStart w:id="367" w:name="fn8"/>
    <w:p>
      <w:pPr>
        <w:numPr>
          <w:ilvl w:val="0"/>
          <w:numId w:val="1005"/>
        </w:numPr>
      </w:pPr>
      <w:r>
        <w:t xml:space="preserve">“Behavioral analytics, definition by Techopedia.” [Online]. Available:</w:t>
      </w:r>
      <w:r>
        <w:t xml:space="preserve"> </w:t>
      </w:r>
      <w:hyperlink r:id="rId366">
        <w:r>
          <w:rPr>
            <w:rStyle w:val="Hyperlink"/>
          </w:rPr>
          <w:t xml:space="preserve">https://www.techopedia.com/definition/30308/behavioral-analytics</w:t>
        </w:r>
      </w:hyperlink>
      <w:hyperlink w:anchor="fnref8">
        <w:r>
          <w:rPr>
            <w:rStyle w:val="Hyperlink"/>
          </w:rPr>
          <w:t xml:space="preserve">↩︎</w:t>
        </w:r>
      </w:hyperlink>
    </w:p>
    <w:bookmarkEnd w:id="367"/>
    <w:bookmarkStart w:id="369" w:name="fn9"/>
    <w:p>
      <w:pPr>
        <w:numPr>
          <w:ilvl w:val="0"/>
          <w:numId w:val="1005"/>
        </w:numPr>
      </w:pPr>
      <w:r>
        <w:t xml:space="preserve">“Detecting advanced threats with user behavior analytics.” [Online]. Available:</w:t>
      </w:r>
      <w:r>
        <w:t xml:space="preserve"> </w:t>
      </w:r>
      <w:hyperlink r:id="rId368">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369"/>
    <w:bookmarkStart w:id="371" w:name="fn10"/>
    <w:p>
      <w:pPr>
        <w:numPr>
          <w:ilvl w:val="0"/>
          <w:numId w:val="1005"/>
        </w:numPr>
      </w:pPr>
      <w:r>
        <w:t xml:space="preserve">“Big data definition by Tech Target.” [Online]. Available:</w:t>
      </w:r>
      <w:r>
        <w:t xml:space="preserve"> </w:t>
      </w:r>
      <w:hyperlink r:id="rId370">
        <w:r>
          <w:rPr>
            <w:rStyle w:val="Hyperlink"/>
          </w:rPr>
          <w:t xml:space="preserve">http://searchcloudcomputing.techtarget.com/definition/big-data-Big-Data</w:t>
        </w:r>
      </w:hyperlink>
      <w:hyperlink w:anchor="fnref10">
        <w:r>
          <w:rPr>
            <w:rStyle w:val="Hyperlink"/>
          </w:rPr>
          <w:t xml:space="preserve">↩︎</w:t>
        </w:r>
      </w:hyperlink>
    </w:p>
    <w:bookmarkEnd w:id="371"/>
    <w:bookmarkStart w:id="373" w:name="fn11"/>
    <w:p>
      <w:pPr>
        <w:numPr>
          <w:ilvl w:val="0"/>
          <w:numId w:val="1005"/>
        </w:numPr>
      </w:pPr>
      <w:r>
        <w:t xml:space="preserve">“What Is Big Data?” [Online]. Available:</w:t>
      </w:r>
      <w:r>
        <w:t xml:space="preserve"> </w:t>
      </w:r>
      <w:hyperlink r:id="rId372">
        <w:r>
          <w:rPr>
            <w:rStyle w:val="Hyperlink"/>
          </w:rPr>
          <w:t xml:space="preserve">https://www.forbes.com/sites/lisaarthur/2013/08/15/what-is-big-data/#4fb6509b5c85</w:t>
        </w:r>
      </w:hyperlink>
      <w:hyperlink w:anchor="fnref11">
        <w:r>
          <w:rPr>
            <w:rStyle w:val="Hyperlink"/>
          </w:rPr>
          <w:t xml:space="preserve">↩︎</w:t>
        </w:r>
      </w:hyperlink>
    </w:p>
    <w:bookmarkEnd w:id="373"/>
    <w:bookmarkStart w:id="375" w:name="fn12"/>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12">
        <w:r>
          <w:rPr>
            <w:rStyle w:val="Hyperlink"/>
          </w:rPr>
          <w:t xml:space="preserve">↩︎</w:t>
        </w:r>
      </w:hyperlink>
    </w:p>
    <w:bookmarkEnd w:id="375"/>
    <w:bookmarkStart w:id="377" w:name="fn13"/>
    <w:p>
      <w:pPr>
        <w:numPr>
          <w:ilvl w:val="0"/>
          <w:numId w:val="1005"/>
        </w:numPr>
      </w:pPr>
      <w:r>
        <w:t xml:space="preserve">“Who Coined ‘Cloud Computing’?” [Online]. Available:</w:t>
      </w:r>
      <w:r>
        <w:t xml:space="preserve"> </w:t>
      </w:r>
      <w:hyperlink r:id="rId376">
        <w:r>
          <w:rPr>
            <w:rStyle w:val="Hyperlink"/>
          </w:rPr>
          <w:t xml:space="preserve">https://www.technologyreview.com/s/425970/who-coined-cloud-computing</w:t>
        </w:r>
      </w:hyperlink>
      <w:hyperlink w:anchor="fnref13">
        <w:r>
          <w:rPr>
            <w:rStyle w:val="Hyperlink"/>
          </w:rPr>
          <w:t xml:space="preserve">↩︎</w:t>
        </w:r>
      </w:hyperlink>
    </w:p>
    <w:bookmarkEnd w:id="377"/>
    <w:bookmarkStart w:id="379" w:name="fn14"/>
    <w:p>
      <w:pPr>
        <w:numPr>
          <w:ilvl w:val="0"/>
          <w:numId w:val="1005"/>
        </w:numPr>
      </w:pPr>
      <w:r>
        <w:t xml:space="preserve">“Cloud computing: a simple introduction.” [Online]. Available:</w:t>
      </w:r>
      <w:r>
        <w:t xml:space="preserve"> </w:t>
      </w:r>
      <w:hyperlink r:id="rId378">
        <w:r>
          <w:rPr>
            <w:rStyle w:val="Hyperlink"/>
          </w:rPr>
          <w:t xml:space="preserve">http://www.explainthatstuff.com/cloud-computing-introduction.html</w:t>
        </w:r>
      </w:hyperlink>
      <w:hyperlink w:anchor="fnref14">
        <w:r>
          <w:rPr>
            <w:rStyle w:val="Hyperlink"/>
          </w:rPr>
          <w:t xml:space="preserve">↩︎</w:t>
        </w:r>
      </w:hyperlink>
    </w:p>
    <w:bookmarkEnd w:id="379"/>
    <w:bookmarkStart w:id="381" w:name="fn15"/>
    <w:p>
      <w:pPr>
        <w:numPr>
          <w:ilvl w:val="0"/>
          <w:numId w:val="1005"/>
        </w:numPr>
      </w:pPr>
      <w:r>
        <w:t xml:space="preserve">“What is Cloud Storage? | AWS” . [Online]. Available:</w:t>
      </w:r>
      <w:r>
        <w:t xml:space="preserve"> </w:t>
      </w:r>
      <w:hyperlink r:id="rId380">
        <w:r>
          <w:rPr>
            <w:rStyle w:val="Hyperlink"/>
          </w:rPr>
          <w:t xml:space="preserve">https://aws.amazon.com/what-is-cloud-storage</w:t>
        </w:r>
      </w:hyperlink>
      <w:hyperlink w:anchor="fnref15">
        <w:r>
          <w:rPr>
            <w:rStyle w:val="Hyperlink"/>
          </w:rPr>
          <w:t xml:space="preserve">↩︎</w:t>
        </w:r>
      </w:hyperlink>
    </w:p>
    <w:bookmarkEnd w:id="381"/>
    <w:bookmarkStart w:id="383" w:name="fn16"/>
    <w:p>
      <w:pPr>
        <w:numPr>
          <w:ilvl w:val="0"/>
          <w:numId w:val="1005"/>
        </w:numPr>
      </w:pPr>
      <w:r>
        <w:t xml:space="preserve">“Choosing Colormaps in Matplotlib”. [Online]. Available:</w:t>
      </w:r>
      <w:r>
        <w:t xml:space="preserve"> </w:t>
      </w:r>
      <w:hyperlink r:id="rId382">
        <w:r>
          <w:rPr>
            <w:rStyle w:val="Hyperlink"/>
          </w:rPr>
          <w:t xml:space="preserve">https://matplotlib.org/stable/tutorials/colors/colormaps.html</w:t>
        </w:r>
      </w:hyperlink>
      <w:hyperlink w:anchor="fnref16">
        <w:r>
          <w:rPr>
            <w:rStyle w:val="Hyperlink"/>
          </w:rPr>
          <w:t xml:space="preserve">↩︎</w:t>
        </w:r>
      </w:hyperlink>
    </w:p>
    <w:bookmarkEnd w:id="383"/>
    <w:bookmarkStart w:id="384" w:name="fn17"/>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7">
        <w:r>
          <w:rPr>
            <w:rStyle w:val="Hyperlink"/>
          </w:rPr>
          <w:t xml:space="preserve">↩︎</w:t>
        </w:r>
      </w:hyperlink>
    </w:p>
    <w:bookmarkEnd w:id="384"/>
    <w:bookmarkStart w:id="386" w:name="fn18"/>
    <w:p>
      <w:pPr>
        <w:numPr>
          <w:ilvl w:val="0"/>
          <w:numId w:val="1005"/>
        </w:numPr>
      </w:pPr>
      <w:r>
        <w:t xml:space="preserve">“Introduction to Correlation” [Online]. Available:</w:t>
      </w:r>
      <w:r>
        <w:t xml:space="preserve"> </w:t>
      </w:r>
      <w:hyperlink r:id="rId385">
        <w:r>
          <w:rPr>
            <w:rStyle w:val="Hyperlink"/>
          </w:rPr>
          <w:t xml:space="preserve">https://www.datascience.com/blog/introduction-to-correlation-learn-data-science-tutorials</w:t>
        </w:r>
      </w:hyperlink>
      <w:hyperlink w:anchor="fnref18">
        <w:r>
          <w:rPr>
            <w:rStyle w:val="Hyperlink"/>
          </w:rPr>
          <w:t xml:space="preserve">↩︎</w:t>
        </w:r>
      </w:hyperlink>
    </w:p>
    <w:bookmarkEnd w:id="386"/>
    <w:bookmarkStart w:id="388" w:name="fn19"/>
    <w:p>
      <w:pPr>
        <w:numPr>
          <w:ilvl w:val="0"/>
          <w:numId w:val="1005"/>
        </w:numPr>
      </w:pPr>
      <w:r>
        <w:t xml:space="preserve">“Critical Thinking”. Oxford University Press. [Online]. Available:</w:t>
      </w:r>
      <w:r>
        <w:t xml:space="preserve"> </w:t>
      </w:r>
      <w:hyperlink r:id="rId387">
        <w:r>
          <w:rPr>
            <w:rStyle w:val="Hyperlink"/>
          </w:rPr>
          <w:t xml:space="preserve">https://www.lexico.com/definition/critical_thinking</w:t>
        </w:r>
      </w:hyperlink>
      <w:hyperlink w:anchor="fnref19">
        <w:r>
          <w:rPr>
            <w:rStyle w:val="Hyperlink"/>
          </w:rPr>
          <w:t xml:space="preserve">↩︎</w:t>
        </w:r>
      </w:hyperlink>
    </w:p>
    <w:bookmarkEnd w:id="388"/>
    <w:bookmarkStart w:id="390" w:name="fn20"/>
    <w:p>
      <w:pPr>
        <w:numPr>
          <w:ilvl w:val="0"/>
          <w:numId w:val="1005"/>
        </w:numPr>
      </w:pPr>
      <w:r>
        <w:t xml:space="preserve">“EI-ISAC Cybersecurity Spotlight – CIA Triad” [Online]. Available:</w:t>
      </w:r>
      <w:r>
        <w:t xml:space="preserve"> </w:t>
      </w:r>
      <w:hyperlink r:id="rId389">
        <w:r>
          <w:rPr>
            <w:rStyle w:val="Hyperlink"/>
          </w:rPr>
          <w:t xml:space="preserve">https://www.cisecurity.org/spotlight/ei-isac-cybersecurity-spotlight-cia-triad</w:t>
        </w:r>
      </w:hyperlink>
      <w:hyperlink w:anchor="fnref20">
        <w:r>
          <w:rPr>
            <w:rStyle w:val="Hyperlink"/>
          </w:rPr>
          <w:t xml:space="preserve">↩︎</w:t>
        </w:r>
      </w:hyperlink>
    </w:p>
    <w:bookmarkEnd w:id="390"/>
    <w:bookmarkStart w:id="392" w:name="fn21"/>
    <w:p>
      <w:pPr>
        <w:numPr>
          <w:ilvl w:val="0"/>
          <w:numId w:val="1005"/>
        </w:numPr>
      </w:pPr>
      <w:r>
        <w:t xml:space="preserve">“The 7 Most Common Types of Dirty Data (and how to clean them)”. [Online]. Available:</w:t>
      </w:r>
      <w:r>
        <w:t xml:space="preserve"> </w:t>
      </w:r>
      <w:hyperlink r:id="rId391">
        <w:r>
          <w:rPr>
            <w:rStyle w:val="Hyperlink"/>
          </w:rPr>
          <w:t xml:space="preserve">https://www.ringlead.com/blog/the-7-most-common-types-of-dirty-data-and-how-to-clean-them</w:t>
        </w:r>
      </w:hyperlink>
      <w:hyperlink w:anchor="fnref21">
        <w:r>
          <w:rPr>
            <w:rStyle w:val="Hyperlink"/>
          </w:rPr>
          <w:t xml:space="preserve">↩︎</w:t>
        </w:r>
      </w:hyperlink>
    </w:p>
    <w:bookmarkEnd w:id="392"/>
    <w:bookmarkStart w:id="394" w:name="fn22"/>
    <w:p>
      <w:pPr>
        <w:numPr>
          <w:ilvl w:val="0"/>
          <w:numId w:val="1005"/>
        </w:numPr>
      </w:pPr>
      <w:r>
        <w:t xml:space="preserve">“Aggregation”. Oxford University Press. [Online]. Available:</w:t>
      </w:r>
      <w:r>
        <w:t xml:space="preserve"> </w:t>
      </w:r>
      <w:hyperlink r:id="rId393">
        <w:r>
          <w:rPr>
            <w:rStyle w:val="Hyperlink"/>
          </w:rPr>
          <w:t xml:space="preserve">https://www.lexico.com/definition/aggregation</w:t>
        </w:r>
      </w:hyperlink>
      <w:hyperlink w:anchor="fnref22">
        <w:r>
          <w:rPr>
            <w:rStyle w:val="Hyperlink"/>
          </w:rPr>
          <w:t xml:space="preserve">↩︎</w:t>
        </w:r>
      </w:hyperlink>
    </w:p>
    <w:bookmarkEnd w:id="394"/>
    <w:bookmarkStart w:id="395" w:name="fn23"/>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23">
        <w:r>
          <w:rPr>
            <w:rStyle w:val="Hyperlink"/>
          </w:rPr>
          <w:t xml:space="preserve">↩︎</w:t>
        </w:r>
      </w:hyperlink>
    </w:p>
    <w:bookmarkEnd w:id="395"/>
    <w:bookmarkStart w:id="397" w:name="fn24"/>
    <w:p>
      <w:pPr>
        <w:numPr>
          <w:ilvl w:val="0"/>
          <w:numId w:val="1005"/>
        </w:numPr>
      </w:pPr>
      <w:r>
        <w:t xml:space="preserve">Bradshaw, P. (2012). What is Data Journalism? In</w:t>
      </w:r>
      <w:r>
        <w:t xml:space="preserve"> </w:t>
      </w:r>
      <w:r>
        <w:rPr>
          <w:iCs/>
          <w:i/>
        </w:rPr>
        <w:t xml:space="preserve">The Data Journalism Handbook</w:t>
      </w:r>
      <w:r>
        <w:t xml:space="preserve">. European Journalism Centre. Available:</w:t>
      </w:r>
      <w:r>
        <w:t xml:space="preserve"> </w:t>
      </w:r>
      <w:hyperlink r:id="rId396">
        <w:r>
          <w:rPr>
            <w:rStyle w:val="Hyperlink"/>
          </w:rPr>
          <w:t xml:space="preserve">https://datajournalism.com/read/handbook/one</w:t>
        </w:r>
      </w:hyperlink>
      <w:hyperlink w:anchor="fnref24">
        <w:r>
          <w:rPr>
            <w:rStyle w:val="Hyperlink"/>
          </w:rPr>
          <w:t xml:space="preserve">↩︎</w:t>
        </w:r>
      </w:hyperlink>
    </w:p>
    <w:bookmarkEnd w:id="397"/>
    <w:bookmarkStart w:id="399" w:name="fn25"/>
    <w:p>
      <w:pPr>
        <w:numPr>
          <w:ilvl w:val="0"/>
          <w:numId w:val="1005"/>
        </w:numPr>
      </w:pPr>
      <w:r>
        <w:t xml:space="preserve">“What Is a Data Lake?” Definition from SearchDataManagement. [Online]. Available:</w:t>
      </w:r>
      <w:r>
        <w:t xml:space="preserve"> </w:t>
      </w:r>
      <w:hyperlink r:id="rId398">
        <w:r>
          <w:rPr>
            <w:rStyle w:val="Hyperlink"/>
          </w:rPr>
          <w:t xml:space="preserve">https://searchdatamanagement.techtarget.com/definition/data-lake</w:t>
        </w:r>
      </w:hyperlink>
      <w:hyperlink w:anchor="fnref25">
        <w:r>
          <w:rPr>
            <w:rStyle w:val="Hyperlink"/>
          </w:rPr>
          <w:t xml:space="preserve">↩︎</w:t>
        </w:r>
      </w:hyperlink>
    </w:p>
    <w:bookmarkEnd w:id="399"/>
    <w:bookmarkStart w:id="401" w:name="fn26"/>
    <w:p>
      <w:pPr>
        <w:numPr>
          <w:ilvl w:val="0"/>
          <w:numId w:val="1005"/>
        </w:numPr>
      </w:pPr>
      <w:r>
        <w:t xml:space="preserve">“Data Literacy: What It Is and How to Measure It in the Public Service”. Statistics Canada. [Online]. Available:</w:t>
      </w:r>
      <w:r>
        <w:t xml:space="preserve"> </w:t>
      </w:r>
      <w:hyperlink r:id="rId400">
        <w:r>
          <w:rPr>
            <w:rStyle w:val="Hyperlink"/>
          </w:rPr>
          <w:t xml:space="preserve">https://www150.statcan.gc.ca/n1/pub/11-633-x/11-633-x2019003-eng.htm</w:t>
        </w:r>
      </w:hyperlink>
      <w:hyperlink w:anchor="fnref26">
        <w:r>
          <w:rPr>
            <w:rStyle w:val="Hyperlink"/>
          </w:rPr>
          <w:t xml:space="preserve">↩︎</w:t>
        </w:r>
      </w:hyperlink>
    </w:p>
    <w:bookmarkEnd w:id="401"/>
    <w:bookmarkStart w:id="402" w:name="fn27"/>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27">
        <w:r>
          <w:rPr>
            <w:rStyle w:val="Hyperlink"/>
          </w:rPr>
          <w:t xml:space="preserve">↩︎</w:t>
        </w:r>
      </w:hyperlink>
    </w:p>
    <w:bookmarkEnd w:id="402"/>
    <w:bookmarkStart w:id="403" w:name="fn28"/>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28">
        <w:r>
          <w:rPr>
            <w:rStyle w:val="Hyperlink"/>
          </w:rPr>
          <w:t xml:space="preserve">↩︎</w:t>
        </w:r>
      </w:hyperlink>
    </w:p>
    <w:bookmarkEnd w:id="403"/>
    <w:bookmarkStart w:id="405" w:name="fn29"/>
    <w:p>
      <w:pPr>
        <w:numPr>
          <w:ilvl w:val="0"/>
          <w:numId w:val="1005"/>
        </w:numPr>
      </w:pPr>
      <w:r>
        <w:t xml:space="preserve">“Data model - Wikipedia”. [Online]. Available:</w:t>
      </w:r>
      <w:r>
        <w:t xml:space="preserve"> </w:t>
      </w:r>
      <w:hyperlink r:id="rId404">
        <w:r>
          <w:rPr>
            <w:rStyle w:val="Hyperlink"/>
          </w:rPr>
          <w:t xml:space="preserve">https://en.wikipedia.org/wiki/Data_model</w:t>
        </w:r>
      </w:hyperlink>
      <w:hyperlink w:anchor="fnref29">
        <w:r>
          <w:rPr>
            <w:rStyle w:val="Hyperlink"/>
          </w:rPr>
          <w:t xml:space="preserve">↩︎</w:t>
        </w:r>
      </w:hyperlink>
    </w:p>
    <w:bookmarkEnd w:id="405"/>
    <w:bookmarkStart w:id="407" w:name="fn30"/>
    <w:p>
      <w:pPr>
        <w:numPr>
          <w:ilvl w:val="0"/>
          <w:numId w:val="1005"/>
        </w:numPr>
      </w:pPr>
      <w:r>
        <w:t xml:space="preserve">“Internet Privacy” [Online]. Available:</w:t>
      </w:r>
      <w:r>
        <w:t xml:space="preserve"> </w:t>
      </w:r>
      <w:hyperlink r:id="rId406">
        <w:r>
          <w:rPr>
            <w:rStyle w:val="Hyperlink"/>
          </w:rPr>
          <w:t xml:space="preserve">https://www.techopedia.com/definition/24954/internet-privacy</w:t>
        </w:r>
      </w:hyperlink>
      <w:hyperlink w:anchor="fnref30">
        <w:r>
          <w:rPr>
            <w:rStyle w:val="Hyperlink"/>
          </w:rPr>
          <w:t xml:space="preserve">↩︎</w:t>
        </w:r>
      </w:hyperlink>
    </w:p>
    <w:bookmarkEnd w:id="407"/>
    <w:bookmarkStart w:id="409" w:name="fn31"/>
    <w:p>
      <w:pPr>
        <w:numPr>
          <w:ilvl w:val="0"/>
          <w:numId w:val="1005"/>
        </w:numPr>
      </w:pPr>
      <w:r>
        <w:t xml:space="preserve">“Data, statistical information and statistics: Data quality” [Online]. Available:</w:t>
      </w:r>
      <w:r>
        <w:t xml:space="preserve"> </w:t>
      </w:r>
      <w:hyperlink r:id="rId408">
        <w:r>
          <w:rPr>
            <w:rStyle w:val="Hyperlink"/>
          </w:rPr>
          <w:t xml:space="preserve">https://www150.statcan.gc.ca/n1/edu/power-pouvoir/ch3/quality-qualite/5214788-eng.htm</w:t>
        </w:r>
      </w:hyperlink>
      <w:hyperlink w:anchor="fnref31">
        <w:r>
          <w:rPr>
            <w:rStyle w:val="Hyperlink"/>
          </w:rPr>
          <w:t xml:space="preserve">↩︎</w:t>
        </w:r>
      </w:hyperlink>
    </w:p>
    <w:bookmarkEnd w:id="409"/>
    <w:bookmarkStart w:id="410" w:name="fn32"/>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2">
        <w:r>
          <w:rPr>
            <w:rStyle w:val="Hyperlink"/>
          </w:rPr>
          <w:t xml:space="preserve">↩︎</w:t>
        </w:r>
      </w:hyperlink>
    </w:p>
    <w:bookmarkEnd w:id="410"/>
    <w:bookmarkStart w:id="411" w:name="fn3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3">
        <w:r>
          <w:rPr>
            <w:rStyle w:val="Hyperlink"/>
          </w:rPr>
          <w:t xml:space="preserve">↩︎</w:t>
        </w:r>
      </w:hyperlink>
    </w:p>
    <w:bookmarkEnd w:id="411"/>
    <w:bookmarkStart w:id="413" w:name="fn34"/>
    <w:p>
      <w:pPr>
        <w:numPr>
          <w:ilvl w:val="0"/>
          <w:numId w:val="1005"/>
        </w:numPr>
      </w:pPr>
      <w:r>
        <w:t xml:space="preserve">“The Data Science Venn Diagram” [Online]. Available:</w:t>
      </w:r>
      <w:r>
        <w:t xml:space="preserve"> </w:t>
      </w:r>
      <w:hyperlink r:id="rId412">
        <w:r>
          <w:rPr>
            <w:rStyle w:val="Hyperlink"/>
          </w:rPr>
          <w:t xml:space="preserve">http://drewconway.com/zia/2013/3/26/the-data-science-venn-diagram</w:t>
        </w:r>
      </w:hyperlink>
      <w:hyperlink w:anchor="fnref34">
        <w:r>
          <w:rPr>
            <w:rStyle w:val="Hyperlink"/>
          </w:rPr>
          <w:t xml:space="preserve">↩︎</w:t>
        </w:r>
      </w:hyperlink>
    </w:p>
    <w:bookmarkEnd w:id="413"/>
    <w:bookmarkStart w:id="414" w:name="fn35"/>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35">
        <w:r>
          <w:rPr>
            <w:rStyle w:val="Hyperlink"/>
          </w:rPr>
          <w:t xml:space="preserve">↩︎</w:t>
        </w:r>
      </w:hyperlink>
    </w:p>
    <w:bookmarkEnd w:id="414"/>
    <w:bookmarkStart w:id="415" w:name="fn36"/>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36">
        <w:r>
          <w:rPr>
            <w:rStyle w:val="Hyperlink"/>
          </w:rPr>
          <w:t xml:space="preserve">↩︎</w:t>
        </w:r>
      </w:hyperlink>
    </w:p>
    <w:bookmarkEnd w:id="415"/>
    <w:bookmarkStart w:id="417" w:name="fn37"/>
    <w:p>
      <w:pPr>
        <w:numPr>
          <w:ilvl w:val="0"/>
          <w:numId w:val="1005"/>
        </w:numPr>
      </w:pPr>
      <w:r>
        <w:t xml:space="preserve">“What is a Database?” [Online]. Available:</w:t>
      </w:r>
      <w:r>
        <w:t xml:space="preserve"> </w:t>
      </w:r>
      <w:hyperlink r:id="rId416">
        <w:r>
          <w:rPr>
            <w:rStyle w:val="Hyperlink"/>
          </w:rPr>
          <w:t xml:space="preserve">https://www.oracle.com/database/what-is-database/</w:t>
        </w:r>
      </w:hyperlink>
      <w:hyperlink w:anchor="fnref37">
        <w:r>
          <w:rPr>
            <w:rStyle w:val="Hyperlink"/>
          </w:rPr>
          <w:t xml:space="preserve">↩︎</w:t>
        </w:r>
      </w:hyperlink>
    </w:p>
    <w:bookmarkEnd w:id="417"/>
    <w:bookmarkStart w:id="419" w:name="fn38"/>
    <w:p>
      <w:pPr>
        <w:numPr>
          <w:ilvl w:val="0"/>
          <w:numId w:val="1005"/>
        </w:numPr>
      </w:pPr>
      <w:r>
        <w:t xml:space="preserve">“Database model - Wikipedia”. [Online]. Available:</w:t>
      </w:r>
      <w:r>
        <w:t xml:space="preserve"> </w:t>
      </w:r>
      <w:hyperlink r:id="rId418">
        <w:r>
          <w:rPr>
            <w:rStyle w:val="Hyperlink"/>
          </w:rPr>
          <w:t xml:space="preserve">https://en.wikipedia.org/wiki/Database_model</w:t>
        </w:r>
      </w:hyperlink>
      <w:hyperlink w:anchor="fnref38">
        <w:r>
          <w:rPr>
            <w:rStyle w:val="Hyperlink"/>
          </w:rPr>
          <w:t xml:space="preserve">↩︎</w:t>
        </w:r>
      </w:hyperlink>
    </w:p>
    <w:bookmarkEnd w:id="419"/>
    <w:bookmarkStart w:id="421" w:name="fn39"/>
    <w:p>
      <w:pPr>
        <w:numPr>
          <w:ilvl w:val="0"/>
          <w:numId w:val="1005"/>
        </w:numPr>
      </w:pPr>
      <w:r>
        <w:t xml:space="preserve">“How Do You Explain A Dendrogram? – chetumenu.com”. [Online]. Available:</w:t>
      </w:r>
      <w:r>
        <w:t xml:space="preserve"> </w:t>
      </w:r>
      <w:hyperlink r:id="rId420">
        <w:r>
          <w:rPr>
            <w:rStyle w:val="Hyperlink"/>
          </w:rPr>
          <w:t xml:space="preserve">https://chetumenu.com/how-do-you-explain-a-dendrogram/</w:t>
        </w:r>
      </w:hyperlink>
      <w:hyperlink w:anchor="fnref39">
        <w:r>
          <w:rPr>
            <w:rStyle w:val="Hyperlink"/>
          </w:rPr>
          <w:t xml:space="preserve">↩︎</w:t>
        </w:r>
      </w:hyperlink>
    </w:p>
    <w:bookmarkEnd w:id="421"/>
    <w:bookmarkStart w:id="423" w:name="fn40"/>
    <w:p>
      <w:pPr>
        <w:numPr>
          <w:ilvl w:val="0"/>
          <w:numId w:val="1005"/>
        </w:numPr>
      </w:pPr>
      <w:r>
        <w:t xml:space="preserve">“Descriptive analytics definition by Tech Target.” [Online]. Available:</w:t>
      </w:r>
      <w:r>
        <w:t xml:space="preserve"> </w:t>
      </w:r>
      <w:hyperlink r:id="rId422">
        <w:r>
          <w:rPr>
            <w:rStyle w:val="Hyperlink"/>
          </w:rPr>
          <w:t xml:space="preserve">http://whatis.techtarget.com/definition/descriptive-analytics</w:t>
        </w:r>
      </w:hyperlink>
      <w:hyperlink w:anchor="fnref40">
        <w:r>
          <w:rPr>
            <w:rStyle w:val="Hyperlink"/>
          </w:rPr>
          <w:t xml:space="preserve">↩︎</w:t>
        </w:r>
      </w:hyperlink>
    </w:p>
    <w:bookmarkEnd w:id="423"/>
    <w:bookmarkStart w:id="425" w:name="fn41"/>
    <w:p>
      <w:pPr>
        <w:numPr>
          <w:ilvl w:val="0"/>
          <w:numId w:val="1005"/>
        </w:numPr>
      </w:pPr>
      <w:r>
        <w:t xml:space="preserve">“Four Types of Big Data Analytics and Examples of Their Use.” [Online]. Available:</w:t>
      </w:r>
      <w:r>
        <w:t xml:space="preserve"> </w:t>
      </w:r>
      <w:hyperlink r:id="rId424">
        <w:r>
          <w:rPr>
            <w:rStyle w:val="Hyperlink"/>
          </w:rPr>
          <w:t xml:space="preserve">http://www.ingrammicroadvisor.com/data-center/four-types-of-big-data-analytics-and-examples-of-their-use</w:t>
        </w:r>
      </w:hyperlink>
      <w:hyperlink w:anchor="fnref41">
        <w:r>
          <w:rPr>
            <w:rStyle w:val="Hyperlink"/>
          </w:rPr>
          <w:t xml:space="preserve">↩︎</w:t>
        </w:r>
      </w:hyperlink>
    </w:p>
    <w:bookmarkEnd w:id="425"/>
    <w:bookmarkStart w:id="427" w:name="fn42"/>
    <w:p>
      <w:pPr>
        <w:numPr>
          <w:ilvl w:val="0"/>
          <w:numId w:val="1005"/>
        </w:numPr>
      </w:pPr>
      <w:r>
        <w:t xml:space="preserve">“Distributed file system definition by Tech Target.” [Online]. Available:</w:t>
      </w:r>
      <w:r>
        <w:t xml:space="preserve"> </w:t>
      </w:r>
      <w:hyperlink r:id="rId426">
        <w:r>
          <w:rPr>
            <w:rStyle w:val="Hyperlink"/>
          </w:rPr>
          <w:t xml:space="preserve">http://searchwindowsserver.techtarget.com/definition/distributed-file-system-DFS</w:t>
        </w:r>
      </w:hyperlink>
      <w:hyperlink w:anchor="fnref42">
        <w:r>
          <w:rPr>
            <w:rStyle w:val="Hyperlink"/>
          </w:rPr>
          <w:t xml:space="preserve">↩︎</w:t>
        </w:r>
      </w:hyperlink>
    </w:p>
    <w:bookmarkEnd w:id="427"/>
    <w:bookmarkStart w:id="429" w:name="fn43"/>
    <w:p>
      <w:pPr>
        <w:numPr>
          <w:ilvl w:val="0"/>
          <w:numId w:val="1005"/>
        </w:numPr>
      </w:pPr>
      <w:r>
        <w:t xml:space="preserve">“Distributed file system definition by Techopedia.” [Online]. Available:</w:t>
      </w:r>
      <w:r>
        <w:t xml:space="preserve"> </w:t>
      </w:r>
      <w:hyperlink r:id="rId428">
        <w:r>
          <w:rPr>
            <w:rStyle w:val="Hyperlink"/>
          </w:rPr>
          <w:t xml:space="preserve">https://www.techopedia.com/definition/1825/distributed-file-system-dfs</w:t>
        </w:r>
      </w:hyperlink>
      <w:hyperlink w:anchor="fnref43">
        <w:r>
          <w:rPr>
            <w:rStyle w:val="Hyperlink"/>
          </w:rPr>
          <w:t xml:space="preserve">↩︎</w:t>
        </w:r>
      </w:hyperlink>
    </w:p>
    <w:bookmarkEnd w:id="429"/>
    <w:bookmarkStart w:id="431" w:name="fn44"/>
    <w:p>
      <w:pPr>
        <w:numPr>
          <w:ilvl w:val="0"/>
          <w:numId w:val="1005"/>
        </w:numPr>
      </w:pPr>
      <w:r>
        <w:t xml:space="preserve">“Entity–relationship model wiki | TheReaderWiki”. [Online]. Available:</w:t>
      </w:r>
      <w:r>
        <w:t xml:space="preserve"> </w:t>
      </w:r>
      <w:hyperlink r:id="rId430">
        <w:r>
          <w:rPr>
            <w:rStyle w:val="Hyperlink"/>
          </w:rPr>
          <w:t xml:space="preserve">https://thereaderwiki.com/en/Entity_relationship_diagram</w:t>
        </w:r>
      </w:hyperlink>
      <w:hyperlink w:anchor="fnref44">
        <w:r>
          <w:rPr>
            <w:rStyle w:val="Hyperlink"/>
          </w:rPr>
          <w:t xml:space="preserve">↩︎</w:t>
        </w:r>
      </w:hyperlink>
    </w:p>
    <w:bookmarkEnd w:id="431"/>
    <w:bookmarkStart w:id="433" w:name="fn45"/>
    <w:p>
      <w:pPr>
        <w:numPr>
          <w:ilvl w:val="0"/>
          <w:numId w:val="1005"/>
        </w:numPr>
      </w:pPr>
      <w:r>
        <w:t xml:space="preserve">“Data Modeling Introduction” [Online]. Available:</w:t>
      </w:r>
      <w:r>
        <w:t xml:space="preserve"> </w:t>
      </w:r>
      <w:hyperlink r:id="rId432">
        <w:r>
          <w:rPr>
            <w:rStyle w:val="Hyperlink"/>
          </w:rPr>
          <w:t xml:space="preserve">https://docs.mongodb.com/manual/core/data-modeling-introduction/</w:t>
        </w:r>
      </w:hyperlink>
      <w:hyperlink w:anchor="fnref45">
        <w:r>
          <w:rPr>
            <w:rStyle w:val="Hyperlink"/>
          </w:rPr>
          <w:t xml:space="preserve">↩︎</w:t>
        </w:r>
      </w:hyperlink>
    </w:p>
    <w:bookmarkEnd w:id="433"/>
    <w:bookmarkStart w:id="434" w:name="fn46"/>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6">
        <w:r>
          <w:rPr>
            <w:rStyle w:val="Hyperlink"/>
          </w:rPr>
          <w:t xml:space="preserve">↩︎</w:t>
        </w:r>
      </w:hyperlink>
    </w:p>
    <w:bookmarkEnd w:id="434"/>
    <w:bookmarkStart w:id="435" w:name="fn47"/>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47">
        <w:r>
          <w:rPr>
            <w:rStyle w:val="Hyperlink"/>
          </w:rPr>
          <w:t xml:space="preserve">↩︎</w:t>
        </w:r>
      </w:hyperlink>
    </w:p>
    <w:bookmarkEnd w:id="435"/>
    <w:bookmarkStart w:id="437" w:name="fn48"/>
    <w:p>
      <w:pPr>
        <w:numPr>
          <w:ilvl w:val="0"/>
          <w:numId w:val="1005"/>
        </w:numPr>
      </w:pPr>
      <w:r>
        <w:t xml:space="preserve">“Heatmap – Biomedcourses”. [Online]. Available:</w:t>
      </w:r>
      <w:r>
        <w:t xml:space="preserve"> </w:t>
      </w:r>
      <w:hyperlink r:id="rId436">
        <w:r>
          <w:rPr>
            <w:rStyle w:val="Hyperlink"/>
          </w:rPr>
          <w:t xml:space="preserve">https://www.biomedcourses.com/2021/11/24/heatmap/</w:t>
        </w:r>
      </w:hyperlink>
      <w:hyperlink w:anchor="fnref48">
        <w:r>
          <w:rPr>
            <w:rStyle w:val="Hyperlink"/>
          </w:rPr>
          <w:t xml:space="preserve">↩︎</w:t>
        </w:r>
      </w:hyperlink>
    </w:p>
    <w:bookmarkEnd w:id="437"/>
    <w:bookmarkStart w:id="439" w:name="fn49"/>
    <w:p>
      <w:pPr>
        <w:numPr>
          <w:ilvl w:val="0"/>
          <w:numId w:val="1005"/>
        </w:numPr>
      </w:pPr>
      <w:r>
        <w:t xml:space="preserve">“Data vs. Information vs. Insight” [Online]. Available:</w:t>
      </w:r>
      <w:r>
        <w:t xml:space="preserve"> </w:t>
      </w:r>
      <w:hyperlink r:id="rId438">
        <w:r>
          <w:rPr>
            <w:rStyle w:val="Hyperlink"/>
          </w:rPr>
          <w:t xml:space="preserve">https://online.ben.edu/programs/mba/resources/data-vs-information-vs-insight</w:t>
        </w:r>
      </w:hyperlink>
      <w:hyperlink w:anchor="fnref49">
        <w:r>
          <w:rPr>
            <w:rStyle w:val="Hyperlink"/>
          </w:rPr>
          <w:t xml:space="preserve">↩︎</w:t>
        </w:r>
      </w:hyperlink>
    </w:p>
    <w:bookmarkEnd w:id="439"/>
    <w:bookmarkStart w:id="440" w:name="fn50"/>
    <w:p>
      <w:pPr>
        <w:numPr>
          <w:ilvl w:val="0"/>
          <w:numId w:val="1005"/>
        </w:numPr>
      </w:pPr>
      <w:r>
        <w:t xml:space="preserve">“Data vs. Information vs. Insight” [Online]. Available:</w:t>
      </w:r>
      <w:r>
        <w:t xml:space="preserve"> </w:t>
      </w:r>
      <w:hyperlink r:id="rId438">
        <w:r>
          <w:rPr>
            <w:rStyle w:val="Hyperlink"/>
          </w:rPr>
          <w:t xml:space="preserve">https://online.ben.edu/programs/mba/resources/data-vs-information-vs-insight</w:t>
        </w:r>
      </w:hyperlink>
      <w:hyperlink w:anchor="fnref50">
        <w:r>
          <w:rPr>
            <w:rStyle w:val="Hyperlink"/>
          </w:rPr>
          <w:t xml:space="preserve">↩︎</w:t>
        </w:r>
      </w:hyperlink>
    </w:p>
    <w:bookmarkEnd w:id="440"/>
    <w:bookmarkStart w:id="442" w:name="fn51"/>
    <w:p>
      <w:pPr>
        <w:numPr>
          <w:ilvl w:val="0"/>
          <w:numId w:val="1005"/>
        </w:numPr>
      </w:pPr>
      <w:r>
        <w:t xml:space="preserve">“A Simple Explanation Of ‘The Internet Of Things’.” [Online]. Available:</w:t>
      </w:r>
      <w:r>
        <w:t xml:space="preserve"> </w:t>
      </w:r>
      <w:hyperlink r:id="rId441">
        <w:r>
          <w:rPr>
            <w:rStyle w:val="Hyperlink"/>
          </w:rPr>
          <w:t xml:space="preserve">https://www.forbes.com/sites/jacobmorgan/2014/05/13/simple-explanation-internet-things-that-anyone-can-understand/#34e4f89b1d09</w:t>
        </w:r>
      </w:hyperlink>
      <w:hyperlink w:anchor="fnref51">
        <w:r>
          <w:rPr>
            <w:rStyle w:val="Hyperlink"/>
          </w:rPr>
          <w:t xml:space="preserve">↩︎</w:t>
        </w:r>
      </w:hyperlink>
    </w:p>
    <w:bookmarkEnd w:id="442"/>
    <w:bookmarkStart w:id="444" w:name="fn52"/>
    <w:p>
      <w:pPr>
        <w:numPr>
          <w:ilvl w:val="0"/>
          <w:numId w:val="1005"/>
        </w:numPr>
      </w:pPr>
      <w:r>
        <w:t xml:space="preserve">“Internet of things definition by Tech Target.” [Online]. Available:</w:t>
      </w:r>
      <w:r>
        <w:t xml:space="preserve"> </w:t>
      </w:r>
      <w:hyperlink r:id="rId443">
        <w:r>
          <w:rPr>
            <w:rStyle w:val="Hyperlink"/>
          </w:rPr>
          <w:t xml:space="preserve">http://internetofthingsagenda.techtarget.com/definition/Internet-of-Things-IoT</w:t>
        </w:r>
      </w:hyperlink>
      <w:hyperlink w:anchor="fnref52">
        <w:r>
          <w:rPr>
            <w:rStyle w:val="Hyperlink"/>
          </w:rPr>
          <w:t xml:space="preserve">↩︎</w:t>
        </w:r>
      </w:hyperlink>
    </w:p>
    <w:bookmarkEnd w:id="444"/>
    <w:bookmarkStart w:id="446" w:name="fn53"/>
    <w:p>
      <w:pPr>
        <w:numPr>
          <w:ilvl w:val="0"/>
          <w:numId w:val="1005"/>
        </w:numPr>
      </w:pPr>
      <w:r>
        <w:t xml:space="preserve">“SQL Joins – W3 Schools”. [Online]. Available:</w:t>
      </w:r>
      <w:r>
        <w:t xml:space="preserve"> </w:t>
      </w:r>
      <w:hyperlink r:id="rId445">
        <w:r>
          <w:rPr>
            <w:rStyle w:val="Hyperlink"/>
          </w:rPr>
          <w:t xml:space="preserve">https://www.w3schools.com/sql/sql_join.asp</w:t>
        </w:r>
      </w:hyperlink>
      <w:hyperlink w:anchor="fnref53">
        <w:r>
          <w:rPr>
            <w:rStyle w:val="Hyperlink"/>
          </w:rPr>
          <w:t xml:space="preserve">↩︎</w:t>
        </w:r>
      </w:hyperlink>
    </w:p>
    <w:bookmarkEnd w:id="446"/>
    <w:bookmarkStart w:id="448" w:name="fn54"/>
    <w:p>
      <w:pPr>
        <w:numPr>
          <w:ilvl w:val="0"/>
          <w:numId w:val="1005"/>
        </w:numPr>
      </w:pPr>
      <w:r>
        <w:t xml:space="preserve">“Overview of the KDD Process” [Online]. Available:</w:t>
      </w:r>
      <w:r>
        <w:t xml:space="preserve"> </w:t>
      </w:r>
      <w:hyperlink r:id="rId447">
        <w:r>
          <w:rPr>
            <w:rStyle w:val="Hyperlink"/>
          </w:rPr>
          <w:t xml:space="preserve">http://www2.cs.uregina.ca/~dbd/cs831/notes/kdd/1_kdd.html</w:t>
        </w:r>
      </w:hyperlink>
      <w:hyperlink w:anchor="fnref54">
        <w:r>
          <w:rPr>
            <w:rStyle w:val="Hyperlink"/>
          </w:rPr>
          <w:t xml:space="preserve">↩︎</w:t>
        </w:r>
      </w:hyperlink>
    </w:p>
    <w:bookmarkEnd w:id="448"/>
    <w:bookmarkStart w:id="449" w:name="fn55"/>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55">
        <w:r>
          <w:rPr>
            <w:rStyle w:val="Hyperlink"/>
          </w:rPr>
          <w:t xml:space="preserve">↩︎</w:t>
        </w:r>
      </w:hyperlink>
    </w:p>
    <w:bookmarkEnd w:id="449"/>
    <w:bookmarkStart w:id="450" w:name="fn56"/>
    <w:p>
      <w:pPr>
        <w:numPr>
          <w:ilvl w:val="0"/>
          <w:numId w:val="1005"/>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56">
        <w:r>
          <w:rPr>
            <w:rStyle w:val="Hyperlink"/>
          </w:rPr>
          <w:t xml:space="preserve">↩︎</w:t>
        </w:r>
      </w:hyperlink>
    </w:p>
    <w:bookmarkEnd w:id="450"/>
    <w:bookmarkStart w:id="452" w:name="fn57"/>
    <w:p>
      <w:pPr>
        <w:numPr>
          <w:ilvl w:val="0"/>
          <w:numId w:val="1005"/>
        </w:numPr>
      </w:pPr>
      <w:r>
        <w:t xml:space="preserve">Pease, Craig M. and Bull, James J. (2006). Models are the Building Blocks of Science. In</w:t>
      </w:r>
      <w:r>
        <w:t xml:space="preserve"> </w:t>
      </w:r>
      <w:r>
        <w:rPr>
          <w:iCs/>
          <w:i/>
        </w:rPr>
        <w:t xml:space="preserve">Scientific Decision-making</w:t>
      </w:r>
      <w:r>
        <w:t xml:space="preserve"> </w:t>
      </w:r>
      <w:r>
        <w:t xml:space="preserve">[Course book] (The University of Texas at Austin, Bio301D)_. Available:</w:t>
      </w:r>
      <w:r>
        <w:t xml:space="preserve"> </w:t>
      </w:r>
      <w:hyperlink r:id="rId451">
        <w:r>
          <w:rPr>
            <w:rStyle w:val="Hyperlink"/>
          </w:rPr>
          <w:t xml:space="preserve">http://utw10426.utweb.utexas.edu/Topics/Models/Text.html</w:t>
        </w:r>
      </w:hyperlink>
      <w:hyperlink w:anchor="fnref57">
        <w:r>
          <w:rPr>
            <w:rStyle w:val="Hyperlink"/>
          </w:rPr>
          <w:t xml:space="preserve">↩︎</w:t>
        </w:r>
      </w:hyperlink>
    </w:p>
    <w:bookmarkEnd w:id="452"/>
    <w:bookmarkStart w:id="454" w:name="fn58"/>
    <w:p>
      <w:pPr>
        <w:numPr>
          <w:ilvl w:val="0"/>
          <w:numId w:val="1005"/>
        </w:numPr>
      </w:pPr>
      <w:r>
        <w:t xml:space="preserve">“Computer network definition by Techopedia.” [Online]. Available:</w:t>
      </w:r>
      <w:r>
        <w:t xml:space="preserve"> </w:t>
      </w:r>
      <w:hyperlink r:id="rId453">
        <w:r>
          <w:rPr>
            <w:rStyle w:val="Hyperlink"/>
          </w:rPr>
          <w:t xml:space="preserve">https://www.techopedia.com/definition/25597/computer-network</w:t>
        </w:r>
      </w:hyperlink>
      <w:hyperlink w:anchor="fnref58">
        <w:r>
          <w:rPr>
            <w:rStyle w:val="Hyperlink"/>
          </w:rPr>
          <w:t xml:space="preserve">↩︎</w:t>
        </w:r>
      </w:hyperlink>
    </w:p>
    <w:bookmarkEnd w:id="454"/>
    <w:bookmarkStart w:id="456" w:name="fn59"/>
    <w:p>
      <w:pPr>
        <w:numPr>
          <w:ilvl w:val="0"/>
          <w:numId w:val="1005"/>
        </w:numPr>
      </w:pPr>
      <w:r>
        <w:t xml:space="preserve">“What is computer networking?” [Online]. Available:</w:t>
      </w:r>
      <w:r>
        <w:t xml:space="preserve"> </w:t>
      </w:r>
      <w:hyperlink r:id="rId455">
        <w:r>
          <w:rPr>
            <w:rStyle w:val="Hyperlink"/>
          </w:rPr>
          <w:t xml:space="preserve">https://www.lifewire.com/what-is-computer-networking-816249</w:t>
        </w:r>
      </w:hyperlink>
      <w:hyperlink w:anchor="fnref59">
        <w:r>
          <w:rPr>
            <w:rStyle w:val="Hyperlink"/>
          </w:rPr>
          <w:t xml:space="preserve">↩︎</w:t>
        </w:r>
      </w:hyperlink>
    </w:p>
    <w:bookmarkEnd w:id="456"/>
    <w:bookmarkStart w:id="458" w:name="fn60"/>
    <w:p>
      <w:pPr>
        <w:numPr>
          <w:ilvl w:val="0"/>
          <w:numId w:val="1005"/>
        </w:numPr>
      </w:pPr>
      <w:r>
        <w:t xml:space="preserve">“Social Network Analysis: An Introduction by Orgnet,LLC.” [Online]. Available:</w:t>
      </w:r>
      <w:r>
        <w:t xml:space="preserve"> </w:t>
      </w:r>
      <w:hyperlink r:id="rId457">
        <w:r>
          <w:rPr>
            <w:rStyle w:val="Hyperlink"/>
          </w:rPr>
          <w:t xml:space="preserve">http://www.orgnet.com/sna.html</w:t>
        </w:r>
      </w:hyperlink>
      <w:hyperlink w:anchor="fnref60">
        <w:r>
          <w:rPr>
            <w:rStyle w:val="Hyperlink"/>
          </w:rPr>
          <w:t xml:space="preserve">↩︎</w:t>
        </w:r>
      </w:hyperlink>
    </w:p>
    <w:bookmarkEnd w:id="458"/>
    <w:bookmarkStart w:id="460" w:name="fn61"/>
    <w:p>
      <w:pPr>
        <w:numPr>
          <w:ilvl w:val="0"/>
          <w:numId w:val="1005"/>
        </w:numPr>
      </w:pPr>
      <w:r>
        <w:t xml:space="preserve">“Null (SQL)”. [Online]. Wikipedia, The Free Encyclopedia. Available:</w:t>
      </w:r>
      <w:r>
        <w:t xml:space="preserve"> </w:t>
      </w:r>
      <w:hyperlink r:id="rId459">
        <w:r>
          <w:rPr>
            <w:rStyle w:val="Hyperlink"/>
          </w:rPr>
          <w:t xml:space="preserve">https://en.wikipedia.org/w/index.php?title=Null_(SQL)</w:t>
        </w:r>
      </w:hyperlink>
      <w:hyperlink w:anchor="fnref61">
        <w:r>
          <w:rPr>
            <w:rStyle w:val="Hyperlink"/>
          </w:rPr>
          <w:t xml:space="preserve">↩︎</w:t>
        </w:r>
      </w:hyperlink>
    </w:p>
    <w:bookmarkEnd w:id="460"/>
    <w:bookmarkStart w:id="462" w:name="fn62"/>
    <w:p>
      <w:pPr>
        <w:numPr>
          <w:ilvl w:val="0"/>
          <w:numId w:val="1005"/>
        </w:numPr>
      </w:pPr>
      <w:r>
        <w:t xml:space="preserve">“Population”. Oxford University Press. [Online]. Available:</w:t>
      </w:r>
      <w:r>
        <w:t xml:space="preserve"> </w:t>
      </w:r>
      <w:hyperlink r:id="rId461">
        <w:r>
          <w:rPr>
            <w:rStyle w:val="Hyperlink"/>
          </w:rPr>
          <w:t xml:space="preserve">https://www.lexico.com/definition/population</w:t>
        </w:r>
      </w:hyperlink>
      <w:hyperlink w:anchor="fnref62">
        <w:r>
          <w:rPr>
            <w:rStyle w:val="Hyperlink"/>
          </w:rPr>
          <w:t xml:space="preserve">↩︎</w:t>
        </w:r>
      </w:hyperlink>
    </w:p>
    <w:bookmarkEnd w:id="462"/>
    <w:bookmarkStart w:id="463" w:name="fn63"/>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63">
        <w:r>
          <w:rPr>
            <w:rStyle w:val="Hyperlink"/>
          </w:rPr>
          <w:t xml:space="preserve">↩︎</w:t>
        </w:r>
      </w:hyperlink>
    </w:p>
    <w:bookmarkEnd w:id="463"/>
    <w:bookmarkStart w:id="464" w:name="fn64"/>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4">
        <w:r>
          <w:rPr>
            <w:rStyle w:val="Hyperlink"/>
          </w:rPr>
          <w:t xml:space="preserve">↩︎</w:t>
        </w:r>
      </w:hyperlink>
    </w:p>
    <w:bookmarkEnd w:id="464"/>
    <w:bookmarkStart w:id="465" w:name="fn65"/>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65">
        <w:r>
          <w:rPr>
            <w:rStyle w:val="Hyperlink"/>
          </w:rPr>
          <w:t xml:space="preserve">↩︎</w:t>
        </w:r>
      </w:hyperlink>
    </w:p>
    <w:bookmarkEnd w:id="465"/>
    <w:bookmarkStart w:id="467" w:name="fn66"/>
    <w:p>
      <w:pPr>
        <w:numPr>
          <w:ilvl w:val="0"/>
          <w:numId w:val="1005"/>
        </w:numPr>
      </w:pPr>
      <w:r>
        <w:t xml:space="preserve">“Models - Micron”. [Online]. Available:</w:t>
      </w:r>
      <w:r>
        <w:t xml:space="preserve"> </w:t>
      </w:r>
      <w:hyperlink r:id="rId466">
        <w:r>
          <w:rPr>
            <w:rStyle w:val="Hyperlink"/>
          </w:rPr>
          <w:t xml:space="preserve">https://kimtoo.gitbook.io/workspace/models</w:t>
        </w:r>
      </w:hyperlink>
      <w:hyperlink w:anchor="fnref66">
        <w:r>
          <w:rPr>
            <w:rStyle w:val="Hyperlink"/>
          </w:rPr>
          <w:t xml:space="preserve">↩︎</w:t>
        </w:r>
      </w:hyperlink>
    </w:p>
    <w:bookmarkEnd w:id="467"/>
    <w:bookmarkStart w:id="469" w:name="fn67"/>
    <w:p>
      <w:pPr>
        <w:numPr>
          <w:ilvl w:val="0"/>
          <w:numId w:val="1005"/>
        </w:numPr>
      </w:pPr>
      <w:r>
        <w:t xml:space="preserve">“Statistics: Power from Data! Glossary” [Online]. Available:</w:t>
      </w:r>
      <w:r>
        <w:t xml:space="preserve"> </w:t>
      </w:r>
      <w:hyperlink r:id="rId468">
        <w:r>
          <w:rPr>
            <w:rStyle w:val="Hyperlink"/>
          </w:rPr>
          <w:t xml:space="preserve">https://www150.statcan.gc.ca/n1/edu/power-pouvoir/glossary-glossaire/5214842-eng.htm#Sample</w:t>
        </w:r>
      </w:hyperlink>
      <w:hyperlink w:anchor="fnref67">
        <w:r>
          <w:rPr>
            <w:rStyle w:val="Hyperlink"/>
          </w:rPr>
          <w:t xml:space="preserve">↩︎</w:t>
        </w:r>
      </w:hyperlink>
    </w:p>
    <w:bookmarkEnd w:id="469"/>
    <w:bookmarkStart w:id="471" w:name="fn68"/>
    <w:p>
      <w:pPr>
        <w:numPr>
          <w:ilvl w:val="0"/>
          <w:numId w:val="1005"/>
        </w:numPr>
      </w:pPr>
      <w:r>
        <w:t xml:space="preserve">“The myth of secure computing.” [Online]. Available:</w:t>
      </w:r>
      <w:r>
        <w:t xml:space="preserve"> </w:t>
      </w:r>
      <w:hyperlink r:id="rId470">
        <w:r>
          <w:rPr>
            <w:rStyle w:val="Hyperlink"/>
          </w:rPr>
          <w:t xml:space="preserve">https://hbr.org/2003/06/the-myth-of-secure-computing</w:t>
        </w:r>
      </w:hyperlink>
      <w:hyperlink w:anchor="fnref68">
        <w:r>
          <w:rPr>
            <w:rStyle w:val="Hyperlink"/>
          </w:rPr>
          <w:t xml:space="preserve">↩︎</w:t>
        </w:r>
      </w:hyperlink>
    </w:p>
    <w:bookmarkEnd w:id="471"/>
    <w:bookmarkStart w:id="472" w:name="fn69"/>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69">
        <w:r>
          <w:rPr>
            <w:rStyle w:val="Hyperlink"/>
          </w:rPr>
          <w:t xml:space="preserve">↩︎</w:t>
        </w:r>
      </w:hyperlink>
    </w:p>
    <w:bookmarkEnd w:id="472"/>
    <w:bookmarkStart w:id="473" w:name="fn70"/>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70">
        <w:r>
          <w:rPr>
            <w:rStyle w:val="Hyperlink"/>
          </w:rPr>
          <w:t xml:space="preserve">↩︎</w:t>
        </w:r>
      </w:hyperlink>
    </w:p>
    <w:bookmarkEnd w:id="473"/>
    <w:bookmarkStart w:id="475" w:name="fn71"/>
    <w:p>
      <w:pPr>
        <w:numPr>
          <w:ilvl w:val="0"/>
          <w:numId w:val="1005"/>
        </w:numPr>
      </w:pPr>
      <w:r>
        <w:t xml:space="preserve">“SQL Tutorial” [Online]. Available:</w:t>
      </w:r>
      <w:r>
        <w:t xml:space="preserve"> </w:t>
      </w:r>
      <w:hyperlink r:id="rId474">
        <w:r>
          <w:rPr>
            <w:rStyle w:val="Hyperlink"/>
          </w:rPr>
          <w:t xml:space="preserve">https://www.w3schools.com/sql</w:t>
        </w:r>
      </w:hyperlink>
      <w:hyperlink w:anchor="fnref71">
        <w:r>
          <w:rPr>
            <w:rStyle w:val="Hyperlink"/>
          </w:rPr>
          <w:t xml:space="preserve">↩︎</w:t>
        </w:r>
      </w:hyperlink>
    </w:p>
    <w:bookmarkEnd w:id="475"/>
    <w:bookmarkStart w:id="477" w:name="fn72"/>
    <w:p>
      <w:pPr>
        <w:numPr>
          <w:ilvl w:val="0"/>
          <w:numId w:val="1005"/>
        </w:numPr>
      </w:pPr>
      <w:r>
        <w:t xml:space="preserve">“Data Storytelling: How to Effectively Tell a Story with Data”. [Blog].Harvard Business School. Available:</w:t>
      </w:r>
      <w:r>
        <w:t xml:space="preserve"> </w:t>
      </w:r>
      <w:hyperlink r:id="rId476">
        <w:r>
          <w:rPr>
            <w:rStyle w:val="Hyperlink"/>
          </w:rPr>
          <w:t xml:space="preserve">https://online.hbs.edu/blog/post/data-storytelling</w:t>
        </w:r>
      </w:hyperlink>
      <w:hyperlink w:anchor="fnref72">
        <w:r>
          <w:rPr>
            <w:rStyle w:val="Hyperlink"/>
          </w:rPr>
          <w:t xml:space="preserve">↩︎</w:t>
        </w:r>
      </w:hyperlink>
    </w:p>
    <w:bookmarkEnd w:id="477"/>
    <w:bookmarkStart w:id="479" w:name="fn73"/>
    <w:p>
      <w:pPr>
        <w:numPr>
          <w:ilvl w:val="0"/>
          <w:numId w:val="1005"/>
        </w:numPr>
      </w:pPr>
      <w:r>
        <w:t xml:space="preserve">“Parse”. Oxford University Press. [Online]. Available:</w:t>
      </w:r>
      <w:r>
        <w:t xml:space="preserve"> </w:t>
      </w:r>
      <w:hyperlink r:id="rId478">
        <w:r>
          <w:rPr>
            <w:rStyle w:val="Hyperlink"/>
          </w:rPr>
          <w:t xml:space="preserve">https://www.lexico.com/definition/parse</w:t>
        </w:r>
      </w:hyperlink>
      <w:hyperlink w:anchor="fnref73">
        <w:r>
          <w:rPr>
            <w:rStyle w:val="Hyperlink"/>
          </w:rPr>
          <w:t xml:space="preserve">↩︎</w:t>
        </w:r>
      </w:hyperlink>
    </w:p>
    <w:bookmarkEnd w:id="479"/>
    <w:bookmarkStart w:id="481" w:name="fn74"/>
    <w:p>
      <w:pPr>
        <w:numPr>
          <w:ilvl w:val="0"/>
          <w:numId w:val="1005"/>
        </w:numPr>
      </w:pPr>
      <w:r>
        <w:t xml:space="preserve">“Introduction to Structured Data, by Google.” [Online]. Available:</w:t>
      </w:r>
      <w:r>
        <w:t xml:space="preserve"> </w:t>
      </w:r>
      <w:hyperlink r:id="rId480">
        <w:r>
          <w:rPr>
            <w:rStyle w:val="Hyperlink"/>
          </w:rPr>
          <w:t xml:space="preserve">https://developers.google.com/search/docs/guides/intro-structured-data</w:t>
        </w:r>
      </w:hyperlink>
      <w:hyperlink w:anchor="fnref74">
        <w:r>
          <w:rPr>
            <w:rStyle w:val="Hyperlink"/>
          </w:rPr>
          <w:t xml:space="preserve">↩︎</w:t>
        </w:r>
      </w:hyperlink>
    </w:p>
    <w:bookmarkEnd w:id="481"/>
    <w:bookmarkStart w:id="483" w:name="fn75"/>
    <w:p>
      <w:pPr>
        <w:numPr>
          <w:ilvl w:val="0"/>
          <w:numId w:val="1005"/>
        </w:numPr>
      </w:pPr>
      <w:r>
        <w:t xml:space="preserve">“Structured data definition by Webopedia.” [Online]. Available:</w:t>
      </w:r>
      <w:r>
        <w:t xml:space="preserve"> </w:t>
      </w:r>
      <w:hyperlink r:id="rId482">
        <w:r>
          <w:rPr>
            <w:rStyle w:val="Hyperlink"/>
          </w:rPr>
          <w:t xml:space="preserve">http://www.webopedia.com/TERM/S/structured_data.html</w:t>
        </w:r>
      </w:hyperlink>
      <w:hyperlink w:anchor="fnref75">
        <w:r>
          <w:rPr>
            <w:rStyle w:val="Hyperlink"/>
          </w:rPr>
          <w:t xml:space="preserve">↩︎</w:t>
        </w:r>
      </w:hyperlink>
    </w:p>
    <w:bookmarkEnd w:id="483"/>
    <w:bookmarkStart w:id="485" w:name="fn76"/>
    <w:p>
      <w:pPr>
        <w:numPr>
          <w:ilvl w:val="0"/>
          <w:numId w:val="1005"/>
        </w:numPr>
      </w:pPr>
      <w:r>
        <w:t xml:space="preserve">“Introduction to Tabular Data” [Online]. Available:</w:t>
      </w:r>
      <w:r>
        <w:t xml:space="preserve"> </w:t>
      </w:r>
      <w:hyperlink r:id="rId484">
        <w:r>
          <w:rPr>
            <w:rStyle w:val="Hyperlink"/>
          </w:rPr>
          <w:t xml:space="preserve">https://papl.cs.brown.edu/2016/intro-tabular-data.html</w:t>
        </w:r>
      </w:hyperlink>
      <w:hyperlink w:anchor="fnref76">
        <w:r>
          <w:rPr>
            <w:rStyle w:val="Hyperlink"/>
          </w:rPr>
          <w:t xml:space="preserve">↩︎</w:t>
        </w:r>
      </w:hyperlink>
    </w:p>
    <w:bookmarkEnd w:id="485"/>
    <w:bookmarkStart w:id="487" w:name="fn77"/>
    <w:p>
      <w:pPr>
        <w:numPr>
          <w:ilvl w:val="0"/>
          <w:numId w:val="1005"/>
        </w:numPr>
      </w:pPr>
      <w:r>
        <w:t xml:space="preserve">“Tabular Database” [Online]. Available:</w:t>
      </w:r>
      <w:r>
        <w:t xml:space="preserve"> </w:t>
      </w:r>
      <w:hyperlink r:id="rId486">
        <w:r>
          <w:rPr>
            <w:rStyle w:val="Hyperlink"/>
          </w:rPr>
          <w:t xml:space="preserve">https://www.techopedia.com/definition/26181/tabular-database</w:t>
        </w:r>
      </w:hyperlink>
      <w:hyperlink w:anchor="fnref77">
        <w:r>
          <w:rPr>
            <w:rStyle w:val="Hyperlink"/>
          </w:rPr>
          <w:t xml:space="preserve">↩︎</w:t>
        </w:r>
      </w:hyperlink>
    </w:p>
    <w:bookmarkEnd w:id="487"/>
    <w:bookmarkStart w:id="489" w:name="fn78"/>
    <w:p>
      <w:pPr>
        <w:numPr>
          <w:ilvl w:val="0"/>
          <w:numId w:val="1005"/>
        </w:numPr>
      </w:pPr>
      <w:r>
        <w:t xml:space="preserve">“About Text Mining” [Online]. Available:</w:t>
      </w:r>
      <w:r>
        <w:t xml:space="preserve"> </w:t>
      </w:r>
      <w:hyperlink r:id="rId488">
        <w:r>
          <w:rPr>
            <w:rStyle w:val="Hyperlink"/>
          </w:rPr>
          <w:t xml:space="preserve">https://www.ibm.com/support/knowledgecenter/en/SS3RA7_15.0.0/com.ibm.spss.ta.help/tm_intro_tm_defined.htm</w:t>
        </w:r>
      </w:hyperlink>
      <w:hyperlink w:anchor="fnref78">
        <w:r>
          <w:rPr>
            <w:rStyle w:val="Hyperlink"/>
          </w:rPr>
          <w:t xml:space="preserve">↩︎</w:t>
        </w:r>
      </w:hyperlink>
    </w:p>
    <w:bookmarkEnd w:id="489"/>
    <w:bookmarkStart w:id="491" w:name="fn79"/>
    <w:p>
      <w:pPr>
        <w:numPr>
          <w:ilvl w:val="0"/>
          <w:numId w:val="1005"/>
        </w:numPr>
      </w:pPr>
      <w:r>
        <w:t xml:space="preserve">“Tidy Data”. [Online]. R for Data Science. Available:</w:t>
      </w:r>
      <w:r>
        <w:t xml:space="preserve"> </w:t>
      </w:r>
      <w:hyperlink r:id="rId490">
        <w:r>
          <w:rPr>
            <w:rStyle w:val="Hyperlink"/>
          </w:rPr>
          <w:t xml:space="preserve">https://r4ds.had.co.nz/tidy-data.html</w:t>
        </w:r>
      </w:hyperlink>
      <w:hyperlink w:anchor="fnref79">
        <w:r>
          <w:rPr>
            <w:rStyle w:val="Hyperlink"/>
          </w:rPr>
          <w:t xml:space="preserve">↩︎</w:t>
        </w:r>
      </w:hyperlink>
    </w:p>
    <w:bookmarkEnd w:id="491"/>
    <w:bookmarkStart w:id="493" w:name="fn80"/>
    <w:p>
      <w:pPr>
        <w:numPr>
          <w:ilvl w:val="0"/>
          <w:numId w:val="1005"/>
        </w:numPr>
      </w:pPr>
      <w:r>
        <w:t xml:space="preserve">“Tree” from the National Institute of Standards and Technology. [Online]. Available:</w:t>
      </w:r>
      <w:r>
        <w:t xml:space="preserve"> </w:t>
      </w:r>
      <w:hyperlink r:id="rId492">
        <w:r>
          <w:rPr>
            <w:rStyle w:val="Hyperlink"/>
          </w:rPr>
          <w:t xml:space="preserve">https://xlinux.nist.gov/dads/HTML/tree.html</w:t>
        </w:r>
      </w:hyperlink>
      <w:hyperlink w:anchor="fnref80">
        <w:r>
          <w:rPr>
            <w:rStyle w:val="Hyperlink"/>
          </w:rPr>
          <w:t xml:space="preserve">↩︎</w:t>
        </w:r>
      </w:hyperlink>
    </w:p>
    <w:bookmarkEnd w:id="493"/>
    <w:bookmarkStart w:id="495" w:name="fn81"/>
    <w:p>
      <w:pPr>
        <w:numPr>
          <w:ilvl w:val="0"/>
          <w:numId w:val="1005"/>
        </w:numPr>
      </w:pPr>
      <w:r>
        <w:t xml:space="preserve">“Unstructured data definition by Techopedia.” [Online]. Available:</w:t>
      </w:r>
      <w:r>
        <w:t xml:space="preserve"> </w:t>
      </w:r>
      <w:hyperlink r:id="rId494">
        <w:r>
          <w:rPr>
            <w:rStyle w:val="Hyperlink"/>
          </w:rPr>
          <w:t xml:space="preserve">https://www.techopedia.com/definition/13865/unstructured-data</w:t>
        </w:r>
      </w:hyperlink>
      <w:hyperlink w:anchor="fnref81">
        <w:r>
          <w:rPr>
            <w:rStyle w:val="Hyperlink"/>
          </w:rPr>
          <w:t xml:space="preserve">↩︎</w:t>
        </w:r>
      </w:hyperlink>
    </w:p>
    <w:bookmarkEnd w:id="495"/>
    <w:bookmarkStart w:id="497" w:name="fn82"/>
    <w:p>
      <w:pPr>
        <w:numPr>
          <w:ilvl w:val="0"/>
          <w:numId w:val="1005"/>
        </w:numPr>
      </w:pPr>
      <w:r>
        <w:t xml:space="preserve">“Solving the Unstructured Data Challenge.” [Online]. Available:</w:t>
      </w:r>
      <w:r>
        <w:t xml:space="preserve"> </w:t>
      </w:r>
      <w:hyperlink r:id="rId496">
        <w:r>
          <w:rPr>
            <w:rStyle w:val="Hyperlink"/>
          </w:rPr>
          <w:t xml:space="preserve">https://www.cio.com/article/244359/solving-the-unstructured-data-challenge.html</w:t>
        </w:r>
      </w:hyperlink>
      <w:hyperlink w:anchor="fnref82">
        <w:r>
          <w:rPr>
            <w:rStyle w:val="Hyperlink"/>
          </w:rPr>
          <w:t xml:space="preserve">↩︎</w:t>
        </w:r>
      </w:hyperlink>
    </w:p>
    <w:bookmarkEnd w:id="497"/>
    <w:bookmarkStart w:id="499" w:name="fn83"/>
    <w:p>
      <w:pPr>
        <w:numPr>
          <w:ilvl w:val="0"/>
          <w:numId w:val="1005"/>
        </w:numPr>
      </w:pPr>
      <w:r>
        <w:t xml:space="preserve">“Variance - Wikipedia”. [Online]. Available:</w:t>
      </w:r>
      <w:r>
        <w:t xml:space="preserve"> </w:t>
      </w:r>
      <w:hyperlink r:id="rId498">
        <w:r>
          <w:rPr>
            <w:rStyle w:val="Hyperlink"/>
          </w:rPr>
          <w:t xml:space="preserve">https://en.wikipedia.org/wiki/Variance</w:t>
        </w:r>
      </w:hyperlink>
      <w:hyperlink w:anchor="fnref83">
        <w:r>
          <w:rPr>
            <w:rStyle w:val="Hyperlink"/>
          </w:rPr>
          <w:t xml:space="preserve">↩︎</w:t>
        </w:r>
      </w:hyperlink>
    </w:p>
    <w:bookmarkEnd w:id="499"/>
    <w:bookmarkStart w:id="501" w:name="fn84"/>
    <w:p>
      <w:pPr>
        <w:numPr>
          <w:ilvl w:val="0"/>
          <w:numId w:val="1005"/>
        </w:numPr>
      </w:pPr>
      <w:r>
        <w:t xml:space="preserve">“Data visualization definition by Tech Target.” [Online]. Available:</w:t>
      </w:r>
      <w:r>
        <w:t xml:space="preserve"> </w:t>
      </w:r>
      <w:hyperlink r:id="rId500">
        <w:r>
          <w:rPr>
            <w:rStyle w:val="Hyperlink"/>
          </w:rPr>
          <w:t xml:space="preserve">http://searchbusinessanalytics.techtarget.com/definition/data-visualization</w:t>
        </w:r>
      </w:hyperlink>
      <w:hyperlink w:anchor="fnref84">
        <w:r>
          <w:rPr>
            <w:rStyle w:val="Hyperlink"/>
          </w:rPr>
          <w:t xml:space="preserve">↩︎</w:t>
        </w:r>
      </w:hyperlink>
    </w:p>
    <w:bookmarkEnd w:id="501"/>
    <w:bookmarkStart w:id="503" w:name="fn85"/>
    <w:p>
      <w:pPr>
        <w:numPr>
          <w:ilvl w:val="0"/>
          <w:numId w:val="1005"/>
        </w:numPr>
      </w:pPr>
      <w:r>
        <w:t xml:space="preserve">“Data visualization for human perception.” [Online]. Available:</w:t>
      </w:r>
      <w:r>
        <w:t xml:space="preserve"> </w:t>
      </w:r>
      <w:hyperlink r:id="rId502">
        <w:r>
          <w:rPr>
            <w:rStyle w:val="Hyperlink"/>
          </w:rPr>
          <w:t xml:space="preserve">https://www.interaction-design.org/literature/book/the-encyclopedia-of-human-computer-interaction-2nd-ed/data-visualization-for-human-perception</w:t>
        </w:r>
      </w:hyperlink>
      <w:hyperlink w:anchor="fnref85">
        <w:r>
          <w:rPr>
            <w:rStyle w:val="Hyperlink"/>
          </w:rPr>
          <w:t xml:space="preserve">↩︎</w:t>
        </w:r>
      </w:hyperlink>
    </w:p>
    <w:bookmarkEnd w:id="503"/>
    <w:bookmarkStart w:id="505" w:name="fn86"/>
    <w:p>
      <w:pPr>
        <w:numPr>
          <w:ilvl w:val="0"/>
          <w:numId w:val="1005"/>
        </w:numPr>
      </w:pPr>
      <w:r>
        <w:t xml:space="preserve">Tufte, E. (1983). Theory of Data Graphics.</w:t>
      </w:r>
      <w:r>
        <w:t xml:space="preserve"> </w:t>
      </w:r>
      <w:r>
        <w:rPr>
          <w:iCs/>
          <w:i/>
        </w:rPr>
        <w:t xml:space="preserve">The Visual Display of Quantitative Information</w:t>
      </w:r>
      <w:r>
        <w:t xml:space="preserve">, pp 57 and 91-123. Graphics Press. Available:</w:t>
      </w:r>
      <w:r>
        <w:t xml:space="preserve"> </w:t>
      </w:r>
      <w:hyperlink r:id="rId504">
        <w:r>
          <w:rPr>
            <w:rStyle w:val="Hyperlink"/>
          </w:rPr>
          <w:t xml:space="preserve">https://archive.org/details/visualdisplayofq0000tuft</w:t>
        </w:r>
      </w:hyperlink>
      <w:hyperlink w:anchor="fnref86">
        <w:r>
          <w:rPr>
            <w:rStyle w:val="Hyperlink"/>
          </w:rPr>
          <w:t xml:space="preserve">↩︎</w:t>
        </w:r>
      </w:hyperlink>
    </w:p>
    <w:bookmarkEnd w:id="505"/>
    <w:bookmarkEnd w:id="506"/>
    <w:sectPr w:rsidR="009545E7">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32264" w14:textId="776D1B44" w:rsidR="00412DE0" w:rsidRDefault="00412DE0">
    <w:pPr>
      <w:pStyle w:val="Header"/>
    </w:pPr>
    <w:r>
      <w:rPr>
        <w:noProof/>
        <w:lang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5DC6CE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8B2A3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FD8F74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44824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07C4A1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03E1D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A56DE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0864A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040BF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3162F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5E0D28"/>
    <w:multiLevelType w:val="hybridMultilevel"/>
    <w:tmpl w:val="F00CC200"/>
    <w:lvl w:ilvl="0" w:tplc="10090001">
      <w:start w:val="1"/>
      <w:numFmt w:val="bullet"/>
      <w:lvlText w:val=""/>
      <w:lvlJc w:val="left"/>
      <w:pPr>
        <w:ind w:hanging="360" w:left="1004"/>
      </w:pPr>
      <w:rPr>
        <w:rFonts w:ascii="Symbol" w:hAnsi="Symbol" w:hint="default"/>
      </w:rPr>
    </w:lvl>
    <w:lvl w:ilvl="1" w:tentative="1" w:tplc="10090003">
      <w:start w:val="1"/>
      <w:numFmt w:val="bullet"/>
      <w:lvlText w:val="o"/>
      <w:lvlJc w:val="left"/>
      <w:pPr>
        <w:ind w:hanging="360" w:left="1724"/>
      </w:pPr>
      <w:rPr>
        <w:rFonts w:ascii="Courier New" w:cs="Courier New" w:hAnsi="Courier New" w:hint="default"/>
      </w:rPr>
    </w:lvl>
    <w:lvl w:ilvl="2" w:tentative="1" w:tplc="10090005">
      <w:start w:val="1"/>
      <w:numFmt w:val="bullet"/>
      <w:lvlText w:val=""/>
      <w:lvlJc w:val="left"/>
      <w:pPr>
        <w:ind w:hanging="360" w:left="2444"/>
      </w:pPr>
      <w:rPr>
        <w:rFonts w:ascii="Wingdings" w:hAnsi="Wingdings" w:hint="default"/>
      </w:rPr>
    </w:lvl>
    <w:lvl w:ilvl="3" w:tentative="1" w:tplc="10090001">
      <w:start w:val="1"/>
      <w:numFmt w:val="bullet"/>
      <w:lvlText w:val=""/>
      <w:lvlJc w:val="left"/>
      <w:pPr>
        <w:ind w:hanging="360" w:left="3164"/>
      </w:pPr>
      <w:rPr>
        <w:rFonts w:ascii="Symbol" w:hAnsi="Symbol" w:hint="default"/>
      </w:rPr>
    </w:lvl>
    <w:lvl w:ilvl="4" w:tentative="1" w:tplc="10090003">
      <w:start w:val="1"/>
      <w:numFmt w:val="bullet"/>
      <w:lvlText w:val="o"/>
      <w:lvlJc w:val="left"/>
      <w:pPr>
        <w:ind w:hanging="360" w:left="3884"/>
      </w:pPr>
      <w:rPr>
        <w:rFonts w:ascii="Courier New" w:cs="Courier New" w:hAnsi="Courier New" w:hint="default"/>
      </w:rPr>
    </w:lvl>
    <w:lvl w:ilvl="5" w:tentative="1" w:tplc="10090005">
      <w:start w:val="1"/>
      <w:numFmt w:val="bullet"/>
      <w:lvlText w:val=""/>
      <w:lvlJc w:val="left"/>
      <w:pPr>
        <w:ind w:hanging="360" w:left="4604"/>
      </w:pPr>
      <w:rPr>
        <w:rFonts w:ascii="Wingdings" w:hAnsi="Wingdings" w:hint="default"/>
      </w:rPr>
    </w:lvl>
    <w:lvl w:ilvl="6" w:tentative="1" w:tplc="10090001">
      <w:start w:val="1"/>
      <w:numFmt w:val="bullet"/>
      <w:lvlText w:val=""/>
      <w:lvlJc w:val="left"/>
      <w:pPr>
        <w:ind w:hanging="360" w:left="5324"/>
      </w:pPr>
      <w:rPr>
        <w:rFonts w:ascii="Symbol" w:hAnsi="Symbol" w:hint="default"/>
      </w:rPr>
    </w:lvl>
    <w:lvl w:ilvl="7" w:tentative="1" w:tplc="10090003">
      <w:start w:val="1"/>
      <w:numFmt w:val="bullet"/>
      <w:lvlText w:val="o"/>
      <w:lvlJc w:val="left"/>
      <w:pPr>
        <w:ind w:hanging="360" w:left="6044"/>
      </w:pPr>
      <w:rPr>
        <w:rFonts w:ascii="Courier New" w:cs="Courier New" w:hAnsi="Courier New" w:hint="default"/>
      </w:rPr>
    </w:lvl>
    <w:lvl w:ilvl="8" w:tentative="1" w:tplc="10090005">
      <w:start w:val="1"/>
      <w:numFmt w:val="bullet"/>
      <w:lvlText w:val=""/>
      <w:lvlJc w:val="left"/>
      <w:pPr>
        <w:ind w:hanging="360" w:left="6764"/>
      </w:pPr>
      <w:rPr>
        <w:rFonts w:ascii="Wingdings" w:hAnsi="Wingdings" w:hint="default"/>
      </w:rPr>
    </w:lvl>
  </w:abstractNum>
  <w:abstractNum w15:restartNumberingAfterBreak="0" w:abstractNumId="11">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70C644C"/>
    <w:multiLevelType w:val="hybridMultilevel"/>
    <w:tmpl w:val="28FE1860"/>
    <w:lvl w:ilvl="0" w:tplc="1009000F">
      <w:start w:val="1"/>
      <w:numFmt w:val="decimal"/>
      <w:lvlText w:val="%1."/>
      <w:lvlJc w:val="left"/>
      <w:pPr>
        <w:ind w:hanging="360" w:left="1004"/>
      </w:pPr>
    </w:lvl>
    <w:lvl w:ilvl="1" w:tentative="1" w:tplc="10090019">
      <w:start w:val="1"/>
      <w:numFmt w:val="lowerLetter"/>
      <w:lvlText w:val="%2."/>
      <w:lvlJc w:val="left"/>
      <w:pPr>
        <w:ind w:hanging="360" w:left="1724"/>
      </w:pPr>
    </w:lvl>
    <w:lvl w:ilvl="2" w:tentative="1" w:tplc="1009001B">
      <w:start w:val="1"/>
      <w:numFmt w:val="lowerRoman"/>
      <w:lvlText w:val="%3."/>
      <w:lvlJc w:val="right"/>
      <w:pPr>
        <w:ind w:hanging="180" w:left="2444"/>
      </w:pPr>
    </w:lvl>
    <w:lvl w:ilvl="3" w:tentative="1" w:tplc="1009000F">
      <w:start w:val="1"/>
      <w:numFmt w:val="decimal"/>
      <w:lvlText w:val="%4."/>
      <w:lvlJc w:val="left"/>
      <w:pPr>
        <w:ind w:hanging="360" w:left="3164"/>
      </w:pPr>
    </w:lvl>
    <w:lvl w:ilvl="4" w:tentative="1" w:tplc="10090019">
      <w:start w:val="1"/>
      <w:numFmt w:val="lowerLetter"/>
      <w:lvlText w:val="%5."/>
      <w:lvlJc w:val="left"/>
      <w:pPr>
        <w:ind w:hanging="360" w:left="3884"/>
      </w:pPr>
    </w:lvl>
    <w:lvl w:ilvl="5" w:tentative="1" w:tplc="1009001B">
      <w:start w:val="1"/>
      <w:numFmt w:val="lowerRoman"/>
      <w:lvlText w:val="%6."/>
      <w:lvlJc w:val="right"/>
      <w:pPr>
        <w:ind w:hanging="180" w:left="4604"/>
      </w:pPr>
    </w:lvl>
    <w:lvl w:ilvl="6" w:tentative="1" w:tplc="1009000F">
      <w:start w:val="1"/>
      <w:numFmt w:val="decimal"/>
      <w:lvlText w:val="%7."/>
      <w:lvlJc w:val="left"/>
      <w:pPr>
        <w:ind w:hanging="360" w:left="5324"/>
      </w:pPr>
    </w:lvl>
    <w:lvl w:ilvl="7" w:tentative="1" w:tplc="10090019">
      <w:start w:val="1"/>
      <w:numFmt w:val="lowerLetter"/>
      <w:lvlText w:val="%8."/>
      <w:lvlJc w:val="left"/>
      <w:pPr>
        <w:ind w:hanging="360" w:left="6044"/>
      </w:pPr>
    </w:lvl>
    <w:lvl w:ilvl="8" w:tentative="1" w:tplc="1009001B">
      <w:start w:val="1"/>
      <w:numFmt w:val="lowerRoman"/>
      <w:lvlText w:val="%9."/>
      <w:lvlJc w:val="right"/>
      <w:pPr>
        <w:ind w:hanging="180" w:left="6764"/>
      </w:pPr>
    </w:lvl>
  </w:abstractNum>
  <w:abstractNum w15:restartNumberingAfterBreak="0" w:abstractNumId="13">
    <w:nsid w:val="54AD2B6F"/>
    <w:multiLevelType w:val="hybridMultilevel"/>
    <w:tmpl w:val="96B89476"/>
    <w:lvl w:ilvl="0" w:tplc="3928FAEA">
      <w:start w:val="1"/>
      <w:numFmt w:val="bullet"/>
      <w:lvlText w:val=""/>
      <w:lvlJc w:val="left"/>
      <w:pPr>
        <w:ind w:hanging="360" w:left="644"/>
      </w:pPr>
      <w:rPr>
        <w:rFonts w:ascii="Symbol" w:cs="Times New Roman" w:eastAsia="Times New Roman" w:hAnsi="Symbol" w:hint="default"/>
      </w:rPr>
    </w:lvl>
    <w:lvl w:ilvl="1" w:tentative="1" w:tplc="10090003">
      <w:start w:val="1"/>
      <w:numFmt w:val="bullet"/>
      <w:lvlText w:val="o"/>
      <w:lvlJc w:val="left"/>
      <w:pPr>
        <w:ind w:hanging="360" w:left="1364"/>
      </w:pPr>
      <w:rPr>
        <w:rFonts w:ascii="Courier New" w:cs="Courier New" w:hAnsi="Courier New" w:hint="default"/>
      </w:rPr>
    </w:lvl>
    <w:lvl w:ilvl="2" w:tentative="1" w:tplc="10090005">
      <w:start w:val="1"/>
      <w:numFmt w:val="bullet"/>
      <w:lvlText w:val=""/>
      <w:lvlJc w:val="left"/>
      <w:pPr>
        <w:ind w:hanging="360" w:left="2084"/>
      </w:pPr>
      <w:rPr>
        <w:rFonts w:ascii="Wingdings" w:hAnsi="Wingdings" w:hint="default"/>
      </w:rPr>
    </w:lvl>
    <w:lvl w:ilvl="3" w:tentative="1" w:tplc="10090001">
      <w:start w:val="1"/>
      <w:numFmt w:val="bullet"/>
      <w:lvlText w:val=""/>
      <w:lvlJc w:val="left"/>
      <w:pPr>
        <w:ind w:hanging="360" w:left="2804"/>
      </w:pPr>
      <w:rPr>
        <w:rFonts w:ascii="Symbol" w:hAnsi="Symbol" w:hint="default"/>
      </w:rPr>
    </w:lvl>
    <w:lvl w:ilvl="4" w:tentative="1" w:tplc="10090003">
      <w:start w:val="1"/>
      <w:numFmt w:val="bullet"/>
      <w:lvlText w:val="o"/>
      <w:lvlJc w:val="left"/>
      <w:pPr>
        <w:ind w:hanging="360" w:left="3524"/>
      </w:pPr>
      <w:rPr>
        <w:rFonts w:ascii="Courier New" w:cs="Courier New" w:hAnsi="Courier New" w:hint="default"/>
      </w:rPr>
    </w:lvl>
    <w:lvl w:ilvl="5" w:tentative="1" w:tplc="10090005">
      <w:start w:val="1"/>
      <w:numFmt w:val="bullet"/>
      <w:lvlText w:val=""/>
      <w:lvlJc w:val="left"/>
      <w:pPr>
        <w:ind w:hanging="360" w:left="4244"/>
      </w:pPr>
      <w:rPr>
        <w:rFonts w:ascii="Wingdings" w:hAnsi="Wingdings" w:hint="default"/>
      </w:rPr>
    </w:lvl>
    <w:lvl w:ilvl="6" w:tentative="1" w:tplc="10090001">
      <w:start w:val="1"/>
      <w:numFmt w:val="bullet"/>
      <w:lvlText w:val=""/>
      <w:lvlJc w:val="left"/>
      <w:pPr>
        <w:ind w:hanging="360" w:left="4964"/>
      </w:pPr>
      <w:rPr>
        <w:rFonts w:ascii="Symbol" w:hAnsi="Symbol" w:hint="default"/>
      </w:rPr>
    </w:lvl>
    <w:lvl w:ilvl="7" w:tentative="1" w:tplc="10090003">
      <w:start w:val="1"/>
      <w:numFmt w:val="bullet"/>
      <w:lvlText w:val="o"/>
      <w:lvlJc w:val="left"/>
      <w:pPr>
        <w:ind w:hanging="360" w:left="5684"/>
      </w:pPr>
      <w:rPr>
        <w:rFonts w:ascii="Courier New" w:cs="Courier New" w:hAnsi="Courier New" w:hint="default"/>
      </w:rPr>
    </w:lvl>
    <w:lvl w:ilvl="8" w:tentative="1" w:tplc="10090005">
      <w:start w:val="1"/>
      <w:numFmt w:val="bullet"/>
      <w:lvlText w:val=""/>
      <w:lvlJc w:val="left"/>
      <w:pPr>
        <w:ind w:hanging="360" w:left="6404"/>
      </w:pPr>
      <w:rPr>
        <w:rFonts w:ascii="Wingdings" w:hAnsi="Wingdings" w:hint="default"/>
      </w:rPr>
    </w:lvl>
  </w:abstractNum>
  <w:abstractNum w15:restartNumberingAfterBreak="0" w:abstractNumId="14">
    <w:nsid w:val="56D024EA"/>
    <w:multiLevelType w:val="hybridMultilevel"/>
    <w:tmpl w:val="9C028D32"/>
    <w:lvl w:ilvl="0" w:tplc="3928FAEA">
      <w:start w:val="1"/>
      <w:numFmt w:val="bullet"/>
      <w:lvlText w:val=""/>
      <w:lvlJc w:val="left"/>
      <w:pPr>
        <w:ind w:hanging="360" w:left="928"/>
      </w:pPr>
      <w:rPr>
        <w:rFonts w:ascii="Symbol" w:cs="Times New Roman" w:eastAsia="Times New Roman" w:hAnsi="Symbol" w:hint="default"/>
      </w:rPr>
    </w:lvl>
    <w:lvl w:ilvl="1" w:tentative="1" w:tplc="FFFFFFFF">
      <w:start w:val="1"/>
      <w:numFmt w:val="lowerLetter"/>
      <w:lvlText w:val="%2."/>
      <w:lvlJc w:val="left"/>
      <w:pPr>
        <w:ind w:hanging="360" w:left="1724"/>
      </w:pPr>
    </w:lvl>
    <w:lvl w:ilvl="2" w:tentative="1" w:tplc="FFFFFFFF">
      <w:start w:val="1"/>
      <w:numFmt w:val="lowerRoman"/>
      <w:lvlText w:val="%3."/>
      <w:lvlJc w:val="right"/>
      <w:pPr>
        <w:ind w:hanging="180" w:left="2444"/>
      </w:pPr>
    </w:lvl>
    <w:lvl w:ilvl="3" w:tentative="1" w:tplc="FFFFFFFF">
      <w:start w:val="1"/>
      <w:numFmt w:val="decimal"/>
      <w:lvlText w:val="%4."/>
      <w:lvlJc w:val="left"/>
      <w:pPr>
        <w:ind w:hanging="360" w:left="3164"/>
      </w:pPr>
    </w:lvl>
    <w:lvl w:ilvl="4" w:tentative="1" w:tplc="FFFFFFFF">
      <w:start w:val="1"/>
      <w:numFmt w:val="lowerLetter"/>
      <w:lvlText w:val="%5."/>
      <w:lvlJc w:val="left"/>
      <w:pPr>
        <w:ind w:hanging="360" w:left="3884"/>
      </w:pPr>
    </w:lvl>
    <w:lvl w:ilvl="5" w:tentative="1" w:tplc="FFFFFFFF">
      <w:start w:val="1"/>
      <w:numFmt w:val="lowerRoman"/>
      <w:lvlText w:val="%6."/>
      <w:lvlJc w:val="right"/>
      <w:pPr>
        <w:ind w:hanging="180" w:left="4604"/>
      </w:pPr>
    </w:lvl>
    <w:lvl w:ilvl="6" w:tentative="1" w:tplc="FFFFFFFF">
      <w:start w:val="1"/>
      <w:numFmt w:val="decimal"/>
      <w:lvlText w:val="%7."/>
      <w:lvlJc w:val="left"/>
      <w:pPr>
        <w:ind w:hanging="360" w:left="5324"/>
      </w:pPr>
    </w:lvl>
    <w:lvl w:ilvl="7" w:tentative="1" w:tplc="FFFFFFFF">
      <w:start w:val="1"/>
      <w:numFmt w:val="lowerLetter"/>
      <w:lvlText w:val="%8."/>
      <w:lvlJc w:val="left"/>
      <w:pPr>
        <w:ind w:hanging="360" w:left="6044"/>
      </w:pPr>
    </w:lvl>
    <w:lvl w:ilvl="8" w:tentative="1" w:tplc="FFFFFFFF">
      <w:start w:val="1"/>
      <w:numFmt w:val="lowerRoman"/>
      <w:lvlText w:val="%9."/>
      <w:lvlJc w:val="right"/>
      <w:pPr>
        <w:ind w:hanging="180" w:left="6764"/>
      </w:pPr>
    </w:lvl>
  </w:abstractNum>
  <w:abstractNum w15:restartNumberingAfterBreak="0" w:abstractNumId="15">
    <w:nsid w:val="637C6154"/>
    <w:multiLevelType w:val="hybridMultilevel"/>
    <w:tmpl w:val="800A6364"/>
    <w:lvl w:ilvl="0" w:tplc="66D43EA2">
      <w:start w:val="1"/>
      <w:numFmt w:val="decimal"/>
      <w:lvlText w:val="%1."/>
      <w:lvlJc w:val="left"/>
      <w:pPr>
        <w:ind w:hanging="360" w:left="928"/>
      </w:pPr>
      <w:rPr>
        <w:rFonts w:hint="default"/>
      </w:rPr>
    </w:lvl>
    <w:lvl w:ilvl="1" w:tentative="1" w:tplc="10090019">
      <w:start w:val="1"/>
      <w:numFmt w:val="lowerLetter"/>
      <w:lvlText w:val="%2."/>
      <w:lvlJc w:val="left"/>
      <w:pPr>
        <w:ind w:hanging="360" w:left="1724"/>
      </w:pPr>
    </w:lvl>
    <w:lvl w:ilvl="2" w:tentative="1" w:tplc="1009001B">
      <w:start w:val="1"/>
      <w:numFmt w:val="lowerRoman"/>
      <w:lvlText w:val="%3."/>
      <w:lvlJc w:val="right"/>
      <w:pPr>
        <w:ind w:hanging="180" w:left="2444"/>
      </w:pPr>
    </w:lvl>
    <w:lvl w:ilvl="3" w:tentative="1" w:tplc="1009000F">
      <w:start w:val="1"/>
      <w:numFmt w:val="decimal"/>
      <w:lvlText w:val="%4."/>
      <w:lvlJc w:val="left"/>
      <w:pPr>
        <w:ind w:hanging="360" w:left="3164"/>
      </w:pPr>
    </w:lvl>
    <w:lvl w:ilvl="4" w:tentative="1" w:tplc="10090019">
      <w:start w:val="1"/>
      <w:numFmt w:val="lowerLetter"/>
      <w:lvlText w:val="%5."/>
      <w:lvlJc w:val="left"/>
      <w:pPr>
        <w:ind w:hanging="360" w:left="3884"/>
      </w:pPr>
    </w:lvl>
    <w:lvl w:ilvl="5" w:tentative="1" w:tplc="1009001B">
      <w:start w:val="1"/>
      <w:numFmt w:val="lowerRoman"/>
      <w:lvlText w:val="%6."/>
      <w:lvlJc w:val="right"/>
      <w:pPr>
        <w:ind w:hanging="180" w:left="4604"/>
      </w:pPr>
    </w:lvl>
    <w:lvl w:ilvl="6" w:tentative="1" w:tplc="1009000F">
      <w:start w:val="1"/>
      <w:numFmt w:val="decimal"/>
      <w:lvlText w:val="%7."/>
      <w:lvlJc w:val="left"/>
      <w:pPr>
        <w:ind w:hanging="360" w:left="5324"/>
      </w:pPr>
    </w:lvl>
    <w:lvl w:ilvl="7" w:tentative="1" w:tplc="10090019">
      <w:start w:val="1"/>
      <w:numFmt w:val="lowerLetter"/>
      <w:lvlText w:val="%8."/>
      <w:lvlJc w:val="left"/>
      <w:pPr>
        <w:ind w:hanging="360" w:left="6044"/>
      </w:pPr>
    </w:lvl>
    <w:lvl w:ilvl="8" w:tentative="1" w:tplc="1009001B">
      <w:start w:val="1"/>
      <w:numFmt w:val="lowerRoman"/>
      <w:lvlText w:val="%9."/>
      <w:lvlJc w:val="right"/>
      <w:pPr>
        <w:ind w:hanging="180" w:left="6764"/>
      </w:pPr>
    </w:lvl>
  </w:abstractNum>
  <w:abstractNum w15:restartNumberingAfterBreak="0" w:abstractNumId="16">
    <w:nsid w:val="64EC7745"/>
    <w:multiLevelType w:val="hybridMultilevel"/>
    <w:tmpl w:val="C9DEC6D2"/>
    <w:lvl w:ilvl="0" w:tplc="66D43EA2">
      <w:start w:val="1"/>
      <w:numFmt w:val="decimal"/>
      <w:lvlText w:val="%1."/>
      <w:lvlJc w:val="left"/>
      <w:pPr>
        <w:ind w:hanging="360" w:left="928"/>
      </w:pPr>
      <w:rPr>
        <w:rFonts w:hint="default"/>
      </w:rPr>
    </w:lvl>
    <w:lvl w:ilvl="1" w:tentative="1" w:tplc="10090019">
      <w:start w:val="1"/>
      <w:numFmt w:val="lowerLetter"/>
      <w:lvlText w:val="%2."/>
      <w:lvlJc w:val="left"/>
      <w:pPr>
        <w:ind w:hanging="360" w:left="1724"/>
      </w:pPr>
    </w:lvl>
    <w:lvl w:ilvl="2" w:tentative="1" w:tplc="1009001B">
      <w:start w:val="1"/>
      <w:numFmt w:val="lowerRoman"/>
      <w:lvlText w:val="%3."/>
      <w:lvlJc w:val="right"/>
      <w:pPr>
        <w:ind w:hanging="180" w:left="2444"/>
      </w:pPr>
    </w:lvl>
    <w:lvl w:ilvl="3" w:tentative="1" w:tplc="1009000F">
      <w:start w:val="1"/>
      <w:numFmt w:val="decimal"/>
      <w:lvlText w:val="%4."/>
      <w:lvlJc w:val="left"/>
      <w:pPr>
        <w:ind w:hanging="360" w:left="3164"/>
      </w:pPr>
    </w:lvl>
    <w:lvl w:ilvl="4" w:tentative="1" w:tplc="10090019">
      <w:start w:val="1"/>
      <w:numFmt w:val="lowerLetter"/>
      <w:lvlText w:val="%5."/>
      <w:lvlJc w:val="left"/>
      <w:pPr>
        <w:ind w:hanging="360" w:left="3884"/>
      </w:pPr>
    </w:lvl>
    <w:lvl w:ilvl="5" w:tentative="1" w:tplc="1009001B">
      <w:start w:val="1"/>
      <w:numFmt w:val="lowerRoman"/>
      <w:lvlText w:val="%6."/>
      <w:lvlJc w:val="right"/>
      <w:pPr>
        <w:ind w:hanging="180" w:left="4604"/>
      </w:pPr>
    </w:lvl>
    <w:lvl w:ilvl="6" w:tentative="1" w:tplc="1009000F">
      <w:start w:val="1"/>
      <w:numFmt w:val="decimal"/>
      <w:lvlText w:val="%7."/>
      <w:lvlJc w:val="left"/>
      <w:pPr>
        <w:ind w:hanging="360" w:left="5324"/>
      </w:pPr>
    </w:lvl>
    <w:lvl w:ilvl="7" w:tentative="1" w:tplc="10090019">
      <w:start w:val="1"/>
      <w:numFmt w:val="lowerLetter"/>
      <w:lvlText w:val="%8."/>
      <w:lvlJc w:val="left"/>
      <w:pPr>
        <w:ind w:hanging="360" w:left="6044"/>
      </w:pPr>
    </w:lvl>
    <w:lvl w:ilvl="8" w:tentative="1" w:tplc="1009001B">
      <w:start w:val="1"/>
      <w:numFmt w:val="lowerRoman"/>
      <w:lvlText w:val="%9."/>
      <w:lvlJc w:val="right"/>
      <w:pPr>
        <w:ind w:hanging="180" w:left="6764"/>
      </w:pPr>
    </w:lvl>
  </w:abstractNum>
  <w:abstractNum w15:restartNumberingAfterBreak="0" w:abstractNumId="17">
    <w:nsid w:val="6ADB1FA9"/>
    <w:multiLevelType w:val="hybridMultilevel"/>
    <w:tmpl w:val="450C34B0"/>
    <w:lvl w:ilvl="0" w:tplc="66D43EA2">
      <w:start w:val="1"/>
      <w:numFmt w:val="decimal"/>
      <w:lvlText w:val="%1."/>
      <w:lvlJc w:val="left"/>
      <w:pPr>
        <w:ind w:hanging="360" w:left="644"/>
      </w:pPr>
      <w:rPr>
        <w:rFonts w:hint="default"/>
      </w:rPr>
    </w:lvl>
    <w:lvl w:ilvl="1" w:tentative="1" w:tplc="10090019">
      <w:start w:val="1"/>
      <w:numFmt w:val="lowerLetter"/>
      <w:lvlText w:val="%2."/>
      <w:lvlJc w:val="left"/>
      <w:pPr>
        <w:ind w:hanging="360" w:left="1364"/>
      </w:pPr>
    </w:lvl>
    <w:lvl w:ilvl="2" w:tentative="1" w:tplc="1009001B">
      <w:start w:val="1"/>
      <w:numFmt w:val="lowerRoman"/>
      <w:lvlText w:val="%3."/>
      <w:lvlJc w:val="right"/>
      <w:pPr>
        <w:ind w:hanging="180" w:left="2084"/>
      </w:pPr>
    </w:lvl>
    <w:lvl w:ilvl="3" w:tentative="1" w:tplc="1009000F">
      <w:start w:val="1"/>
      <w:numFmt w:val="decimal"/>
      <w:lvlText w:val="%4."/>
      <w:lvlJc w:val="left"/>
      <w:pPr>
        <w:ind w:hanging="360" w:left="2804"/>
      </w:pPr>
    </w:lvl>
    <w:lvl w:ilvl="4" w:tentative="1" w:tplc="10090019">
      <w:start w:val="1"/>
      <w:numFmt w:val="lowerLetter"/>
      <w:lvlText w:val="%5."/>
      <w:lvlJc w:val="left"/>
      <w:pPr>
        <w:ind w:hanging="360" w:left="3524"/>
      </w:pPr>
    </w:lvl>
    <w:lvl w:ilvl="5" w:tentative="1" w:tplc="1009001B">
      <w:start w:val="1"/>
      <w:numFmt w:val="lowerRoman"/>
      <w:lvlText w:val="%6."/>
      <w:lvlJc w:val="right"/>
      <w:pPr>
        <w:ind w:hanging="180" w:left="4244"/>
      </w:pPr>
    </w:lvl>
    <w:lvl w:ilvl="6" w:tentative="1" w:tplc="1009000F">
      <w:start w:val="1"/>
      <w:numFmt w:val="decimal"/>
      <w:lvlText w:val="%7."/>
      <w:lvlJc w:val="left"/>
      <w:pPr>
        <w:ind w:hanging="360" w:left="4964"/>
      </w:pPr>
    </w:lvl>
    <w:lvl w:ilvl="7" w:tentative="1" w:tplc="10090019">
      <w:start w:val="1"/>
      <w:numFmt w:val="lowerLetter"/>
      <w:lvlText w:val="%8."/>
      <w:lvlJc w:val="left"/>
      <w:pPr>
        <w:ind w:hanging="360" w:left="5684"/>
      </w:pPr>
    </w:lvl>
    <w:lvl w:ilvl="8" w:tentative="1" w:tplc="1009001B">
      <w:start w:val="1"/>
      <w:numFmt w:val="lowerRoman"/>
      <w:lvlText w:val="%9."/>
      <w:lvlJc w:val="right"/>
      <w:pPr>
        <w:ind w:hanging="180" w:left="6404"/>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47261bad"/>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7"/>
  </w:num>
  <w:num w:numId="14">
    <w:abstractNumId w:val="13"/>
  </w:num>
  <w:num w:numId="15">
    <w:abstractNumId w:val="15"/>
  </w:num>
  <w:num w:numId="16">
    <w:abstractNumId w:val="14"/>
  </w:num>
  <w:num w:numId="17">
    <w:abstractNumId w:val="16"/>
  </w:num>
  <w:num w:numId="18">
    <w:abstractNumId w:val="10"/>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51E22"/>
    <w:pPr>
      <w:spacing w:after="0"/>
      <w:ind w:left="284"/>
    </w:pPr>
    <w:rPr>
      <w:rFonts w:ascii="Times New Roman" w:cs="Times New Roman" w:eastAsia="Times New Roman" w:hAnsi="Times New Roman"/>
      <w:lang w:val="en-CA"/>
    </w:rPr>
  </w:style>
  <w:style w:styleId="Heading1" w:type="paragraph">
    <w:name w:val="heading 1"/>
    <w:basedOn w:val="Heading2"/>
    <w:next w:val="BodyText"/>
    <w:link w:val="Heading1Char"/>
    <w:uiPriority w:val="9"/>
    <w:qFormat/>
    <w:rsid w:val="00B51E22"/>
    <w:pPr>
      <w:outlineLvl w:val="0"/>
    </w:pPr>
    <w:rPr>
      <w:color w:themeColor="text1" w:themeTint="BF" w:val="404040"/>
      <w:sz w:val="48"/>
      <w:szCs w:val="48"/>
    </w:rPr>
  </w:style>
  <w:style w:styleId="Heading2" w:type="paragraph">
    <w:name w:val="heading 2"/>
    <w:basedOn w:val="TOCHeading"/>
    <w:next w:val="BodyText"/>
    <w:link w:val="Heading2Char"/>
    <w:uiPriority w:val="9"/>
    <w:unhideWhenUsed/>
    <w:qFormat/>
    <w:rsid w:val="00B51E22"/>
    <w:pPr>
      <w:spacing w:line="259" w:lineRule="auto"/>
      <w:ind w:left="0"/>
      <w:outlineLvl w:val="1"/>
    </w:pPr>
    <w:rPr>
      <w:rFonts w:cs="Trebuchet MS"/>
    </w:rPr>
  </w:style>
  <w:style w:styleId="Heading3" w:type="paragraph">
    <w:name w:val="heading 3"/>
    <w:basedOn w:val="Normal"/>
    <w:next w:val="BodyText"/>
    <w:uiPriority w:val="9"/>
    <w:unhideWhenUsed/>
    <w:qFormat/>
    <w:rsid w:val="00B51E22"/>
    <w:pPr>
      <w:keepNext/>
      <w:keepLines/>
      <w:spacing w:before="200"/>
      <w:ind w:left="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B51E22"/>
    <w:pPr>
      <w:keepNext/>
      <w:keepLines/>
      <w:spacing w:before="200"/>
      <w:ind w:left="142"/>
      <w:outlineLvl w:val="3"/>
    </w:pPr>
    <w:rPr>
      <w:rFonts w:asciiTheme="majorHAnsi" w:cstheme="majorBidi" w:eastAsiaTheme="majorEastAsia" w:hAnsiTheme="majorHAnsi"/>
      <w:bCs/>
      <w:i/>
      <w:color w:val="A70000"/>
      <w:sz w:val="28"/>
      <w:szCs w:val="28"/>
    </w:rPr>
  </w:style>
  <w:style w:styleId="Heading5" w:type="paragraph">
    <w:name w:val="heading 5"/>
    <w:basedOn w:val="Normal"/>
    <w:next w:val="BodyText"/>
    <w:uiPriority w:val="9"/>
    <w:unhideWhenUsed/>
    <w:qFormat/>
    <w:rsid w:val="00B51E22"/>
    <w:pPr>
      <w:keepNext/>
      <w:keepLines/>
      <w:spacing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B51E22"/>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B51E22"/>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B51E22"/>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51E22"/>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51E22"/>
    <w:pPr>
      <w:spacing w:after="180" w:before="180"/>
    </w:pPr>
    <w:rPr>
      <w:color w:val="333333"/>
    </w:rPr>
  </w:style>
  <w:style w:customStyle="1" w:styleId="FirstParagraph" w:type="paragraph">
    <w:name w:val="First Paragraph"/>
    <w:basedOn w:val="BodyText"/>
    <w:next w:val="BodyText"/>
    <w:qFormat/>
    <w:rsid w:val="00B51E22"/>
  </w:style>
  <w:style w:customStyle="1" w:styleId="Compact" w:type="paragraph">
    <w:name w:val="Compact"/>
    <w:basedOn w:val="BodyText"/>
    <w:qFormat/>
    <w:rsid w:val="008C7F23"/>
    <w:pPr>
      <w:spacing w:after="36" w:before="36"/>
    </w:pPr>
    <w:rPr>
      <w:b/>
      <w:bCs/>
    </w:rPr>
  </w:style>
  <w:style w:styleId="Title" w:type="paragraph">
    <w:name w:val="Title"/>
    <w:basedOn w:val="Title1"/>
    <w:next w:val="BodyText"/>
    <w:qFormat/>
    <w:rsid w:val="00B51E22"/>
    <w:rPr>
      <w:rFonts w:cstheme="majorHAnsi"/>
      <w:sz w:val="40"/>
      <w:szCs w:val="40"/>
    </w:rPr>
  </w:style>
  <w:style w:styleId="Subtitle" w:type="paragraph">
    <w:name w:val="Subtitle"/>
    <w:basedOn w:val="TOCHeading"/>
    <w:next w:val="BodyText"/>
    <w:qFormat/>
    <w:rsid w:val="00B51E22"/>
    <w:pPr>
      <w:jc w:val="center"/>
    </w:pPr>
    <w:rPr>
      <w:rFonts w:asciiTheme="majorHAnsi" w:cstheme="majorHAnsi" w:hAnsiTheme="majorHAnsi"/>
      <w:bCs/>
      <w:color w:themeColor="text1" w:val="000000"/>
    </w:rPr>
  </w:style>
  <w:style w:customStyle="1" w:styleId="Author" w:type="paragraph">
    <w:name w:val="Author"/>
    <w:next w:val="BodyText"/>
    <w:qFormat/>
    <w:rsid w:val="00B51E22"/>
    <w:pPr>
      <w:keepNext/>
      <w:keepLines/>
      <w:spacing w:before="120"/>
      <w:jc w:val="center"/>
    </w:pPr>
    <w:rPr>
      <w:rFonts w:asciiTheme="majorHAnsi" w:cstheme="majorHAnsi" w:eastAsia="Times" w:hAnsiTheme="majorHAnsi"/>
      <w:lang w:val="en-CA"/>
    </w:rPr>
  </w:style>
  <w:style w:styleId="Date" w:type="paragraph">
    <w:name w:val="Date"/>
    <w:next w:val="BodyText"/>
    <w:qFormat/>
    <w:rsid w:val="00B51E22"/>
    <w:pPr>
      <w:keepNext/>
      <w:keepLines/>
      <w:jc w:val="center"/>
    </w:pPr>
    <w:rPr>
      <w:rFonts w:asciiTheme="majorHAnsi" w:cstheme="majorHAnsi" w:hAnsiTheme="majorHAnsi"/>
    </w:rPr>
  </w:style>
  <w:style w:customStyle="1" w:styleId="Abstract" w:type="paragraph">
    <w:name w:val="Abstract"/>
    <w:basedOn w:val="Normal"/>
    <w:next w:val="BodyText"/>
    <w:qFormat/>
    <w:rsid w:val="00B51E22"/>
    <w:pPr>
      <w:keepNext/>
      <w:keepLines/>
      <w:spacing w:after="300" w:before="300"/>
    </w:pPr>
    <w:rPr>
      <w:rFonts w:asciiTheme="majorHAnsi" w:hAnsiTheme="majorHAnsi"/>
      <w:sz w:val="20"/>
      <w:szCs w:val="20"/>
    </w:rPr>
  </w:style>
  <w:style w:styleId="Bibliography" w:type="paragraph">
    <w:name w:val="Bibliography"/>
    <w:basedOn w:val="Normal"/>
    <w:qFormat/>
    <w:rsid w:val="00B51E22"/>
    <w:rPr>
      <w:rFonts w:asciiTheme="majorHAnsi" w:hAnsiTheme="majorHAnsi"/>
    </w:rPr>
  </w:style>
  <w:style w:styleId="BlockText" w:type="paragraph">
    <w:name w:val="Block Text"/>
    <w:basedOn w:val="BodyText"/>
    <w:next w:val="BodyText"/>
    <w:uiPriority w:val="9"/>
    <w:unhideWhenUsed/>
    <w:qFormat/>
    <w:rsid w:val="00B51E22"/>
    <w:pPr>
      <w:spacing w:after="100" w:before="100"/>
      <w:ind w:left="480" w:right="480"/>
    </w:pPr>
  </w:style>
  <w:style w:styleId="FootnoteText" w:type="paragraph">
    <w:name w:val="footnote text"/>
    <w:basedOn w:val="Normal"/>
    <w:uiPriority w:val="9"/>
    <w:unhideWhenUsed/>
    <w:qFormat/>
    <w:rsid w:val="00B51E22"/>
    <w:rPr>
      <w:rFonts w:asciiTheme="majorHAnsi" w:hAnsiTheme="majorHAnsi"/>
    </w:rPr>
  </w:style>
  <w:style w:customStyle="1" w:styleId="Table" w:type="table">
    <w:name w:val="Table"/>
    <w:semiHidden/>
    <w:unhideWhenUsed/>
    <w:qFormat/>
    <w:rsid w:val="00B51E22"/>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B51E22"/>
    <w:pPr>
      <w:keepNext/>
      <w:keepLines/>
    </w:pPr>
    <w:rPr>
      <w:rFonts w:asciiTheme="majorHAnsi" w:hAnsiTheme="majorHAnsi"/>
      <w:b/>
    </w:rPr>
  </w:style>
  <w:style w:customStyle="1" w:styleId="Definition" w:type="paragraph">
    <w:name w:val="Definition"/>
    <w:basedOn w:val="Normal"/>
    <w:rsid w:val="00B51E22"/>
    <w:rPr>
      <w:rFonts w:asciiTheme="majorHAnsi" w:hAnsiTheme="majorHAnsi"/>
    </w:rPr>
  </w:style>
  <w:style w:styleId="Caption" w:type="paragraph">
    <w:name w:val="caption"/>
    <w:basedOn w:val="Normal"/>
    <w:link w:val="CaptionChar"/>
    <w:rsid w:val="00B51E22"/>
    <w:pPr>
      <w:spacing w:after="120"/>
    </w:pPr>
    <w:rPr>
      <w:rFonts w:asciiTheme="majorHAnsi" w:hAnsiTheme="majorHAnsi"/>
      <w:i/>
    </w:rPr>
  </w:style>
  <w:style w:customStyle="1" w:styleId="TableCaption" w:type="paragraph">
    <w:name w:val="Table Caption"/>
    <w:basedOn w:val="Caption"/>
    <w:rsid w:val="00B51E22"/>
    <w:pPr>
      <w:keepNext/>
    </w:pPr>
  </w:style>
  <w:style w:customStyle="1" w:styleId="ImageCaption" w:type="paragraph">
    <w:name w:val="Image Caption"/>
    <w:basedOn w:val="Caption"/>
    <w:rsid w:val="00B51E22"/>
  </w:style>
  <w:style w:customStyle="1" w:styleId="Figure" w:type="paragraph">
    <w:name w:val="Figure"/>
    <w:basedOn w:val="Normal"/>
    <w:rsid w:val="00B51E22"/>
    <w:rPr>
      <w:rFonts w:asciiTheme="majorHAnsi" w:hAnsiTheme="majorHAnsi"/>
    </w:rPr>
  </w:style>
  <w:style w:customStyle="1" w:styleId="CaptionedFigure" w:type="paragraph">
    <w:name w:val="Captioned Figure"/>
    <w:basedOn w:val="Figure"/>
    <w:rsid w:val="00B51E22"/>
    <w:pPr>
      <w:keepNext/>
    </w:pPr>
  </w:style>
  <w:style w:customStyle="1" w:styleId="CaptionChar" w:type="character">
    <w:name w:val="Caption Char"/>
    <w:basedOn w:val="DefaultParagraphFont"/>
    <w:link w:val="Caption"/>
    <w:rsid w:val="00B51E22"/>
    <w:rPr>
      <w:rFonts w:asciiTheme="majorHAnsi" w:cs="Times New Roman" w:eastAsia="Times New Roman" w:hAnsiTheme="majorHAnsi"/>
      <w:i/>
      <w:lang w:val="en-CA"/>
    </w:rPr>
  </w:style>
  <w:style w:customStyle="1" w:styleId="VerbatimChar" w:type="character">
    <w:name w:val="Verbatim Char"/>
    <w:basedOn w:val="CaptionChar"/>
    <w:link w:val="SourceCode"/>
    <w:rsid w:val="00B51E22"/>
    <w:rPr>
      <w:rFonts w:ascii="Consolas" w:cs="Times New Roman" w:eastAsia="Times New Roman" w:hAnsi="Consolas"/>
      <w:i w:val="0"/>
      <w:sz w:val="22"/>
      <w:lang w:val="en-CA"/>
    </w:rPr>
  </w:style>
  <w:style w:customStyle="1" w:styleId="SectionNumber" w:type="character">
    <w:name w:val="Section Number"/>
    <w:basedOn w:val="CaptionChar"/>
    <w:rsid w:val="00B51E22"/>
    <w:rPr>
      <w:rFonts w:asciiTheme="majorHAnsi" w:cs="Times New Roman" w:eastAsia="Times New Roman" w:hAnsiTheme="majorHAnsi"/>
      <w:i/>
      <w:lang w:val="en-CA"/>
    </w:rPr>
  </w:style>
  <w:style w:styleId="FootnoteReference" w:type="character">
    <w:name w:val="footnote reference"/>
    <w:basedOn w:val="CaptionChar"/>
    <w:rsid w:val="00B51E22"/>
    <w:rPr>
      <w:rFonts w:asciiTheme="majorHAnsi" w:cs="Times New Roman" w:eastAsia="Times New Roman" w:hAnsiTheme="majorHAnsi"/>
      <w:i/>
      <w:vertAlign w:val="superscript"/>
      <w:lang w:val="en-CA"/>
    </w:rPr>
  </w:style>
  <w:style w:styleId="Hyperlink" w:type="character">
    <w:name w:val="Hyperlink"/>
    <w:basedOn w:val="CaptionChar"/>
    <w:uiPriority w:val="99"/>
    <w:rsid w:val="00C26378"/>
    <w:rPr>
      <w:rFonts w:asciiTheme="majorHAnsi" w:cs="Times New Roman" w:eastAsia="Times New Roman" w:hAnsiTheme="majorHAnsi"/>
      <w:i/>
      <w:color w:themeColor="accent1" w:val="4F81BD"/>
      <w:u w:val="single"/>
      <w:lang w:val="en-CA"/>
    </w:rPr>
  </w:style>
  <w:style w:styleId="TOCHeading" w:type="paragraph">
    <w:name w:val="TOC Heading"/>
    <w:basedOn w:val="Normal"/>
    <w:next w:val="BodyText"/>
    <w:uiPriority w:val="39"/>
    <w:unhideWhenUsed/>
    <w:qFormat/>
    <w:rsid w:val="00B51E22"/>
    <w:pPr>
      <w:ind w:left="142"/>
    </w:pPr>
    <w:rPr>
      <w:rFonts w:ascii="Trebuchet MS" w:eastAsia="Trebuchet MS" w:hAnsi="Trebuchet MS"/>
      <w:color w:val="A70000"/>
      <w:sz w:val="32"/>
      <w:szCs w:val="32"/>
    </w:rPr>
  </w:style>
  <w:style w:styleId="TableofAuthorities" w:type="paragraph">
    <w:name w:val="table of authorities"/>
    <w:basedOn w:val="Normal"/>
    <w:next w:val="Normal"/>
    <w:unhideWhenUsed/>
    <w:rsid w:val="00B51E22"/>
    <w:pPr>
      <w:ind w:hanging="240" w:left="240"/>
    </w:pPr>
    <w:rPr>
      <w:rFonts w:asciiTheme="majorHAnsi" w:hAnsiTheme="majorHAnsi"/>
    </w:rPr>
  </w:style>
  <w:style w:customStyle="1" w:styleId="BodyTextChar" w:type="character">
    <w:name w:val="Body Text Char"/>
    <w:basedOn w:val="DefaultParagraphFont"/>
    <w:link w:val="BodyText"/>
    <w:rsid w:val="00B51E22"/>
    <w:rPr>
      <w:rFonts w:ascii="Times New Roman" w:cs="Times New Roman" w:eastAsia="Times New Roman" w:hAnsi="Times New Roman"/>
      <w:color w:val="333333"/>
      <w:lang w:val="en-CA"/>
    </w:rPr>
  </w:style>
  <w:style w:styleId="HTMLKeyboard" w:type="character">
    <w:name w:val="HTML Keyboard"/>
    <w:basedOn w:val="DefaultParagraphFont"/>
    <w:unhideWhenUsed/>
    <w:rsid w:val="00B51E22"/>
    <w:rPr>
      <w:rFonts w:ascii="Consolas" w:cs="Consolas" w:hAnsi="Consolas"/>
      <w:sz w:val="20"/>
      <w:szCs w:val="20"/>
    </w:rPr>
  </w:style>
  <w:style w:styleId="GridTable2-Accent3" w:type="table">
    <w:name w:val="Grid Table 2 Accent 3"/>
    <w:basedOn w:val="TableNormal"/>
    <w:uiPriority w:val="47"/>
    <w:rsid w:val="00B51E22"/>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B51E22"/>
    <w:pPr>
      <w:tabs>
        <w:tab w:pos="4680" w:val="center"/>
        <w:tab w:pos="9360" w:val="right"/>
      </w:tabs>
    </w:pPr>
    <w:rPr>
      <w:rFonts w:asciiTheme="majorHAnsi" w:hAnsiTheme="majorHAnsi"/>
    </w:rPr>
  </w:style>
  <w:style w:customStyle="1" w:styleId="HeaderChar" w:type="character">
    <w:name w:val="Header Char"/>
    <w:basedOn w:val="DefaultParagraphFont"/>
    <w:link w:val="Header"/>
    <w:rsid w:val="00B51E22"/>
    <w:rPr>
      <w:rFonts w:asciiTheme="majorHAnsi" w:cs="Times New Roman" w:eastAsia="Times New Roman" w:hAnsiTheme="majorHAnsi"/>
      <w:lang w:val="en-CA"/>
    </w:rPr>
  </w:style>
  <w:style w:styleId="Footer" w:type="paragraph">
    <w:name w:val="footer"/>
    <w:basedOn w:val="Normal"/>
    <w:link w:val="FooterChar"/>
    <w:unhideWhenUsed/>
    <w:rsid w:val="00B51E22"/>
    <w:pPr>
      <w:tabs>
        <w:tab w:pos="4680" w:val="center"/>
        <w:tab w:pos="9360" w:val="right"/>
      </w:tabs>
    </w:pPr>
    <w:rPr>
      <w:rFonts w:asciiTheme="majorHAnsi" w:hAnsiTheme="majorHAnsi"/>
    </w:rPr>
  </w:style>
  <w:style w:customStyle="1" w:styleId="FooterChar" w:type="character">
    <w:name w:val="Footer Char"/>
    <w:basedOn w:val="DefaultParagraphFont"/>
    <w:link w:val="Footer"/>
    <w:rsid w:val="00B51E22"/>
    <w:rPr>
      <w:rFonts w:asciiTheme="majorHAnsi" w:cs="Times New Roman" w:eastAsia="Times New Roman" w:hAnsiTheme="majorHAnsi"/>
      <w:lang w:val="en-CA"/>
    </w:rPr>
  </w:style>
  <w:style w:styleId="TOC1" w:type="paragraph">
    <w:name w:val="toc 1"/>
    <w:basedOn w:val="Normal"/>
    <w:next w:val="Normal"/>
    <w:autoRedefine/>
    <w:uiPriority w:val="39"/>
    <w:unhideWhenUsed/>
    <w:rsid w:val="00B51E22"/>
    <w:pPr>
      <w:tabs>
        <w:tab w:leader="dot" w:pos="9350" w:val="right"/>
      </w:tabs>
      <w:spacing w:before="120"/>
    </w:pPr>
    <w:rPr>
      <w:rFonts w:asciiTheme="majorHAnsi" w:hAnsiTheme="majorHAnsi"/>
      <w:b/>
      <w:bCs/>
      <w:iCs/>
      <w:noProof/>
    </w:rPr>
  </w:style>
  <w:style w:styleId="TOC2" w:type="paragraph">
    <w:name w:val="toc 2"/>
    <w:basedOn w:val="Normal"/>
    <w:next w:val="Normal"/>
    <w:autoRedefine/>
    <w:uiPriority w:val="39"/>
    <w:unhideWhenUsed/>
    <w:rsid w:val="00B51E22"/>
    <w:pPr>
      <w:tabs>
        <w:tab w:leader="dot" w:pos="9350" w:val="right"/>
      </w:tabs>
      <w:spacing w:before="120"/>
      <w:ind w:left="220"/>
    </w:pPr>
    <w:rPr>
      <w:rFonts w:asciiTheme="majorHAnsi" w:hAnsiTheme="majorHAnsi"/>
      <w:b/>
      <w:bCs/>
      <w:szCs w:val="22"/>
    </w:rPr>
  </w:style>
  <w:style w:styleId="TOC3" w:type="paragraph">
    <w:name w:val="toc 3"/>
    <w:basedOn w:val="Normal"/>
    <w:next w:val="Normal"/>
    <w:autoRedefine/>
    <w:uiPriority w:val="39"/>
    <w:unhideWhenUsed/>
    <w:rsid w:val="00B51E22"/>
    <w:pPr>
      <w:tabs>
        <w:tab w:leader="dot" w:pos="9350" w:val="right"/>
      </w:tabs>
      <w:ind w:left="440"/>
    </w:pPr>
    <w:rPr>
      <w:rFonts w:asciiTheme="majorHAnsi" w:cstheme="majorHAnsi" w:hAnsiTheme="majorHAnsi"/>
      <w:noProof/>
      <w:sz w:val="20"/>
      <w:szCs w:val="20"/>
    </w:rPr>
  </w:style>
  <w:style w:styleId="TOC4" w:type="paragraph">
    <w:name w:val="toc 4"/>
    <w:basedOn w:val="Normal"/>
    <w:next w:val="Normal"/>
    <w:autoRedefine/>
    <w:uiPriority w:val="39"/>
    <w:unhideWhenUsed/>
    <w:rsid w:val="00B51E22"/>
    <w:pPr>
      <w:tabs>
        <w:tab w:leader="dot" w:pos="9350" w:val="right"/>
      </w:tabs>
      <w:ind w:left="660"/>
    </w:pPr>
    <w:rPr>
      <w:rFonts w:asciiTheme="majorHAnsi" w:cstheme="majorHAnsi" w:hAnsiTheme="majorHAnsi"/>
      <w:noProof/>
      <w:sz w:val="20"/>
      <w:szCs w:val="20"/>
    </w:rPr>
  </w:style>
  <w:style w:styleId="TOC5" w:type="paragraph">
    <w:name w:val="toc 5"/>
    <w:basedOn w:val="Normal"/>
    <w:next w:val="Normal"/>
    <w:autoRedefine/>
    <w:uiPriority w:val="39"/>
    <w:unhideWhenUsed/>
    <w:rsid w:val="00B51E22"/>
    <w:pPr>
      <w:ind w:left="880"/>
    </w:pPr>
    <w:rPr>
      <w:rFonts w:asciiTheme="minorHAnsi" w:hAnsiTheme="minorHAnsi"/>
      <w:sz w:val="20"/>
      <w:szCs w:val="20"/>
    </w:rPr>
  </w:style>
  <w:style w:styleId="TOC6" w:type="paragraph">
    <w:name w:val="toc 6"/>
    <w:basedOn w:val="Normal"/>
    <w:next w:val="Normal"/>
    <w:autoRedefine/>
    <w:uiPriority w:val="39"/>
    <w:unhideWhenUsed/>
    <w:rsid w:val="00B51E22"/>
    <w:pPr>
      <w:ind w:left="1100"/>
    </w:pPr>
    <w:rPr>
      <w:rFonts w:asciiTheme="minorHAnsi" w:hAnsiTheme="minorHAnsi"/>
      <w:sz w:val="20"/>
      <w:szCs w:val="20"/>
    </w:rPr>
  </w:style>
  <w:style w:styleId="TOC7" w:type="paragraph">
    <w:name w:val="toc 7"/>
    <w:basedOn w:val="Normal"/>
    <w:next w:val="Normal"/>
    <w:autoRedefine/>
    <w:uiPriority w:val="39"/>
    <w:unhideWhenUsed/>
    <w:rsid w:val="00B51E22"/>
    <w:pPr>
      <w:ind w:left="1320"/>
    </w:pPr>
    <w:rPr>
      <w:rFonts w:asciiTheme="minorHAnsi" w:hAnsiTheme="minorHAnsi"/>
      <w:sz w:val="20"/>
      <w:szCs w:val="20"/>
    </w:rPr>
  </w:style>
  <w:style w:styleId="TOC8" w:type="paragraph">
    <w:name w:val="toc 8"/>
    <w:basedOn w:val="Normal"/>
    <w:next w:val="Normal"/>
    <w:autoRedefine/>
    <w:uiPriority w:val="39"/>
    <w:unhideWhenUsed/>
    <w:rsid w:val="00B51E22"/>
    <w:pPr>
      <w:ind w:left="1540"/>
    </w:pPr>
    <w:rPr>
      <w:rFonts w:asciiTheme="minorHAnsi" w:hAnsiTheme="minorHAnsi"/>
      <w:sz w:val="20"/>
      <w:szCs w:val="20"/>
    </w:rPr>
  </w:style>
  <w:style w:styleId="TOC9" w:type="paragraph">
    <w:name w:val="toc 9"/>
    <w:basedOn w:val="Normal"/>
    <w:next w:val="Normal"/>
    <w:autoRedefine/>
    <w:uiPriority w:val="39"/>
    <w:unhideWhenUsed/>
    <w:rsid w:val="00B51E22"/>
    <w:pPr>
      <w:ind w:left="1760"/>
    </w:pPr>
    <w:rPr>
      <w:rFonts w:asciiTheme="minorHAnsi" w:hAnsiTheme="minorHAnsi"/>
      <w:sz w:val="20"/>
      <w:szCs w:val="20"/>
    </w:rPr>
  </w:style>
  <w:style w:styleId="PageNumber" w:type="character">
    <w:name w:val="page number"/>
    <w:basedOn w:val="DefaultParagraphFont"/>
    <w:semiHidden/>
    <w:unhideWhenUsed/>
    <w:rsid w:val="00B51E22"/>
  </w:style>
  <w:style w:styleId="UnresolvedMention" w:type="character">
    <w:name w:val="Unresolved Mention"/>
    <w:basedOn w:val="DefaultParagraphFont"/>
    <w:uiPriority w:val="99"/>
    <w:semiHidden/>
    <w:unhideWhenUsed/>
    <w:rsid w:val="00B51E22"/>
    <w:rPr>
      <w:color w:val="605E5C"/>
      <w:shd w:color="auto" w:fill="E1DFDD" w:val="clear"/>
    </w:rPr>
  </w:style>
  <w:style w:customStyle="1" w:styleId="AlertTok" w:type="character">
    <w:name w:val="AlertTok"/>
    <w:basedOn w:val="VerbatimChar"/>
    <w:rsid w:val="00B51E22"/>
    <w:rPr>
      <w:rFonts w:ascii="Consolas" w:cs="Times New Roman" w:eastAsia="Times New Roman" w:hAnsi="Consolas"/>
      <w:b/>
      <w:i w:val="0"/>
      <w:color w:val="FF0000"/>
      <w:sz w:val="22"/>
      <w:lang w:val="en-CA"/>
    </w:rPr>
  </w:style>
  <w:style w:customStyle="1" w:styleId="AnnotationTok" w:type="character">
    <w:name w:val="AnnotationTok"/>
    <w:basedOn w:val="VerbatimChar"/>
    <w:rsid w:val="00B51E22"/>
    <w:rPr>
      <w:rFonts w:ascii="Consolas" w:cs="Times New Roman" w:eastAsia="Times New Roman" w:hAnsi="Consolas"/>
      <w:b/>
      <w:i/>
      <w:color w:val="60A0B0"/>
      <w:sz w:val="22"/>
      <w:lang w:val="en-CA"/>
    </w:rPr>
  </w:style>
  <w:style w:customStyle="1" w:styleId="apple-converted-space" w:type="character">
    <w:name w:val="apple-converted-space"/>
    <w:basedOn w:val="DefaultParagraphFont"/>
    <w:rsid w:val="00B51E22"/>
  </w:style>
  <w:style w:customStyle="1" w:styleId="AttributeTok" w:type="character">
    <w:name w:val="AttributeTok"/>
    <w:basedOn w:val="VerbatimChar"/>
    <w:rsid w:val="00B51E22"/>
    <w:rPr>
      <w:rFonts w:ascii="Consolas" w:cs="Times New Roman" w:eastAsia="Times New Roman" w:hAnsi="Consolas"/>
      <w:i w:val="0"/>
      <w:color w:val="7D9029"/>
      <w:sz w:val="22"/>
      <w:lang w:val="en-CA"/>
    </w:rPr>
  </w:style>
  <w:style w:styleId="BalloonText" w:type="paragraph">
    <w:name w:val="Balloon Text"/>
    <w:basedOn w:val="Normal"/>
    <w:link w:val="BalloonTextChar"/>
    <w:semiHidden/>
    <w:unhideWhenUsed/>
    <w:rsid w:val="00B51E22"/>
    <w:rPr>
      <w:sz w:val="18"/>
      <w:szCs w:val="18"/>
    </w:rPr>
  </w:style>
  <w:style w:customStyle="1" w:styleId="BalloonTextChar" w:type="character">
    <w:name w:val="Balloon Text Char"/>
    <w:basedOn w:val="DefaultParagraphFont"/>
    <w:link w:val="BalloonText"/>
    <w:semiHidden/>
    <w:rsid w:val="00B51E22"/>
    <w:rPr>
      <w:rFonts w:ascii="Times New Roman" w:cs="Times New Roman" w:eastAsia="Times New Roman" w:hAnsi="Times New Roman"/>
      <w:sz w:val="18"/>
      <w:szCs w:val="18"/>
      <w:lang w:val="en-CA"/>
    </w:rPr>
  </w:style>
  <w:style w:customStyle="1" w:styleId="BaseNTok" w:type="character">
    <w:name w:val="BaseNTok"/>
    <w:basedOn w:val="VerbatimChar"/>
    <w:rsid w:val="00B51E22"/>
    <w:rPr>
      <w:rFonts w:ascii="Consolas" w:cs="Times New Roman" w:eastAsia="Times New Roman" w:hAnsi="Consolas"/>
      <w:i w:val="0"/>
      <w:color w:val="40A070"/>
      <w:sz w:val="22"/>
      <w:lang w:val="en-CA"/>
    </w:rPr>
  </w:style>
  <w:style w:customStyle="1" w:styleId="BuiltInTok" w:type="character">
    <w:name w:val="BuiltInTok"/>
    <w:basedOn w:val="VerbatimChar"/>
    <w:rsid w:val="00B51E22"/>
    <w:rPr>
      <w:rFonts w:ascii="Consolas" w:cs="Times New Roman" w:eastAsia="Times New Roman" w:hAnsi="Consolas"/>
      <w:i w:val="0"/>
      <w:sz w:val="22"/>
      <w:lang w:val="en-CA"/>
    </w:rPr>
  </w:style>
  <w:style w:customStyle="1" w:styleId="CharTok" w:type="character">
    <w:name w:val="CharTok"/>
    <w:basedOn w:val="VerbatimChar"/>
    <w:rsid w:val="00B51E22"/>
    <w:rPr>
      <w:rFonts w:ascii="Consolas" w:cs="Times New Roman" w:eastAsia="Times New Roman" w:hAnsi="Consolas"/>
      <w:i w:val="0"/>
      <w:color w:val="4070A0"/>
      <w:sz w:val="22"/>
      <w:lang w:val="en-CA"/>
    </w:rPr>
  </w:style>
  <w:style w:styleId="CommentReference" w:type="character">
    <w:name w:val="annotation reference"/>
    <w:basedOn w:val="DefaultParagraphFont"/>
    <w:semiHidden/>
    <w:unhideWhenUsed/>
    <w:rsid w:val="00B51E22"/>
    <w:rPr>
      <w:sz w:val="16"/>
      <w:szCs w:val="16"/>
    </w:rPr>
  </w:style>
  <w:style w:styleId="CommentText" w:type="paragraph">
    <w:name w:val="annotation text"/>
    <w:basedOn w:val="Normal"/>
    <w:link w:val="CommentTextChar"/>
    <w:unhideWhenUsed/>
    <w:rsid w:val="00B51E22"/>
    <w:rPr>
      <w:rFonts w:asciiTheme="majorHAnsi" w:hAnsiTheme="majorHAnsi"/>
      <w:sz w:val="20"/>
      <w:szCs w:val="20"/>
    </w:rPr>
  </w:style>
  <w:style w:customStyle="1" w:styleId="CommentTextChar" w:type="character">
    <w:name w:val="Comment Text Char"/>
    <w:basedOn w:val="DefaultParagraphFont"/>
    <w:link w:val="CommentText"/>
    <w:rsid w:val="00B51E22"/>
    <w:rPr>
      <w:rFonts w:asciiTheme="majorHAnsi" w:cs="Times New Roman" w:eastAsia="Times New Roman" w:hAnsiTheme="majorHAnsi"/>
      <w:sz w:val="20"/>
      <w:szCs w:val="20"/>
      <w:lang w:val="en-CA"/>
    </w:rPr>
  </w:style>
  <w:style w:styleId="CommentSubject" w:type="paragraph">
    <w:name w:val="annotation subject"/>
    <w:basedOn w:val="CommentText"/>
    <w:next w:val="CommentText"/>
    <w:link w:val="CommentSubjectChar"/>
    <w:semiHidden/>
    <w:unhideWhenUsed/>
    <w:rsid w:val="00B51E22"/>
    <w:rPr>
      <w:rFonts w:ascii="Times New Roman" w:hAnsi="Times New Roman"/>
      <w:b/>
      <w:bCs/>
    </w:rPr>
  </w:style>
  <w:style w:customStyle="1" w:styleId="CommentSubjectChar" w:type="character">
    <w:name w:val="Comment Subject Char"/>
    <w:basedOn w:val="CommentTextChar"/>
    <w:link w:val="CommentSubject"/>
    <w:semiHidden/>
    <w:rsid w:val="00B51E22"/>
    <w:rPr>
      <w:rFonts w:ascii="Times New Roman" w:cs="Times New Roman" w:eastAsia="Times New Roman" w:hAnsi="Times New Roman"/>
      <w:b/>
      <w:bCs/>
      <w:sz w:val="20"/>
      <w:szCs w:val="20"/>
      <w:lang w:val="en-CA"/>
    </w:rPr>
  </w:style>
  <w:style w:customStyle="1" w:styleId="CommentTok" w:type="character">
    <w:name w:val="CommentTok"/>
    <w:basedOn w:val="VerbatimChar"/>
    <w:rsid w:val="00B51E22"/>
    <w:rPr>
      <w:rFonts w:ascii="Consolas" w:cs="Times New Roman" w:eastAsia="Times New Roman" w:hAnsi="Consolas"/>
      <w:i/>
      <w:color w:val="60A0B0"/>
      <w:sz w:val="22"/>
      <w:lang w:val="en-CA"/>
    </w:rPr>
  </w:style>
  <w:style w:customStyle="1" w:styleId="CommentVarTok" w:type="character">
    <w:name w:val="CommentVarTok"/>
    <w:basedOn w:val="VerbatimChar"/>
    <w:rsid w:val="00B51E22"/>
    <w:rPr>
      <w:rFonts w:ascii="Consolas" w:cs="Times New Roman" w:eastAsia="Times New Roman" w:hAnsi="Consolas"/>
      <w:b/>
      <w:i/>
      <w:color w:val="60A0B0"/>
      <w:sz w:val="22"/>
      <w:lang w:val="en-CA"/>
    </w:rPr>
  </w:style>
  <w:style w:customStyle="1" w:styleId="ConstantTok" w:type="character">
    <w:name w:val="ConstantTok"/>
    <w:basedOn w:val="VerbatimChar"/>
    <w:rsid w:val="00B51E22"/>
    <w:rPr>
      <w:rFonts w:ascii="Consolas" w:cs="Times New Roman" w:eastAsia="Times New Roman" w:hAnsi="Consolas"/>
      <w:i w:val="0"/>
      <w:color w:val="880000"/>
      <w:sz w:val="22"/>
      <w:lang w:val="en-CA"/>
    </w:rPr>
  </w:style>
  <w:style w:customStyle="1" w:styleId="ControlFlowTok" w:type="character">
    <w:name w:val="ControlFlowTok"/>
    <w:basedOn w:val="VerbatimChar"/>
    <w:rsid w:val="00B51E22"/>
    <w:rPr>
      <w:rFonts w:ascii="Consolas" w:cs="Times New Roman" w:eastAsia="Times New Roman" w:hAnsi="Consolas"/>
      <w:b/>
      <w:i w:val="0"/>
      <w:color w:val="007020"/>
      <w:sz w:val="22"/>
      <w:lang w:val="en-CA"/>
    </w:rPr>
  </w:style>
  <w:style w:customStyle="1" w:styleId="DataTypeTok" w:type="character">
    <w:name w:val="DataTypeTok"/>
    <w:basedOn w:val="VerbatimChar"/>
    <w:rsid w:val="00B51E22"/>
    <w:rPr>
      <w:rFonts w:ascii="Consolas" w:cs="Times New Roman" w:eastAsia="Times New Roman" w:hAnsi="Consolas"/>
      <w:i w:val="0"/>
      <w:color w:val="902000"/>
      <w:sz w:val="22"/>
      <w:lang w:val="en-CA"/>
    </w:rPr>
  </w:style>
  <w:style w:customStyle="1" w:styleId="DecValTok" w:type="character">
    <w:name w:val="DecValTok"/>
    <w:basedOn w:val="VerbatimChar"/>
    <w:rsid w:val="00B51E22"/>
    <w:rPr>
      <w:rFonts w:ascii="Consolas" w:cs="Times New Roman" w:eastAsia="Times New Roman" w:hAnsi="Consolas"/>
      <w:i w:val="0"/>
      <w:color w:val="40A070"/>
      <w:sz w:val="22"/>
      <w:lang w:val="en-CA"/>
    </w:rPr>
  </w:style>
  <w:style w:customStyle="1" w:styleId="DocumentationTok" w:type="character">
    <w:name w:val="DocumentationTok"/>
    <w:basedOn w:val="VerbatimChar"/>
    <w:rsid w:val="00B51E22"/>
    <w:rPr>
      <w:rFonts w:ascii="Consolas" w:cs="Times New Roman" w:eastAsia="Times New Roman" w:hAnsi="Consolas"/>
      <w:i/>
      <w:color w:val="BA2121"/>
      <w:sz w:val="22"/>
      <w:lang w:val="en-CA"/>
    </w:rPr>
  </w:style>
  <w:style w:styleId="Emphasis" w:type="character">
    <w:name w:val="Emphasis"/>
    <w:basedOn w:val="DefaultParagraphFont"/>
    <w:rsid w:val="00B51E22"/>
    <w:rPr>
      <w:i/>
      <w:iCs/>
    </w:rPr>
  </w:style>
  <w:style w:customStyle="1" w:styleId="ErrorTok" w:type="character">
    <w:name w:val="ErrorTok"/>
    <w:basedOn w:val="VerbatimChar"/>
    <w:rsid w:val="00B51E22"/>
    <w:rPr>
      <w:rFonts w:ascii="Consolas" w:cs="Times New Roman" w:eastAsia="Times New Roman" w:hAnsi="Consolas"/>
      <w:b/>
      <w:i w:val="0"/>
      <w:color w:val="FF0000"/>
      <w:sz w:val="22"/>
      <w:lang w:val="en-CA"/>
    </w:rPr>
  </w:style>
  <w:style w:customStyle="1" w:styleId="ExtensionTok" w:type="character">
    <w:name w:val="ExtensionTok"/>
    <w:basedOn w:val="VerbatimChar"/>
    <w:rsid w:val="00B51E22"/>
    <w:rPr>
      <w:rFonts w:ascii="Consolas" w:cs="Times New Roman" w:eastAsia="Times New Roman" w:hAnsi="Consolas"/>
      <w:i w:val="0"/>
      <w:sz w:val="22"/>
      <w:lang w:val="en-CA"/>
    </w:rPr>
  </w:style>
  <w:style w:customStyle="1" w:styleId="FloatTok" w:type="character">
    <w:name w:val="FloatTok"/>
    <w:basedOn w:val="VerbatimChar"/>
    <w:rsid w:val="00B51E22"/>
    <w:rPr>
      <w:rFonts w:ascii="Consolas" w:cs="Times New Roman" w:eastAsia="Times New Roman" w:hAnsi="Consolas"/>
      <w:i w:val="0"/>
      <w:color w:val="40A070"/>
      <w:sz w:val="22"/>
      <w:lang w:val="en-CA"/>
    </w:rPr>
  </w:style>
  <w:style w:styleId="FollowedHyperlink" w:type="character">
    <w:name w:val="FollowedHyperlink"/>
    <w:basedOn w:val="DefaultParagraphFont"/>
    <w:semiHidden/>
    <w:unhideWhenUsed/>
    <w:rsid w:val="00B51E22"/>
    <w:rPr>
      <w:color w:themeColor="followedHyperlink" w:val="800080"/>
      <w:u w:val="single"/>
    </w:rPr>
  </w:style>
  <w:style w:customStyle="1" w:styleId="FunctionTok" w:type="character">
    <w:name w:val="FunctionTok"/>
    <w:basedOn w:val="VerbatimChar"/>
    <w:rsid w:val="00B51E22"/>
    <w:rPr>
      <w:rFonts w:ascii="Consolas" w:cs="Times New Roman" w:eastAsia="Times New Roman" w:hAnsi="Consolas"/>
      <w:i w:val="0"/>
      <w:color w:val="06287E"/>
      <w:sz w:val="22"/>
      <w:lang w:val="en-CA"/>
    </w:rPr>
  </w:style>
  <w:style w:customStyle="1" w:styleId="Heading2Char" w:type="character">
    <w:name w:val="Heading 2 Char"/>
    <w:basedOn w:val="DefaultParagraphFont"/>
    <w:link w:val="Heading2"/>
    <w:uiPriority w:val="9"/>
    <w:rsid w:val="00B51E22"/>
    <w:rPr>
      <w:rFonts w:ascii="Trebuchet MS" w:cs="Trebuchet MS" w:eastAsia="Trebuchet MS" w:hAnsi="Trebuchet MS"/>
      <w:color w:val="A70000"/>
      <w:sz w:val="32"/>
      <w:szCs w:val="32"/>
      <w:lang w:val="en-CA"/>
    </w:rPr>
  </w:style>
  <w:style w:customStyle="1" w:styleId="Heading1Char" w:type="character">
    <w:name w:val="Heading 1 Char"/>
    <w:basedOn w:val="DefaultParagraphFont"/>
    <w:link w:val="Heading1"/>
    <w:uiPriority w:val="9"/>
    <w:rsid w:val="00B51E22"/>
    <w:rPr>
      <w:rFonts w:ascii="Trebuchet MS" w:cs="Trebuchet MS" w:eastAsia="Trebuchet MS" w:hAnsi="Trebuchet MS"/>
      <w:color w:themeColor="text1" w:themeTint="BF" w:val="404040"/>
      <w:sz w:val="48"/>
      <w:szCs w:val="48"/>
      <w:lang w:val="en-CA"/>
    </w:rPr>
  </w:style>
  <w:style w:customStyle="1" w:styleId="ImportTok" w:type="character">
    <w:name w:val="ImportTok"/>
    <w:basedOn w:val="VerbatimChar"/>
    <w:rsid w:val="00B51E22"/>
    <w:rPr>
      <w:rFonts w:ascii="Consolas" w:cs="Times New Roman" w:eastAsia="Times New Roman" w:hAnsi="Consolas"/>
      <w:i w:val="0"/>
      <w:sz w:val="22"/>
      <w:lang w:val="en-CA"/>
    </w:rPr>
  </w:style>
  <w:style w:customStyle="1" w:styleId="InformationTok" w:type="character">
    <w:name w:val="InformationTok"/>
    <w:basedOn w:val="VerbatimChar"/>
    <w:rsid w:val="00B51E22"/>
    <w:rPr>
      <w:rFonts w:ascii="Consolas" w:cs="Times New Roman" w:eastAsia="Times New Roman" w:hAnsi="Consolas"/>
      <w:b/>
      <w:i/>
      <w:color w:val="60A0B0"/>
      <w:sz w:val="22"/>
      <w:lang w:val="en-CA"/>
    </w:rPr>
  </w:style>
  <w:style w:customStyle="1" w:styleId="KeywordTok" w:type="character">
    <w:name w:val="KeywordTok"/>
    <w:basedOn w:val="VerbatimChar"/>
    <w:rsid w:val="00B51E22"/>
    <w:rPr>
      <w:rFonts w:ascii="Consolas" w:cs="Times New Roman" w:eastAsia="Times New Roman" w:hAnsi="Consolas"/>
      <w:b/>
      <w:i w:val="0"/>
      <w:color w:val="007020"/>
      <w:sz w:val="22"/>
      <w:lang w:val="en-CA"/>
    </w:rPr>
  </w:style>
  <w:style w:styleId="ListParagraph" w:type="paragraph">
    <w:name w:val="List Paragraph"/>
    <w:basedOn w:val="Normal"/>
    <w:uiPriority w:val="34"/>
    <w:qFormat/>
    <w:rsid w:val="00B51E22"/>
    <w:pPr>
      <w:ind w:left="720"/>
      <w:contextualSpacing/>
    </w:pPr>
  </w:style>
  <w:style w:styleId="Mention" w:type="character">
    <w:name w:val="Mention"/>
    <w:basedOn w:val="DefaultParagraphFont"/>
    <w:uiPriority w:val="99"/>
    <w:unhideWhenUsed/>
    <w:rsid w:val="00B51E22"/>
    <w:rPr>
      <w:color w:val="2B579A"/>
      <w:shd w:color="auto" w:fill="E6E6E6" w:val="clear"/>
    </w:rPr>
  </w:style>
  <w:style w:styleId="NormalWeb" w:type="paragraph">
    <w:name w:val="Normal (Web)"/>
    <w:basedOn w:val="Normal"/>
    <w:uiPriority w:val="99"/>
    <w:unhideWhenUsed/>
    <w:rsid w:val="00B51E22"/>
    <w:pPr>
      <w:spacing w:after="100" w:afterAutospacing="1" w:before="100" w:beforeAutospacing="1"/>
    </w:pPr>
  </w:style>
  <w:style w:customStyle="1" w:styleId="NormalTok" w:type="character">
    <w:name w:val="NormalTok"/>
    <w:basedOn w:val="VerbatimChar"/>
    <w:rsid w:val="00B51E22"/>
    <w:rPr>
      <w:rFonts w:ascii="Consolas" w:cs="Times New Roman" w:eastAsia="Times New Roman" w:hAnsi="Consolas"/>
      <w:i w:val="0"/>
      <w:sz w:val="22"/>
      <w:lang w:val="en-CA"/>
    </w:rPr>
  </w:style>
  <w:style w:customStyle="1" w:styleId="OperatorTok" w:type="character">
    <w:name w:val="OperatorTok"/>
    <w:basedOn w:val="VerbatimChar"/>
    <w:rsid w:val="00B51E22"/>
    <w:rPr>
      <w:rFonts w:ascii="Consolas" w:cs="Times New Roman" w:eastAsia="Times New Roman" w:hAnsi="Consolas"/>
      <w:i w:val="0"/>
      <w:color w:val="666666"/>
      <w:sz w:val="22"/>
      <w:lang w:val="en-CA"/>
    </w:rPr>
  </w:style>
  <w:style w:customStyle="1" w:styleId="OtherTok" w:type="character">
    <w:name w:val="OtherTok"/>
    <w:basedOn w:val="VerbatimChar"/>
    <w:rsid w:val="00B51E22"/>
    <w:rPr>
      <w:rFonts w:ascii="Consolas" w:cs="Times New Roman" w:eastAsia="Times New Roman" w:hAnsi="Consolas"/>
      <w:i w:val="0"/>
      <w:color w:val="007020"/>
      <w:sz w:val="22"/>
      <w:lang w:val="en-CA"/>
    </w:rPr>
  </w:style>
  <w:style w:customStyle="1" w:styleId="PreprocessorTok" w:type="character">
    <w:name w:val="PreprocessorTok"/>
    <w:basedOn w:val="VerbatimChar"/>
    <w:rsid w:val="00B51E22"/>
    <w:rPr>
      <w:rFonts w:ascii="Consolas" w:cs="Times New Roman" w:eastAsia="Times New Roman" w:hAnsi="Consolas"/>
      <w:i w:val="0"/>
      <w:color w:val="BC7A00"/>
      <w:sz w:val="22"/>
      <w:lang w:val="en-CA"/>
    </w:rPr>
  </w:style>
  <w:style w:customStyle="1" w:styleId="ReferenceBody" w:type="paragraph">
    <w:name w:val="Reference Body"/>
    <w:basedOn w:val="NormalWeb"/>
    <w:qFormat/>
    <w:rsid w:val="00B51E22"/>
    <w:pPr>
      <w:spacing w:after="0" w:afterAutospacing="0" w:before="0" w:beforeAutospacing="0"/>
      <w:jc w:val="both"/>
    </w:pPr>
    <w:rPr>
      <w:color w:themeColor="text1" w:val="000000"/>
    </w:rPr>
  </w:style>
  <w:style w:customStyle="1" w:styleId="ReferenceHeading" w:type="paragraph">
    <w:name w:val="Reference Heading"/>
    <w:basedOn w:val="NormalWeb"/>
    <w:qFormat/>
    <w:rsid w:val="00B51E22"/>
    <w:pPr>
      <w:spacing w:after="0" w:afterAutospacing="0" w:before="120" w:beforeAutospacing="0"/>
      <w:ind w:left="142"/>
    </w:pPr>
    <w:rPr>
      <w:b/>
      <w:bCs/>
    </w:rPr>
  </w:style>
  <w:style w:customStyle="1" w:styleId="ReferenceSubheading" w:type="paragraph">
    <w:name w:val="Reference Subheading"/>
    <w:basedOn w:val="ReferenceHeading"/>
    <w:qFormat/>
    <w:rsid w:val="00B51E22"/>
    <w:pPr>
      <w:spacing w:after="80" w:before="0"/>
    </w:pPr>
    <w:rPr>
      <w:b w:val="0"/>
      <w:i/>
      <w:iCs/>
      <w:color w:themeColor="text1" w:val="000000"/>
    </w:rPr>
  </w:style>
  <w:style w:customStyle="1" w:styleId="RegionMarkerTok" w:type="character">
    <w:name w:val="RegionMarkerTok"/>
    <w:basedOn w:val="VerbatimChar"/>
    <w:rsid w:val="00B51E22"/>
    <w:rPr>
      <w:rFonts w:ascii="Consolas" w:cs="Times New Roman" w:eastAsia="Times New Roman" w:hAnsi="Consolas"/>
      <w:i w:val="0"/>
      <w:sz w:val="22"/>
      <w:lang w:val="en-CA"/>
    </w:rPr>
  </w:style>
  <w:style w:customStyle="1" w:styleId="selectable" w:type="character">
    <w:name w:val="selectable"/>
    <w:basedOn w:val="DefaultParagraphFont"/>
    <w:rsid w:val="00B51E22"/>
  </w:style>
  <w:style w:customStyle="1" w:styleId="SourceCode" w:type="paragraph">
    <w:name w:val="Source Code"/>
    <w:basedOn w:val="Normal"/>
    <w:link w:val="VerbatimChar"/>
    <w:rsid w:val="00B51E22"/>
    <w:pPr>
      <w:wordWrap w:val="0"/>
      <w:spacing w:after="200"/>
    </w:pPr>
    <w:rPr>
      <w:rFonts w:ascii="Consolas" w:hAnsi="Consolas"/>
      <w:sz w:val="22"/>
    </w:rPr>
  </w:style>
  <w:style w:customStyle="1" w:styleId="SpecialCharTok" w:type="character">
    <w:name w:val="SpecialCharTok"/>
    <w:basedOn w:val="VerbatimChar"/>
    <w:rsid w:val="00B51E22"/>
    <w:rPr>
      <w:rFonts w:ascii="Consolas" w:cs="Times New Roman" w:eastAsia="Times New Roman" w:hAnsi="Consolas"/>
      <w:i w:val="0"/>
      <w:color w:val="4070A0"/>
      <w:sz w:val="22"/>
      <w:lang w:val="en-CA"/>
    </w:rPr>
  </w:style>
  <w:style w:customStyle="1" w:styleId="SpecialStringTok" w:type="character">
    <w:name w:val="SpecialStringTok"/>
    <w:basedOn w:val="VerbatimChar"/>
    <w:rsid w:val="00B51E22"/>
    <w:rPr>
      <w:rFonts w:ascii="Consolas" w:cs="Times New Roman" w:eastAsia="Times New Roman" w:hAnsi="Consolas"/>
      <w:i w:val="0"/>
      <w:color w:val="BB6688"/>
      <w:sz w:val="22"/>
      <w:lang w:val="en-CA"/>
    </w:rPr>
  </w:style>
  <w:style w:customStyle="1" w:styleId="StringTok" w:type="character">
    <w:name w:val="StringTok"/>
    <w:basedOn w:val="VerbatimChar"/>
    <w:rsid w:val="00B51E22"/>
    <w:rPr>
      <w:rFonts w:ascii="Consolas" w:cs="Times New Roman" w:eastAsia="Times New Roman" w:hAnsi="Consolas"/>
      <w:i w:val="0"/>
      <w:color w:val="4070A0"/>
      <w:sz w:val="22"/>
      <w:lang w:val="en-CA"/>
    </w:rPr>
  </w:style>
  <w:style w:styleId="Strong" w:type="character">
    <w:name w:val="Strong"/>
    <w:basedOn w:val="DefaultParagraphFont"/>
    <w:uiPriority w:val="22"/>
    <w:qFormat/>
    <w:rsid w:val="00B51E22"/>
    <w:rPr>
      <w:b/>
      <w:bCs/>
    </w:rPr>
  </w:style>
  <w:style w:customStyle="1" w:styleId="Subtitle1" w:type="paragraph">
    <w:name w:val="Subtitle 1"/>
    <w:basedOn w:val="Subtitle"/>
    <w:qFormat/>
    <w:rsid w:val="00B51E22"/>
    <w:rPr>
      <w:rFonts w:ascii="Impact" w:hAnsi="Impact"/>
      <w:color w:val="A31C24"/>
      <w:sz w:val="40"/>
      <w:szCs w:val="40"/>
    </w:rPr>
  </w:style>
  <w:style w:customStyle="1" w:styleId="Title1" w:type="paragraph">
    <w:name w:val="Title 1"/>
    <w:basedOn w:val="TOCHeading"/>
    <w:qFormat/>
    <w:rsid w:val="00B51E22"/>
    <w:pPr>
      <w:jc w:val="center"/>
    </w:pPr>
    <w:rPr>
      <w:sz w:val="52"/>
      <w:szCs w:val="52"/>
    </w:rPr>
  </w:style>
  <w:style w:customStyle="1" w:styleId="VariableTok" w:type="character">
    <w:name w:val="VariableTok"/>
    <w:basedOn w:val="VerbatimChar"/>
    <w:rsid w:val="00B51E22"/>
    <w:rPr>
      <w:rFonts w:ascii="Consolas" w:cs="Times New Roman" w:eastAsia="Times New Roman" w:hAnsi="Consolas"/>
      <w:i w:val="0"/>
      <w:color w:val="19177C"/>
      <w:sz w:val="22"/>
      <w:lang w:val="en-CA"/>
    </w:rPr>
  </w:style>
  <w:style w:customStyle="1" w:styleId="VerbatimStringTok" w:type="character">
    <w:name w:val="VerbatimStringTok"/>
    <w:basedOn w:val="VerbatimChar"/>
    <w:rsid w:val="00B51E22"/>
    <w:rPr>
      <w:rFonts w:ascii="Consolas" w:cs="Times New Roman" w:eastAsia="Times New Roman" w:hAnsi="Consolas"/>
      <w:i w:val="0"/>
      <w:color w:val="4070A0"/>
      <w:sz w:val="22"/>
      <w:lang w:val="en-CA"/>
    </w:rPr>
  </w:style>
  <w:style w:customStyle="1" w:styleId="WarningTok" w:type="character">
    <w:name w:val="WarningTok"/>
    <w:basedOn w:val="VerbatimChar"/>
    <w:rsid w:val="00B51E22"/>
    <w:rPr>
      <w:rFonts w:ascii="Consolas" w:cs="Times New Roman" w:eastAsia="Times New Roman" w:hAnsi="Consolas"/>
      <w:b/>
      <w:i/>
      <w:color w:val="60A0B0"/>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358" Target="http://dataconomy.com/2016/05/a-beginners-guide-to-big-data-terminology" TargetMode="External" /><Relationship Type="http://schemas.openxmlformats.org/officeDocument/2006/relationships/hyperlink" Id="rId412" Target="http://drewconway.com/zia/2013/3/26/the-data-science-venn-diagram" TargetMode="External" /><Relationship Type="http://schemas.openxmlformats.org/officeDocument/2006/relationships/hyperlink" Id="rId443" Target="http://internetofthingsagenda.techtarget.com/definition/Internet-of-Things-IoT" TargetMode="External" /><Relationship Type="http://schemas.openxmlformats.org/officeDocument/2006/relationships/hyperlink" Id="rId500" Target="http://searchbusinessanalytics.techtarget.com/definition/data-visualization" TargetMode="External" /><Relationship Type="http://schemas.openxmlformats.org/officeDocument/2006/relationships/hyperlink" Id="rId370" Target="http://searchcloudcomputing.techtarget.com/definition/big-data-Big-Data" TargetMode="External" /><Relationship Type="http://schemas.openxmlformats.org/officeDocument/2006/relationships/hyperlink" Id="rId426" Target="http://searchwindowsserver.techtarget.com/definition/distributed-file-system-DFS" TargetMode="External" /><Relationship Type="http://schemas.openxmlformats.org/officeDocument/2006/relationships/hyperlink" Id="rId451" Target="http://utw10426.utweb.utexas.edu/Topics/Models/Text.html" TargetMode="External" /><Relationship Type="http://schemas.openxmlformats.org/officeDocument/2006/relationships/hyperlink" Id="rId422" Target="http://whatis.techtarget.com/definition/descriptive-analytics" TargetMode="External" /><Relationship Type="http://schemas.openxmlformats.org/officeDocument/2006/relationships/hyperlink" Id="rId378" Target="http://www.explainthatstuff.com/cloud-computing-introduction.html" TargetMode="External" /><Relationship Type="http://schemas.openxmlformats.org/officeDocument/2006/relationships/hyperlink" Id="rId424" Target="http://www.ingrammicroadvisor.com/data-center/four-types-of-big-data-analytics-and-examples-of-their-use" TargetMode="External" /><Relationship Type="http://schemas.openxmlformats.org/officeDocument/2006/relationships/hyperlink" Id="rId368" Target="http://www.networkworld.com/article/2904356/security0/detecting-advanced-threats-with-user-behavior-analytics.html" TargetMode="External" /><Relationship Type="http://schemas.openxmlformats.org/officeDocument/2006/relationships/hyperlink" Id="rId457" Target="http://www.orgnet.com/sna.html" TargetMode="External" /><Relationship Type="http://schemas.openxmlformats.org/officeDocument/2006/relationships/hyperlink" Id="rId360" Target="http://www.techrepublic.com/article/mini-glossary-big-data-terms-you-should-know" TargetMode="External" /><Relationship Type="http://schemas.openxmlformats.org/officeDocument/2006/relationships/hyperlink" Id="rId482" Target="http://www.webopedia.com/TERM/S/structured_data.html" TargetMode="External" /><Relationship Type="http://schemas.openxmlformats.org/officeDocument/2006/relationships/hyperlink" Id="rId447" Target="http://www2.cs.uregina.ca/~dbd/cs831/notes/kdd/1_kdd.html" TargetMode="External" /><Relationship Type="http://schemas.openxmlformats.org/officeDocument/2006/relationships/hyperlink" Id="rId504" Target="https://archive.org/details/visualdisplayofq0000tuft" TargetMode="External" /><Relationship Type="http://schemas.openxmlformats.org/officeDocument/2006/relationships/hyperlink" Id="rId380" Target="https://aws.amazon.com/what-is-cloud-storage" TargetMode="External" /><Relationship Type="http://schemas.openxmlformats.org/officeDocument/2006/relationships/hyperlink" Id="rId420" Target="https://chetumenu.com/how-do-you-explain-a-dendrogram/" TargetMode="External" /><Relationship Type="http://schemas.openxmlformats.org/officeDocument/2006/relationships/hyperlink" Id="rId396" Target="https://datajournalism.com/read/handbook/one" TargetMode="External" /><Relationship Type="http://schemas.openxmlformats.org/officeDocument/2006/relationships/hyperlink" Id="rId480" Target="https://developers.google.com/search/docs/guides/intro-structured-data" TargetMode="External" /><Relationship Type="http://schemas.openxmlformats.org/officeDocument/2006/relationships/hyperlink" Id="rId432" Target="https://docs.mongodb.com/manual/core/data-modeling-introduction/" TargetMode="External" /><Relationship Type="http://schemas.openxmlformats.org/officeDocument/2006/relationships/hyperlink" Id="rId459" Target="https://en.wikipedia.org/w/index.php?title=Null_(SQL)" TargetMode="External" /><Relationship Type="http://schemas.openxmlformats.org/officeDocument/2006/relationships/hyperlink" Id="rId404" Target="https://en.wikipedia.org/wiki/Data_model" TargetMode="External" /><Relationship Type="http://schemas.openxmlformats.org/officeDocument/2006/relationships/hyperlink" Id="rId418" Target="https://en.wikipedia.org/wiki/Database_model" TargetMode="External" /><Relationship Type="http://schemas.openxmlformats.org/officeDocument/2006/relationships/hyperlink" Id="rId498" Target="https://en.wikipedia.org/wiki/Variance" TargetMode="External" /><Relationship Type="http://schemas.openxmlformats.org/officeDocument/2006/relationships/hyperlink" Id="rId470" Target="https://hbr.org/2003/06/the-myth-of-secure-computing" TargetMode="External" /><Relationship Type="http://schemas.openxmlformats.org/officeDocument/2006/relationships/hyperlink" Id="rId466" Target="https://kimtoo.gitbook.io/workspace/models" TargetMode="External" /><Relationship Type="http://schemas.openxmlformats.org/officeDocument/2006/relationships/hyperlink" Id="rId382" Target="https://matplotlib.org/stable/tutorials/colors/colormaps.html" TargetMode="External" /><Relationship Type="http://schemas.openxmlformats.org/officeDocument/2006/relationships/hyperlink" Id="rId438" Target="https://online.ben.edu/programs/mba/resources/data-vs-information-vs-insight" TargetMode="External" /><Relationship Type="http://schemas.openxmlformats.org/officeDocument/2006/relationships/hyperlink" Id="rId476" Target="https://online.hbs.edu/blog/post/data-storytelling" TargetMode="External" /><Relationship Type="http://schemas.openxmlformats.org/officeDocument/2006/relationships/hyperlink" Id="rId484" Target="https://papl.cs.brown.edu/2016/intro-tabular-data.html" TargetMode="External" /><Relationship Type="http://schemas.openxmlformats.org/officeDocument/2006/relationships/hyperlink" Id="rId490" Target="https://r4ds.had.co.nz/tidy-data.html" TargetMode="External" /><Relationship Type="http://schemas.openxmlformats.org/officeDocument/2006/relationships/hyperlink" Id="rId398" Target="https://searchdatamanagement.techtarget.com/definition/data-lake" TargetMode="External" /><Relationship Type="http://schemas.openxmlformats.org/officeDocument/2006/relationships/hyperlink" Id="rId430" Target="https://thereaderwiki.com/en/Entity_relationship_diagram" TargetMode="External" /><Relationship Type="http://schemas.openxmlformats.org/officeDocument/2006/relationships/hyperlink" Id="rId436" Target="https://www.biomedcourses.com/2021/11/24/heatmap/" TargetMode="External" /><Relationship Type="http://schemas.openxmlformats.org/officeDocument/2006/relationships/hyperlink" Id="rId496" Target="https://www.cio.com/article/244359/solving-the-unstructured-data-challenge.html" TargetMode="External" /><Relationship Type="http://schemas.openxmlformats.org/officeDocument/2006/relationships/hyperlink" Id="rId389" Target="https://www.cisecurity.org/spotlight/ei-isac-cybersecurity-spotlight-cia-triad" TargetMode="External" /><Relationship Type="http://schemas.openxmlformats.org/officeDocument/2006/relationships/hyperlink" Id="rId356" Target="https://www.computecanada.ca/wp-content/uploads/2015/02/Update-January-11-2017.pdf" TargetMode="External" /><Relationship Type="http://schemas.openxmlformats.org/officeDocument/2006/relationships/hyperlink" Id="rId385" Target="https://www.datascience.com/blog/introduction-to-correlation-learn-data-science-tutorials" TargetMode="External" /><Relationship Type="http://schemas.openxmlformats.org/officeDocument/2006/relationships/hyperlink" Id="rId374" Target="https://www.esri.com/en-us/what-is-gis/overview" TargetMode="External" /><Relationship Type="http://schemas.openxmlformats.org/officeDocument/2006/relationships/hyperlink" Id="rId441" Target="https://www.forbes.com/sites/jacobmorgan/2014/05/13/simple-explanation-internet-things-that-anyone-can-understand/#34e4f89b1d09" TargetMode="External" /><Relationship Type="http://schemas.openxmlformats.org/officeDocument/2006/relationships/hyperlink" Id="rId372" Target="https://www.forbes.com/sites/lisaarthur/2013/08/15/what-is-big-data/#4fb6509b5c85" TargetMode="External" /><Relationship Type="http://schemas.openxmlformats.org/officeDocument/2006/relationships/hyperlink" Id="rId488" Target="https://www.ibm.com/support/knowledgecenter/en/SS3RA7_15.0.0/com.ibm.spss.ta.help/tm_intro_tm_defined.htm" TargetMode="External" /><Relationship Type="http://schemas.openxmlformats.org/officeDocument/2006/relationships/hyperlink" Id="rId502" Target="https://www.interaction-design.org/literature/book/the-encyclopedia-of-human-computer-interaction-2nd-ed/data-visualization-for-human-perception" TargetMode="External" /><Relationship Type="http://schemas.openxmlformats.org/officeDocument/2006/relationships/hyperlink" Id="rId393" Target="https://www.lexico.com/definition/aggregation" TargetMode="External" /><Relationship Type="http://schemas.openxmlformats.org/officeDocument/2006/relationships/hyperlink" Id="rId387" Target="https://www.lexico.com/definition/critical_thinking" TargetMode="External" /><Relationship Type="http://schemas.openxmlformats.org/officeDocument/2006/relationships/hyperlink" Id="rId478" Target="https://www.lexico.com/definition/parse" TargetMode="External" /><Relationship Type="http://schemas.openxmlformats.org/officeDocument/2006/relationships/hyperlink" Id="rId461" Target="https://www.lexico.com/definition/population" TargetMode="External" /><Relationship Type="http://schemas.openxmlformats.org/officeDocument/2006/relationships/hyperlink" Id="rId455" Target="https://www.lifewire.com/what-is-computer-networking-816249" TargetMode="External" /><Relationship Type="http://schemas.openxmlformats.org/officeDocument/2006/relationships/hyperlink" Id="rId416" Target="https://www.oracle.com/database/what-is-database/" TargetMode="External" /><Relationship Type="http://schemas.openxmlformats.org/officeDocument/2006/relationships/hyperlink" Id="rId391" Target="https://www.ringlead.com/blog/the-7-most-common-types-of-dirty-data-and-how-to-clean-them" TargetMode="External" /><Relationship Type="http://schemas.openxmlformats.org/officeDocument/2006/relationships/hyperlink" Id="rId376" Target="https://www.technologyreview.com/s/425970/who-coined-cloud-computing" TargetMode="External" /><Relationship Type="http://schemas.openxmlformats.org/officeDocument/2006/relationships/hyperlink" Id="rId494" Target="https://www.techopedia.com/definition/13865/unstructured-data" TargetMode="External" /><Relationship Type="http://schemas.openxmlformats.org/officeDocument/2006/relationships/hyperlink" Id="rId428" Target="https://www.techopedia.com/definition/1825/distributed-file-system-dfs" TargetMode="External" /><Relationship Type="http://schemas.openxmlformats.org/officeDocument/2006/relationships/hyperlink" Id="rId364" Target="https://www.techopedia.com/definition/190/artificial-intelligence-ai" TargetMode="External" /><Relationship Type="http://schemas.openxmlformats.org/officeDocument/2006/relationships/hyperlink" Id="rId406" Target="https://www.techopedia.com/definition/24954/internet-privacy" TargetMode="External" /><Relationship Type="http://schemas.openxmlformats.org/officeDocument/2006/relationships/hyperlink" Id="rId453" Target="https://www.techopedia.com/definition/25597/computer-network" TargetMode="External" /><Relationship Type="http://schemas.openxmlformats.org/officeDocument/2006/relationships/hyperlink" Id="rId486" Target="https://www.techopedia.com/definition/26181/tabular-database" TargetMode="External" /><Relationship Type="http://schemas.openxmlformats.org/officeDocument/2006/relationships/hyperlink" Id="rId366" Target="https://www.techopedia.com/definition/30308/behavioral-analytics" TargetMode="External" /><Relationship Type="http://schemas.openxmlformats.org/officeDocument/2006/relationships/hyperlink" Id="rId474" Target="https://www.w3schools.com/sql" TargetMode="External" /><Relationship Type="http://schemas.openxmlformats.org/officeDocument/2006/relationships/hyperlink" Id="rId445" Target="https://www.w3schools.com/sql/sql_join.asp" TargetMode="External" /><Relationship Type="http://schemas.openxmlformats.org/officeDocument/2006/relationships/hyperlink" Id="rId354" Target="https://www.westgrid.ca/about_westgrid/what_we_do" TargetMode="External" /><Relationship Type="http://schemas.openxmlformats.org/officeDocument/2006/relationships/hyperlink" Id="rId408" Target="https://www150.statcan.gc.ca/n1/edu/power-pouvoir/ch3/quality-qualite/5214788-eng.htm" TargetMode="External" /><Relationship Type="http://schemas.openxmlformats.org/officeDocument/2006/relationships/hyperlink" Id="rId468" Target="https://www150.statcan.gc.ca/n1/edu/power-pouvoir/glossary-glossaire/5214842-eng.htm#Sample" TargetMode="External" /><Relationship Type="http://schemas.openxmlformats.org/officeDocument/2006/relationships/hyperlink" Id="rId400" Target="https://www150.statcan.gc.ca/n1/pub/11-633-x/11-633-x2019003-eng.htm" TargetMode="External" /><Relationship Type="http://schemas.openxmlformats.org/officeDocument/2006/relationships/hyperlink" Id="rId492" Target="https://xlinux.nist.gov/dads/HTML/tree.html" TargetMode="External" /></Relationships>
</file>

<file path=word/_rels/footnotes.xml.rels><?xml version="1.0" encoding="UTF-8"?><Relationships xmlns="http://schemas.openxmlformats.org/package/2006/relationships"><Relationship Type="http://schemas.openxmlformats.org/officeDocument/2006/relationships/hyperlink" Id="rId358" Target="http://dataconomy.com/2016/05/a-beginners-guide-to-big-data-terminology" TargetMode="External" /><Relationship Type="http://schemas.openxmlformats.org/officeDocument/2006/relationships/hyperlink" Id="rId412" Target="http://drewconway.com/zia/2013/3/26/the-data-science-venn-diagram" TargetMode="External" /><Relationship Type="http://schemas.openxmlformats.org/officeDocument/2006/relationships/hyperlink" Id="rId443" Target="http://internetofthingsagenda.techtarget.com/definition/Internet-of-Things-IoT" TargetMode="External" /><Relationship Type="http://schemas.openxmlformats.org/officeDocument/2006/relationships/hyperlink" Id="rId500" Target="http://searchbusinessanalytics.techtarget.com/definition/data-visualization" TargetMode="External" /><Relationship Type="http://schemas.openxmlformats.org/officeDocument/2006/relationships/hyperlink" Id="rId370" Target="http://searchcloudcomputing.techtarget.com/definition/big-data-Big-Data" TargetMode="External" /><Relationship Type="http://schemas.openxmlformats.org/officeDocument/2006/relationships/hyperlink" Id="rId426" Target="http://searchwindowsserver.techtarget.com/definition/distributed-file-system-DFS" TargetMode="External" /><Relationship Type="http://schemas.openxmlformats.org/officeDocument/2006/relationships/hyperlink" Id="rId451" Target="http://utw10426.utweb.utexas.edu/Topics/Models/Text.html" TargetMode="External" /><Relationship Type="http://schemas.openxmlformats.org/officeDocument/2006/relationships/hyperlink" Id="rId422" Target="http://whatis.techtarget.com/definition/descriptive-analytics" TargetMode="External" /><Relationship Type="http://schemas.openxmlformats.org/officeDocument/2006/relationships/hyperlink" Id="rId378" Target="http://www.explainthatstuff.com/cloud-computing-introduction.html" TargetMode="External" /><Relationship Type="http://schemas.openxmlformats.org/officeDocument/2006/relationships/hyperlink" Id="rId424" Target="http://www.ingrammicroadvisor.com/data-center/four-types-of-big-data-analytics-and-examples-of-their-use" TargetMode="External" /><Relationship Type="http://schemas.openxmlformats.org/officeDocument/2006/relationships/hyperlink" Id="rId368" Target="http://www.networkworld.com/article/2904356/security0/detecting-advanced-threats-with-user-behavior-analytics.html" TargetMode="External" /><Relationship Type="http://schemas.openxmlformats.org/officeDocument/2006/relationships/hyperlink" Id="rId457" Target="http://www.orgnet.com/sna.html" TargetMode="External" /><Relationship Type="http://schemas.openxmlformats.org/officeDocument/2006/relationships/hyperlink" Id="rId360" Target="http://www.techrepublic.com/article/mini-glossary-big-data-terms-you-should-know" TargetMode="External" /><Relationship Type="http://schemas.openxmlformats.org/officeDocument/2006/relationships/hyperlink" Id="rId482" Target="http://www.webopedia.com/TERM/S/structured_data.html" TargetMode="External" /><Relationship Type="http://schemas.openxmlformats.org/officeDocument/2006/relationships/hyperlink" Id="rId447" Target="http://www2.cs.uregina.ca/~dbd/cs831/notes/kdd/1_kdd.html" TargetMode="External" /><Relationship Type="http://schemas.openxmlformats.org/officeDocument/2006/relationships/hyperlink" Id="rId504" Target="https://archive.org/details/visualdisplayofq0000tuft" TargetMode="External" /><Relationship Type="http://schemas.openxmlformats.org/officeDocument/2006/relationships/hyperlink" Id="rId380" Target="https://aws.amazon.com/what-is-cloud-storage" TargetMode="External" /><Relationship Type="http://schemas.openxmlformats.org/officeDocument/2006/relationships/hyperlink" Id="rId420" Target="https://chetumenu.com/how-do-you-explain-a-dendrogram/" TargetMode="External" /><Relationship Type="http://schemas.openxmlformats.org/officeDocument/2006/relationships/hyperlink" Id="rId396" Target="https://datajournalism.com/read/handbook/one" TargetMode="External" /><Relationship Type="http://schemas.openxmlformats.org/officeDocument/2006/relationships/hyperlink" Id="rId480" Target="https://developers.google.com/search/docs/guides/intro-structured-data" TargetMode="External" /><Relationship Type="http://schemas.openxmlformats.org/officeDocument/2006/relationships/hyperlink" Id="rId432" Target="https://docs.mongodb.com/manual/core/data-modeling-introduction/" TargetMode="External" /><Relationship Type="http://schemas.openxmlformats.org/officeDocument/2006/relationships/hyperlink" Id="rId459" Target="https://en.wikipedia.org/w/index.php?title=Null_(SQL)" TargetMode="External" /><Relationship Type="http://schemas.openxmlformats.org/officeDocument/2006/relationships/hyperlink" Id="rId404" Target="https://en.wikipedia.org/wiki/Data_model" TargetMode="External" /><Relationship Type="http://schemas.openxmlformats.org/officeDocument/2006/relationships/hyperlink" Id="rId418" Target="https://en.wikipedia.org/wiki/Database_model" TargetMode="External" /><Relationship Type="http://schemas.openxmlformats.org/officeDocument/2006/relationships/hyperlink" Id="rId498" Target="https://en.wikipedia.org/wiki/Variance" TargetMode="External" /><Relationship Type="http://schemas.openxmlformats.org/officeDocument/2006/relationships/hyperlink" Id="rId470" Target="https://hbr.org/2003/06/the-myth-of-secure-computing" TargetMode="External" /><Relationship Type="http://schemas.openxmlformats.org/officeDocument/2006/relationships/hyperlink" Id="rId466" Target="https://kimtoo.gitbook.io/workspace/models" TargetMode="External" /><Relationship Type="http://schemas.openxmlformats.org/officeDocument/2006/relationships/hyperlink" Id="rId382" Target="https://matplotlib.org/stable/tutorials/colors/colormaps.html" TargetMode="External" /><Relationship Type="http://schemas.openxmlformats.org/officeDocument/2006/relationships/hyperlink" Id="rId438" Target="https://online.ben.edu/programs/mba/resources/data-vs-information-vs-insight" TargetMode="External" /><Relationship Type="http://schemas.openxmlformats.org/officeDocument/2006/relationships/hyperlink" Id="rId476" Target="https://online.hbs.edu/blog/post/data-storytelling" TargetMode="External" /><Relationship Type="http://schemas.openxmlformats.org/officeDocument/2006/relationships/hyperlink" Id="rId484" Target="https://papl.cs.brown.edu/2016/intro-tabular-data.html" TargetMode="External" /><Relationship Type="http://schemas.openxmlformats.org/officeDocument/2006/relationships/hyperlink" Id="rId490" Target="https://r4ds.had.co.nz/tidy-data.html" TargetMode="External" /><Relationship Type="http://schemas.openxmlformats.org/officeDocument/2006/relationships/hyperlink" Id="rId398" Target="https://searchdatamanagement.techtarget.com/definition/data-lake" TargetMode="External" /><Relationship Type="http://schemas.openxmlformats.org/officeDocument/2006/relationships/hyperlink" Id="rId430" Target="https://thereaderwiki.com/en/Entity_relationship_diagram" TargetMode="External" /><Relationship Type="http://schemas.openxmlformats.org/officeDocument/2006/relationships/hyperlink" Id="rId436" Target="https://www.biomedcourses.com/2021/11/24/heatmap/" TargetMode="External" /><Relationship Type="http://schemas.openxmlformats.org/officeDocument/2006/relationships/hyperlink" Id="rId496" Target="https://www.cio.com/article/244359/solving-the-unstructured-data-challenge.html" TargetMode="External" /><Relationship Type="http://schemas.openxmlformats.org/officeDocument/2006/relationships/hyperlink" Id="rId389" Target="https://www.cisecurity.org/spotlight/ei-isac-cybersecurity-spotlight-cia-triad" TargetMode="External" /><Relationship Type="http://schemas.openxmlformats.org/officeDocument/2006/relationships/hyperlink" Id="rId356" Target="https://www.computecanada.ca/wp-content/uploads/2015/02/Update-January-11-2017.pdf" TargetMode="External" /><Relationship Type="http://schemas.openxmlformats.org/officeDocument/2006/relationships/hyperlink" Id="rId385" Target="https://www.datascience.com/blog/introduction-to-correlation-learn-data-science-tutorials" TargetMode="External" /><Relationship Type="http://schemas.openxmlformats.org/officeDocument/2006/relationships/hyperlink" Id="rId374" Target="https://www.esri.com/en-us/what-is-gis/overview" TargetMode="External" /><Relationship Type="http://schemas.openxmlformats.org/officeDocument/2006/relationships/hyperlink" Id="rId441" Target="https://www.forbes.com/sites/jacobmorgan/2014/05/13/simple-explanation-internet-things-that-anyone-can-understand/#34e4f89b1d09" TargetMode="External" /><Relationship Type="http://schemas.openxmlformats.org/officeDocument/2006/relationships/hyperlink" Id="rId372" Target="https://www.forbes.com/sites/lisaarthur/2013/08/15/what-is-big-data/#4fb6509b5c85" TargetMode="External" /><Relationship Type="http://schemas.openxmlformats.org/officeDocument/2006/relationships/hyperlink" Id="rId488" Target="https://www.ibm.com/support/knowledgecenter/en/SS3RA7_15.0.0/com.ibm.spss.ta.help/tm_intro_tm_defined.htm" TargetMode="External" /><Relationship Type="http://schemas.openxmlformats.org/officeDocument/2006/relationships/hyperlink" Id="rId502" Target="https://www.interaction-design.org/literature/book/the-encyclopedia-of-human-computer-interaction-2nd-ed/data-visualization-for-human-perception" TargetMode="External" /><Relationship Type="http://schemas.openxmlformats.org/officeDocument/2006/relationships/hyperlink" Id="rId393" Target="https://www.lexico.com/definition/aggregation" TargetMode="External" /><Relationship Type="http://schemas.openxmlformats.org/officeDocument/2006/relationships/hyperlink" Id="rId387" Target="https://www.lexico.com/definition/critical_thinking" TargetMode="External" /><Relationship Type="http://schemas.openxmlformats.org/officeDocument/2006/relationships/hyperlink" Id="rId478" Target="https://www.lexico.com/definition/parse" TargetMode="External" /><Relationship Type="http://schemas.openxmlformats.org/officeDocument/2006/relationships/hyperlink" Id="rId461" Target="https://www.lexico.com/definition/population" TargetMode="External" /><Relationship Type="http://schemas.openxmlformats.org/officeDocument/2006/relationships/hyperlink" Id="rId455" Target="https://www.lifewire.com/what-is-computer-networking-816249" TargetMode="External" /><Relationship Type="http://schemas.openxmlformats.org/officeDocument/2006/relationships/hyperlink" Id="rId416" Target="https://www.oracle.com/database/what-is-database/" TargetMode="External" /><Relationship Type="http://schemas.openxmlformats.org/officeDocument/2006/relationships/hyperlink" Id="rId391" Target="https://www.ringlead.com/blog/the-7-most-common-types-of-dirty-data-and-how-to-clean-them" TargetMode="External" /><Relationship Type="http://schemas.openxmlformats.org/officeDocument/2006/relationships/hyperlink" Id="rId376" Target="https://www.technologyreview.com/s/425970/who-coined-cloud-computing" TargetMode="External" /><Relationship Type="http://schemas.openxmlformats.org/officeDocument/2006/relationships/hyperlink" Id="rId494" Target="https://www.techopedia.com/definition/13865/unstructured-data" TargetMode="External" /><Relationship Type="http://schemas.openxmlformats.org/officeDocument/2006/relationships/hyperlink" Id="rId428" Target="https://www.techopedia.com/definition/1825/distributed-file-system-dfs" TargetMode="External" /><Relationship Type="http://schemas.openxmlformats.org/officeDocument/2006/relationships/hyperlink" Id="rId364" Target="https://www.techopedia.com/definition/190/artificial-intelligence-ai" TargetMode="External" /><Relationship Type="http://schemas.openxmlformats.org/officeDocument/2006/relationships/hyperlink" Id="rId406" Target="https://www.techopedia.com/definition/24954/internet-privacy" TargetMode="External" /><Relationship Type="http://schemas.openxmlformats.org/officeDocument/2006/relationships/hyperlink" Id="rId453" Target="https://www.techopedia.com/definition/25597/computer-network" TargetMode="External" /><Relationship Type="http://schemas.openxmlformats.org/officeDocument/2006/relationships/hyperlink" Id="rId486" Target="https://www.techopedia.com/definition/26181/tabular-database" TargetMode="External" /><Relationship Type="http://schemas.openxmlformats.org/officeDocument/2006/relationships/hyperlink" Id="rId366" Target="https://www.techopedia.com/definition/30308/behavioral-analytics" TargetMode="External" /><Relationship Type="http://schemas.openxmlformats.org/officeDocument/2006/relationships/hyperlink" Id="rId474" Target="https://www.w3schools.com/sql" TargetMode="External" /><Relationship Type="http://schemas.openxmlformats.org/officeDocument/2006/relationships/hyperlink" Id="rId445" Target="https://www.w3schools.com/sql/sql_join.asp" TargetMode="External" /><Relationship Type="http://schemas.openxmlformats.org/officeDocument/2006/relationships/hyperlink" Id="rId354" Target="https://www.westgrid.ca/about_westgrid/what_we_do" TargetMode="External" /><Relationship Type="http://schemas.openxmlformats.org/officeDocument/2006/relationships/hyperlink" Id="rId408" Target="https://www150.statcan.gc.ca/n1/edu/power-pouvoir/ch3/quality-qualite/5214788-eng.htm" TargetMode="External" /><Relationship Type="http://schemas.openxmlformats.org/officeDocument/2006/relationships/hyperlink" Id="rId468" Target="https://www150.statcan.gc.ca/n1/edu/power-pouvoir/glossary-glossaire/5214842-eng.htm#Sample" TargetMode="External" /><Relationship Type="http://schemas.openxmlformats.org/officeDocument/2006/relationships/hyperlink" Id="rId400" Target="https://www150.statcan.gc.ca/n1/pub/11-633-x/11-633-x2019003-eng.htm" TargetMode="External" /><Relationship Type="http://schemas.openxmlformats.org/officeDocument/2006/relationships/hyperlink" Id="rId492" Target="https://xlinux.nist.gov/dads/HTML/tree.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2022-07-28T23:55:57Z</dcterms:created>
  <dcterms:modified xsi:type="dcterms:W3CDTF">2022-07-28T23:55:57Z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