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8F0C3" w14:textId="77777777" w:rsidR="003F0EAF" w:rsidRPr="00264BE2" w:rsidRDefault="003F0EAF" w:rsidP="00264BE2">
      <w:pPr>
        <w:pStyle w:val="Heading1"/>
        <w:spacing w:before="0" w:after="0"/>
        <w:jc w:val="center"/>
        <w:rPr>
          <w:rFonts w:ascii="Calibri" w:hAnsi="Calibri"/>
        </w:rPr>
      </w:pPr>
    </w:p>
    <w:p w14:paraId="22B927B5" w14:textId="1DC695DE" w:rsidR="00264BE2" w:rsidRDefault="00264BE2" w:rsidP="00264BE2">
      <w:pPr>
        <w:pStyle w:val="Heading1"/>
        <w:spacing w:before="0" w:after="0"/>
        <w:jc w:val="center"/>
        <w:rPr>
          <w:rFonts w:ascii="Calibri" w:hAnsi="Calibri"/>
        </w:rPr>
      </w:pPr>
      <w:r w:rsidRPr="003F0EAF">
        <w:rPr>
          <w:rFonts w:ascii="Calibri" w:hAnsi="Calibri"/>
        </w:rPr>
        <w:t xml:space="preserve">Knowledge </w:t>
      </w:r>
      <w:r>
        <w:rPr>
          <w:rFonts w:ascii="Calibri" w:hAnsi="Calibri"/>
        </w:rPr>
        <w:t>E</w:t>
      </w:r>
      <w:r w:rsidRPr="003F0EAF">
        <w:rPr>
          <w:rFonts w:ascii="Calibri" w:hAnsi="Calibri"/>
        </w:rPr>
        <w:t>valuation</w:t>
      </w:r>
      <w:r>
        <w:rPr>
          <w:rFonts w:ascii="Calibri" w:hAnsi="Calibri"/>
        </w:rPr>
        <w:t xml:space="preserve"> </w:t>
      </w:r>
      <w:r w:rsidR="00362EF0">
        <w:rPr>
          <w:rFonts w:ascii="Calibri" w:hAnsi="Calibri"/>
        </w:rPr>
        <w:t>C#</w:t>
      </w:r>
    </w:p>
    <w:p w14:paraId="6670378B" w14:textId="7A0FBDCA" w:rsidR="008C7073" w:rsidRDefault="008C7073" w:rsidP="008C7073"/>
    <w:p w14:paraId="34350D71" w14:textId="77777777" w:rsidR="00264BE2" w:rsidRPr="003F0EAF" w:rsidRDefault="00264BE2" w:rsidP="00264BE2">
      <w:pPr>
        <w:rPr>
          <w:rFonts w:ascii="Calibri" w:hAnsi="Calibri" w:cs="Arial"/>
          <w:sz w:val="22"/>
          <w:szCs w:val="22"/>
        </w:rPr>
      </w:pPr>
    </w:p>
    <w:p w14:paraId="2DF8E3EA" w14:textId="77777777" w:rsidR="00732C03" w:rsidRPr="00264BE2" w:rsidRDefault="00732C03" w:rsidP="00264BE2">
      <w:pPr>
        <w:rPr>
          <w:rFonts w:ascii="Calibri" w:hAnsi="Calibri" w:cs="Arial"/>
          <w:sz w:val="20"/>
          <w:szCs w:val="20"/>
        </w:rPr>
      </w:pPr>
    </w:p>
    <w:p w14:paraId="77E9FF34" w14:textId="5A65EB9F" w:rsidR="008B2B62" w:rsidRDefault="008B2B62" w:rsidP="008B2B62">
      <w:pPr>
        <w:spacing w:after="160" w:line="259" w:lineRule="auto"/>
        <w:rPr>
          <w:rFonts w:ascii="Calibri" w:eastAsia="Yu Mincho" w:hAnsi="Calibri"/>
          <w:b/>
          <w:sz w:val="22"/>
          <w:szCs w:val="22"/>
          <w:lang w:eastAsia="ja-JP"/>
        </w:rPr>
      </w:pPr>
      <w:r w:rsidRPr="00AC291C">
        <w:rPr>
          <w:rFonts w:ascii="Calibri" w:eastAsia="Yu Mincho" w:hAnsi="Calibri"/>
          <w:b/>
          <w:sz w:val="22"/>
          <w:szCs w:val="22"/>
          <w:lang w:eastAsia="ja-JP"/>
        </w:rPr>
        <w:t>Problem #</w:t>
      </w:r>
      <w:r>
        <w:rPr>
          <w:rFonts w:ascii="Calibri" w:eastAsia="Yu Mincho" w:hAnsi="Calibri"/>
          <w:b/>
          <w:sz w:val="22"/>
          <w:szCs w:val="22"/>
          <w:lang w:eastAsia="ja-JP"/>
        </w:rPr>
        <w:t>1</w:t>
      </w:r>
      <w:r w:rsidR="00605483">
        <w:rPr>
          <w:rFonts w:ascii="Calibri" w:eastAsia="Yu Mincho" w:hAnsi="Calibri"/>
          <w:b/>
          <w:sz w:val="22"/>
          <w:szCs w:val="22"/>
          <w:lang w:eastAsia="ja-JP"/>
        </w:rPr>
        <w:t xml:space="preserve"> – The Kitchen Routing System</w:t>
      </w:r>
    </w:p>
    <w:p w14:paraId="130D2182" w14:textId="4421EDD0" w:rsidR="008C7073" w:rsidRDefault="008C7073" w:rsidP="008B2B62">
      <w:pPr>
        <w:spacing w:after="160" w:line="259" w:lineRule="auto"/>
        <w:rPr>
          <w:rFonts w:ascii="Calibri" w:eastAsia="Yu Mincho" w:hAnsi="Calibri"/>
          <w:b/>
          <w:sz w:val="22"/>
          <w:szCs w:val="22"/>
          <w:lang w:eastAsia="ja-JP"/>
        </w:rPr>
      </w:pPr>
      <w:r>
        <w:rPr>
          <w:rFonts w:ascii="Calibri" w:eastAsia="Yu Mincho" w:hAnsi="Calibri"/>
          <w:b/>
          <w:sz w:val="22"/>
          <w:szCs w:val="22"/>
          <w:lang w:eastAsia="ja-JP"/>
        </w:rPr>
        <w:t>Assumptions</w:t>
      </w:r>
    </w:p>
    <w:p w14:paraId="66F06686" w14:textId="2F97C134" w:rsidR="008B2B62" w:rsidRDefault="008C7073" w:rsidP="008B2B62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There are five defined stations</w:t>
      </w:r>
    </w:p>
    <w:p w14:paraId="6BDBBDC2" w14:textId="653A4BD7" w:rsidR="008C7073" w:rsidRDefault="008C7073" w:rsidP="008C7073">
      <w:pPr>
        <w:pStyle w:val="ListParagraph"/>
        <w:numPr>
          <w:ilvl w:val="0"/>
          <w:numId w:val="2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Grill</w:t>
      </w:r>
    </w:p>
    <w:p w14:paraId="087C5632" w14:textId="5445D71E" w:rsidR="008C7073" w:rsidRDefault="008C7073" w:rsidP="008C7073">
      <w:pPr>
        <w:pStyle w:val="ListParagraph"/>
        <w:numPr>
          <w:ilvl w:val="0"/>
          <w:numId w:val="2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Salad</w:t>
      </w:r>
    </w:p>
    <w:p w14:paraId="165A734A" w14:textId="2B18CAC9" w:rsidR="008C7073" w:rsidRDefault="008C7073" w:rsidP="008C7073">
      <w:pPr>
        <w:pStyle w:val="ListParagraph"/>
        <w:numPr>
          <w:ilvl w:val="0"/>
          <w:numId w:val="2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Fry</w:t>
      </w:r>
    </w:p>
    <w:p w14:paraId="71285589" w14:textId="474F07EA" w:rsidR="008C7073" w:rsidRDefault="008C7073" w:rsidP="008C7073">
      <w:pPr>
        <w:pStyle w:val="ListParagraph"/>
        <w:numPr>
          <w:ilvl w:val="0"/>
          <w:numId w:val="2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Drink</w:t>
      </w:r>
    </w:p>
    <w:p w14:paraId="3DEF733A" w14:textId="19DC9509" w:rsidR="008C7073" w:rsidRPr="008C7073" w:rsidRDefault="008C7073" w:rsidP="008C7073">
      <w:pPr>
        <w:pStyle w:val="ListParagraph"/>
        <w:numPr>
          <w:ilvl w:val="0"/>
          <w:numId w:val="2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Desert</w:t>
      </w:r>
    </w:p>
    <w:p w14:paraId="161F6816" w14:textId="3E4E28A7" w:rsidR="008C7073" w:rsidRDefault="008C7073" w:rsidP="008B2B62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RabbitMQ will be used to route notifications to the kitchen stations</w:t>
      </w:r>
    </w:p>
    <w:p w14:paraId="577A54BA" w14:textId="3E4E2AE6" w:rsidR="008C7073" w:rsidRDefault="008C7073" w:rsidP="008C7073">
      <w:pPr>
        <w:pStyle w:val="ListParagraph"/>
        <w:numPr>
          <w:ilvl w:val="0"/>
          <w:numId w:val="11"/>
        </w:numPr>
        <w:rPr>
          <w:rFonts w:ascii="Calibri" w:eastAsia="Yu Mincho" w:hAnsi="Calibri"/>
          <w:bCs/>
        </w:rPr>
      </w:pPr>
      <w:r w:rsidRPr="008C7073">
        <w:rPr>
          <w:rFonts w:ascii="Calibri" w:eastAsia="Yu Mincho" w:hAnsi="Calibri"/>
          <w:bCs/>
        </w:rPr>
        <w:t>System is one way</w:t>
      </w:r>
      <w:r>
        <w:rPr>
          <w:rFonts w:ascii="Calibri" w:eastAsia="Yu Mincho" w:hAnsi="Calibri"/>
          <w:bCs/>
        </w:rPr>
        <w:t>. Notifications are routed to the kitchen stations. This could be improved later.</w:t>
      </w:r>
    </w:p>
    <w:p w14:paraId="57D08EF9" w14:textId="5335D4AC" w:rsidR="008C7073" w:rsidRPr="008C7073" w:rsidRDefault="008C7073" w:rsidP="008C7073">
      <w:pPr>
        <w:pStyle w:val="ListParagraph"/>
        <w:numPr>
          <w:ilvl w:val="0"/>
          <w:numId w:val="11"/>
        </w:numPr>
        <w:rPr>
          <w:rFonts w:ascii="Calibri" w:eastAsia="Yu Mincho" w:hAnsi="Calibri"/>
          <w:bCs/>
        </w:rPr>
      </w:pPr>
      <w:r>
        <w:rPr>
          <w:rFonts w:ascii="Calibri" w:eastAsia="Yu Mincho" w:hAnsi="Calibri"/>
          <w:bCs/>
        </w:rPr>
        <w:t>In memory instance of SQL lite will store data</w:t>
      </w:r>
    </w:p>
    <w:p w14:paraId="2F9A0D9B" w14:textId="5D8243FE" w:rsidR="008B2B62" w:rsidRDefault="008C7073" w:rsidP="008B2B62">
      <w:pPr>
        <w:spacing w:after="160" w:line="259" w:lineRule="auto"/>
        <w:rPr>
          <w:rFonts w:ascii="Calibri" w:eastAsia="Yu Mincho" w:hAnsi="Calibri"/>
          <w:b/>
          <w:bCs/>
          <w:sz w:val="22"/>
          <w:szCs w:val="22"/>
          <w:lang w:eastAsia="ja-JP"/>
        </w:rPr>
      </w:pPr>
      <w:r w:rsidRPr="008C7073">
        <w:rPr>
          <w:rFonts w:ascii="Calibri" w:eastAsia="Yu Mincho" w:hAnsi="Calibri"/>
          <w:b/>
          <w:bCs/>
          <w:sz w:val="22"/>
          <w:szCs w:val="22"/>
          <w:lang w:eastAsia="ja-JP"/>
        </w:rPr>
        <w:t>Overview</w:t>
      </w:r>
      <w:r>
        <w:rPr>
          <w:rFonts w:ascii="Calibri" w:eastAsia="Yu Mincho" w:hAnsi="Calibri"/>
          <w:b/>
          <w:bCs/>
          <w:noProof/>
          <w:sz w:val="22"/>
          <w:szCs w:val="22"/>
          <w:lang w:eastAsia="ja-JP"/>
        </w:rPr>
        <w:drawing>
          <wp:inline distT="0" distB="0" distL="0" distR="0" wp14:anchorId="6714BE67" wp14:editId="3C0D0689">
            <wp:extent cx="5943600" cy="444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527E" w14:textId="4F797064" w:rsidR="008C7073" w:rsidRDefault="008C7073" w:rsidP="008B2B62">
      <w:pPr>
        <w:spacing w:after="160" w:line="259" w:lineRule="auto"/>
        <w:rPr>
          <w:rFonts w:ascii="Calibri" w:eastAsia="Yu Mincho" w:hAnsi="Calibri"/>
          <w:b/>
          <w:bCs/>
          <w:sz w:val="22"/>
          <w:szCs w:val="22"/>
          <w:lang w:eastAsia="ja-JP"/>
        </w:rPr>
      </w:pPr>
      <w:r>
        <w:rPr>
          <w:rFonts w:ascii="Calibri" w:eastAsia="Yu Mincho" w:hAnsi="Calibri"/>
          <w:b/>
          <w:bCs/>
          <w:sz w:val="22"/>
          <w:szCs w:val="22"/>
          <w:lang w:eastAsia="ja-JP"/>
        </w:rPr>
        <w:lastRenderedPageBreak/>
        <w:t>Authentication</w:t>
      </w:r>
    </w:p>
    <w:p w14:paraId="00D97BFB" w14:textId="42EA25D8" w:rsidR="008C7073" w:rsidRPr="008C7073" w:rsidRDefault="008C7073" w:rsidP="008B2B62">
      <w:pPr>
        <w:spacing w:after="160" w:line="259" w:lineRule="auto"/>
        <w:rPr>
          <w:rFonts w:ascii="Calibri" w:eastAsia="Yu Mincho" w:hAnsi="Calibri"/>
          <w:b/>
          <w:bCs/>
          <w:sz w:val="22"/>
          <w:szCs w:val="22"/>
          <w:lang w:eastAsia="ja-JP"/>
        </w:rPr>
      </w:pPr>
      <w:r>
        <w:rPr>
          <w:rFonts w:ascii="Calibri" w:eastAsia="Yu Mincho" w:hAnsi="Calibri"/>
          <w:b/>
          <w:bCs/>
          <w:noProof/>
          <w:sz w:val="22"/>
          <w:szCs w:val="22"/>
          <w:lang w:eastAsia="ja-JP"/>
        </w:rPr>
        <w:drawing>
          <wp:inline distT="0" distB="0" distL="0" distR="0" wp14:anchorId="360CF6CF" wp14:editId="42E76A69">
            <wp:extent cx="594360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073" w:rsidRPr="008C7073" w:rsidSect="00650AE0">
      <w:headerReference w:type="default" r:id="rId9"/>
      <w:footerReference w:type="default" r:id="rId10"/>
      <w:pgSz w:w="12240" w:h="15840" w:code="1"/>
      <w:pgMar w:top="1440" w:right="1440" w:bottom="1440" w:left="1440" w:header="720" w:footer="4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4BAF1" w14:textId="77777777" w:rsidR="006857F8" w:rsidRDefault="006857F8">
      <w:r>
        <w:separator/>
      </w:r>
    </w:p>
  </w:endnote>
  <w:endnote w:type="continuationSeparator" w:id="0">
    <w:p w14:paraId="70424FA3" w14:textId="77777777" w:rsidR="006857F8" w:rsidRDefault="00685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0B754" w14:textId="77777777" w:rsidR="005D53C9" w:rsidRPr="00F20301" w:rsidRDefault="005D53C9" w:rsidP="00F2030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218E8" w14:textId="77777777" w:rsidR="006857F8" w:rsidRDefault="006857F8">
      <w:r>
        <w:separator/>
      </w:r>
    </w:p>
  </w:footnote>
  <w:footnote w:type="continuationSeparator" w:id="0">
    <w:p w14:paraId="58BA76A1" w14:textId="77777777" w:rsidR="006857F8" w:rsidRDefault="00685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11EE5" w14:textId="1A59D520" w:rsidR="005D53C9" w:rsidRDefault="00051E68">
    <w:pPr>
      <w:pStyle w:val="Header"/>
    </w:pPr>
    <w:r>
      <w:drawing>
        <wp:inline distT="0" distB="0" distL="0" distR="0" wp14:anchorId="0351F47C" wp14:editId="7A1CF3F0">
          <wp:extent cx="1724025" cy="6286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402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6F72"/>
    <w:multiLevelType w:val="hybridMultilevel"/>
    <w:tmpl w:val="88C8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7569"/>
    <w:multiLevelType w:val="hybridMultilevel"/>
    <w:tmpl w:val="32625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F44D78"/>
    <w:multiLevelType w:val="hybridMultilevel"/>
    <w:tmpl w:val="4E301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9C44E6"/>
    <w:multiLevelType w:val="hybridMultilevel"/>
    <w:tmpl w:val="EED28C3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F308AF"/>
    <w:multiLevelType w:val="hybridMultilevel"/>
    <w:tmpl w:val="89FE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E15AE"/>
    <w:multiLevelType w:val="hybridMultilevel"/>
    <w:tmpl w:val="D62CF582"/>
    <w:lvl w:ilvl="0" w:tplc="1A28C8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0F4521"/>
    <w:multiLevelType w:val="hybridMultilevel"/>
    <w:tmpl w:val="E6780B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4FA1BBC">
      <w:numFmt w:val="bullet"/>
      <w:lvlText w:val="-"/>
      <w:lvlJc w:val="left"/>
      <w:pPr>
        <w:tabs>
          <w:tab w:val="num" w:pos="2670"/>
        </w:tabs>
        <w:ind w:left="2670" w:hanging="87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FA7ED2"/>
    <w:multiLevelType w:val="multilevel"/>
    <w:tmpl w:val="3402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54549"/>
    <w:multiLevelType w:val="multilevel"/>
    <w:tmpl w:val="92E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15D84"/>
    <w:multiLevelType w:val="hybridMultilevel"/>
    <w:tmpl w:val="A63614C4"/>
    <w:lvl w:ilvl="0" w:tplc="064025BE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C7D4D"/>
    <w:multiLevelType w:val="hybridMultilevel"/>
    <w:tmpl w:val="8DB4B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E14B3"/>
    <w:multiLevelType w:val="multilevel"/>
    <w:tmpl w:val="8AD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47CC5"/>
    <w:multiLevelType w:val="hybridMultilevel"/>
    <w:tmpl w:val="E0C0C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D29E1"/>
    <w:multiLevelType w:val="hybridMultilevel"/>
    <w:tmpl w:val="AE4C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75787"/>
    <w:multiLevelType w:val="hybridMultilevel"/>
    <w:tmpl w:val="473E7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6C891D40"/>
    <w:multiLevelType w:val="hybridMultilevel"/>
    <w:tmpl w:val="8196DBAC"/>
    <w:lvl w:ilvl="0" w:tplc="F34685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BC1E85"/>
    <w:multiLevelType w:val="hybridMultilevel"/>
    <w:tmpl w:val="2C5AEC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E70E32"/>
    <w:multiLevelType w:val="hybridMultilevel"/>
    <w:tmpl w:val="6B7CD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1076F8"/>
    <w:multiLevelType w:val="hybridMultilevel"/>
    <w:tmpl w:val="B57E4266"/>
    <w:lvl w:ilvl="0" w:tplc="AC4C84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A12524"/>
    <w:multiLevelType w:val="hybridMultilevel"/>
    <w:tmpl w:val="78DC3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32370"/>
    <w:multiLevelType w:val="hybridMultilevel"/>
    <w:tmpl w:val="A29E2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14"/>
  </w:num>
  <w:num w:numId="5">
    <w:abstractNumId w:val="15"/>
  </w:num>
  <w:num w:numId="6">
    <w:abstractNumId w:val="3"/>
  </w:num>
  <w:num w:numId="7">
    <w:abstractNumId w:val="16"/>
  </w:num>
  <w:num w:numId="8">
    <w:abstractNumId w:val="12"/>
  </w:num>
  <w:num w:numId="9">
    <w:abstractNumId w:val="2"/>
  </w:num>
  <w:num w:numId="10">
    <w:abstractNumId w:val="17"/>
  </w:num>
  <w:num w:numId="11">
    <w:abstractNumId w:val="10"/>
  </w:num>
  <w:num w:numId="12">
    <w:abstractNumId w:val="9"/>
  </w:num>
  <w:num w:numId="13">
    <w:abstractNumId w:val="7"/>
  </w:num>
  <w:num w:numId="14">
    <w:abstractNumId w:val="11"/>
  </w:num>
  <w:num w:numId="15">
    <w:abstractNumId w:val="20"/>
  </w:num>
  <w:num w:numId="16">
    <w:abstractNumId w:val="8"/>
  </w:num>
  <w:num w:numId="17">
    <w:abstractNumId w:val="13"/>
  </w:num>
  <w:num w:numId="18">
    <w:abstractNumId w:val="0"/>
  </w:num>
  <w:num w:numId="19">
    <w:abstractNumId w:val="4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E2"/>
    <w:rsid w:val="0000277F"/>
    <w:rsid w:val="00004B9C"/>
    <w:rsid w:val="00011489"/>
    <w:rsid w:val="00014BAD"/>
    <w:rsid w:val="00021CB7"/>
    <w:rsid w:val="00025E24"/>
    <w:rsid w:val="00037721"/>
    <w:rsid w:val="00051E68"/>
    <w:rsid w:val="00092915"/>
    <w:rsid w:val="000D36FD"/>
    <w:rsid w:val="000F6458"/>
    <w:rsid w:val="00101259"/>
    <w:rsid w:val="001224F3"/>
    <w:rsid w:val="001473C6"/>
    <w:rsid w:val="001D7D68"/>
    <w:rsid w:val="001E5FE1"/>
    <w:rsid w:val="00212F7C"/>
    <w:rsid w:val="00215A85"/>
    <w:rsid w:val="00231D74"/>
    <w:rsid w:val="0025192F"/>
    <w:rsid w:val="0026083E"/>
    <w:rsid w:val="00264BE2"/>
    <w:rsid w:val="0027746A"/>
    <w:rsid w:val="002C6558"/>
    <w:rsid w:val="002E3EB3"/>
    <w:rsid w:val="002F1C35"/>
    <w:rsid w:val="003102A0"/>
    <w:rsid w:val="0035159F"/>
    <w:rsid w:val="00362EF0"/>
    <w:rsid w:val="00376D44"/>
    <w:rsid w:val="003833DA"/>
    <w:rsid w:val="003A1DD0"/>
    <w:rsid w:val="003A7038"/>
    <w:rsid w:val="003D2CE2"/>
    <w:rsid w:val="003F0D83"/>
    <w:rsid w:val="003F0EAF"/>
    <w:rsid w:val="004133EC"/>
    <w:rsid w:val="00443B2F"/>
    <w:rsid w:val="00457D17"/>
    <w:rsid w:val="00465632"/>
    <w:rsid w:val="0047719E"/>
    <w:rsid w:val="004845CE"/>
    <w:rsid w:val="004A6946"/>
    <w:rsid w:val="004C40D3"/>
    <w:rsid w:val="004E38CF"/>
    <w:rsid w:val="004F50A0"/>
    <w:rsid w:val="005028D4"/>
    <w:rsid w:val="005075A3"/>
    <w:rsid w:val="00512F51"/>
    <w:rsid w:val="00515EF5"/>
    <w:rsid w:val="00530B88"/>
    <w:rsid w:val="00544D29"/>
    <w:rsid w:val="00556EE9"/>
    <w:rsid w:val="005B446A"/>
    <w:rsid w:val="005D53C9"/>
    <w:rsid w:val="005E312A"/>
    <w:rsid w:val="005F2B27"/>
    <w:rsid w:val="00605483"/>
    <w:rsid w:val="00627D20"/>
    <w:rsid w:val="00636CC3"/>
    <w:rsid w:val="00650AE0"/>
    <w:rsid w:val="00657AB4"/>
    <w:rsid w:val="006607CC"/>
    <w:rsid w:val="00680FBD"/>
    <w:rsid w:val="00682A3B"/>
    <w:rsid w:val="006837A0"/>
    <w:rsid w:val="006857F8"/>
    <w:rsid w:val="00696E53"/>
    <w:rsid w:val="006A06E1"/>
    <w:rsid w:val="006B2A66"/>
    <w:rsid w:val="006C17F2"/>
    <w:rsid w:val="006E5E49"/>
    <w:rsid w:val="0070381B"/>
    <w:rsid w:val="007211FC"/>
    <w:rsid w:val="00732C03"/>
    <w:rsid w:val="00732F76"/>
    <w:rsid w:val="00743BDF"/>
    <w:rsid w:val="00754249"/>
    <w:rsid w:val="0079780B"/>
    <w:rsid w:val="007A7C85"/>
    <w:rsid w:val="007B3FF7"/>
    <w:rsid w:val="007D4360"/>
    <w:rsid w:val="0081027E"/>
    <w:rsid w:val="00811B1A"/>
    <w:rsid w:val="008211B8"/>
    <w:rsid w:val="008231AF"/>
    <w:rsid w:val="008B0CDC"/>
    <w:rsid w:val="008B2B62"/>
    <w:rsid w:val="008C0903"/>
    <w:rsid w:val="008C7073"/>
    <w:rsid w:val="008D2349"/>
    <w:rsid w:val="00907BAF"/>
    <w:rsid w:val="00945605"/>
    <w:rsid w:val="00971083"/>
    <w:rsid w:val="00992124"/>
    <w:rsid w:val="009B1262"/>
    <w:rsid w:val="009B2BDD"/>
    <w:rsid w:val="009B57A5"/>
    <w:rsid w:val="009C3A35"/>
    <w:rsid w:val="009E0A89"/>
    <w:rsid w:val="00A0597D"/>
    <w:rsid w:val="00A3665D"/>
    <w:rsid w:val="00A466AE"/>
    <w:rsid w:val="00A5691C"/>
    <w:rsid w:val="00A77FAE"/>
    <w:rsid w:val="00A87C3B"/>
    <w:rsid w:val="00A963FC"/>
    <w:rsid w:val="00A96CB6"/>
    <w:rsid w:val="00AC291C"/>
    <w:rsid w:val="00AD13F8"/>
    <w:rsid w:val="00AD1B6B"/>
    <w:rsid w:val="00AD1D6D"/>
    <w:rsid w:val="00AE119E"/>
    <w:rsid w:val="00AF3627"/>
    <w:rsid w:val="00AF3DB9"/>
    <w:rsid w:val="00AF7C2C"/>
    <w:rsid w:val="00B0236B"/>
    <w:rsid w:val="00B16F07"/>
    <w:rsid w:val="00B43D5C"/>
    <w:rsid w:val="00B53E75"/>
    <w:rsid w:val="00B65855"/>
    <w:rsid w:val="00B8030B"/>
    <w:rsid w:val="00BD6B6E"/>
    <w:rsid w:val="00C5214B"/>
    <w:rsid w:val="00C636B2"/>
    <w:rsid w:val="00C73110"/>
    <w:rsid w:val="00C925B4"/>
    <w:rsid w:val="00CB2A2E"/>
    <w:rsid w:val="00CD1F76"/>
    <w:rsid w:val="00CE799A"/>
    <w:rsid w:val="00D001C5"/>
    <w:rsid w:val="00D03645"/>
    <w:rsid w:val="00D137BB"/>
    <w:rsid w:val="00D1444D"/>
    <w:rsid w:val="00D172E0"/>
    <w:rsid w:val="00D65B49"/>
    <w:rsid w:val="00D742EF"/>
    <w:rsid w:val="00D837AB"/>
    <w:rsid w:val="00D91CCB"/>
    <w:rsid w:val="00DA355C"/>
    <w:rsid w:val="00DA7F45"/>
    <w:rsid w:val="00DD03C6"/>
    <w:rsid w:val="00DD596D"/>
    <w:rsid w:val="00DD69A0"/>
    <w:rsid w:val="00DD7928"/>
    <w:rsid w:val="00E40D35"/>
    <w:rsid w:val="00E74C95"/>
    <w:rsid w:val="00E907BC"/>
    <w:rsid w:val="00E90B3C"/>
    <w:rsid w:val="00EA3EAF"/>
    <w:rsid w:val="00F20301"/>
    <w:rsid w:val="00F239C6"/>
    <w:rsid w:val="00F349E9"/>
    <w:rsid w:val="00F50A53"/>
    <w:rsid w:val="00F6107F"/>
    <w:rsid w:val="00F64867"/>
    <w:rsid w:val="00F659DB"/>
    <w:rsid w:val="00F7260E"/>
    <w:rsid w:val="00FB1156"/>
    <w:rsid w:val="00FB12D6"/>
    <w:rsid w:val="00FC53AF"/>
    <w:rsid w:val="00FE1D84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82A74"/>
  <w15:chartTrackingRefBased/>
  <w15:docId w15:val="{B9A40E8A-725F-4143-85F7-CE8450D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3B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7D43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24F3"/>
    <w:pPr>
      <w:jc w:val="right"/>
    </w:pPr>
    <w:rPr>
      <w:noProof/>
      <w:sz w:val="16"/>
    </w:rPr>
  </w:style>
  <w:style w:type="paragraph" w:styleId="Footer">
    <w:name w:val="footer"/>
    <w:basedOn w:val="Normal"/>
    <w:rsid w:val="001224F3"/>
    <w:pPr>
      <w:pBdr>
        <w:top w:val="single" w:sz="2" w:space="1" w:color="auto"/>
      </w:pBdr>
      <w:tabs>
        <w:tab w:val="center" w:pos="4320"/>
        <w:tab w:val="right" w:pos="8640"/>
      </w:tabs>
      <w:jc w:val="right"/>
    </w:pPr>
    <w:rPr>
      <w:sz w:val="16"/>
    </w:rPr>
  </w:style>
  <w:style w:type="table" w:styleId="TableGrid">
    <w:name w:val="Table Grid"/>
    <w:basedOn w:val="TableNormal"/>
    <w:uiPriority w:val="39"/>
    <w:rsid w:val="00CD1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D1F76"/>
    <w:rPr>
      <w:color w:val="0000FF"/>
      <w:u w:val="single"/>
    </w:rPr>
  </w:style>
  <w:style w:type="character" w:styleId="PageNumber">
    <w:name w:val="page number"/>
    <w:basedOn w:val="DefaultParagraphFont"/>
    <w:rsid w:val="00CD1F76"/>
  </w:style>
  <w:style w:type="paragraph" w:customStyle="1" w:styleId="Address">
    <w:name w:val="Address"/>
    <w:basedOn w:val="Normal"/>
    <w:rsid w:val="003102A0"/>
    <w:pPr>
      <w:jc w:val="right"/>
    </w:pPr>
    <w:rPr>
      <w:rFonts w:ascii="Tahoma" w:hAnsi="Tahoma"/>
      <w:sz w:val="16"/>
    </w:rPr>
  </w:style>
  <w:style w:type="paragraph" w:customStyle="1" w:styleId="AddressHeader">
    <w:name w:val="Address Header"/>
    <w:basedOn w:val="Address"/>
    <w:next w:val="Address"/>
    <w:rsid w:val="003102A0"/>
    <w:rPr>
      <w:b/>
      <w:color w:val="001952"/>
      <w:sz w:val="24"/>
    </w:rPr>
  </w:style>
  <w:style w:type="character" w:styleId="FollowedHyperlink">
    <w:name w:val="FollowedHyperlink"/>
    <w:rsid w:val="00E90B3C"/>
    <w:rPr>
      <w:color w:val="800080"/>
      <w:u w:val="single"/>
    </w:rPr>
  </w:style>
  <w:style w:type="character" w:customStyle="1" w:styleId="HeaderChar">
    <w:name w:val="Header Char"/>
    <w:link w:val="Header"/>
    <w:rsid w:val="00650AE0"/>
    <w:rPr>
      <w:rFonts w:eastAsia="Times New Roman"/>
      <w:noProof/>
      <w:sz w:val="16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211F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C Specific Tests</vt:lpstr>
      <vt:lpstr>O C Specific Tests</vt:lpstr>
    </vt:vector>
  </TitlesOfParts>
  <Company>Savista Corporation (Brazil)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C Specific Tests</dc:title>
  <dc:subject/>
  <dc:creator>Ronaldo Faria Lima</dc:creator>
  <cp:keywords/>
  <cp:lastModifiedBy>Samuel Fugarino</cp:lastModifiedBy>
  <cp:revision>4</cp:revision>
  <cp:lastPrinted>2011-03-18T17:19:00Z</cp:lastPrinted>
  <dcterms:created xsi:type="dcterms:W3CDTF">2020-11-13T21:37:00Z</dcterms:created>
  <dcterms:modified xsi:type="dcterms:W3CDTF">2020-12-07T15:19:00Z</dcterms:modified>
</cp:coreProperties>
</file>