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Pr="0033139B" w:rsidRDefault="00EB16D2" w:rsidP="00EB16D2">
      <w:pPr>
        <w:jc w:val="center"/>
        <w:rPr>
          <w:rFonts w:ascii="Times New Roman" w:hAnsi="Times New Roman" w:cs="Times New Roman"/>
          <w:b/>
          <w:bCs/>
        </w:rPr>
      </w:pPr>
      <w:r w:rsidRPr="0033139B">
        <w:rPr>
          <w:rFonts w:ascii="Times New Roman" w:hAnsi="Times New Roman" w:cs="Times New Roman"/>
          <w:b/>
          <w:bCs/>
        </w:rPr>
        <w:t>Juzgado de Faltas de San Fernando del Valle de Catamarca</w:t>
      </w:r>
    </w:p>
    <w:p w14:paraId="662FF9C0" w14:textId="77777777" w:rsidR="0033139B" w:rsidRPr="0033139B" w:rsidRDefault="0033139B" w:rsidP="0033139B">
      <w:pPr>
        <w:jc w:val="center"/>
        <w:rPr>
          <w:rFonts w:ascii="Times New Roman" w:hAnsi="Times New Roman" w:cs="Times New Roman"/>
          <w:bCs/>
          <w:u w:val="single"/>
        </w:rPr>
      </w:pPr>
      <w:r w:rsidRPr="0033139B">
        <w:rPr>
          <w:rFonts w:ascii="Times New Roman" w:hAnsi="Times New Roman" w:cs="Times New Roman"/>
          <w:bCs/>
          <w:u w:val="single"/>
        </w:rPr>
        <w:t>Reporte de Inhabilitados</w:t>
      </w:r>
    </w:p>
    <w:tbl>
      <w:tblPr>
        <w:tblStyle w:val="Tablaconcuadrcula"/>
        <w:tblW w:w="11334" w:type="dxa"/>
        <w:tblInd w:w="-1466" w:type="dxa"/>
        <w:tblLayout w:type="fixed"/>
        <w:tblLook w:val="04A0" w:firstRow="1" w:lastRow="0" w:firstColumn="1" w:lastColumn="0" w:noHBand="0" w:noVBand="1"/>
      </w:tblPr>
      <w:tblGrid>
        <w:gridCol w:w="2356"/>
        <w:gridCol w:w="1707"/>
        <w:gridCol w:w="1707"/>
        <w:gridCol w:w="1707"/>
        <w:gridCol w:w="1486"/>
        <w:gridCol w:w="2371"/>
      </w:tblGrid>
      <w:tr w:rsidR="00A76626" w:rsidRPr="00A76626" w14:paraId="0C178B90" w14:textId="43540974" w:rsidTr="00A76626">
        <w:trPr>
          <w:trHeight w:val="1176"/>
        </w:trPr>
        <w:tc>
          <w:tcPr>
            <w:tcW w:w="2356" w:type="dxa"/>
          </w:tcPr>
          <w:p w14:paraId="598D18C9" w14:textId="7777777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</w:p>
        </w:tc>
        <w:tc>
          <w:tcPr>
            <w:tcW w:w="1707" w:type="dxa"/>
          </w:tcPr>
          <w:p w14:paraId="4C0D42AE" w14:textId="0ED0CFE1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Número de Acta</w:t>
            </w:r>
          </w:p>
        </w:tc>
        <w:tc>
          <w:tcPr>
            <w:tcW w:w="1707" w:type="dxa"/>
          </w:tcPr>
          <w:p w14:paraId="09FB82A2" w14:textId="7CE938D5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 de Inhabilitación</w:t>
            </w:r>
          </w:p>
        </w:tc>
        <w:tc>
          <w:tcPr>
            <w:tcW w:w="1707" w:type="dxa"/>
          </w:tcPr>
          <w:p w14:paraId="10CF2C03" w14:textId="1A364CE0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 de Vencimiento</w:t>
            </w:r>
          </w:p>
        </w:tc>
        <w:tc>
          <w:tcPr>
            <w:tcW w:w="1486" w:type="dxa"/>
          </w:tcPr>
          <w:p w14:paraId="76D83A8A" w14:textId="302FECD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Causa</w:t>
            </w:r>
          </w:p>
        </w:tc>
        <w:tc>
          <w:tcPr>
            <w:tcW w:w="2371" w:type="dxa"/>
          </w:tcPr>
          <w:p w14:paraId="604ABCF6" w14:textId="399DC82D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Organismo</w:t>
            </w:r>
          </w:p>
        </w:tc>
      </w:tr>
      <w:tr w:rsidR="00A76626" w:rsidRPr="00A76626" w14:paraId="7AFD41F9" w14:textId="2E401AE3" w:rsidTr="00A76626">
        <w:trPr>
          <w:trHeight w:val="604"/>
        </w:trPr>
        <w:tc>
          <w:tcPr>
            <w:tcW w:w="2356" w:type="dxa"/>
          </w:tcPr>
          <w:p w14:paraId="7E51C3CA" w14:textId="7777777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].persona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707" w:type="dxa"/>
          </w:tcPr>
          <w:p w14:paraId="0CBBD7DD" w14:textId="7E45232B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_acta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707" w:type="dxa"/>
          </w:tcPr>
          <w:p w14:paraId="6C54310E" w14:textId="7515388B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_desde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707" w:type="dxa"/>
          </w:tcPr>
          <w:p w14:paraId="74EAE7EF" w14:textId="4A27104D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_hasta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86" w:type="dxa"/>
          </w:tcPr>
          <w:p w14:paraId="72D0B3C8" w14:textId="57A931B6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].causa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371" w:type="dxa"/>
          </w:tcPr>
          <w:p w14:paraId="4B8DF884" w14:textId="10E507DC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].juzgado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76626" w:rsidRPr="00A76626" w14:paraId="2B306D7A" w14:textId="2083B958" w:rsidTr="00A76626">
        <w:trPr>
          <w:trHeight w:val="566"/>
        </w:trPr>
        <w:tc>
          <w:tcPr>
            <w:tcW w:w="2356" w:type="dxa"/>
          </w:tcPr>
          <w:p w14:paraId="60D8EE2F" w14:textId="7777777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].persona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707" w:type="dxa"/>
          </w:tcPr>
          <w:p w14:paraId="77904DA5" w14:textId="2892A418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_acta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707" w:type="dxa"/>
          </w:tcPr>
          <w:p w14:paraId="786A3331" w14:textId="3D6B3640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_desde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707" w:type="dxa"/>
          </w:tcPr>
          <w:p w14:paraId="1D3AD0EB" w14:textId="550CF8FC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_hasta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86" w:type="dxa"/>
          </w:tcPr>
          <w:p w14:paraId="746D936C" w14:textId="6DB8BD2D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].causa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371" w:type="dxa"/>
          </w:tcPr>
          <w:p w14:paraId="2ABD7E16" w14:textId="633E5B2F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].juzgado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1D7F4748" w14:textId="77777777" w:rsidR="008814F4" w:rsidRPr="00A76626" w:rsidRDefault="008814F4" w:rsidP="00A766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814F4" w:rsidRPr="00A7662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19EA" w14:textId="77777777" w:rsidR="00335206" w:rsidRDefault="00335206" w:rsidP="00EB16D2">
      <w:pPr>
        <w:spacing w:after="0" w:line="240" w:lineRule="auto"/>
      </w:pPr>
      <w:r>
        <w:separator/>
      </w:r>
    </w:p>
  </w:endnote>
  <w:endnote w:type="continuationSeparator" w:id="0">
    <w:p w14:paraId="50B3E8C8" w14:textId="77777777" w:rsidR="00335206" w:rsidRDefault="00335206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4AEAFB7" w:rsidR="00EB16D2" w:rsidRPr="00EB16D2" w:rsidRDefault="008814F4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Juzgado de Faltas</w:t>
    </w:r>
    <w:r w:rsidR="00EB16D2">
      <w:rPr>
        <w:color w:val="000000" w:themeColor="text1"/>
        <w:sz w:val="20"/>
        <w:szCs w:val="20"/>
        <w:lang w:val="es-ES"/>
      </w:rPr>
      <w:t xml:space="preserve"> de S</w:t>
    </w:r>
    <w:r>
      <w:rPr>
        <w:color w:val="000000" w:themeColor="text1"/>
        <w:sz w:val="20"/>
        <w:szCs w:val="20"/>
        <w:lang w:val="es-ES"/>
      </w:rPr>
      <w:t xml:space="preserve">an </w:t>
    </w:r>
    <w:r w:rsidR="00EB16D2">
      <w:rPr>
        <w:color w:val="000000" w:themeColor="text1"/>
        <w:sz w:val="20"/>
        <w:szCs w:val="20"/>
        <w:lang w:val="es-ES"/>
      </w:rPr>
      <w:t>F</w:t>
    </w:r>
    <w:r>
      <w:rPr>
        <w:color w:val="000000" w:themeColor="text1"/>
        <w:sz w:val="20"/>
        <w:szCs w:val="20"/>
        <w:lang w:val="es-ES"/>
      </w:rPr>
      <w:t xml:space="preserve">ernando del </w:t>
    </w:r>
    <w:r w:rsidR="00EB16D2">
      <w:rPr>
        <w:color w:val="000000" w:themeColor="text1"/>
        <w:sz w:val="20"/>
        <w:szCs w:val="20"/>
        <w:lang w:val="es-ES"/>
      </w:rPr>
      <w:t>V</w:t>
    </w:r>
    <w:r>
      <w:rPr>
        <w:color w:val="000000" w:themeColor="text1"/>
        <w:sz w:val="20"/>
        <w:szCs w:val="20"/>
        <w:lang w:val="es-ES"/>
      </w:rPr>
      <w:t xml:space="preserve">alle de </w:t>
    </w:r>
    <w:r w:rsidR="00EB16D2">
      <w:rPr>
        <w:color w:val="000000" w:themeColor="text1"/>
        <w:sz w:val="20"/>
        <w:szCs w:val="20"/>
        <w:lang w:val="es-ES"/>
      </w:rPr>
      <w:t>C</w:t>
    </w:r>
    <w:r>
      <w:rPr>
        <w:color w:val="000000" w:themeColor="text1"/>
        <w:sz w:val="20"/>
        <w:szCs w:val="20"/>
        <w:lang w:val="es-ES"/>
      </w:rPr>
      <w:t>atamarca</w:t>
    </w:r>
    <w:r w:rsidR="00EB16D2"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 xml:space="preserve">   </w:t>
    </w:r>
    <w:r w:rsidR="00EB16D2" w:rsidRPr="00EB16D2">
      <w:rPr>
        <w:color w:val="000000" w:themeColor="text1"/>
        <w:sz w:val="20"/>
        <w:szCs w:val="20"/>
        <w:lang w:val="es-ES"/>
      </w:rPr>
      <w:t xml:space="preserve">Pág. </w:t>
    </w:r>
    <w:r w:rsidR="00EB16D2" w:rsidRPr="00EB16D2">
      <w:rPr>
        <w:color w:val="000000" w:themeColor="text1"/>
        <w:sz w:val="20"/>
        <w:szCs w:val="20"/>
      </w:rPr>
      <w:fldChar w:fldCharType="begin"/>
    </w:r>
    <w:r w:rsidR="00EB16D2" w:rsidRPr="00EB16D2">
      <w:rPr>
        <w:color w:val="000000" w:themeColor="text1"/>
        <w:sz w:val="20"/>
        <w:szCs w:val="20"/>
      </w:rPr>
      <w:instrText>PAGE  \* Arabic</w:instrText>
    </w:r>
    <w:r w:rsidR="00EB16D2" w:rsidRPr="00EB16D2">
      <w:rPr>
        <w:color w:val="000000" w:themeColor="text1"/>
        <w:sz w:val="20"/>
        <w:szCs w:val="20"/>
      </w:rPr>
      <w:fldChar w:fldCharType="separate"/>
    </w:r>
    <w:r w:rsidR="00EB16D2" w:rsidRPr="00EB16D2">
      <w:rPr>
        <w:color w:val="000000" w:themeColor="text1"/>
        <w:sz w:val="20"/>
        <w:szCs w:val="20"/>
        <w:lang w:val="es-ES"/>
      </w:rPr>
      <w:t>1</w:t>
    </w:r>
    <w:r w:rsidR="00EB16D2"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95B8" w14:textId="77777777" w:rsidR="00335206" w:rsidRDefault="00335206" w:rsidP="00EB16D2">
      <w:pPr>
        <w:spacing w:after="0" w:line="240" w:lineRule="auto"/>
      </w:pPr>
      <w:r>
        <w:separator/>
      </w:r>
    </w:p>
  </w:footnote>
  <w:footnote w:type="continuationSeparator" w:id="0">
    <w:p w14:paraId="207FCC32" w14:textId="77777777" w:rsidR="00335206" w:rsidRDefault="00335206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26364C"/>
    <w:rsid w:val="0033139B"/>
    <w:rsid w:val="00335206"/>
    <w:rsid w:val="00350440"/>
    <w:rsid w:val="00377D97"/>
    <w:rsid w:val="004B6985"/>
    <w:rsid w:val="0076631B"/>
    <w:rsid w:val="008814F4"/>
    <w:rsid w:val="00A26C4B"/>
    <w:rsid w:val="00A76626"/>
    <w:rsid w:val="00AE7FD4"/>
    <w:rsid w:val="00BA2CAE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  <w:style w:type="table" w:styleId="Tablaconcuadrcula">
    <w:name w:val="Table Grid"/>
    <w:basedOn w:val="Tablanormal"/>
    <w:uiPriority w:val="59"/>
    <w:rsid w:val="0088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5</cp:revision>
  <cp:lastPrinted>2024-12-16T15:57:00Z</cp:lastPrinted>
  <dcterms:created xsi:type="dcterms:W3CDTF">2024-12-16T15:36:00Z</dcterms:created>
  <dcterms:modified xsi:type="dcterms:W3CDTF">2025-01-17T19:13:00Z</dcterms:modified>
</cp:coreProperties>
</file>