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E1C28" w14:textId="7A6B6ABF" w:rsidR="007C198D" w:rsidRDefault="00663812" w:rsidP="00663812">
      <w:pPr>
        <w:jc w:val="center"/>
        <w:rPr>
          <w:b/>
        </w:rPr>
      </w:pPr>
      <w:r w:rsidRPr="00663812">
        <w:rPr>
          <w:b/>
        </w:rPr>
        <w:t>INFORME FINAL</w:t>
      </w:r>
    </w:p>
    <w:p w14:paraId="3FB5F687" w14:textId="77777777" w:rsidR="00663812" w:rsidRPr="00663812" w:rsidRDefault="00663812" w:rsidP="00663812">
      <w:pPr>
        <w:jc w:val="center"/>
        <w:rPr>
          <w:b/>
        </w:rPr>
      </w:pPr>
    </w:p>
    <w:p w14:paraId="2E61424C" w14:textId="77777777" w:rsidR="007C198D" w:rsidRPr="007C198D" w:rsidRDefault="007C198D" w:rsidP="00663812">
      <w:pPr>
        <w:jc w:val="both"/>
        <w:rPr>
          <w:b/>
          <w:bCs/>
        </w:rPr>
      </w:pPr>
      <w:r w:rsidRPr="007C198D">
        <w:rPr>
          <w:b/>
          <w:bCs/>
        </w:rPr>
        <w:t>Reporte Final del Proyecto - Predicción del Riesgo Operativo de Aerogeneradores</w:t>
      </w:r>
    </w:p>
    <w:p w14:paraId="643932A7" w14:textId="77777777" w:rsidR="007C198D" w:rsidRPr="007C198D" w:rsidRDefault="007C198D" w:rsidP="00663812">
      <w:pPr>
        <w:jc w:val="both"/>
        <w:rPr>
          <w:b/>
          <w:bCs/>
        </w:rPr>
      </w:pPr>
      <w:r w:rsidRPr="007C198D">
        <w:rPr>
          <w:b/>
          <w:bCs/>
        </w:rPr>
        <w:t>Autor: Sabrina Villegas</w:t>
      </w:r>
    </w:p>
    <w:p w14:paraId="015910BB" w14:textId="77777777" w:rsidR="007C198D" w:rsidRPr="007C198D" w:rsidRDefault="007C198D" w:rsidP="00663812">
      <w:pPr>
        <w:jc w:val="both"/>
        <w:rPr>
          <w:b/>
          <w:bCs/>
        </w:rPr>
      </w:pPr>
      <w:r w:rsidRPr="007C198D">
        <w:rPr>
          <w:b/>
          <w:bCs/>
        </w:rPr>
        <w:t>Materia: Aprendizaje Automático</w:t>
      </w:r>
    </w:p>
    <w:p w14:paraId="50E3842A" w14:textId="77777777" w:rsidR="007C198D" w:rsidRPr="007C198D" w:rsidRDefault="007C198D" w:rsidP="00663812">
      <w:pPr>
        <w:jc w:val="both"/>
        <w:rPr>
          <w:b/>
          <w:bCs/>
        </w:rPr>
      </w:pPr>
      <w:r w:rsidRPr="007C198D">
        <w:rPr>
          <w:b/>
          <w:bCs/>
        </w:rPr>
        <w:t>Fecha: Junio 2025</w:t>
      </w:r>
    </w:p>
    <w:p w14:paraId="43521BDF" w14:textId="42BF6ACA" w:rsidR="007C198D" w:rsidRPr="007C198D" w:rsidRDefault="007C198D" w:rsidP="00663812">
      <w:pPr>
        <w:jc w:val="both"/>
      </w:pPr>
    </w:p>
    <w:p w14:paraId="40040C6F" w14:textId="77777777" w:rsidR="007C198D" w:rsidRPr="007C198D" w:rsidRDefault="007C198D" w:rsidP="00663812">
      <w:pPr>
        <w:jc w:val="both"/>
        <w:rPr>
          <w:b/>
          <w:bCs/>
        </w:rPr>
      </w:pPr>
      <w:r w:rsidRPr="007C198D">
        <w:rPr>
          <w:b/>
          <w:bCs/>
        </w:rPr>
        <w:t>1. Análisis Exploratorio de Datos (EDA)</w:t>
      </w:r>
    </w:p>
    <w:p w14:paraId="765DD0AB" w14:textId="77777777" w:rsidR="007C198D" w:rsidRPr="007C198D" w:rsidRDefault="007C198D" w:rsidP="00663812">
      <w:pPr>
        <w:jc w:val="both"/>
      </w:pPr>
      <w:r w:rsidRPr="007C198D">
        <w:t xml:space="preserve">El análisis exploratorio se realizó sobre un </w:t>
      </w:r>
      <w:proofErr w:type="spellStart"/>
      <w:r w:rsidRPr="007C198D">
        <w:t>dataset</w:t>
      </w:r>
      <w:proofErr w:type="spellEnd"/>
      <w:r w:rsidRPr="007C198D">
        <w:t xml:space="preserve"> unificado compuesto por variables meteorológicas y datos operativos de turbinas eólicas del parque de Río Cullen, Tierra del Fuego. Se cargaron 319 registros con 11 variables, incluyendo: potencia activa, velocidad y dirección del viento, temperaturas y datos derivados.</w:t>
      </w:r>
    </w:p>
    <w:p w14:paraId="081B21DE" w14:textId="77777777" w:rsidR="007C198D" w:rsidRPr="00663812" w:rsidRDefault="007C198D" w:rsidP="00663812">
      <w:pPr>
        <w:jc w:val="both"/>
        <w:rPr>
          <w:bCs/>
          <w:u w:val="single"/>
        </w:rPr>
      </w:pPr>
      <w:r w:rsidRPr="00663812">
        <w:rPr>
          <w:bCs/>
          <w:u w:val="single"/>
        </w:rPr>
        <w:t>Estadísticas generales:</w:t>
      </w:r>
    </w:p>
    <w:p w14:paraId="13EEEAF0" w14:textId="77777777" w:rsidR="007C198D" w:rsidRPr="007C198D" w:rsidRDefault="007C198D" w:rsidP="00663812">
      <w:pPr>
        <w:numPr>
          <w:ilvl w:val="0"/>
          <w:numId w:val="1"/>
        </w:numPr>
        <w:jc w:val="both"/>
      </w:pPr>
      <w:r w:rsidRPr="007C198D">
        <w:rPr>
          <w:b/>
          <w:bCs/>
        </w:rPr>
        <w:t xml:space="preserve">LV </w:t>
      </w:r>
      <w:proofErr w:type="spellStart"/>
      <w:r w:rsidRPr="007C198D">
        <w:rPr>
          <w:b/>
          <w:bCs/>
        </w:rPr>
        <w:t>ActivePower</w:t>
      </w:r>
      <w:proofErr w:type="spellEnd"/>
      <w:r w:rsidRPr="007C198D">
        <w:rPr>
          <w:b/>
          <w:bCs/>
        </w:rPr>
        <w:t xml:space="preserve"> (kW)</w:t>
      </w:r>
      <w:r w:rsidRPr="007C198D">
        <w:t>: media 1317, mínimo 0, máximo 3602 kW.</w:t>
      </w:r>
    </w:p>
    <w:p w14:paraId="4FB7AFE2" w14:textId="77777777" w:rsidR="007C198D" w:rsidRPr="007C198D" w:rsidRDefault="007C198D" w:rsidP="00663812">
      <w:pPr>
        <w:numPr>
          <w:ilvl w:val="0"/>
          <w:numId w:val="1"/>
        </w:numPr>
        <w:jc w:val="both"/>
      </w:pPr>
      <w:proofErr w:type="spellStart"/>
      <w:r w:rsidRPr="007C198D">
        <w:rPr>
          <w:b/>
          <w:bCs/>
        </w:rPr>
        <w:t>Wind</w:t>
      </w:r>
      <w:proofErr w:type="spellEnd"/>
      <w:r w:rsidRPr="007C198D">
        <w:rPr>
          <w:b/>
          <w:bCs/>
        </w:rPr>
        <w:t xml:space="preserve"> </w:t>
      </w:r>
      <w:proofErr w:type="spellStart"/>
      <w:r w:rsidRPr="007C198D">
        <w:rPr>
          <w:b/>
          <w:bCs/>
        </w:rPr>
        <w:t>Speed</w:t>
      </w:r>
      <w:proofErr w:type="spellEnd"/>
      <w:r w:rsidRPr="007C198D">
        <w:rPr>
          <w:b/>
          <w:bCs/>
        </w:rPr>
        <w:t xml:space="preserve"> (m/s)</w:t>
      </w:r>
      <w:r w:rsidRPr="007C198D">
        <w:t>: media 7.58 m/s, mínimo 1.72 m/s, máximo 19.3 m/s.</w:t>
      </w:r>
    </w:p>
    <w:p w14:paraId="54E361DE" w14:textId="77777777" w:rsidR="007C198D" w:rsidRPr="007C198D" w:rsidRDefault="007C198D" w:rsidP="00663812">
      <w:pPr>
        <w:numPr>
          <w:ilvl w:val="0"/>
          <w:numId w:val="1"/>
        </w:numPr>
        <w:jc w:val="both"/>
      </w:pPr>
      <w:r w:rsidRPr="007C198D">
        <w:rPr>
          <w:b/>
          <w:bCs/>
        </w:rPr>
        <w:t>Temperatura promedio (</w:t>
      </w:r>
      <w:proofErr w:type="spellStart"/>
      <w:r w:rsidRPr="007C198D">
        <w:rPr>
          <w:b/>
          <w:bCs/>
        </w:rPr>
        <w:t>tavg</w:t>
      </w:r>
      <w:proofErr w:type="spellEnd"/>
      <w:r w:rsidRPr="007C198D">
        <w:rPr>
          <w:b/>
          <w:bCs/>
        </w:rPr>
        <w:t>)</w:t>
      </w:r>
      <w:r w:rsidRPr="007C198D">
        <w:t>: media 5.55ºC, variando entre -7.8ºC y 17.3ºC.</w:t>
      </w:r>
    </w:p>
    <w:p w14:paraId="322E69A6" w14:textId="77777777" w:rsidR="007C198D" w:rsidRPr="00663812" w:rsidRDefault="007C198D" w:rsidP="00663812">
      <w:pPr>
        <w:jc w:val="both"/>
        <w:rPr>
          <w:bCs/>
          <w:u w:val="single"/>
        </w:rPr>
      </w:pPr>
      <w:r w:rsidRPr="00663812">
        <w:rPr>
          <w:bCs/>
          <w:u w:val="single"/>
        </w:rPr>
        <w:t>Hallazgos clave:</w:t>
      </w:r>
    </w:p>
    <w:p w14:paraId="3997E3A4" w14:textId="77777777" w:rsidR="007C198D" w:rsidRPr="007C198D" w:rsidRDefault="007C198D" w:rsidP="00663812">
      <w:pPr>
        <w:numPr>
          <w:ilvl w:val="0"/>
          <w:numId w:val="2"/>
        </w:numPr>
        <w:jc w:val="both"/>
      </w:pPr>
      <w:r w:rsidRPr="007C198D">
        <w:t xml:space="preserve">Se detectaron </w:t>
      </w:r>
      <w:r w:rsidRPr="00663812">
        <w:rPr>
          <w:bCs/>
        </w:rPr>
        <w:t>valores atípicos</w:t>
      </w:r>
      <w:r w:rsidRPr="007C198D">
        <w:t xml:space="preserve"> en potencia activa y velocidad del viento, evidenciados mediante </w:t>
      </w:r>
      <w:proofErr w:type="spellStart"/>
      <w:r w:rsidRPr="007C198D">
        <w:t>boxplots</w:t>
      </w:r>
      <w:proofErr w:type="spellEnd"/>
      <w:r w:rsidRPr="007C198D">
        <w:t>.</w:t>
      </w:r>
    </w:p>
    <w:p w14:paraId="1304D85B" w14:textId="77777777" w:rsidR="007C198D" w:rsidRPr="007C198D" w:rsidRDefault="007C198D" w:rsidP="00663812">
      <w:pPr>
        <w:numPr>
          <w:ilvl w:val="0"/>
          <w:numId w:val="2"/>
        </w:numPr>
        <w:jc w:val="both"/>
      </w:pPr>
      <w:r w:rsidRPr="007C198D">
        <w:t>Las distribuciones muestran un sesgo hacia valores bajos en potencia activa y viento, lo que es consistente con las condiciones extremas y frías de la región.</w:t>
      </w:r>
    </w:p>
    <w:p w14:paraId="3BECE35D" w14:textId="77777777" w:rsidR="007C198D" w:rsidRPr="007C198D" w:rsidRDefault="007C198D" w:rsidP="00663812">
      <w:pPr>
        <w:numPr>
          <w:ilvl w:val="0"/>
          <w:numId w:val="2"/>
        </w:numPr>
        <w:jc w:val="both"/>
      </w:pPr>
      <w:r w:rsidRPr="007C198D">
        <w:t>Se creó una variable compuesta de riesgo (</w:t>
      </w:r>
      <w:proofErr w:type="spellStart"/>
      <w:r w:rsidRPr="007C198D">
        <w:t>riesgo_score</w:t>
      </w:r>
      <w:proofErr w:type="spellEnd"/>
      <w:r w:rsidRPr="007C198D">
        <w:t>) combinando: velocidad del viento, ráfagas (</w:t>
      </w:r>
      <w:proofErr w:type="spellStart"/>
      <w:r w:rsidRPr="007C198D">
        <w:t>wspd</w:t>
      </w:r>
      <w:proofErr w:type="spellEnd"/>
      <w:r w:rsidRPr="007C198D">
        <w:t xml:space="preserve">) y temperatura mínima. Se categorizó en niveles </w:t>
      </w:r>
      <w:r w:rsidRPr="00663812">
        <w:rPr>
          <w:bCs/>
        </w:rPr>
        <w:t>bajo, medio y alto</w:t>
      </w:r>
      <w:r w:rsidRPr="00663812">
        <w:t>.</w:t>
      </w:r>
    </w:p>
    <w:p w14:paraId="09DB4B7E" w14:textId="77777777" w:rsidR="007C198D" w:rsidRDefault="007C198D" w:rsidP="00663812">
      <w:pPr>
        <w:numPr>
          <w:ilvl w:val="0"/>
          <w:numId w:val="2"/>
        </w:numPr>
        <w:jc w:val="both"/>
      </w:pPr>
      <w:r w:rsidRPr="007C198D">
        <w:t xml:space="preserve">La clase "bajo riesgo" representa el 93% de las observaciones, revelando un </w:t>
      </w:r>
      <w:r w:rsidRPr="00663812">
        <w:rPr>
          <w:bCs/>
        </w:rPr>
        <w:t>fuerte desbalance de clases</w:t>
      </w:r>
      <w:r w:rsidRPr="00663812">
        <w:t>.</w:t>
      </w:r>
    </w:p>
    <w:p w14:paraId="4470A7BE" w14:textId="77777777" w:rsidR="00663812" w:rsidRDefault="00663812" w:rsidP="00663812">
      <w:pPr>
        <w:jc w:val="both"/>
      </w:pPr>
    </w:p>
    <w:p w14:paraId="30DFEE21" w14:textId="77777777" w:rsidR="00663812" w:rsidRDefault="00663812" w:rsidP="00663812">
      <w:pPr>
        <w:jc w:val="both"/>
      </w:pPr>
    </w:p>
    <w:p w14:paraId="19BF341E" w14:textId="77777777" w:rsidR="00663812" w:rsidRPr="007C198D" w:rsidRDefault="00663812" w:rsidP="00663812">
      <w:pPr>
        <w:jc w:val="both"/>
      </w:pPr>
    </w:p>
    <w:p w14:paraId="3CEBD90C" w14:textId="77777777" w:rsidR="007C198D" w:rsidRPr="007C198D" w:rsidRDefault="007C198D" w:rsidP="00663812">
      <w:pPr>
        <w:jc w:val="both"/>
        <w:rPr>
          <w:b/>
          <w:bCs/>
        </w:rPr>
      </w:pPr>
      <w:r w:rsidRPr="007C198D">
        <w:rPr>
          <w:b/>
          <w:bCs/>
        </w:rPr>
        <w:lastRenderedPageBreak/>
        <w:t>2. Creación de Variable Objetivo</w:t>
      </w:r>
    </w:p>
    <w:p w14:paraId="3EF264A5" w14:textId="77777777" w:rsidR="007C198D" w:rsidRPr="007C198D" w:rsidRDefault="007C198D" w:rsidP="00663812">
      <w:pPr>
        <w:jc w:val="both"/>
      </w:pPr>
      <w:r w:rsidRPr="007C198D">
        <w:t xml:space="preserve">La variable </w:t>
      </w:r>
      <w:proofErr w:type="spellStart"/>
      <w:r w:rsidRPr="007C198D">
        <w:t>riesgo_operativo</w:t>
      </w:r>
      <w:proofErr w:type="spellEnd"/>
      <w:r w:rsidRPr="007C198D">
        <w:t xml:space="preserve"> se definió según un índice compuesto:</w:t>
      </w:r>
    </w:p>
    <w:p w14:paraId="740BEC20" w14:textId="77777777" w:rsidR="007C198D" w:rsidRPr="007C198D" w:rsidRDefault="007C198D" w:rsidP="00663812">
      <w:pPr>
        <w:jc w:val="both"/>
      </w:pPr>
      <w:proofErr w:type="spellStart"/>
      <w:r w:rsidRPr="007C198D">
        <w:t>riesgo_score</w:t>
      </w:r>
      <w:proofErr w:type="spellEnd"/>
      <w:r w:rsidRPr="007C198D">
        <w:t xml:space="preserve"> = 0.6 * </w:t>
      </w:r>
      <w:proofErr w:type="spellStart"/>
      <w:r w:rsidRPr="007C198D">
        <w:t>Wind</w:t>
      </w:r>
      <w:proofErr w:type="spellEnd"/>
      <w:r w:rsidRPr="007C198D">
        <w:t xml:space="preserve"> </w:t>
      </w:r>
      <w:proofErr w:type="spellStart"/>
      <w:r w:rsidRPr="007C198D">
        <w:t>Speed</w:t>
      </w:r>
      <w:proofErr w:type="spellEnd"/>
      <w:r w:rsidRPr="007C198D">
        <w:t xml:space="preserve"> + 0.2 * </w:t>
      </w:r>
      <w:proofErr w:type="spellStart"/>
      <w:r w:rsidRPr="007C198D">
        <w:t>wspd_m_s</w:t>
      </w:r>
      <w:proofErr w:type="spellEnd"/>
      <w:r w:rsidRPr="007C198D">
        <w:t xml:space="preserve"> - 0.1 * </w:t>
      </w:r>
      <w:proofErr w:type="spellStart"/>
      <w:r w:rsidRPr="007C198D">
        <w:t>tmin</w:t>
      </w:r>
      <w:proofErr w:type="spellEnd"/>
    </w:p>
    <w:p w14:paraId="086E6DD5" w14:textId="77777777" w:rsidR="007C198D" w:rsidRPr="007C198D" w:rsidRDefault="007C198D" w:rsidP="00663812">
      <w:pPr>
        <w:jc w:val="both"/>
      </w:pPr>
      <w:r w:rsidRPr="007C198D">
        <w:t>Donde:</w:t>
      </w:r>
    </w:p>
    <w:p w14:paraId="0F782E91" w14:textId="77777777" w:rsidR="007C198D" w:rsidRPr="007C198D" w:rsidRDefault="007C198D" w:rsidP="00663812">
      <w:pPr>
        <w:numPr>
          <w:ilvl w:val="0"/>
          <w:numId w:val="3"/>
        </w:numPr>
        <w:jc w:val="both"/>
      </w:pPr>
      <w:r w:rsidRPr="007C198D">
        <w:t>Vientos más fuertes aumentan el riesgo.</w:t>
      </w:r>
    </w:p>
    <w:p w14:paraId="109F2E45" w14:textId="77777777" w:rsidR="007C198D" w:rsidRPr="007C198D" w:rsidRDefault="007C198D" w:rsidP="00663812">
      <w:pPr>
        <w:numPr>
          <w:ilvl w:val="0"/>
          <w:numId w:val="3"/>
        </w:numPr>
        <w:jc w:val="both"/>
      </w:pPr>
      <w:r w:rsidRPr="007C198D">
        <w:t>Temperaturas más bajas lo agravan.</w:t>
      </w:r>
    </w:p>
    <w:p w14:paraId="45BECC61" w14:textId="77777777" w:rsidR="007C198D" w:rsidRPr="007C198D" w:rsidRDefault="007C198D" w:rsidP="00663812">
      <w:pPr>
        <w:numPr>
          <w:ilvl w:val="0"/>
          <w:numId w:val="3"/>
        </w:numPr>
        <w:jc w:val="both"/>
      </w:pPr>
      <w:r w:rsidRPr="007C198D">
        <w:t xml:space="preserve">Se añadió una variable binaria </w:t>
      </w:r>
      <w:proofErr w:type="spellStart"/>
      <w:r w:rsidRPr="007C198D">
        <w:t>viento_oeste</w:t>
      </w:r>
      <w:proofErr w:type="spellEnd"/>
      <w:r w:rsidRPr="007C198D">
        <w:t xml:space="preserve"> (1 si la dirección está entre 225º y 315º).</w:t>
      </w:r>
    </w:p>
    <w:p w14:paraId="43B391BC" w14:textId="573F2B5A" w:rsidR="007C198D" w:rsidRPr="007C198D" w:rsidRDefault="007C198D" w:rsidP="00663812">
      <w:pPr>
        <w:jc w:val="both"/>
      </w:pPr>
    </w:p>
    <w:p w14:paraId="5AEAB3BC" w14:textId="77777777" w:rsidR="007C198D" w:rsidRPr="007C198D" w:rsidRDefault="007C198D" w:rsidP="00663812">
      <w:pPr>
        <w:jc w:val="both"/>
        <w:rPr>
          <w:b/>
          <w:bCs/>
        </w:rPr>
      </w:pPr>
      <w:r w:rsidRPr="007C198D">
        <w:rPr>
          <w:b/>
          <w:bCs/>
        </w:rPr>
        <w:t>3. Entrenamiento de Modelos de Clasificación</w:t>
      </w:r>
    </w:p>
    <w:p w14:paraId="78FE1659" w14:textId="77777777" w:rsidR="007C198D" w:rsidRPr="007C198D" w:rsidRDefault="007C198D" w:rsidP="00663812">
      <w:pPr>
        <w:jc w:val="both"/>
      </w:pPr>
      <w:r w:rsidRPr="007C198D">
        <w:t>Se aplicó una metodología sistemática:</w:t>
      </w:r>
    </w:p>
    <w:p w14:paraId="46AC597B" w14:textId="77777777" w:rsidR="007C198D" w:rsidRPr="00663812" w:rsidRDefault="007C198D" w:rsidP="00663812">
      <w:pPr>
        <w:numPr>
          <w:ilvl w:val="0"/>
          <w:numId w:val="4"/>
        </w:numPr>
        <w:jc w:val="both"/>
      </w:pPr>
      <w:r w:rsidRPr="00663812">
        <w:rPr>
          <w:bCs/>
        </w:rPr>
        <w:t>División</w:t>
      </w:r>
      <w:r w:rsidRPr="00663812">
        <w:t>: 80% entrenamiento, 20% test, estratificada.</w:t>
      </w:r>
    </w:p>
    <w:p w14:paraId="5CF194FB" w14:textId="77777777" w:rsidR="007C198D" w:rsidRPr="00663812" w:rsidRDefault="007C198D" w:rsidP="00663812">
      <w:pPr>
        <w:numPr>
          <w:ilvl w:val="0"/>
          <w:numId w:val="4"/>
        </w:numPr>
        <w:jc w:val="both"/>
      </w:pPr>
      <w:r w:rsidRPr="00663812">
        <w:rPr>
          <w:bCs/>
        </w:rPr>
        <w:t>Imputación</w:t>
      </w:r>
      <w:r w:rsidRPr="00663812">
        <w:t xml:space="preserve"> de valores faltantes por media.</w:t>
      </w:r>
    </w:p>
    <w:p w14:paraId="3AED3E18" w14:textId="77777777" w:rsidR="007C198D" w:rsidRPr="00663812" w:rsidRDefault="007C198D" w:rsidP="00663812">
      <w:pPr>
        <w:numPr>
          <w:ilvl w:val="0"/>
          <w:numId w:val="4"/>
        </w:numPr>
        <w:jc w:val="both"/>
      </w:pPr>
      <w:r w:rsidRPr="00663812">
        <w:rPr>
          <w:bCs/>
        </w:rPr>
        <w:t>Balanceo</w:t>
      </w:r>
      <w:r w:rsidRPr="00663812">
        <w:t xml:space="preserve"> con SMOTE para corregir la desproporción de clases.</w:t>
      </w:r>
    </w:p>
    <w:p w14:paraId="3A74018D" w14:textId="77777777" w:rsidR="007C198D" w:rsidRDefault="007C198D" w:rsidP="00663812">
      <w:pPr>
        <w:numPr>
          <w:ilvl w:val="0"/>
          <w:numId w:val="4"/>
        </w:numPr>
        <w:jc w:val="both"/>
      </w:pPr>
      <w:r w:rsidRPr="00663812">
        <w:rPr>
          <w:bCs/>
        </w:rPr>
        <w:t>Normalización</w:t>
      </w:r>
      <w:r w:rsidRPr="007C198D">
        <w:t xml:space="preserve"> con </w:t>
      </w:r>
      <w:proofErr w:type="spellStart"/>
      <w:r w:rsidRPr="007C198D">
        <w:t>StandardScaler</w:t>
      </w:r>
      <w:proofErr w:type="spellEnd"/>
      <w:r w:rsidRPr="007C198D">
        <w:t xml:space="preserve"> para SVM y K-NN.</w:t>
      </w:r>
    </w:p>
    <w:p w14:paraId="2D6F0E56" w14:textId="77777777" w:rsidR="00663812" w:rsidRPr="007C198D" w:rsidRDefault="00663812" w:rsidP="00663812">
      <w:pPr>
        <w:ind w:left="720"/>
        <w:jc w:val="both"/>
      </w:pPr>
    </w:p>
    <w:p w14:paraId="0F6C481B" w14:textId="77777777" w:rsidR="007C198D" w:rsidRPr="00663812" w:rsidRDefault="007C198D" w:rsidP="00663812">
      <w:pPr>
        <w:jc w:val="both"/>
        <w:rPr>
          <w:bCs/>
          <w:u w:val="single"/>
        </w:rPr>
      </w:pPr>
      <w:r w:rsidRPr="00663812">
        <w:rPr>
          <w:bCs/>
          <w:u w:val="single"/>
        </w:rPr>
        <w:t>Modelos evaluados:</w:t>
      </w:r>
    </w:p>
    <w:p w14:paraId="4816EB08" w14:textId="77777777" w:rsidR="007C198D" w:rsidRPr="007C198D" w:rsidRDefault="007C198D" w:rsidP="00663812">
      <w:pPr>
        <w:numPr>
          <w:ilvl w:val="0"/>
          <w:numId w:val="5"/>
        </w:numPr>
        <w:jc w:val="both"/>
      </w:pPr>
      <w:r w:rsidRPr="007C198D">
        <w:t>Árbol de Decisión</w:t>
      </w:r>
    </w:p>
    <w:p w14:paraId="324366BA" w14:textId="77777777" w:rsidR="007C198D" w:rsidRPr="007C198D" w:rsidRDefault="007C198D" w:rsidP="00663812">
      <w:pPr>
        <w:numPr>
          <w:ilvl w:val="0"/>
          <w:numId w:val="5"/>
        </w:numPr>
        <w:jc w:val="both"/>
      </w:pPr>
      <w:proofErr w:type="spellStart"/>
      <w:r w:rsidRPr="007C198D">
        <w:t>Random</w:t>
      </w:r>
      <w:proofErr w:type="spellEnd"/>
      <w:r w:rsidRPr="007C198D">
        <w:t xml:space="preserve"> </w:t>
      </w:r>
      <w:proofErr w:type="spellStart"/>
      <w:r w:rsidRPr="007C198D">
        <w:t>Forest</w:t>
      </w:r>
      <w:proofErr w:type="spellEnd"/>
    </w:p>
    <w:p w14:paraId="5EC8B8B9" w14:textId="77777777" w:rsidR="007C198D" w:rsidRPr="007C198D" w:rsidRDefault="007C198D" w:rsidP="00663812">
      <w:pPr>
        <w:numPr>
          <w:ilvl w:val="0"/>
          <w:numId w:val="5"/>
        </w:numPr>
        <w:jc w:val="both"/>
      </w:pPr>
      <w:r w:rsidRPr="007C198D">
        <w:t>SVM (</w:t>
      </w:r>
      <w:proofErr w:type="spellStart"/>
      <w:r w:rsidRPr="007C198D">
        <w:t>Support</w:t>
      </w:r>
      <w:proofErr w:type="spellEnd"/>
      <w:r w:rsidRPr="007C198D">
        <w:t xml:space="preserve"> Vector Machine)</w:t>
      </w:r>
    </w:p>
    <w:p w14:paraId="5563722A" w14:textId="77777777" w:rsidR="007C198D" w:rsidRDefault="007C198D" w:rsidP="00663812">
      <w:pPr>
        <w:numPr>
          <w:ilvl w:val="0"/>
          <w:numId w:val="5"/>
        </w:numPr>
        <w:jc w:val="both"/>
      </w:pPr>
      <w:r w:rsidRPr="007C198D">
        <w:t>K-</w:t>
      </w:r>
      <w:proofErr w:type="spellStart"/>
      <w:r w:rsidRPr="007C198D">
        <w:t>Nearest</w:t>
      </w:r>
      <w:proofErr w:type="spellEnd"/>
      <w:r w:rsidRPr="007C198D">
        <w:t xml:space="preserve"> </w:t>
      </w:r>
      <w:proofErr w:type="spellStart"/>
      <w:r w:rsidRPr="007C198D">
        <w:t>Neighbors</w:t>
      </w:r>
      <w:proofErr w:type="spellEnd"/>
      <w:r w:rsidRPr="007C198D">
        <w:t xml:space="preserve"> (K-NN)</w:t>
      </w:r>
    </w:p>
    <w:p w14:paraId="1885CFA3" w14:textId="77777777" w:rsidR="00663812" w:rsidRDefault="00663812" w:rsidP="00663812">
      <w:pPr>
        <w:ind w:left="720"/>
        <w:jc w:val="both"/>
        <w:rPr>
          <w:u w:val="single"/>
        </w:rPr>
      </w:pPr>
    </w:p>
    <w:p w14:paraId="1C580992" w14:textId="77777777" w:rsidR="00663812" w:rsidRDefault="00663812" w:rsidP="00663812">
      <w:pPr>
        <w:ind w:left="720"/>
        <w:jc w:val="both"/>
        <w:rPr>
          <w:u w:val="single"/>
        </w:rPr>
      </w:pPr>
    </w:p>
    <w:p w14:paraId="7873F323" w14:textId="77777777" w:rsidR="00663812" w:rsidRDefault="00663812" w:rsidP="00663812">
      <w:pPr>
        <w:ind w:left="720"/>
        <w:jc w:val="both"/>
        <w:rPr>
          <w:u w:val="single"/>
        </w:rPr>
      </w:pPr>
    </w:p>
    <w:p w14:paraId="13438266" w14:textId="77777777" w:rsidR="00663812" w:rsidRDefault="00663812" w:rsidP="00663812">
      <w:pPr>
        <w:ind w:left="720"/>
        <w:jc w:val="both"/>
        <w:rPr>
          <w:u w:val="single"/>
        </w:rPr>
      </w:pPr>
    </w:p>
    <w:p w14:paraId="1FEE4020" w14:textId="77777777" w:rsidR="00663812" w:rsidRDefault="00663812" w:rsidP="00663812">
      <w:pPr>
        <w:ind w:left="720"/>
        <w:jc w:val="both"/>
        <w:rPr>
          <w:u w:val="single"/>
        </w:rPr>
      </w:pPr>
    </w:p>
    <w:p w14:paraId="121EC087" w14:textId="77777777" w:rsidR="00663812" w:rsidRDefault="00663812" w:rsidP="00663812">
      <w:pPr>
        <w:ind w:left="720"/>
        <w:jc w:val="both"/>
        <w:rPr>
          <w:u w:val="single"/>
        </w:rPr>
      </w:pPr>
    </w:p>
    <w:p w14:paraId="40CCB7A9" w14:textId="77777777" w:rsidR="00663812" w:rsidRDefault="00663812" w:rsidP="00663812">
      <w:pPr>
        <w:ind w:left="720"/>
        <w:jc w:val="both"/>
        <w:rPr>
          <w:u w:val="single"/>
        </w:rPr>
      </w:pPr>
    </w:p>
    <w:p w14:paraId="08AEA637" w14:textId="77777777" w:rsidR="00663812" w:rsidRPr="00663812" w:rsidRDefault="00663812" w:rsidP="00663812">
      <w:pPr>
        <w:ind w:left="720"/>
        <w:jc w:val="both"/>
        <w:rPr>
          <w:u w:val="single"/>
        </w:rPr>
      </w:pPr>
    </w:p>
    <w:p w14:paraId="631F90BE" w14:textId="77777777" w:rsidR="007C198D" w:rsidRPr="00663812" w:rsidRDefault="007C198D" w:rsidP="00663812">
      <w:pPr>
        <w:jc w:val="both"/>
        <w:rPr>
          <w:bCs/>
          <w:u w:val="single"/>
        </w:rPr>
      </w:pPr>
      <w:r w:rsidRPr="00663812">
        <w:rPr>
          <w:bCs/>
          <w:u w:val="single"/>
        </w:rPr>
        <w:lastRenderedPageBreak/>
        <w:t>Métricas comparadas (macro promedio):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141"/>
        <w:gridCol w:w="1141"/>
        <w:gridCol w:w="768"/>
        <w:gridCol w:w="1103"/>
      </w:tblGrid>
      <w:tr w:rsidR="007C198D" w:rsidRPr="007C198D" w14:paraId="55F1D516" w14:textId="77777777" w:rsidTr="007C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0C0E9" w14:textId="77777777" w:rsidR="007C198D" w:rsidRPr="007C198D" w:rsidRDefault="007C198D" w:rsidP="00663812">
            <w:pPr>
              <w:jc w:val="both"/>
              <w:rPr>
                <w:b/>
                <w:bCs/>
              </w:rPr>
            </w:pPr>
            <w:r w:rsidRPr="007C198D">
              <w:rPr>
                <w:b/>
                <w:bCs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30F57619" w14:textId="77777777" w:rsidR="007C198D" w:rsidRPr="007C198D" w:rsidRDefault="007C198D" w:rsidP="00663812">
            <w:pPr>
              <w:jc w:val="both"/>
              <w:rPr>
                <w:b/>
                <w:bCs/>
              </w:rPr>
            </w:pPr>
            <w:proofErr w:type="spellStart"/>
            <w:r w:rsidRPr="007C198D">
              <w:rPr>
                <w:b/>
                <w:bCs/>
              </w:rPr>
              <w:t>Accuracy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0738C" w14:textId="77777777" w:rsidR="007C198D" w:rsidRPr="007C198D" w:rsidRDefault="007C198D" w:rsidP="00663812">
            <w:pPr>
              <w:jc w:val="both"/>
              <w:rPr>
                <w:b/>
                <w:bCs/>
              </w:rPr>
            </w:pPr>
            <w:proofErr w:type="spellStart"/>
            <w:r w:rsidRPr="007C198D">
              <w:rPr>
                <w:b/>
                <w:bCs/>
              </w:rPr>
              <w:t>Precision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1DB33B" w14:textId="77777777" w:rsidR="007C198D" w:rsidRPr="007C198D" w:rsidRDefault="007C198D" w:rsidP="00663812">
            <w:pPr>
              <w:jc w:val="both"/>
              <w:rPr>
                <w:b/>
                <w:bCs/>
              </w:rPr>
            </w:pPr>
            <w:proofErr w:type="spellStart"/>
            <w:r w:rsidRPr="007C198D"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718B18" w14:textId="77777777" w:rsidR="007C198D" w:rsidRPr="007C198D" w:rsidRDefault="007C198D" w:rsidP="00663812">
            <w:pPr>
              <w:jc w:val="both"/>
              <w:rPr>
                <w:b/>
                <w:bCs/>
              </w:rPr>
            </w:pPr>
            <w:r w:rsidRPr="007C198D">
              <w:rPr>
                <w:b/>
                <w:bCs/>
              </w:rPr>
              <w:t>F1-Score</w:t>
            </w:r>
          </w:p>
        </w:tc>
      </w:tr>
      <w:tr w:rsidR="007C198D" w:rsidRPr="007C198D" w14:paraId="65387463" w14:textId="77777777" w:rsidTr="007C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87DC4" w14:textId="77777777" w:rsidR="007C198D" w:rsidRPr="007C198D" w:rsidRDefault="007C198D" w:rsidP="00663812">
            <w:pPr>
              <w:jc w:val="both"/>
            </w:pPr>
            <w:proofErr w:type="spellStart"/>
            <w:r w:rsidRPr="007C198D">
              <w:t>Decision</w:t>
            </w:r>
            <w:proofErr w:type="spellEnd"/>
            <w:r w:rsidRPr="007C198D">
              <w:t xml:space="preserve"> </w:t>
            </w:r>
            <w:proofErr w:type="spellStart"/>
            <w:r w:rsidRPr="007C198D">
              <w:t>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4D9AB3" w14:textId="77777777" w:rsidR="007C198D" w:rsidRPr="007C198D" w:rsidRDefault="007C198D" w:rsidP="00663812">
            <w:pPr>
              <w:jc w:val="both"/>
            </w:pPr>
            <w:r w:rsidRPr="007C198D">
              <w:t>0.95</w:t>
            </w:r>
          </w:p>
        </w:tc>
        <w:tc>
          <w:tcPr>
            <w:tcW w:w="0" w:type="auto"/>
            <w:vAlign w:val="center"/>
            <w:hideMark/>
          </w:tcPr>
          <w:p w14:paraId="70349E57" w14:textId="77777777" w:rsidR="007C198D" w:rsidRPr="007C198D" w:rsidRDefault="007C198D" w:rsidP="00663812">
            <w:pPr>
              <w:jc w:val="both"/>
            </w:pPr>
            <w:r w:rsidRPr="007C198D">
              <w:t>0.65</w:t>
            </w:r>
          </w:p>
        </w:tc>
        <w:tc>
          <w:tcPr>
            <w:tcW w:w="0" w:type="auto"/>
            <w:vAlign w:val="center"/>
            <w:hideMark/>
          </w:tcPr>
          <w:p w14:paraId="2DAB5D3A" w14:textId="77777777" w:rsidR="007C198D" w:rsidRPr="007C198D" w:rsidRDefault="007C198D" w:rsidP="00663812">
            <w:pPr>
              <w:jc w:val="both"/>
            </w:pPr>
            <w:r w:rsidRPr="007C198D">
              <w:t>0.56</w:t>
            </w:r>
          </w:p>
        </w:tc>
        <w:tc>
          <w:tcPr>
            <w:tcW w:w="0" w:type="auto"/>
            <w:vAlign w:val="center"/>
            <w:hideMark/>
          </w:tcPr>
          <w:p w14:paraId="22244A05" w14:textId="77777777" w:rsidR="007C198D" w:rsidRPr="007C198D" w:rsidRDefault="007C198D" w:rsidP="00663812">
            <w:pPr>
              <w:jc w:val="both"/>
            </w:pPr>
            <w:r w:rsidRPr="007C198D">
              <w:t>0.59</w:t>
            </w:r>
          </w:p>
        </w:tc>
      </w:tr>
      <w:tr w:rsidR="007C198D" w:rsidRPr="007C198D" w14:paraId="6E408C69" w14:textId="77777777" w:rsidTr="007C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5DA3F" w14:textId="77777777" w:rsidR="007C198D" w:rsidRPr="007C198D" w:rsidRDefault="007C198D" w:rsidP="00663812">
            <w:pPr>
              <w:jc w:val="both"/>
            </w:pPr>
            <w:proofErr w:type="spellStart"/>
            <w:r w:rsidRPr="007C198D">
              <w:t>Random</w:t>
            </w:r>
            <w:proofErr w:type="spellEnd"/>
            <w:r w:rsidRPr="007C198D">
              <w:t xml:space="preserve"> </w:t>
            </w:r>
            <w:proofErr w:type="spellStart"/>
            <w:r w:rsidRPr="007C198D">
              <w:t>Forest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228C63" w14:textId="77777777" w:rsidR="007C198D" w:rsidRPr="007C198D" w:rsidRDefault="007C198D" w:rsidP="00663812">
            <w:pPr>
              <w:jc w:val="both"/>
            </w:pPr>
            <w:r w:rsidRPr="007C198D">
              <w:t>0.95</w:t>
            </w:r>
          </w:p>
        </w:tc>
        <w:tc>
          <w:tcPr>
            <w:tcW w:w="0" w:type="auto"/>
            <w:vAlign w:val="center"/>
            <w:hideMark/>
          </w:tcPr>
          <w:p w14:paraId="7C708236" w14:textId="77777777" w:rsidR="007C198D" w:rsidRPr="007C198D" w:rsidRDefault="007C198D" w:rsidP="00663812">
            <w:pPr>
              <w:jc w:val="both"/>
            </w:pPr>
            <w:r w:rsidRPr="007C198D">
              <w:t>0.65</w:t>
            </w:r>
          </w:p>
        </w:tc>
        <w:tc>
          <w:tcPr>
            <w:tcW w:w="0" w:type="auto"/>
            <w:vAlign w:val="center"/>
            <w:hideMark/>
          </w:tcPr>
          <w:p w14:paraId="03404011" w14:textId="77777777" w:rsidR="007C198D" w:rsidRPr="007C198D" w:rsidRDefault="007C198D" w:rsidP="00663812">
            <w:pPr>
              <w:jc w:val="both"/>
            </w:pPr>
            <w:r w:rsidRPr="007C198D">
              <w:t>0.56</w:t>
            </w:r>
          </w:p>
        </w:tc>
        <w:tc>
          <w:tcPr>
            <w:tcW w:w="0" w:type="auto"/>
            <w:vAlign w:val="center"/>
            <w:hideMark/>
          </w:tcPr>
          <w:p w14:paraId="52E675C3" w14:textId="77777777" w:rsidR="007C198D" w:rsidRPr="007C198D" w:rsidRDefault="007C198D" w:rsidP="00663812">
            <w:pPr>
              <w:jc w:val="both"/>
            </w:pPr>
            <w:r w:rsidRPr="007C198D">
              <w:t>0.59</w:t>
            </w:r>
          </w:p>
        </w:tc>
      </w:tr>
      <w:tr w:rsidR="007C198D" w:rsidRPr="007C198D" w14:paraId="794A4188" w14:textId="77777777" w:rsidTr="007C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78F6E" w14:textId="77777777" w:rsidR="007C198D" w:rsidRPr="007C198D" w:rsidRDefault="007C198D" w:rsidP="00663812">
            <w:pPr>
              <w:jc w:val="both"/>
            </w:pPr>
            <w:r w:rsidRPr="007C198D">
              <w:rPr>
                <w:b/>
                <w:bCs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63264F64" w14:textId="77777777" w:rsidR="007C198D" w:rsidRPr="007C198D" w:rsidRDefault="007C198D" w:rsidP="00663812">
            <w:pPr>
              <w:jc w:val="both"/>
            </w:pPr>
            <w:r w:rsidRPr="007C198D">
              <w:t>0.92</w:t>
            </w:r>
          </w:p>
        </w:tc>
        <w:tc>
          <w:tcPr>
            <w:tcW w:w="0" w:type="auto"/>
            <w:vAlign w:val="center"/>
            <w:hideMark/>
          </w:tcPr>
          <w:p w14:paraId="4FC0A6C3" w14:textId="77777777" w:rsidR="007C198D" w:rsidRPr="007C198D" w:rsidRDefault="007C198D" w:rsidP="00663812">
            <w:pPr>
              <w:jc w:val="both"/>
            </w:pPr>
            <w:r w:rsidRPr="007C198D">
              <w:rPr>
                <w:b/>
                <w:bCs/>
              </w:rPr>
              <w:t>0.77</w:t>
            </w:r>
          </w:p>
        </w:tc>
        <w:tc>
          <w:tcPr>
            <w:tcW w:w="0" w:type="auto"/>
            <w:vAlign w:val="center"/>
            <w:hideMark/>
          </w:tcPr>
          <w:p w14:paraId="2CCA7536" w14:textId="77777777" w:rsidR="007C198D" w:rsidRPr="007C198D" w:rsidRDefault="007C198D" w:rsidP="00663812">
            <w:pPr>
              <w:jc w:val="both"/>
            </w:pPr>
            <w:r w:rsidRPr="007C198D">
              <w:t>0.87</w:t>
            </w:r>
          </w:p>
        </w:tc>
        <w:tc>
          <w:tcPr>
            <w:tcW w:w="0" w:type="auto"/>
            <w:vAlign w:val="center"/>
            <w:hideMark/>
          </w:tcPr>
          <w:p w14:paraId="6DFF6172" w14:textId="77777777" w:rsidR="007C198D" w:rsidRPr="007C198D" w:rsidRDefault="007C198D" w:rsidP="00663812">
            <w:pPr>
              <w:jc w:val="both"/>
            </w:pPr>
            <w:r w:rsidRPr="007C198D">
              <w:rPr>
                <w:b/>
                <w:bCs/>
              </w:rPr>
              <w:t>0.75</w:t>
            </w:r>
          </w:p>
        </w:tc>
      </w:tr>
      <w:tr w:rsidR="007C198D" w:rsidRPr="007C198D" w14:paraId="48644484" w14:textId="77777777" w:rsidTr="007C1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0E6A2" w14:textId="77777777" w:rsidR="007C198D" w:rsidRPr="007C198D" w:rsidRDefault="007C198D" w:rsidP="00663812">
            <w:pPr>
              <w:jc w:val="both"/>
            </w:pPr>
            <w:r w:rsidRPr="007C198D">
              <w:t>K-NN</w:t>
            </w:r>
          </w:p>
        </w:tc>
        <w:tc>
          <w:tcPr>
            <w:tcW w:w="0" w:type="auto"/>
            <w:vAlign w:val="center"/>
            <w:hideMark/>
          </w:tcPr>
          <w:p w14:paraId="735CA1CD" w14:textId="77777777" w:rsidR="007C198D" w:rsidRPr="007C198D" w:rsidRDefault="007C198D" w:rsidP="00663812">
            <w:pPr>
              <w:jc w:val="both"/>
            </w:pPr>
            <w:r w:rsidRPr="007C198D">
              <w:t>0.86</w:t>
            </w:r>
          </w:p>
        </w:tc>
        <w:tc>
          <w:tcPr>
            <w:tcW w:w="0" w:type="auto"/>
            <w:vAlign w:val="center"/>
            <w:hideMark/>
          </w:tcPr>
          <w:p w14:paraId="43B82437" w14:textId="77777777" w:rsidR="007C198D" w:rsidRPr="007C198D" w:rsidRDefault="007C198D" w:rsidP="00663812">
            <w:pPr>
              <w:jc w:val="both"/>
            </w:pPr>
            <w:r w:rsidRPr="007C198D">
              <w:t>0.60</w:t>
            </w:r>
          </w:p>
        </w:tc>
        <w:tc>
          <w:tcPr>
            <w:tcW w:w="0" w:type="auto"/>
            <w:vAlign w:val="center"/>
            <w:hideMark/>
          </w:tcPr>
          <w:p w14:paraId="0A523DCE" w14:textId="77777777" w:rsidR="007C198D" w:rsidRPr="007C198D" w:rsidRDefault="007C198D" w:rsidP="00663812">
            <w:pPr>
              <w:jc w:val="both"/>
            </w:pPr>
            <w:r w:rsidRPr="007C198D">
              <w:rPr>
                <w:b/>
                <w:bCs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1019C9ED" w14:textId="77777777" w:rsidR="007C198D" w:rsidRPr="007C198D" w:rsidRDefault="007C198D" w:rsidP="00663812">
            <w:pPr>
              <w:jc w:val="both"/>
            </w:pPr>
            <w:r w:rsidRPr="007C198D">
              <w:t>0.68</w:t>
            </w:r>
          </w:p>
        </w:tc>
      </w:tr>
    </w:tbl>
    <w:p w14:paraId="2F2B3AF6" w14:textId="77777777" w:rsidR="00663812" w:rsidRDefault="00663812" w:rsidP="00663812">
      <w:pPr>
        <w:jc w:val="both"/>
        <w:rPr>
          <w:b/>
          <w:bCs/>
        </w:rPr>
      </w:pPr>
    </w:p>
    <w:p w14:paraId="49A5575E" w14:textId="77777777" w:rsidR="007C198D" w:rsidRPr="007C198D" w:rsidRDefault="007C198D" w:rsidP="00663812">
      <w:pPr>
        <w:jc w:val="both"/>
        <w:rPr>
          <w:b/>
          <w:bCs/>
        </w:rPr>
      </w:pPr>
      <w:r w:rsidRPr="007C198D">
        <w:rPr>
          <w:b/>
          <w:bCs/>
        </w:rPr>
        <w:t>Elección del mejor modelo:</w:t>
      </w:r>
    </w:p>
    <w:p w14:paraId="67157BB3" w14:textId="77777777" w:rsidR="007C198D" w:rsidRPr="007C198D" w:rsidRDefault="007C198D" w:rsidP="00663812">
      <w:pPr>
        <w:jc w:val="both"/>
      </w:pPr>
      <w:r w:rsidRPr="007C198D">
        <w:t xml:space="preserve">El </w:t>
      </w:r>
      <w:r w:rsidRPr="00663812">
        <w:rPr>
          <w:bCs/>
        </w:rPr>
        <w:t>modelo SVM</w:t>
      </w:r>
      <w:r w:rsidRPr="00663812">
        <w:t xml:space="preserve"> fue seleccionado como el más robusto por su equilibrio entre precisión </w:t>
      </w:r>
      <w:r w:rsidRPr="007C198D">
        <w:t xml:space="preserve">y </w:t>
      </w:r>
      <w:proofErr w:type="spellStart"/>
      <w:r w:rsidRPr="007C198D">
        <w:t>recall</w:t>
      </w:r>
      <w:proofErr w:type="spellEnd"/>
      <w:r w:rsidRPr="007C198D">
        <w:t>, especialmente destacando en la identificación de clases minoritarias.</w:t>
      </w:r>
    </w:p>
    <w:p w14:paraId="3E3777F7" w14:textId="2881C4F0" w:rsidR="007C198D" w:rsidRPr="007C198D" w:rsidRDefault="007C198D" w:rsidP="00663812">
      <w:pPr>
        <w:jc w:val="both"/>
      </w:pPr>
    </w:p>
    <w:p w14:paraId="710214D2" w14:textId="156CEF4D" w:rsidR="007C198D" w:rsidRPr="007C198D" w:rsidRDefault="007C198D" w:rsidP="00663812">
      <w:pPr>
        <w:jc w:val="both"/>
        <w:rPr>
          <w:b/>
          <w:bCs/>
        </w:rPr>
      </w:pPr>
      <w:r w:rsidRPr="007C198D">
        <w:rPr>
          <w:b/>
          <w:bCs/>
        </w:rPr>
        <w:t>4. Conclusión</w:t>
      </w:r>
    </w:p>
    <w:p w14:paraId="77E5B12D" w14:textId="77777777" w:rsidR="007C198D" w:rsidRPr="00663812" w:rsidRDefault="007C198D" w:rsidP="00663812">
      <w:pPr>
        <w:jc w:val="both"/>
      </w:pPr>
      <w:r w:rsidRPr="00663812">
        <w:t xml:space="preserve">El modelo de clasificación desarrollado permite </w:t>
      </w:r>
      <w:r w:rsidRPr="00663812">
        <w:rPr>
          <w:bCs/>
        </w:rPr>
        <w:t>predecir el nivel de riesgo operativo de aerogeneradores</w:t>
      </w:r>
      <w:r w:rsidRPr="00663812">
        <w:t xml:space="preserve"> en condiciones climáticas extremas, alcanzando un rendimiento destacado con el modelo SVM (F1-score macro: 0.75).</w:t>
      </w:r>
    </w:p>
    <w:p w14:paraId="41CAF2F9" w14:textId="77777777" w:rsidR="007C198D" w:rsidRPr="007C198D" w:rsidRDefault="007C198D" w:rsidP="00663812">
      <w:pPr>
        <w:jc w:val="both"/>
      </w:pPr>
      <w:r w:rsidRPr="00663812">
        <w:t>Gracias</w:t>
      </w:r>
      <w:r w:rsidRPr="007C198D">
        <w:t xml:space="preserve"> a este enfoque:</w:t>
      </w:r>
    </w:p>
    <w:p w14:paraId="21D81C64" w14:textId="77777777" w:rsidR="007C198D" w:rsidRPr="00663812" w:rsidRDefault="007C198D" w:rsidP="00663812">
      <w:pPr>
        <w:numPr>
          <w:ilvl w:val="0"/>
          <w:numId w:val="6"/>
        </w:numPr>
        <w:jc w:val="both"/>
      </w:pPr>
      <w:r w:rsidRPr="00663812">
        <w:t xml:space="preserve">Se facilita la </w:t>
      </w:r>
      <w:r w:rsidRPr="00663812">
        <w:rPr>
          <w:bCs/>
        </w:rPr>
        <w:t>detección temprana de escenarios críticos</w:t>
      </w:r>
      <w:r w:rsidRPr="00663812">
        <w:t>.</w:t>
      </w:r>
    </w:p>
    <w:p w14:paraId="7AC5EB50" w14:textId="77777777" w:rsidR="007C198D" w:rsidRPr="00663812" w:rsidRDefault="007C198D" w:rsidP="00663812">
      <w:pPr>
        <w:numPr>
          <w:ilvl w:val="0"/>
          <w:numId w:val="6"/>
        </w:numPr>
        <w:jc w:val="both"/>
      </w:pPr>
      <w:r w:rsidRPr="00663812">
        <w:t xml:space="preserve">Se habilita la </w:t>
      </w:r>
      <w:r w:rsidRPr="00663812">
        <w:rPr>
          <w:bCs/>
        </w:rPr>
        <w:t>planificación de mantenimiento predictivo</w:t>
      </w:r>
      <w:r w:rsidRPr="00663812">
        <w:t>, reduciendo costos y paradas inesperadas.</w:t>
      </w:r>
    </w:p>
    <w:p w14:paraId="15E144BD" w14:textId="77777777" w:rsidR="007C198D" w:rsidRDefault="007C198D" w:rsidP="00663812">
      <w:pPr>
        <w:numPr>
          <w:ilvl w:val="0"/>
          <w:numId w:val="6"/>
        </w:numPr>
        <w:jc w:val="both"/>
      </w:pPr>
      <w:r w:rsidRPr="00663812">
        <w:t xml:space="preserve">Se mejora la </w:t>
      </w:r>
      <w:r w:rsidRPr="00663812">
        <w:rPr>
          <w:bCs/>
        </w:rPr>
        <w:t>seguridad operativa</w:t>
      </w:r>
      <w:r w:rsidRPr="00663812">
        <w:t xml:space="preserve"> del parque eólico.</w:t>
      </w:r>
    </w:p>
    <w:p w14:paraId="0F2514B9" w14:textId="77777777" w:rsidR="00663812" w:rsidRPr="00663812" w:rsidRDefault="00663812" w:rsidP="00663812">
      <w:pPr>
        <w:ind w:left="720"/>
        <w:jc w:val="both"/>
      </w:pPr>
      <w:bookmarkStart w:id="0" w:name="_GoBack"/>
      <w:bookmarkEnd w:id="0"/>
    </w:p>
    <w:p w14:paraId="7E16D70E" w14:textId="77777777" w:rsidR="007C198D" w:rsidRPr="007C198D" w:rsidRDefault="007C198D" w:rsidP="00663812">
      <w:pPr>
        <w:jc w:val="both"/>
      </w:pPr>
      <w:r w:rsidRPr="007C198D">
        <w:t xml:space="preserve">Este proyecto demuestra que es posible aprovechar técnicas de Machine </w:t>
      </w:r>
      <w:proofErr w:type="spellStart"/>
      <w:r w:rsidRPr="007C198D">
        <w:t>Learning</w:t>
      </w:r>
      <w:proofErr w:type="spellEnd"/>
      <w:r w:rsidRPr="007C198D">
        <w:t xml:space="preserve"> para anticipar condiciones de riesgo a partir de datos meteorológicos y operativos, contribuyendo a la sostenibilidad energética en regiones con condiciones desafiantes como Tierra del Fuego.</w:t>
      </w:r>
    </w:p>
    <w:p w14:paraId="4D453077" w14:textId="77777777" w:rsidR="007C198D" w:rsidRPr="007C198D" w:rsidRDefault="007C198D" w:rsidP="00663812">
      <w:pPr>
        <w:jc w:val="both"/>
      </w:pPr>
      <w:r w:rsidRPr="007C198D">
        <w:t>El siguiente paso podría enfocarse en:</w:t>
      </w:r>
    </w:p>
    <w:p w14:paraId="72613326" w14:textId="77777777" w:rsidR="007C198D" w:rsidRPr="007C198D" w:rsidRDefault="007C198D" w:rsidP="00663812">
      <w:pPr>
        <w:numPr>
          <w:ilvl w:val="0"/>
          <w:numId w:val="7"/>
        </w:numPr>
        <w:jc w:val="both"/>
      </w:pPr>
      <w:r w:rsidRPr="007C198D">
        <w:t>Incluir más años de datos.</w:t>
      </w:r>
    </w:p>
    <w:p w14:paraId="15F4248E" w14:textId="77777777" w:rsidR="007C198D" w:rsidRPr="007C198D" w:rsidRDefault="007C198D" w:rsidP="00663812">
      <w:pPr>
        <w:numPr>
          <w:ilvl w:val="0"/>
          <w:numId w:val="7"/>
        </w:numPr>
        <w:jc w:val="both"/>
      </w:pPr>
      <w:r w:rsidRPr="007C198D">
        <w:t>Ajustar los umbrales de riesgo con expertos.</w:t>
      </w:r>
    </w:p>
    <w:p w14:paraId="522B16DA" w14:textId="77777777" w:rsidR="007C198D" w:rsidRPr="007C198D" w:rsidRDefault="007C198D" w:rsidP="00663812">
      <w:pPr>
        <w:numPr>
          <w:ilvl w:val="0"/>
          <w:numId w:val="7"/>
        </w:numPr>
        <w:jc w:val="both"/>
      </w:pPr>
      <w:r w:rsidRPr="007C198D">
        <w:t>Explorar modelos secuenciales o de tiempo real.</w:t>
      </w:r>
    </w:p>
    <w:p w14:paraId="377680EA" w14:textId="2141E453" w:rsidR="007C198D" w:rsidRDefault="007C198D" w:rsidP="00663812">
      <w:pPr>
        <w:jc w:val="both"/>
      </w:pPr>
    </w:p>
    <w:sectPr w:rsidR="007C1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92AF6" w14:textId="77777777" w:rsidR="00AF5B2C" w:rsidRDefault="00AF5B2C" w:rsidP="00663812">
      <w:pPr>
        <w:spacing w:after="0" w:line="240" w:lineRule="auto"/>
      </w:pPr>
      <w:r>
        <w:separator/>
      </w:r>
    </w:p>
  </w:endnote>
  <w:endnote w:type="continuationSeparator" w:id="0">
    <w:p w14:paraId="01081D08" w14:textId="77777777" w:rsidR="00AF5B2C" w:rsidRDefault="00AF5B2C" w:rsidP="00663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0E6453" w14:textId="77777777" w:rsidR="00AF5B2C" w:rsidRDefault="00AF5B2C" w:rsidP="00663812">
      <w:pPr>
        <w:spacing w:after="0" w:line="240" w:lineRule="auto"/>
      </w:pPr>
      <w:r>
        <w:separator/>
      </w:r>
    </w:p>
  </w:footnote>
  <w:footnote w:type="continuationSeparator" w:id="0">
    <w:p w14:paraId="3A697C21" w14:textId="77777777" w:rsidR="00AF5B2C" w:rsidRDefault="00AF5B2C" w:rsidP="00663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B35F5"/>
    <w:multiLevelType w:val="multilevel"/>
    <w:tmpl w:val="7578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CC66A3"/>
    <w:multiLevelType w:val="multilevel"/>
    <w:tmpl w:val="7D96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805145"/>
    <w:multiLevelType w:val="multilevel"/>
    <w:tmpl w:val="0CBE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CA5C0C"/>
    <w:multiLevelType w:val="multilevel"/>
    <w:tmpl w:val="114E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85160C"/>
    <w:multiLevelType w:val="multilevel"/>
    <w:tmpl w:val="1AA6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EC2AA2"/>
    <w:multiLevelType w:val="multilevel"/>
    <w:tmpl w:val="A288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E336CC"/>
    <w:multiLevelType w:val="multilevel"/>
    <w:tmpl w:val="0284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8D"/>
    <w:rsid w:val="004D2C44"/>
    <w:rsid w:val="00663812"/>
    <w:rsid w:val="007C198D"/>
    <w:rsid w:val="00AF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DE3F8"/>
  <w15:chartTrackingRefBased/>
  <w15:docId w15:val="{73CED900-236F-4D5F-B284-F513D81B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1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1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1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1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1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1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1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1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1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1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1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19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19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19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19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19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198D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7C1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C1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1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1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1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19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19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19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1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19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198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63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812"/>
  </w:style>
  <w:style w:type="paragraph" w:styleId="Piedepgina">
    <w:name w:val="footer"/>
    <w:basedOn w:val="Normal"/>
    <w:link w:val="PiedepginaCar"/>
    <w:uiPriority w:val="99"/>
    <w:unhideWhenUsed/>
    <w:rsid w:val="00663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fernanda villegas oyarzo</dc:creator>
  <cp:keywords/>
  <dc:description/>
  <cp:lastModifiedBy>Cuenta Microsoft</cp:lastModifiedBy>
  <cp:revision>2</cp:revision>
  <dcterms:created xsi:type="dcterms:W3CDTF">2025-06-16T19:55:00Z</dcterms:created>
  <dcterms:modified xsi:type="dcterms:W3CDTF">2025-06-18T16:14:00Z</dcterms:modified>
</cp:coreProperties>
</file>