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4F899BF4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</w:r>
      <w:r w:rsidR="00F17D3B" w:rsidRPr="00F17D3B">
        <w:rPr>
          <w:b/>
          <w:bCs/>
          <w:sz w:val="24"/>
          <w:szCs w:val="24"/>
          <w:lang w:val="en-US"/>
        </w:rPr>
        <w:t>16</w:t>
      </w:r>
    </w:p>
    <w:p w14:paraId="4D0B91F9" w14:textId="08EBB8F3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 w:rsidR="00F17D3B">
        <w:rPr>
          <w:b/>
          <w:bCs/>
          <w:sz w:val="24"/>
          <w:szCs w:val="24"/>
          <w:lang w:val="en-US"/>
        </w:rPr>
        <w:t>Dr. Halinawati</w:t>
      </w:r>
    </w:p>
    <w:p w14:paraId="3FE64A1B" w14:textId="26766324" w:rsidR="008B0F11" w:rsidRDefault="00F17D3B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Student</w:t>
      </w:r>
      <w:r w:rsidR="008B0F1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="008B0F11">
        <w:rPr>
          <w:b/>
          <w:bCs/>
          <w:sz w:val="24"/>
          <w:szCs w:val="24"/>
          <w:lang w:val="en-US"/>
        </w:rPr>
        <w:t>ame</w:t>
      </w:r>
      <w:r w:rsidR="008B0F11">
        <w:rPr>
          <w:b/>
          <w:bCs/>
          <w:sz w:val="24"/>
          <w:szCs w:val="24"/>
          <w:lang w:val="en-US"/>
        </w:rPr>
        <w:tab/>
        <w:t xml:space="preserve">:  </w:t>
      </w:r>
      <w:r w:rsidR="008B0F1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Muhammad Safwan Bin Rabe (A23MJ5057)</w:t>
      </w:r>
    </w:p>
    <w:p w14:paraId="66DC0BA7" w14:textId="7196D527" w:rsidR="008B0F11" w:rsidRPr="008B0F11" w:rsidRDefault="008B0F11" w:rsidP="00F17D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90" w:type="dxa"/>
        <w:jc w:val="center"/>
        <w:tblLook w:val="04A0" w:firstRow="1" w:lastRow="0" w:firstColumn="1" w:lastColumn="0" w:noHBand="0" w:noVBand="1"/>
      </w:tblPr>
      <w:tblGrid>
        <w:gridCol w:w="1425"/>
        <w:gridCol w:w="6578"/>
        <w:gridCol w:w="1287"/>
      </w:tblGrid>
      <w:tr w:rsidR="004E15F9" w:rsidRPr="004421D4" w14:paraId="32513610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2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7F3748" w14:paraId="3BEB5582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132D7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089F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Prepare the Case:</w:t>
            </w:r>
          </w:p>
          <w:p w14:paraId="479F7D2D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Place the case on a stable surface and install standoffs if required.</w:t>
            </w:r>
          </w:p>
          <w:p w14:paraId="4C91F0C7" w14:textId="77777777" w:rsidR="007F3748" w:rsidRDefault="007F3748" w:rsidP="007F3748">
            <w:pPr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EDC6F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41E2080E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2522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5913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CPU:</w:t>
            </w:r>
          </w:p>
          <w:p w14:paraId="088B11EF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Align the CPU with the socket, lower the lever, and secure it in place.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BC42E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1D240FB1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BD7C8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1CD34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Apply Thermal Paste:</w:t>
            </w:r>
          </w:p>
          <w:p w14:paraId="5DDA0A8C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If using an aftermarket cooler, apply thermal paste following the manufacturer's instructions.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381B7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1CDA262D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B459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72E6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RAM:</w:t>
            </w:r>
          </w:p>
          <w:p w14:paraId="37F5E714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Align the notches on the RAM with the slots on the motherboard and press down until they click.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EB81D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761788D6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46B7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0C76D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Motherboard:</w:t>
            </w:r>
          </w:p>
          <w:p w14:paraId="6FCF7EA1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Place the motherboard on the standoffs, align screw holes, and secure it with screws.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9E51F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25D72C66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96AE1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644BB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Power Supply:</w:t>
            </w:r>
          </w:p>
          <w:p w14:paraId="437791AD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power cables to the motherboard, CPU, GPU, and other components.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C6839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2CA27CE1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08CA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10F05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Data Cables:</w:t>
            </w:r>
          </w:p>
          <w:p w14:paraId="6EF9D9ED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SATA cables to storage drives and other data cables as needed.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A5243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735E072E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817B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2FF0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Expansion Cards:</w:t>
            </w:r>
          </w:p>
          <w:p w14:paraId="0EA4E587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GPU, sound cards, and other expansion cards into their respective slots.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62FA0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5DD4F77B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6BCA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9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21CCC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Front Panel Cables:</w:t>
            </w:r>
          </w:p>
          <w:p w14:paraId="6F376DB0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power button, reset button, and front panel audio/USB connectors to the motherboard.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7DFE4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38272E86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718BA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C78C0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Cable Management:</w:t>
            </w:r>
          </w:p>
          <w:p w14:paraId="26E14E25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Organize and secure cables using cable ties for better airflow and aesthetics.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FA69A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467FA7A6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9695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11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C0B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Storage Drives:</w:t>
            </w:r>
          </w:p>
          <w:p w14:paraId="008DFAA4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Secure hard drives, SSDs, and other storage devices in the drive bays.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5147B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6C987B0B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3580F" w14:textId="5EC17C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12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7C72A" w14:textId="77777777" w:rsidR="007F3748" w:rsidRDefault="007F3748" w:rsidP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7F3748">
              <w:rPr>
                <w:rFonts w:ascii="Calibri" w:eastAsia="Times New Roman" w:hAnsi="Calibri" w:cs="Calibri"/>
                <w:color w:val="000000"/>
                <w:lang w:eastAsia="en-MY"/>
              </w:rPr>
              <w:t>Close the Case:</w:t>
            </w:r>
          </w:p>
          <w:p w14:paraId="79B09593" w14:textId="77777777" w:rsidR="007F3748" w:rsidRPr="007F3748" w:rsidRDefault="007F3748" w:rsidP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14:paraId="5296017A" w14:textId="28066623" w:rsidR="007F3748" w:rsidRDefault="007F3748" w:rsidP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• </w:t>
            </w:r>
            <w:r w:rsidRPr="007F3748">
              <w:rPr>
                <w:rFonts w:ascii="Calibri" w:eastAsia="Times New Roman" w:hAnsi="Calibri" w:cs="Calibri"/>
                <w:color w:val="000000"/>
                <w:lang w:eastAsia="en-MY"/>
              </w:rPr>
              <w:t>Secure the side panel with screws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390D7" w14:textId="0085F21E" w:rsid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7F3748" w14:paraId="6FE5F07F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855EE" w14:textId="77777777" w:rsidR="007F3748" w:rsidRDefault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6C31" w14:textId="77777777" w:rsidR="007F3748" w:rsidRDefault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Power On:</w:t>
            </w:r>
          </w:p>
          <w:p w14:paraId="472480BF" w14:textId="77777777" w:rsidR="007F3748" w:rsidRDefault="007F3748" w:rsidP="007F374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peripherals, plug in power sources, and turn on the computer.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BFD6C" w14:textId="77777777" w:rsidR="007F3748" w:rsidRPr="007F3748" w:rsidRDefault="007F3748">
            <w:pPr>
              <w:spacing w:after="0" w:line="720" w:lineRule="auto"/>
              <w:jc w:val="center"/>
              <w:rPr>
                <w:rFonts w:ascii="Segoe UI Emoji" w:hAnsi="Segoe UI Emoji" w:cs="Segoe UI Emoji"/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  <w:tr w:rsidR="00F17D3B" w:rsidRPr="004421D4" w14:paraId="52411016" w14:textId="77777777" w:rsidTr="007F3748">
        <w:trPr>
          <w:trHeight w:val="197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3D7F6036" w:rsidR="00F17D3B" w:rsidRPr="004421D4" w:rsidRDefault="007F3748" w:rsidP="002063B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446B" w14:textId="2F26E4AD" w:rsidR="007F3748" w:rsidRDefault="007F3748" w:rsidP="007F3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Operating System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</w:p>
          <w:p w14:paraId="4D654EA6" w14:textId="79BD8CD7" w:rsidR="007F3748" w:rsidRPr="004421D4" w:rsidRDefault="007F3748" w:rsidP="007F374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• </w:t>
            </w:r>
            <w:r w:rsidRPr="007F3748">
              <w:rPr>
                <w:rFonts w:ascii="Calibri" w:eastAsia="Times New Roman" w:hAnsi="Calibri" w:cs="Calibri"/>
                <w:color w:val="000000"/>
                <w:lang w:eastAsia="en-MY"/>
              </w:rPr>
              <w:t>Install your preferred operating system using a bootable USB drive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2E7CECCC" w:rsidR="00F17D3B" w:rsidRPr="004421D4" w:rsidRDefault="007F3748" w:rsidP="007F374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E360D"/>
    <w:multiLevelType w:val="hybridMultilevel"/>
    <w:tmpl w:val="E7EE506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10"/>
  </w:num>
  <w:num w:numId="8" w16cid:durableId="1433404464">
    <w:abstractNumId w:val="2"/>
  </w:num>
  <w:num w:numId="9" w16cid:durableId="1975331831">
    <w:abstractNumId w:val="8"/>
  </w:num>
  <w:num w:numId="10" w16cid:durableId="1817842306">
    <w:abstractNumId w:val="7"/>
  </w:num>
  <w:num w:numId="11" w16cid:durableId="946623983">
    <w:abstractNumId w:val="9"/>
  </w:num>
  <w:num w:numId="12" w16cid:durableId="75787080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E0A34"/>
    <w:rsid w:val="00134B0C"/>
    <w:rsid w:val="001F27E6"/>
    <w:rsid w:val="002063B5"/>
    <w:rsid w:val="002717A8"/>
    <w:rsid w:val="002D3C10"/>
    <w:rsid w:val="004421D4"/>
    <w:rsid w:val="004812F3"/>
    <w:rsid w:val="004E15F9"/>
    <w:rsid w:val="005017C8"/>
    <w:rsid w:val="007F3748"/>
    <w:rsid w:val="008B0F11"/>
    <w:rsid w:val="009026D9"/>
    <w:rsid w:val="0094374A"/>
    <w:rsid w:val="00A52868"/>
    <w:rsid w:val="00DD167E"/>
    <w:rsid w:val="00F17D3B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offce365_009</cp:lastModifiedBy>
  <cp:revision>5</cp:revision>
  <dcterms:created xsi:type="dcterms:W3CDTF">2022-11-22T09:55:00Z</dcterms:created>
  <dcterms:modified xsi:type="dcterms:W3CDTF">2024-01-24T06:23:00Z</dcterms:modified>
</cp:coreProperties>
</file>