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pPr>
    </w:p>
    <w:p>
      <w:pPr>
        <w:spacing w:after="240"/>
      </w:pPr>
    </w:p>
    <w:p>
      <w:pPr>
        <w:spacing w:after="240"/>
      </w:pPr>
    </w:p>
    <w:p>
      <w:pPr>
        <w:spacing w:after="240"/>
      </w:pPr>
    </w:p>
    <w:p>
      <w:pPr>
        <w:spacing w:after="280"/>
        <w:jc w:val="center"/>
      </w:pPr>
      <w:r>
        <w:rPr>
          <w:rFonts w:ascii="Calibri" w:hAnsi="Calibri"/>
          <w:b/>
          <w:i w:val="0"/>
          <w:color w:val="0C0C0C"/>
          <w:sz w:val="20"/>
        </w:rPr>
        <w:t>LOCAL FOOTY ATHLETE</w:t>
      </w:r>
    </w:p>
    <w:p>
      <w:pPr>
        <w:spacing w:after="160"/>
        <w:jc w:val="center"/>
      </w:pPr>
      <w:r>
        <w:rPr>
          <w:rFonts w:ascii="Calibri" w:hAnsi="Calibri"/>
          <w:b/>
          <w:i w:val="0"/>
          <w:color w:val="1F4D78"/>
          <w:sz w:val="60"/>
        </w:rPr>
        <w:t>System Atlas</w:t>
      </w:r>
    </w:p>
    <w:p>
      <w:pPr>
        <w:spacing w:after="480"/>
        <w:jc w:val="center"/>
      </w:pPr>
      <w:r>
        <w:rPr>
          <w:rFonts w:ascii="Calibri" w:hAnsi="Calibri"/>
          <w:b w:val="0"/>
          <w:i w:val="0"/>
          <w:color w:val="606A78"/>
          <w:sz w:val="28"/>
        </w:rPr>
        <w:t>A read-only map of journeys, buttons, decisions, saved information and gaps</w:t>
      </w:r>
    </w:p>
    <w:tbl>
      <w:tblPr>
        <w:tblW w:type="dxa" w:w="9360"/>
        <w:jc w:val="left"/>
        <w:tblLayout w:type="fixed"/>
        <w:tblLook w:firstColumn="1" w:firstRow="1" w:lastColumn="0" w:lastRow="0" w:noHBand="0" w:noVBand="1" w:val="04A0"/>
        <w:tblInd w:w="0" w:type="dxa"/>
        <w:tblBorders>
          <w:top w:val="single" w:sz="10" w:space="0" w:color="FFFFFF"/>
          <w:left w:val="single" w:sz="10" w:space="0" w:color="FFFFFF"/>
          <w:bottom w:val="single" w:sz="10" w:space="0" w:color="FFFFFF"/>
          <w:right w:val="single" w:sz="10" w:space="0" w:color="FFFFFF"/>
          <w:insideH w:val="single" w:sz="10" w:space="0" w:color="FFFFFF"/>
          <w:insideV w:val="single" w:sz="10" w:space="0" w:color="FFFFFF"/>
        </w:tblBorders>
      </w:tblPr>
      <w:tblGrid>
        <w:gridCol w:w="4680"/>
        <w:gridCol w:w="4680"/>
      </w:tblGrid>
      <w:tr>
        <w:tc>
          <w:tcPr>
            <w:tcW w:type="dxa" w:w="4680"/>
            <w:shd w:fill="0C0C0C"/>
            <w:tcMar>
              <w:top w:w="80" w:type="dxa"/>
              <w:start w:w="120" w:type="dxa"/>
              <w:bottom w:w="80" w:type="dxa"/>
              <w:end w:w="120" w:type="dxa"/>
            </w:tcMar>
            <w:vAlign w:val="center"/>
          </w:tcPr>
          <w:p>
            <w:pPr>
              <w:spacing w:after="40"/>
              <w:jc w:val="center"/>
            </w:pPr>
            <w:r>
              <w:rPr>
                <w:rFonts w:ascii="Calibri" w:hAnsi="Calibri"/>
                <w:b/>
                <w:i w:val="0"/>
                <w:color w:val="C8FF00"/>
                <w:sz w:val="44"/>
              </w:rPr>
              <w:t>372</w:t>
            </w:r>
          </w:p>
          <w:p>
            <w:pPr>
              <w:spacing w:after="0"/>
              <w:jc w:val="center"/>
            </w:pPr>
            <w:r>
              <w:rPr>
                <w:rFonts w:ascii="Calibri" w:hAnsi="Calibri"/>
                <w:b/>
                <w:i w:val="0"/>
                <w:color w:val="FFFFFF"/>
                <w:sz w:val="17"/>
              </w:rPr>
              <w:t>tap-handler call sites</w:t>
            </w:r>
          </w:p>
        </w:tc>
        <w:tc>
          <w:tcPr>
            <w:tcW w:type="dxa" w:w="4680"/>
            <w:shd w:fill="C8FF00"/>
            <w:tcMar>
              <w:top w:w="80" w:type="dxa"/>
              <w:start w:w="120" w:type="dxa"/>
              <w:bottom w:w="80" w:type="dxa"/>
              <w:end w:w="120" w:type="dxa"/>
            </w:tcMar>
            <w:vAlign w:val="center"/>
          </w:tcPr>
          <w:p>
            <w:pPr>
              <w:spacing w:after="40"/>
              <w:jc w:val="center"/>
            </w:pPr>
            <w:r>
              <w:rPr>
                <w:rFonts w:ascii="Calibri" w:hAnsi="Calibri"/>
                <w:b/>
                <w:i w:val="0"/>
                <w:color w:val="0C0C0C"/>
                <w:sz w:val="44"/>
              </w:rPr>
              <w:t>33</w:t>
            </w:r>
          </w:p>
          <w:p>
            <w:pPr>
              <w:spacing w:after="0"/>
              <w:jc w:val="center"/>
            </w:pPr>
            <w:r>
              <w:rPr>
                <w:rFonts w:ascii="Calibri" w:hAnsi="Calibri"/>
                <w:b/>
                <w:i w:val="0"/>
                <w:color w:val="0C0C0C"/>
                <w:sz w:val="17"/>
              </w:rPr>
              <w:t>mounted route declarations</w:t>
            </w:r>
          </w:p>
        </w:tc>
      </w:tr>
      <w:tr>
        <w:tc>
          <w:tcPr>
            <w:tcW w:type="dxa" w:w="4680"/>
            <w:shd w:fill="0C0C0C"/>
            <w:tcMar>
              <w:top w:w="80" w:type="dxa"/>
              <w:start w:w="120" w:type="dxa"/>
              <w:bottom w:w="80" w:type="dxa"/>
              <w:end w:w="120" w:type="dxa"/>
            </w:tcMar>
            <w:vAlign w:val="center"/>
          </w:tcPr>
          <w:p>
            <w:pPr>
              <w:spacing w:after="40"/>
              <w:jc w:val="center"/>
            </w:pPr>
            <w:r>
              <w:rPr>
                <w:rFonts w:ascii="Calibri" w:hAnsi="Calibri"/>
                <w:b/>
                <w:i w:val="0"/>
                <w:color w:val="C8FF00"/>
                <w:sz w:val="44"/>
              </w:rPr>
              <w:t>119</w:t>
            </w:r>
          </w:p>
          <w:p>
            <w:pPr>
              <w:spacing w:after="0"/>
              <w:jc w:val="center"/>
            </w:pPr>
            <w:r>
              <w:rPr>
                <w:rFonts w:ascii="Calibri" w:hAnsi="Calibri"/>
                <w:b/>
                <w:i w:val="0"/>
                <w:color w:val="FFFFFF"/>
                <w:sz w:val="17"/>
              </w:rPr>
              <w:t>rule-owner modules</w:t>
            </w:r>
          </w:p>
        </w:tc>
        <w:tc>
          <w:tcPr>
            <w:tcW w:type="dxa" w:w="4680"/>
            <w:shd w:fill="C8FF00"/>
            <w:tcMar>
              <w:top w:w="80" w:type="dxa"/>
              <w:start w:w="120" w:type="dxa"/>
              <w:bottom w:w="80" w:type="dxa"/>
              <w:end w:w="120" w:type="dxa"/>
            </w:tcMar>
            <w:vAlign w:val="center"/>
          </w:tcPr>
          <w:p>
            <w:pPr>
              <w:spacing w:after="40"/>
              <w:jc w:val="center"/>
            </w:pPr>
            <w:r>
              <w:rPr>
                <w:rFonts w:ascii="Calibri" w:hAnsi="Calibri"/>
                <w:b/>
                <w:i w:val="0"/>
                <w:color w:val="0C0C0C"/>
                <w:sz w:val="44"/>
              </w:rPr>
              <w:t>23</w:t>
            </w:r>
          </w:p>
          <w:p>
            <w:pPr>
              <w:spacing w:after="0"/>
              <w:jc w:val="center"/>
            </w:pPr>
            <w:r>
              <w:rPr>
                <w:rFonts w:ascii="Calibri" w:hAnsi="Calibri"/>
                <w:b/>
                <w:i w:val="0"/>
                <w:color w:val="0C0C0C"/>
                <w:sz w:val="17"/>
              </w:rPr>
              <w:t>persisted modules detected</w:t>
            </w:r>
          </w:p>
        </w:tc>
      </w:tr>
    </w:tbl>
    <w:p>
      <w:pPr>
        <w:spacing w:before="480" w:after="80"/>
        <w:jc w:val="center"/>
      </w:pPr>
      <w:r>
        <w:rPr>
          <w:rFonts w:ascii="Calibri" w:hAnsi="Calibri"/>
          <w:b/>
          <w:i w:val="0"/>
          <w:color w:val="1F4D78"/>
          <w:sz w:val="21"/>
        </w:rPr>
        <w:t>Atlas snapshot: 11 August 2026</w:t>
      </w:r>
    </w:p>
    <w:p>
      <w:pPr>
        <w:spacing w:after="0"/>
        <w:jc w:val="center"/>
      </w:pPr>
      <w:r>
        <w:rPr>
          <w:rFonts w:ascii="Calibri" w:hAnsi="Calibri"/>
          <w:b w:val="0"/>
          <w:i/>
          <w:color w:val="606A78"/>
          <w:sz w:val="18"/>
        </w:rPr>
        <w:t>Prepared for Claude handoff · document assembled 12 August 2026</w:t>
      </w:r>
    </w:p>
    <w:p>
      <w:r>
        <w:br w:type="page"/>
      </w:r>
    </w:p>
    <w:p>
      <w:pPr>
        <w:pStyle w:val="Heading1"/>
      </w:pPr>
      <w:r>
        <w:t>1. Read this first</w:t>
      </w:r>
    </w:p>
    <w:tbl>
      <w:tblPr>
        <w:tblW w:type="dxa" w:w="9360"/>
        <w:jc w:val="left"/>
        <w:tblLayout w:type="fixed"/>
        <w:tblLook w:firstColumn="1" w:firstRow="1" w:lastColumn="0" w:lastRow="0" w:noHBand="0" w:noVBand="1" w:val="04A0"/>
        <w:tblInd w:w="120" w:type="dxa"/>
        <w:tblBorders>
          <w:top w:val="single" w:sz="10" w:space="0" w:color="2F6B3B"/>
          <w:left w:val="single" w:sz="10" w:space="0" w:color="2F6B3B"/>
          <w:bottom w:val="single" w:sz="10" w:space="0" w:color="2F6B3B"/>
          <w:right w:val="single" w:sz="10" w:space="0" w:color="2F6B3B"/>
          <w:insideH w:val="single" w:sz="10" w:space="0" w:color="2F6B3B"/>
          <w:insideV w:val="single" w:sz="10" w:space="0" w:color="2F6B3B"/>
        </w:tblBorders>
      </w:tblPr>
      <w:tblGrid>
        <w:gridCol w:w="9360"/>
      </w:tblGrid>
      <w:tr>
        <w:tc>
          <w:tcPr>
            <w:tcW w:type="dxa" w:w="9360"/>
            <w:tcMar>
              <w:top w:w="80" w:type="dxa"/>
              <w:start w:w="120" w:type="dxa"/>
              <w:bottom w:w="80" w:type="dxa"/>
              <w:end w:w="120" w:type="dxa"/>
            </w:tcMar>
            <w:vAlign w:val="center"/>
            <w:shd w:fill="F2F8D8"/>
          </w:tcPr>
          <w:p>
            <w:pPr>
              <w:spacing w:after="40"/>
            </w:pPr>
            <w:r>
              <w:rPr>
                <w:rFonts w:ascii="Calibri" w:hAnsi="Calibri"/>
                <w:b/>
                <w:i w:val="0"/>
                <w:color w:val="2F6B3B"/>
                <w:sz w:val="20"/>
              </w:rPr>
              <w:t>What this document is</w:t>
            </w:r>
          </w:p>
          <w:p>
            <w:pPr>
              <w:spacing w:before="0" w:after="0" w:line="276" w:lineRule="auto"/>
            </w:pPr>
            <w:r>
              <w:rPr>
                <w:rFonts w:ascii="Calibri" w:hAnsi="Calibri"/>
                <w:b w:val="0"/>
                <w:i w:val="0"/>
                <w:color w:val="161616"/>
                <w:sz w:val="20"/>
              </w:rPr>
              <w:t>A static, read-only map of the app as found by source analysis. It is designed to let Claude see the main journeys, where taps go, which modules own decisions, what is saved, and where proof stops.</w:t>
            </w:r>
          </w:p>
        </w:tc>
      </w:tr>
    </w:tbl>
    <w:p>
      <w:pPr>
        <w:spacing w:after="0"/>
      </w:pPr>
    </w:p>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i w:val="0"/>
                <w:color w:val="7A5A00"/>
                <w:sz w:val="20"/>
              </w:rPr>
              <w:t>What this document is not</w:t>
            </w:r>
          </w:p>
          <w:p>
            <w:pPr>
              <w:spacing w:before="0" w:after="0" w:line="276" w:lineRule="auto"/>
            </w:pPr>
            <w:r>
              <w:rPr>
                <w:rFonts w:ascii="Calibri" w:hAnsi="Calibri"/>
                <w:b w:val="0"/>
                <w:i w:val="0"/>
                <w:color w:val="161616"/>
                <w:sz w:val="20"/>
              </w:rPr>
              <w:t>It is not proof that every button works on a device. A source trace can show a route through code without executing it. Any path marked related, open, hidden or source-traced still needs a real run before a confident behaviour claim.</w:t>
            </w:r>
          </w:p>
        </w:tc>
      </w:tr>
    </w:tbl>
    <w:p>
      <w:pPr>
        <w:spacing w:after="0"/>
      </w:pPr>
    </w:p>
    <w:tbl>
      <w:tblPr>
        <w:tblW w:type="dxa" w:w="9360"/>
        <w:jc w:val="left"/>
        <w:tblLayout w:type="fixed"/>
        <w:tblLook w:firstColumn="1" w:firstRow="1" w:lastColumn="0" w:lastRow="0" w:noHBand="0" w:noVBand="1" w:val="04A0"/>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700"/>
        <w:gridCol w:w="6660"/>
      </w:tblGrid>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Snapshot</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Atlas data generated 11 August 2026 at 00:52 UTC from the product source.</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Scope</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App.tsx and product TypeScript/JavaScript under src; tests and src/dev excluded from the source census.</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Button unit</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One JSX element containing onPress or onLongPress. A rendered list can create many visible choices from one call site.</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Reachability</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Static imports/requires from App.tsx or RootNavigator.tsx. Declared does not automatically mean mounted or reachable at runtime.</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Decision unit</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Source branch keywords were counted by the scan; this is not a count of distinct product decisions.</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Current law gate</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Measured 12 August 2026: 95 registered laws; 63 guarded; 32 unguarded. The gate is red by design until every law has a guard.</w:t>
            </w:r>
          </w:p>
        </w:tc>
      </w:tr>
    </w:tbl>
    <w:p>
      <w:pPr>
        <w:pStyle w:val="Heading2"/>
      </w:pPr>
      <w:r>
        <w:t>Corrections after the atlas snapshot</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3384"/>
        <w:gridCol w:w="5976"/>
      </w:tblGrid>
      <w:tr>
        <w:trPr>
          <w:tblHeader w:val="true"/>
          <w:cantSplit/>
        </w:trPr>
        <w:tc>
          <w:tcPr>
            <w:tcW w:type="dxa" w:w="338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Earlier atlas finding</w:t>
            </w:r>
          </w:p>
        </w:tc>
        <w:tc>
          <w:tcPr>
            <w:tcW w:type="dxa" w:w="59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Current recorded position</w:t>
            </w:r>
          </w:p>
        </w:tc>
      </w:tr>
      <w:tr>
        <w:trPr>
          <w:cantSplit/>
        </w:trPr>
        <w:tc>
          <w:tcPr>
            <w:tcW w:type="dxa" w:w="338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Game days could disappear after restart.</w:t>
            </w:r>
          </w:p>
        </w:tc>
        <w:tc>
          <w:tcPr>
            <w:tcW w:type="dxa" w:w="59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Later fixed and proven on the simulator with a real process relaunch. Sam's physical iPhone is still not confirmed, and legacy worlds holding only an old Calendar mirror remain outside the proof.</w:t>
            </w:r>
          </w:p>
        </w:tc>
      </w:tr>
      <w:tr>
        <w:trPr>
          <w:cantSplit/>
        </w:trPr>
        <w:tc>
          <w:tcPr>
            <w:tcW w:type="dxa" w:w="338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32 of 85 laws had no guard.</w:t>
            </w:r>
          </w:p>
        </w:tc>
        <w:tc>
          <w:tcPr>
            <w:tcW w:type="dxa" w:w="59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current measured denominator is 95 laws: 63 guarded and 32 unguarded. The gap count stayed at 32 while more registry rows were added.</w:t>
            </w:r>
          </w:p>
        </w:tc>
      </w:tr>
    </w:tbl>
    <w:tbl>
      <w:tblPr>
        <w:tblW w:type="dxa" w:w="9360"/>
        <w:jc w:val="left"/>
        <w:tblLayout w:type="fixed"/>
        <w:tblLook w:firstColumn="1" w:firstRow="1" w:lastColumn="0" w:lastRow="0" w:noHBand="0" w:noVBand="1" w:val="04A0"/>
        <w:tblInd w:w="120" w:type="dxa"/>
        <w:tblBorders>
          <w:top w:val="single" w:sz="10" w:space="0" w:color="2F6B3B"/>
          <w:left w:val="single" w:sz="10" w:space="0" w:color="2F6B3B"/>
          <w:bottom w:val="single" w:sz="10" w:space="0" w:color="2F6B3B"/>
          <w:right w:val="single" w:sz="10" w:space="0" w:color="2F6B3B"/>
          <w:insideH w:val="single" w:sz="10" w:space="0" w:color="2F6B3B"/>
          <w:insideV w:val="single" w:sz="10" w:space="0" w:color="2F6B3B"/>
        </w:tblBorders>
      </w:tblPr>
      <w:tblGrid>
        <w:gridCol w:w="9360"/>
      </w:tblGrid>
      <w:tr>
        <w:tc>
          <w:tcPr>
            <w:tcW w:type="dxa" w:w="9360"/>
            <w:tcMar>
              <w:top w:w="80" w:type="dxa"/>
              <w:start w:w="120" w:type="dxa"/>
              <w:bottom w:w="80" w:type="dxa"/>
              <w:end w:w="120" w:type="dxa"/>
            </w:tcMar>
            <w:vAlign w:val="center"/>
            <w:shd w:fill="F2F8D8"/>
          </w:tcPr>
          <w:p>
            <w:pPr>
              <w:spacing w:after="40"/>
            </w:pPr>
            <w:r>
              <w:rPr>
                <w:rFonts w:ascii="Calibri" w:hAnsi="Calibri"/>
                <w:b/>
                <w:i w:val="0"/>
                <w:color w:val="2F6B3B"/>
                <w:sz w:val="20"/>
              </w:rPr>
              <w:t>Suggested instruction to Claude</w:t>
            </w:r>
          </w:p>
          <w:p>
            <w:pPr>
              <w:spacing w:before="0" w:after="0" w:line="276" w:lineRule="auto"/>
            </w:pPr>
            <w:r>
              <w:rPr>
                <w:rFonts w:ascii="Calibri" w:hAnsi="Calibri"/>
                <w:b w:val="0"/>
                <w:i w:val="0"/>
                <w:color w:val="161616"/>
                <w:sz w:val="20"/>
              </w:rPr>
              <w:t>Use this as the map and evidence index, not as permission to assume the app still matches the snapshot. Re-check the current owner before changing anything, then update the map when a path is executed or retired.</w:t>
            </w:r>
          </w:p>
        </w:tc>
      </w:tr>
    </w:tbl>
    <w:p>
      <w:pPr>
        <w:spacing w:after="0"/>
      </w:pPr>
    </w:p>
    <w:p>
      <w:r>
        <w:br w:type="page"/>
      </w:r>
    </w:p>
    <w:p>
      <w:pPr>
        <w:pStyle w:val="Heading1"/>
      </w:pPr>
      <w:r>
        <w:t>2. App at a glance</w:t>
      </w:r>
    </w:p>
    <w:p>
      <w:pPr>
        <w:pStyle w:val="Heading2"/>
      </w:pPr>
      <w:r>
        <w:t>North star</w:t>
      </w:r>
    </w:p>
    <w:tbl>
      <w:tblPr>
        <w:tblW w:type="dxa" w:w="9360"/>
        <w:jc w:val="left"/>
        <w:tblLayout w:type="fixed"/>
        <w:tblLook w:firstColumn="1" w:firstRow="1" w:lastColumn="0" w:lastRow="0" w:noHBand="0" w:noVBand="1" w:val="04A0"/>
        <w:tblInd w:w="120" w:type="dxa"/>
        <w:tblBorders>
          <w:top w:val="single" w:sz="10" w:space="0" w:color="2F6B3B"/>
          <w:left w:val="single" w:sz="10" w:space="0" w:color="2F6B3B"/>
          <w:bottom w:val="single" w:sz="10" w:space="0" w:color="2F6B3B"/>
          <w:right w:val="single" w:sz="10" w:space="0" w:color="2F6B3B"/>
          <w:insideH w:val="single" w:sz="10" w:space="0" w:color="2F6B3B"/>
          <w:insideV w:val="single" w:sz="10" w:space="0" w:color="2F6B3B"/>
        </w:tblBorders>
      </w:tblPr>
      <w:tblGrid>
        <w:gridCol w:w="9360"/>
      </w:tblGrid>
      <w:tr>
        <w:tc>
          <w:tcPr>
            <w:tcW w:type="dxa" w:w="9360"/>
            <w:tcMar>
              <w:top w:w="80" w:type="dxa"/>
              <w:start w:w="120" w:type="dxa"/>
              <w:bottom w:w="80" w:type="dxa"/>
              <w:end w:w="120" w:type="dxa"/>
            </w:tcMar>
            <w:vAlign w:val="center"/>
            <w:shd w:fill="F2F8D8"/>
          </w:tcPr>
          <w:p>
            <w:pPr>
              <w:spacing w:after="40"/>
            </w:pPr>
            <w:r>
              <w:rPr>
                <w:rFonts w:ascii="Calibri" w:hAnsi="Calibri"/>
                <w:b/>
                <w:i w:val="0"/>
                <w:color w:val="2F6B3B"/>
                <w:sz w:val="20"/>
              </w:rPr>
              <w:t>Store only decisions. Derive everything else.</w:t>
            </w:r>
          </w:p>
          <w:p>
            <w:pPr>
              <w:spacing w:before="0" w:after="0" w:line="276" w:lineRule="auto"/>
            </w:pPr>
            <w:r>
              <w:rPr>
                <w:rFonts w:ascii="Calibri" w:hAnsi="Calibri"/>
                <w:b w:val="0"/>
                <w:i w:val="0"/>
                <w:color w:val="161616"/>
                <w:sz w:val="20"/>
              </w:rPr>
              <w:t>Persist profile answers, life facts, athlete decisions and training results. Derive the visible week from the programming Bible, those inputs and today's date. Stored copies of visible output are convergence debt because they can become stale or disagree.</w:t>
            </w:r>
          </w:p>
        </w:tc>
      </w:tr>
    </w:tbl>
    <w:p>
      <w:pPr>
        <w:spacing w:after="0"/>
      </w:pPr>
    </w:p>
    <w:p>
      <w:pPr>
        <w:pStyle w:val="Heading2"/>
      </w:pPr>
      <w:r>
        <w:t>System flow</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Stage</w:t>
            </w:r>
          </w:p>
        </w:tc>
        <w:tc>
          <w:tcPr>
            <w:tcW w:type="dxa" w:w="666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Contents</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9"/>
              </w:rPr>
              <w:t>Persisted inputs</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9"/>
              </w:rPr>
              <w:t>Profile answers; dated life facts; athlete decision ledger; completed training and feedback; transitional program/coach stores.</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9"/>
              </w:rPr>
              <w:t>Decision and derivation</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9"/>
              </w:rPr>
              <w:t>Boot gate; program generation; accepted-state transaction; whole-week repair; visible-week projection.</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9"/>
              </w:rPr>
              <w:t>Athlete-visible outputs</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9"/>
              </w:rPr>
              <w:t>Program week; day workout; Coach answers and proposals; warnings, receipts and Undo; training review.</w:t>
            </w:r>
          </w:p>
        </w:tc>
      </w:tr>
    </w:tbl>
    <w:p>
      <w:pPr>
        <w:pStyle w:val="Heading2"/>
      </w:pPr>
      <w:r>
        <w:t>Measured source surface</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3168"/>
        <w:gridCol w:w="1008"/>
        <w:gridCol w:w="5184"/>
      </w:tblGrid>
      <w:tr>
        <w:trPr>
          <w:tblHeader w:val="true"/>
          <w:cantSplit/>
        </w:trPr>
        <w:tc>
          <w:tcPr>
            <w:tcW w:type="dxa" w:w="316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Unit</w:t>
            </w:r>
          </w:p>
        </w:tc>
        <w:tc>
          <w:tcPr>
            <w:tcW w:type="dxa" w:w="100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Count</w:t>
            </w:r>
          </w:p>
        </w:tc>
        <w:tc>
          <w:tcPr>
            <w:tcW w:type="dxa" w:w="518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Meaning</w:t>
            </w:r>
          </w:p>
        </w:tc>
      </w:tr>
      <w:tr>
        <w:trPr>
          <w:cantSplit/>
        </w:trPr>
        <w:tc>
          <w:tcPr>
            <w:tcW w:type="dxa" w:w="316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Product modules</w:t>
            </w:r>
          </w:p>
        </w:tc>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460</w:t>
            </w:r>
          </w:p>
        </w:tc>
        <w:tc>
          <w:tcPr>
            <w:tcW w:type="dxa" w:w="518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420 statically reachable</w:t>
            </w:r>
          </w:p>
        </w:tc>
      </w:tr>
      <w:tr>
        <w:trPr>
          <w:cantSplit/>
        </w:trPr>
        <w:tc>
          <w:tcPr>
            <w:tcW w:type="dxa" w:w="316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Tap-handler call sites</w:t>
            </w:r>
          </w:p>
        </w:tc>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372</w:t>
            </w:r>
          </w:p>
        </w:tc>
        <w:tc>
          <w:tcPr>
            <w:tcW w:type="dxa" w:w="518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363 statically reachable</w:t>
            </w:r>
          </w:p>
        </w:tc>
      </w:tr>
      <w:tr>
        <w:trPr>
          <w:cantSplit/>
        </w:trPr>
        <w:tc>
          <w:tcPr>
            <w:tcW w:type="dxa" w:w="316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Mounted route declarations</w:t>
            </w:r>
          </w:p>
        </w:tc>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33</w:t>
            </w:r>
          </w:p>
        </w:tc>
        <w:tc>
          <w:tcPr>
            <w:tcW w:type="dxa" w:w="518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Includes onboarding, tabs and nested stacks</w:t>
            </w:r>
          </w:p>
        </w:tc>
      </w:tr>
      <w:tr>
        <w:trPr>
          <w:cantSplit/>
        </w:trPr>
        <w:tc>
          <w:tcPr>
            <w:tcW w:type="dxa" w:w="316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Screen files</w:t>
            </w:r>
          </w:p>
        </w:tc>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48</w:t>
            </w:r>
          </w:p>
        </w:tc>
        <w:tc>
          <w:tcPr>
            <w:tcW w:type="dxa" w:w="518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47 statically reachable</w:t>
            </w:r>
          </w:p>
        </w:tc>
      </w:tr>
      <w:tr>
        <w:trPr>
          <w:cantSplit/>
        </w:trPr>
        <w:tc>
          <w:tcPr>
            <w:tcW w:type="dxa" w:w="316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Rule-owner modules</w:t>
            </w:r>
          </w:p>
        </w:tc>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119</w:t>
            </w:r>
          </w:p>
        </w:tc>
        <w:tc>
          <w:tcPr>
            <w:tcW w:type="dxa" w:w="518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114 statically reachable</w:t>
            </w:r>
          </w:p>
        </w:tc>
      </w:tr>
      <w:tr>
        <w:trPr>
          <w:cantSplit/>
        </w:trPr>
        <w:tc>
          <w:tcPr>
            <w:tcW w:type="dxa" w:w="316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Persisted modules</w:t>
            </w:r>
          </w:p>
        </w:tc>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23</w:t>
            </w:r>
          </w:p>
        </w:tc>
        <w:tc>
          <w:tcPr>
            <w:tcW w:type="dxa" w:w="518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Static persistence heuristic; 12 boot-registered stores are mapped separately</w:t>
            </w:r>
          </w:p>
        </w:tc>
      </w:tr>
    </w:tbl>
    <w:p>
      <w:r>
        <w:br w:type="page"/>
      </w:r>
    </w:p>
    <w:p>
      <w:pPr>
        <w:pStyle w:val="Heading1"/>
      </w:pPr>
      <w:r>
        <w:t>3. Journey maps</w:t>
      </w:r>
    </w:p>
    <w:p>
      <w:pPr>
        <w:pStyle w:val="Heading2"/>
      </w:pPr>
      <w:r>
        <w:t>App start</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720"/>
        <w:gridCol w:w="2520"/>
        <w:gridCol w:w="1944"/>
        <w:gridCol w:w="4176"/>
      </w:tblGrid>
      <w:tr>
        <w:trPr>
          <w:tblHeader w:val="true"/>
          <w:cantSplit/>
        </w:trPr>
        <w:tc>
          <w:tcPr>
            <w:tcW w:type="dxa" w:w="7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Step</w:t>
            </w:r>
          </w:p>
        </w:tc>
        <w:tc>
          <w:tcPr>
            <w:tcW w:type="dxa" w:w="25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Athlete sees / does</w:t>
            </w:r>
          </w:p>
        </w:tc>
        <w:tc>
          <w:tcPr>
            <w:tcW w:type="dxa" w:w="194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System stage</w:t>
            </w:r>
          </w:p>
        </w:tc>
        <w:tc>
          <w:tcPr>
            <w:tcW w:type="dxa" w:w="41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What happens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Open app</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launch</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Starts the app shell. Development builds first pass through a separate test-harness barrier.</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Load saved inputs</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12 registered stores</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Waits for every registered saved store. If one does not answer, the athlete sees a retry screen.</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Rebuild the world</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derive after loading</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Replays saved inputs into accepted program state before an athlete screen is released.</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Choose entry</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setup or main app</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Incomplete profile enters onboarding; completed profile enters Program, Coach and Profile tabs.</w:t>
            </w:r>
          </w:p>
        </w:tc>
      </w:tr>
    </w:tbl>
    <w:p>
      <w:pPr>
        <w:pStyle w:val="Heading2"/>
      </w:pPr>
      <w:r>
        <w:t>Onboarding</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720"/>
        <w:gridCol w:w="2520"/>
        <w:gridCol w:w="1944"/>
        <w:gridCol w:w="4176"/>
      </w:tblGrid>
      <w:tr>
        <w:trPr>
          <w:tblHeader w:val="true"/>
          <w:cantSplit/>
        </w:trPr>
        <w:tc>
          <w:tcPr>
            <w:tcW w:type="dxa" w:w="7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Step</w:t>
            </w:r>
          </w:p>
        </w:tc>
        <w:tc>
          <w:tcPr>
            <w:tcW w:type="dxa" w:w="25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Athlete sees / does</w:t>
            </w:r>
          </w:p>
        </w:tc>
        <w:tc>
          <w:tcPr>
            <w:tcW w:type="dxa" w:w="194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System stage</w:t>
            </w:r>
          </w:p>
        </w:tc>
        <w:tc>
          <w:tcPr>
            <w:tcW w:type="dxa" w:w="41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What happens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 answers</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23 declared screens</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Name, body, position, goals, season, schedule, equipment, experience, tests, readiness and injuries.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Save each step</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profile input</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Each completed step commits its answer so interrupted setup can resume.</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Review</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required answers checked</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review identifies the first missing required answer or allows generation.</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Generate program</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rules plus athlete inputs</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Builds the first training program from the athlete profile and programming rules.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5</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Start program</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main tabs</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Marks setup complete and opens the current program.</w:t>
            </w:r>
          </w:p>
        </w:tc>
      </w:tr>
    </w:tbl>
    <w:p>
      <w:pPr>
        <w:pStyle w:val="Heading2"/>
      </w:pPr>
      <w:r>
        <w:t>Program and workout</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720"/>
        <w:gridCol w:w="2520"/>
        <w:gridCol w:w="1944"/>
        <w:gridCol w:w="4176"/>
      </w:tblGrid>
      <w:tr>
        <w:trPr>
          <w:tblHeader w:val="true"/>
          <w:cantSplit/>
        </w:trPr>
        <w:tc>
          <w:tcPr>
            <w:tcW w:type="dxa" w:w="7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Step</w:t>
            </w:r>
          </w:p>
        </w:tc>
        <w:tc>
          <w:tcPr>
            <w:tcW w:type="dxa" w:w="25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Athlete sees / does</w:t>
            </w:r>
          </w:p>
        </w:tc>
        <w:tc>
          <w:tcPr>
            <w:tcW w:type="dxa" w:w="194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System stage</w:t>
            </w:r>
          </w:p>
        </w:tc>
        <w:tc>
          <w:tcPr>
            <w:tcW w:type="dxa" w:w="41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What happens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Visible week</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derived seven-day view</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Program shows seven derived days, current modifiers, fixture state and available actions.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Choose a day</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day and session parts</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 day opens its workout or the choices allowed for that day.</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Choose an action</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add, swap, move, remove or log</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athlete chooses a typed action and scope. Fixtures, team sessions and add-ons have different capabilities.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Accepted action door</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validate, record and derive</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shared change door validates the action, records the decision, re-derives the week and may offer Undo.</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5</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Show the result</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week, workout or notice</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screen re-reads accepted visible state before showing the result.</w:t>
            </w:r>
          </w:p>
        </w:tc>
      </w:tr>
    </w:tbl>
    <w:p>
      <w:pPr>
        <w:pStyle w:val="Heading2"/>
      </w:pPr>
      <w:r>
        <w:t>Life changes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720"/>
        <w:gridCol w:w="2520"/>
        <w:gridCol w:w="1944"/>
        <w:gridCol w:w="4176"/>
      </w:tblGrid>
      <w:tr>
        <w:trPr>
          <w:tblHeader w:val="true"/>
          <w:cantSplit/>
        </w:trPr>
        <w:tc>
          <w:tcPr>
            <w:tcW w:type="dxa" w:w="7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Step</w:t>
            </w:r>
          </w:p>
        </w:tc>
        <w:tc>
          <w:tcPr>
            <w:tcW w:type="dxa" w:w="25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Athlete sees / does</w:t>
            </w:r>
          </w:p>
        </w:tc>
        <w:tc>
          <w:tcPr>
            <w:tcW w:type="dxa" w:w="194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System stage</w:t>
            </w:r>
          </w:p>
        </w:tc>
        <w:tc>
          <w:tcPr>
            <w:tcW w:type="dxa" w:w="41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What happens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Declare a fact</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time, away, sick, injury or equipment</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 dated fact enters through a dedicated sheet or guided flow.</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Create typed fact</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dated input</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declaration is recorded as an input rather than directly editing drawn rows.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Apply constraints</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health and schedule rules</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Readiness, injury, illness, availability and equipment rules shape what may be trained.</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Repair whole week</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rebuild around the facts</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accepted week is generated or repaired around facts and decisions.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5</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New visible week</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warnings and changes</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Program and Coach re-read the revised projection and current modifiers.</w:t>
            </w:r>
          </w:p>
        </w:tc>
      </w:tr>
    </w:tbl>
    <w:p>
      <w:pPr>
        <w:pStyle w:val="Heading2"/>
      </w:pPr>
      <w:r>
        <w:t>Coach</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720"/>
        <w:gridCol w:w="2520"/>
        <w:gridCol w:w="1944"/>
        <w:gridCol w:w="4176"/>
      </w:tblGrid>
      <w:tr>
        <w:trPr>
          <w:tblHeader w:val="true"/>
          <w:cantSplit/>
        </w:trPr>
        <w:tc>
          <w:tcPr>
            <w:tcW w:type="dxa" w:w="7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Step</w:t>
            </w:r>
          </w:p>
        </w:tc>
        <w:tc>
          <w:tcPr>
            <w:tcW w:type="dxa" w:w="25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Athlete sees / does</w:t>
            </w:r>
          </w:p>
        </w:tc>
        <w:tc>
          <w:tcPr>
            <w:tcW w:type="dxa" w:w="194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System stage</w:t>
            </w:r>
          </w:p>
        </w:tc>
        <w:tc>
          <w:tcPr>
            <w:tcW w:type="dxa" w:w="41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What happens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 message</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question or change request</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current Coach tab reads a message into a question or change-request shape.</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Read message</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typed interpretation</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 rule chooses question versus change request and resolves named days from the visible week.</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Answer or propose</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rules plus visible week</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Questions answer from recorded rules. Changes become an ask, refusal or proposed typed action.</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 confirms</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change card</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 program change waits for confirmation and then uses the same accepted action door as Program.</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5</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Verify before speaking</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before and after week</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 compares visible state before and after before saying what changed.</w:t>
            </w:r>
          </w:p>
        </w:tc>
      </w:tr>
    </w:tbl>
    <w:p>
      <w:pPr>
        <w:pStyle w:val="Heading2"/>
      </w:pPr>
      <w:r>
        <w:t>Hidden or open</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720"/>
        <w:gridCol w:w="2520"/>
        <w:gridCol w:w="1944"/>
        <w:gridCol w:w="4176"/>
      </w:tblGrid>
      <w:tr>
        <w:trPr>
          <w:tblHeader w:val="true"/>
          <w:cantSplit/>
        </w:trPr>
        <w:tc>
          <w:tcPr>
            <w:tcW w:type="dxa" w:w="7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Step</w:t>
            </w:r>
          </w:p>
        </w:tc>
        <w:tc>
          <w:tcPr>
            <w:tcW w:type="dxa" w:w="25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Athlete sees / does</w:t>
            </w:r>
          </w:p>
        </w:tc>
        <w:tc>
          <w:tcPr>
            <w:tcW w:type="dxa" w:w="194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System stage</w:t>
            </w:r>
          </w:p>
        </w:tc>
        <w:tc>
          <w:tcPr>
            <w:tcW w:type="dxa" w:w="41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What happens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Classic Program screen</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hard-coded off</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older Program render remains in source behind the V2 choice and is dormant at runtime.</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Older Coach pipeline</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frozen, no mounted route</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older Coach screen and larger pipeline remain in source but are not the current Coach tab.</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Journal screen</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hidden, data retained</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Journal tab is not mounted. Notes and tracking data remain available behind the scenes.</w:t>
            </w:r>
          </w:p>
        </w:tc>
      </w:tr>
      <w:tr>
        <w:trPr>
          <w:cantSplit/>
        </w:trPr>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Unverified paths</w:t>
            </w:r>
          </w:p>
        </w:tc>
        <w:tc>
          <w:tcPr>
            <w:tcW w:type="dxa" w:w="194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source-traced only</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 source path or related test name is not the same as executing a tap through to its visible result.</w:t>
            </w:r>
          </w:p>
        </w:tc>
      </w:tr>
    </w:tbl>
    <w:p>
      <w:r>
        <w:br w:type="page"/>
      </w:r>
    </w:p>
    <w:p>
      <w:pPr>
        <w:pStyle w:val="Heading1"/>
      </w:pPr>
      <w:r>
        <w:t>4. Button proof map</w:t>
      </w:r>
    </w:p>
    <w:p>
      <w:r>
        <w:rPr>
          <w:rFonts w:ascii="Calibri" w:hAnsi="Calibri"/>
          <w:b w:val="0"/>
          <w:i w:val="0"/>
          <w:color w:val="161616"/>
          <w:sz w:val="21"/>
        </w:rPr>
        <w:t>The scan found 372 source call sites with onPress or onLongPress. These are source locations, not a claim that the app shows exactly 372 distinct buttons.</w:t>
      </w:r>
    </w:p>
    <w:p>
      <w:r>
        <w:drawing>
          <wp:inline xmlns:a="http://schemas.openxmlformats.org/drawingml/2006/main" xmlns:pic="http://schemas.openxmlformats.org/drawingml/2006/picture">
            <wp:extent cx="5897880" cy="1343406"/>
            <wp:docPr id="1" name="Picture 1"/>
            <wp:cNvGraphicFramePr>
              <a:graphicFrameLocks noChangeAspect="1"/>
            </wp:cNvGraphicFramePr>
            <a:graphic>
              <a:graphicData uri="http://schemas.openxmlformats.org/drawingml/2006/picture">
                <pic:pic>
                  <pic:nvPicPr>
                    <pic:cNvPr id="0" name="proof-coverage.png"/>
                    <pic:cNvPicPr/>
                  </pic:nvPicPr>
                  <pic:blipFill>
                    <a:blip r:embed="rId11"/>
                    <a:stretch>
                      <a:fillRect/>
                    </a:stretch>
                  </pic:blipFill>
                  <pic:spPr>
                    <a:xfrm>
                      <a:off x="0" y="0"/>
                      <a:ext cx="5897880" cy="1343406"/>
                    </a:xfrm>
                    <a:prstGeom prst="rect"/>
                  </pic:spPr>
                </pic:pic>
              </a:graphicData>
            </a:graphic>
          </wp:inline>
        </w:drawing>
      </w:r>
    </w:p>
    <w:p>
      <w:pPr>
        <w:spacing w:before="80" w:after="80"/>
      </w:pPr>
      <w:r>
        <w:rPr>
          <w:rFonts w:ascii="Calibri" w:hAnsi="Calibri"/>
          <w:b w:val="0"/>
          <w:i/>
          <w:color w:val="606A78"/>
          <w:sz w:val="16"/>
        </w:rPr>
        <w:t>Source: atlas lineage snapshot, 11 August 2026. Unit: JSX tap-handler call site; categories are mutually exclusive.</w:t>
      </w:r>
    </w:p>
    <w:tbl>
      <w:tblPr>
        <w:tblW w:type="dxa" w:w="9360"/>
        <w:jc w:val="left"/>
        <w:tblLayout w:type="fixed"/>
        <w:tblLook w:firstColumn="1" w:firstRow="1" w:lastColumn="0" w:lastRow="0" w:noHBand="0" w:noVBand="1" w:val="04A0"/>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1701"/>
        <w:gridCol w:w="7659"/>
      </w:tblGrid>
      <w:tr>
        <w:trPr>
          <w:cantSplit/>
        </w:trPr>
        <w:tc>
          <w:tcPr>
            <w:tcW w:type="dxa" w:w="1701"/>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Device flow</w:t>
            </w:r>
          </w:p>
        </w:tc>
        <w:tc>
          <w:tcPr>
            <w:tcW w:type="dxa" w:w="7659"/>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control ID is named in a device flow. Strongest category in this scan; still limited to the flow's exact state.</w:t>
            </w:r>
          </w:p>
        </w:tc>
      </w:tr>
      <w:tr>
        <w:trPr>
          <w:cantSplit/>
        </w:trPr>
        <w:tc>
          <w:tcPr>
            <w:tcW w:type="dxa" w:w="1701"/>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Exact source check</w:t>
            </w:r>
          </w:p>
        </w:tc>
        <w:tc>
          <w:tcPr>
            <w:tcW w:type="dxa" w:w="7659"/>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control ID is named directly by a source check. It is not device execution.</w:t>
            </w:r>
          </w:p>
        </w:tc>
      </w:tr>
      <w:tr>
        <w:trPr>
          <w:cantSplit/>
        </w:trPr>
        <w:tc>
          <w:tcPr>
            <w:tcW w:type="dxa" w:w="1701"/>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Related check only</w:t>
            </w:r>
          </w:p>
        </w:tc>
        <w:tc>
          <w:tcPr>
            <w:tcW w:type="dxa" w:w="7659"/>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 check mentions the source module, not this exact control. This is contextual evidence, not button proof.</w:t>
            </w:r>
          </w:p>
        </w:tc>
      </w:tr>
      <w:tr>
        <w:trPr>
          <w:cantSplit/>
        </w:trPr>
        <w:tc>
          <w:tcPr>
            <w:tcW w:type="dxa" w:w="1701"/>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No named check</w:t>
            </w:r>
          </w:p>
        </w:tc>
        <w:tc>
          <w:tcPr>
            <w:tcW w:type="dxa" w:w="7659"/>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scan found neither an exact control check nor a related source check.</w:t>
            </w:r>
          </w:p>
        </w:tc>
      </w:tr>
      <w:tr>
        <w:trPr>
          <w:cantSplit/>
        </w:trPr>
        <w:tc>
          <w:tcPr>
            <w:tcW w:type="dxa" w:w="1701"/>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Hidden path</w:t>
            </w:r>
          </w:p>
        </w:tc>
        <w:tc>
          <w:tcPr>
            <w:tcW w:type="dxa" w:w="7659"/>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call site lives in a dormant Program path, frozen Coach path or hidden Journal surface.</w:t>
            </w:r>
          </w:p>
        </w:tc>
      </w:tr>
    </w:tbl>
    <w:p>
      <w:r>
        <w:drawing>
          <wp:inline xmlns:a="http://schemas.openxmlformats.org/drawingml/2006/main" xmlns:pic="http://schemas.openxmlformats.org/drawingml/2006/picture">
            <wp:extent cx="5897880" cy="2948940"/>
            <wp:docPr id="2" name="Picture 2"/>
            <wp:cNvGraphicFramePr>
              <a:graphicFrameLocks noChangeAspect="1"/>
            </wp:cNvGraphicFramePr>
            <a:graphic>
              <a:graphicData uri="http://schemas.openxmlformats.org/drawingml/2006/picture">
                <pic:pic>
                  <pic:nvPicPr>
                    <pic:cNvPr id="0" name="controls-by-area.png"/>
                    <pic:cNvPicPr/>
                  </pic:nvPicPr>
                  <pic:blipFill>
                    <a:blip r:embed="rId12"/>
                    <a:stretch>
                      <a:fillRect/>
                    </a:stretch>
                  </pic:blipFill>
                  <pic:spPr>
                    <a:xfrm>
                      <a:off x="0" y="0"/>
                      <a:ext cx="5897880" cy="2948940"/>
                    </a:xfrm>
                    <a:prstGeom prst="rect"/>
                  </pic:spPr>
                </pic:pic>
              </a:graphicData>
            </a:graphic>
          </wp:inline>
        </w:drawing>
      </w:r>
    </w:p>
    <w:p>
      <w:pPr>
        <w:spacing w:before="80" w:after="80"/>
      </w:pPr>
      <w:r>
        <w:rPr>
          <w:rFonts w:ascii="Calibri" w:hAnsi="Calibri"/>
          <w:b w:val="0"/>
          <w:i/>
          <w:color w:val="606A78"/>
          <w:sz w:val="16"/>
        </w:rPr>
        <w:t>Source: atlas lineage snapshot, 11 August 2026. Program dominates the call-site count; only the green overlay is named in device flows.</w:t>
      </w:r>
    </w:p>
    <w:p>
      <w:r>
        <w:br w:type="page"/>
      </w:r>
    </w:p>
    <w:p>
      <w:pPr>
        <w:pStyle w:val="Heading2"/>
      </w:pPr>
      <w:r>
        <w:t>Coverage by app area</w:t>
      </w:r>
    </w:p>
    <w:tbl>
      <w:tblPr>
        <w:tblW w:type="dxa" w:w="792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232"/>
        <w:gridCol w:w="720"/>
        <w:gridCol w:w="792"/>
        <w:gridCol w:w="792"/>
        <w:gridCol w:w="936"/>
        <w:gridCol w:w="720"/>
        <w:gridCol w:w="792"/>
        <w:gridCol w:w="936"/>
      </w:tblGrid>
      <w:tr>
        <w:trPr>
          <w:tblHeader w:val="true"/>
          <w:cantSplit/>
        </w:trPr>
        <w:tc>
          <w:tcPr>
            <w:tcW w:type="dxa" w:w="22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Area</w:t>
            </w:r>
          </w:p>
        </w:tc>
        <w:tc>
          <w:tcPr>
            <w:tcW w:type="dxa" w:w="7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All</w:t>
            </w:r>
          </w:p>
        </w:tc>
        <w:tc>
          <w:tcPr>
            <w:tcW w:type="dxa" w:w="79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Flow</w:t>
            </w:r>
          </w:p>
        </w:tc>
        <w:tc>
          <w:tcPr>
            <w:tcW w:type="dxa" w:w="79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Exact</w:t>
            </w:r>
          </w:p>
        </w:tc>
        <w:tc>
          <w:tcPr>
            <w:tcW w:type="dxa" w:w="93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Related</w:t>
            </w:r>
          </w:p>
        </w:tc>
        <w:tc>
          <w:tcPr>
            <w:tcW w:type="dxa" w:w="7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Open</w:t>
            </w:r>
          </w:p>
        </w:tc>
        <w:tc>
          <w:tcPr>
            <w:tcW w:type="dxa" w:w="79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Hidden</w:t>
            </w:r>
          </w:p>
        </w:tc>
        <w:tc>
          <w:tcPr>
            <w:tcW w:type="dxa" w:w="93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Trace stops</w:t>
            </w:r>
          </w:p>
        </w:tc>
      </w:tr>
      <w:tr>
        <w:trPr>
          <w:cantSplit/>
        </w:trPr>
        <w:tc>
          <w:tcPr>
            <w:tcW w:type="dxa" w:w="22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App start</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w:t>
            </w:r>
          </w:p>
        </w:tc>
      </w:tr>
      <w:tr>
        <w:trPr>
          <w:cantSplit/>
        </w:trPr>
        <w:tc>
          <w:tcPr>
            <w:tcW w:type="dxa" w:w="22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Coach</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11</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5</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w:t>
            </w:r>
          </w:p>
        </w:tc>
      </w:tr>
      <w:tr>
        <w:trPr>
          <w:cantSplit/>
        </w:trPr>
        <w:tc>
          <w:tcPr>
            <w:tcW w:type="dxa" w:w="22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Journal</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r>
      <w:tr>
        <w:trPr>
          <w:cantSplit/>
        </w:trPr>
        <w:tc>
          <w:tcPr>
            <w:tcW w:type="dxa" w:w="22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Onboarding</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38</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27</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w:t>
            </w:r>
          </w:p>
        </w:tc>
      </w:tr>
      <w:tr>
        <w:trPr>
          <w:cantSplit/>
        </w:trPr>
        <w:tc>
          <w:tcPr>
            <w:tcW w:type="dxa" w:w="22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46</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6</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37</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21</w:t>
            </w:r>
          </w:p>
        </w:tc>
      </w:tr>
      <w:tr>
        <w:trPr>
          <w:cantSplit/>
        </w:trPr>
        <w:tc>
          <w:tcPr>
            <w:tcW w:type="dxa" w:w="22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Program</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222</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160</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32</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70</w:t>
            </w:r>
          </w:p>
        </w:tc>
      </w:tr>
      <w:tr>
        <w:trPr>
          <w:cantSplit/>
        </w:trPr>
        <w:tc>
          <w:tcPr>
            <w:tcW w:type="dxa" w:w="22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Shared UI</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27</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23</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11</w:t>
            </w:r>
          </w:p>
        </w:tc>
      </w:tr>
      <w:tr>
        <w:trPr>
          <w:cantSplit/>
        </w:trPr>
        <w:tc>
          <w:tcPr>
            <w:tcW w:type="dxa" w:w="22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Workout</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22</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21</w:t>
            </w:r>
          </w:p>
        </w:tc>
        <w:tc>
          <w:tcPr>
            <w:tcW w:type="dxa" w:w="7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0</w:t>
            </w:r>
          </w:p>
        </w:tc>
        <w:tc>
          <w:tcPr>
            <w:tcW w:type="dxa" w:w="93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w:t>
            </w:r>
          </w:p>
        </w:tc>
      </w:tr>
    </w:tbl>
    <w:p>
      <w:pPr>
        <w:spacing w:before="80" w:after="80"/>
      </w:pPr>
      <w:r>
        <w:rPr>
          <w:rFonts w:ascii="Calibri" w:hAnsi="Calibri"/>
          <w:b w:val="0"/>
          <w:i/>
          <w:color w:val="606A78"/>
          <w:sz w:val="16"/>
        </w:rPr>
        <w:t>Trace stops = the static lineage could not follow a handler beyond its call site. Total: 115 of 372. This is OPEN-UNKNOWN, not a broken-button claim.</w:t>
      </w:r>
    </w:p>
    <w:p>
      <w:r>
        <w:br w:type="page"/>
      </w:r>
    </w:p>
    <w:p>
      <w:pPr>
        <w:pStyle w:val="Heading1"/>
      </w:pPr>
      <w:r>
        <w:t>5. Decision-owner map</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3456"/>
        <w:gridCol w:w="1152"/>
        <w:gridCol w:w="4752"/>
      </w:tblGrid>
      <w:tr>
        <w:trPr>
          <w:tblHeader w:val="true"/>
          <w:cantSplit/>
        </w:trPr>
        <w:tc>
          <w:tcPr>
            <w:tcW w:type="dxa" w:w="345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Decision area</w:t>
            </w:r>
          </w:p>
        </w:tc>
        <w:tc>
          <w:tcPr>
            <w:tcW w:type="dxa" w:w="115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modules</w:t>
            </w:r>
          </w:p>
        </w:tc>
        <w:tc>
          <w:tcPr>
            <w:tcW w:type="dxa" w:w="475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Examples</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 changes and acceptance</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17</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acceptedEffectiveWeek, acceptedProfileProjection, decisionLedgerReplay, programControlDecisions, programMutationRefusal, reversibleAdjustmentLedger, rollingHorizonRepair…</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 reads, answers and changes</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8</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coachAnswer, coachChangeCard, coachChangeOutcome, coachOpener, coachProposal, coachQuestion, coachRead…</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Health, readiness and safety</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6</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illnessRecoveryWeekMode, injuryEpisode, injuryExerciseRisk, injuryReintroduction, injurySeverityBands, readinessIllnessLaw</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Other typed rules</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18</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athleteActionSourceLabel, conflictResolutionHierarchy, consecutiveCoreDayPolicy, derivedSessionProvenance, equipmentLocationPresets, g1LandingAsk, index…</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Rules and governance</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lawRegistry</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Training generation and dose</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20</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athletePlacement, conditioningDose, conditioningFeasibility, conditioningSelection, exerciseNameLiteralSweep, experienceCrosswalk, generationAnchorRecovery…</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Training history and review</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10</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journalChanges, journalLoad, journalMonth, journalNiggleHistory, journalReminder, journalReminderCopy, journalStrengthTrend…</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Visible program and capabilities</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9</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dayTimeline, generatedWorkoutRowClassification, projectionCopy, sessionClassificationAdapter, sessionRowCounting, sessionTaxonomy, stressClassification…</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Week, phase and fixtures</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27</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clubSeasonScope, dayPrecedence, deloadWeekRules, derivedWeekContract, durableFactHorizon, fixtureConditionedAvailability, offseasonSubphase…</w:t>
            </w:r>
          </w:p>
        </w:tc>
      </w:tr>
      <w:tr>
        <w:trPr>
          <w:cantSplit/>
        </w:trPr>
        <w:tc>
          <w:tcPr>
            <w:tcW w:type="dxa" w:w="34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Words and signed copy</w:t>
            </w:r>
          </w:p>
        </w:tc>
        <w:tc>
          <w:tcPr>
            <w:tcW w:type="dxa" w:w="11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475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curatedCueContract, equipmentVocabulary, signedCopy</w:t>
            </w:r>
          </w:p>
        </w:tc>
      </w:tr>
    </w:tbl>
    <w:tbl>
      <w:tblPr>
        <w:tblW w:type="dxa" w:w="9360"/>
        <w:jc w:val="left"/>
        <w:tblLayout w:type="fixed"/>
        <w:tblLook w:firstColumn="1" w:firstRow="1" w:lastColumn="0" w:lastRow="0" w:noHBand="0" w:noVBand="1" w:val="04A0"/>
        <w:tblInd w:w="120" w:type="dxa"/>
        <w:tblBorders>
          <w:top w:val="single" w:sz="10" w:space="0" w:color="7A5A00"/>
          <w:left w:val="single" w:sz="10" w:space="0" w:color="7A5A00"/>
          <w:bottom w:val="single" w:sz="10" w:space="0" w:color="7A5A00"/>
          <w:right w:val="single" w:sz="10" w:space="0" w:color="7A5A00"/>
          <w:insideH w:val="single" w:sz="10" w:space="0" w:color="7A5A00"/>
          <w:insideV w:val="single" w:sz="10" w:space="0" w:color="7A5A00"/>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i w:val="0"/>
                <w:color w:val="7A5A00"/>
                <w:sz w:val="20"/>
              </w:rPr>
              <w:t>Ownership warning</w:t>
            </w:r>
          </w:p>
          <w:p>
            <w:pPr>
              <w:spacing w:before="0" w:after="0" w:line="276" w:lineRule="auto"/>
            </w:pPr>
            <w:r>
              <w:rPr>
                <w:rFonts w:ascii="Calibri" w:hAnsi="Calibri"/>
                <w:b w:val="0"/>
                <w:i w:val="0"/>
                <w:color w:val="161616"/>
                <w:sz w:val="20"/>
              </w:rPr>
              <w:t>A module classified as a rule owner is a source-structure finding. A real decision can still be reinterpreted later by a screen, store, compatibility layer or finaliser. Claude should trace the accepted-state transaction end to end before changing program behaviour.</w:t>
            </w:r>
          </w:p>
        </w:tc>
      </w:tr>
    </w:tbl>
    <w:p>
      <w:pPr>
        <w:spacing w:after="0"/>
      </w:pPr>
    </w:p>
    <w:p>
      <w:r>
        <w:br w:type="page"/>
      </w:r>
    </w:p>
    <w:p>
      <w:pPr>
        <w:pStyle w:val="Heading1"/>
      </w:pPr>
      <w:r>
        <w:t>6. Stored information map</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376"/>
        <w:gridCol w:w="2520"/>
        <w:gridCol w:w="4464"/>
      </w:tblGrid>
      <w:tr>
        <w:trPr>
          <w:tblHeader w:val="true"/>
          <w:cantSplit/>
        </w:trPr>
        <w:tc>
          <w:tcPr>
            <w:tcW w:type="dxa" w:w="23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Saved information</w:t>
            </w:r>
          </w:p>
        </w:tc>
        <w:tc>
          <w:tcPr>
            <w:tcW w:type="dxa" w:w="25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Primary store</w:t>
            </w:r>
          </w:p>
        </w:tc>
        <w:tc>
          <w:tcPr>
            <w:tcW w:type="dxa" w:w="446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Role</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Profile answers</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profileStore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Who the athlete is and whether setup is complete.</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Program material</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programStore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Current program inputs/material retained while the app converges on deriving everything.</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Calendar and fixtures</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calendarStore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Game days, byes and other calendar facts; derived fixture mirrors were later removed from persistence.</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Readiness signals</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readinessStore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Dated readiness, illness and recovery inputs.</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 conversation</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Saved Coach messages and conversation state.</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 memory</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coachMemoryStore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Saved context the Coach may recall.</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 change history</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coachMutationHistoryStore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Recent Coach-led program changes and context.</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 preferences</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coachPreferencesStore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 choices affecting Coach behaviour.</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 modifiers</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coachUpdatesStore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Current constraints, notices and compatibility state.</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 preferences</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athletePreferencesStore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Saved athlete-facing preferences.</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Athlete decision ledger</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decisionLedgerStore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Typed add, move, swap, remove and related decisions.</w:t>
            </w:r>
          </w:p>
        </w:tc>
      </w:tr>
      <w:tr>
        <w:trPr>
          <w:cantSplit/>
        </w:trPr>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Journal notes</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journalNoteStore</w:t>
            </w:r>
          </w:p>
        </w:tc>
        <w:tc>
          <w:tcPr>
            <w:tcW w:type="dxa" w:w="446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Notes and tags recorded from training review.</w:t>
            </w:r>
          </w:p>
        </w:tc>
      </w:tr>
    </w:tbl>
    <w:p>
      <w:pPr>
        <w:spacing w:before="80" w:after="80"/>
      </w:pPr>
      <w:r>
        <w:rPr>
          <w:rFonts w:ascii="Calibri" w:hAnsi="Calibri"/>
          <w:b w:val="0"/>
          <w:i/>
          <w:color w:val="606A78"/>
          <w:sz w:val="16"/>
        </w:rPr>
        <w:t>The app-start map names 12 registered stores. The broader source scan detected 23 persisted modules. Those units differ and should not be treated as the same count.</w:t>
      </w:r>
    </w:p>
    <w:p>
      <w:r>
        <w:br w:type="page"/>
      </w:r>
    </w:p>
    <w:p>
      <w:pPr>
        <w:pStyle w:val="Heading1"/>
      </w:pPr>
      <w:r>
        <w:t>7. Biggest gaps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1008"/>
        <w:gridCol w:w="2376"/>
        <w:gridCol w:w="1800"/>
        <w:gridCol w:w="4176"/>
      </w:tblGrid>
      <w:tr>
        <w:trPr>
          <w:tblHeader w:val="true"/>
          <w:cantSplit/>
        </w:trPr>
        <w:tc>
          <w:tcPr>
            <w:tcW w:type="dxa" w:w="100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Priority</w:t>
            </w:r>
          </w:p>
        </w:tc>
        <w:tc>
          <w:tcPr>
            <w:tcW w:type="dxa" w:w="23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Gap</w:t>
            </w:r>
          </w:p>
        </w:tc>
        <w:tc>
          <w:tcPr>
            <w:tcW w:type="dxa" w:w="180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Status</w:t>
            </w:r>
          </w:p>
        </w:tc>
        <w:tc>
          <w:tcPr>
            <w:tcW w:type="dxa" w:w="417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Why it matters</w:t>
            </w:r>
          </w:p>
        </w:tc>
      </w:tr>
      <w:tr>
        <w:trPr>
          <w:cantSplit/>
        </w:trPr>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Rules exist without enforcement</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OPEN — current</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Current gate: 32 of 95 laws have no guard. This is the clearest reason old behaviour can creep back in even when the rule was written down.</w:t>
            </w:r>
          </w:p>
        </w:tc>
      </w:tr>
      <w:tr>
        <w:trPr>
          <w:cantSplit/>
        </w:trPr>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w:t>
            </w:r>
          </w:p>
        </w:tc>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Training feedback does not complete the loop</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OPEN — product gap</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athlete records completion, soreness and performance, but the Journal surface is hidden and Coach slice 4 — knowing how the athlete is tracking — is not started.</w:t>
            </w:r>
          </w:p>
        </w:tc>
      </w:tr>
      <w:tr>
        <w:trPr>
          <w:cantSplit/>
        </w:trPr>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Onboarding is weakly proven</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OPEN — proof gap</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Onboarding has 38 tap-handler call sites, zero named in device flows, and 10 with no named check. Those answers create the whole program.</w:t>
            </w:r>
          </w:p>
        </w:tc>
      </w:tr>
      <w:tr>
        <w:trPr>
          <w:cantSplit/>
        </w:trPr>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w:t>
            </w:r>
          </w:p>
        </w:tc>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Most taps are not proven end to end</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OPEN — proof gap</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Only 19 of 372 call sites are named in device flows. For 115, the static trace stops at the handler or prop boundary.</w:t>
            </w:r>
          </w:p>
        </w:tc>
      </w:tr>
      <w:tr>
        <w:trPr>
          <w:cantSplit/>
        </w:trPr>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5</w:t>
            </w:r>
          </w:p>
        </w:tc>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Old and current paths coexist</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OPEN — ownership gap</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38 call sites are hidden/dormant: 32 Program, 4 Journal and 2 Coach. This makes it easy to inspect or repair the wrong path.</w:t>
            </w:r>
          </w:p>
        </w:tc>
      </w:tr>
      <w:tr>
        <w:trPr>
          <w:cantSplit/>
        </w:trPr>
        <w:tc>
          <w:tcPr>
            <w:tcW w:type="dxa" w:w="10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6</w:t>
            </w:r>
          </w:p>
        </w:tc>
        <w:tc>
          <w:tcPr>
            <w:tcW w:type="dxa" w:w="23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Game-day restart loss</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FIXED ON SIMULATOR</w:t>
            </w:r>
          </w:p>
        </w:tc>
        <w:tc>
          <w:tcPr>
            <w:tcW w:type="dxa" w:w="417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atlas found it. A later real process-relaunch flow retained Saturday Game Day. Phone acceptance and legacy mirror-only worlds remain outside the proof.</w:t>
            </w:r>
          </w:p>
        </w:tc>
      </w:tr>
    </w:tbl>
    <w:p>
      <w:pPr>
        <w:pStyle w:val="Heading2"/>
      </w:pPr>
      <w:r>
        <w:t>Why these gaps exist</w:t>
      </w:r>
    </w:p>
    <w:tbl>
      <w:tblPr>
        <w:tblW w:type="dxa" w:w="9360"/>
        <w:jc w:val="left"/>
        <w:tblLayout w:type="fixed"/>
        <w:tblLook w:firstColumn="1" w:firstRow="1" w:lastColumn="0" w:lastRow="0" w:noHBand="0" w:noVBand="1" w:val="04A0"/>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700"/>
        <w:gridCol w:w="6660"/>
      </w:tblGrid>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Written rule ≠ enforced rule</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repo historically accumulated laws, audits and comments faster than guards that fail when those rules are broken.</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Source trace ≠ runtime proof</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Static analysis can see a call site and nearby tests without proving the tap reaches the intended saved state and visible result.</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Multiple representations</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 choice can exist as profile data, a calendar mirror, a store snapshot, a ledger decision and a visible projection. The more owners, the easier it is for old behaviour to reappear.</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Dormant code remains believable</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Old screens and frozen pipelines still look real in source. Without reachability labels, agents can follow or fix the wrong branch.</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Feedback is collected before it is used</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result data exists, but the athlete-facing recommendation loop is incomplete because the Journal is hidden and Coach does not yet consume the full history.</w:t>
            </w:r>
          </w:p>
        </w:tc>
      </w:tr>
    </w:tbl>
    <w:p>
      <w:r>
        <w:br w:type="page"/>
      </w:r>
    </w:p>
    <w:p>
      <w:pPr>
        <w:pStyle w:val="Heading1"/>
      </w:pPr>
      <w:r>
        <w:t>8. Suggested investigation order for Claude</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792"/>
        <w:gridCol w:w="2520"/>
        <w:gridCol w:w="6048"/>
      </w:tblGrid>
      <w:tr>
        <w:trPr>
          <w:tblHeader w:val="true"/>
          <w:cantSplit/>
        </w:trPr>
        <w:tc>
          <w:tcPr>
            <w:tcW w:type="dxa" w:w="79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Order</w:t>
            </w:r>
          </w:p>
        </w:tc>
        <w:tc>
          <w:tcPr>
            <w:tcW w:type="dxa" w:w="252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Work</w:t>
            </w:r>
          </w:p>
        </w:tc>
        <w:tc>
          <w:tcPr>
            <w:tcW w:type="dxa" w:w="604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Outcome</w:t>
            </w:r>
          </w:p>
        </w:tc>
      </w:tr>
      <w:tr>
        <w:trPr>
          <w:cantSplit/>
        </w:trPr>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1</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Verify current reachability</w:t>
            </w:r>
          </w:p>
        </w:tc>
        <w:tc>
          <w:tcPr>
            <w:tcW w:type="dxa" w:w="604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Confirm which Program, Coach and Journal routes are mounted now; label or retire dormant paths before deeper work.</w:t>
            </w:r>
          </w:p>
        </w:tc>
      </w:tr>
      <w:tr>
        <w:trPr>
          <w:cantSplit/>
        </w:trPr>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2</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Close onboarding proof</w:t>
            </w:r>
          </w:p>
        </w:tc>
        <w:tc>
          <w:tcPr>
            <w:tcW w:type="dxa" w:w="604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Run a real cold-install journey through answers, generation, main tabs and process restart.</w:t>
            </w:r>
          </w:p>
        </w:tc>
      </w:tr>
      <w:tr>
        <w:trPr>
          <w:cantSplit/>
        </w:trPr>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3</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Prove visible controls by area</w:t>
            </w:r>
          </w:p>
        </w:tc>
        <w:tc>
          <w:tcPr>
            <w:tcW w:type="dxa" w:w="604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Turn related-only source evidence into executing flows, starting with onboarding and the current Program screen.</w:t>
            </w:r>
          </w:p>
        </w:tc>
      </w:tr>
      <w:tr>
        <w:trPr>
          <w:cantSplit/>
        </w:trPr>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4</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Complete feedback → Coach</w:t>
            </w:r>
          </w:p>
        </w:tc>
        <w:tc>
          <w:tcPr>
            <w:tcW w:type="dxa" w:w="604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Use stored training results as inputs to typed recommendations without adding another competing result store.</w:t>
            </w:r>
          </w:p>
        </w:tc>
      </w:tr>
      <w:tr>
        <w:trPr>
          <w:cantSplit/>
        </w:trPr>
        <w:tc>
          <w:tcPr>
            <w:tcW w:type="dxa" w:w="7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5</w:t>
            </w:r>
          </w:p>
        </w:tc>
        <w:tc>
          <w:tcPr>
            <w:tcW w:type="dxa" w:w="252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Keep the law count falling</w:t>
            </w:r>
          </w:p>
        </w:tc>
        <w:tc>
          <w:tcPr>
            <w:tcW w:type="dxa" w:w="604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Add guards for existing laws; do not add prose-only rules or new product work while the registry remains red.</w:t>
            </w:r>
          </w:p>
        </w:tc>
      </w:tr>
    </w:tbl>
    <w:p>
      <w:r>
        <w:br w:type="page"/>
      </w:r>
    </w:p>
    <w:p>
      <w:pPr>
        <w:pStyle w:val="Heading1"/>
      </w:pPr>
      <w:r>
        <w:t>Appendix A. Mounted route declarations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1656"/>
        <w:gridCol w:w="1800"/>
        <w:gridCol w:w="2592"/>
        <w:gridCol w:w="2808"/>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165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Navigator</w:t>
            </w:r>
          </w:p>
        </w:tc>
        <w:tc>
          <w:tcPr>
            <w:tcW w:type="dxa" w:w="180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Route</w:t>
            </w:r>
          </w:p>
        </w:tc>
        <w:tc>
          <w:tcPr>
            <w:tcW w:type="dxa" w:w="259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Component</w:t>
            </w:r>
          </w:p>
        </w:tc>
        <w:tc>
          <w:tcPr>
            <w:tcW w:type="dxa" w:w="280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Declared at</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ProgramStack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Home</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HomeScreen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src/navigation/AppNavigator.tsx:88</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ProgramStack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DayWorkout</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DayWorkoutScreen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src/navigation/AppNavigator.tsx:89</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CoachStack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Coach</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CoachScreen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src/navigation/AppNavigator.tsx:97</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4</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ProfileStackNav</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src/navigation/AppNavigator.tsx:105</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5</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ProfileStackNav</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FAQ</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FAQScreen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src/navigation/AppNavigator.tsx:106</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6</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ProfileStackNav</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Privacy</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PrivacyScreen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src/navigation/AppNavigator.tsx:107</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7</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ProfileStackNav</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Terms</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TermsScreen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src/navigation/AppNavigator.tsx:108</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8</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Tab</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ProgramTab</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ProgramStackNavigator</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src/navigation/AppNavigator.tsx:182</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9</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Tab</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CoachTab</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CoachTabScreen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src/navigation/AppNavigator.tsx:225</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10</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Tab</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ProfileTab</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ProfileStackNavigator</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src/navigation/AppNavigator.tsx:269</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11</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Welcome</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WelcomeScreen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src/navigation/OnboardingNavigator.tsx:67</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12</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Name</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NameScreen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src/navigation/OnboardingNavigator.tsx:72</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13</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BodyMeasurements</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BodyMeasurementsScreen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src/navigation/OnboardingNavigator.tsx:73</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14</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Position</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PositionScreen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src/navigation/OnboardingNavigator.tsx:74</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15</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Motivation</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MotivationScreen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src/navigation/OnboardingNavigator.tsx:75</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16</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SeasonPhase</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SeasonPhaseScreen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src/navigation/OnboardingNavigator.tsx:76</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17</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GameDay</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GameDayScreen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src/navigation/OnboardingNavigator.tsx:77</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18</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TeamTrainingDays</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TeamTrainingDaysScreen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src/navigation/OnboardingNavigator.tsx:78</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19</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TeamTrainingDuration</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TeamTrainingDurationScreen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src/navigation/OnboardingNavigator.tsx:79</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20</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TeamTrainingIntensity</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TeamTrainingIntensityScreen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src/navigation/OnboardingNavigator.tsx:80</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21</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TrainingCommitment</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TrainingCommitmentScreen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src/navigation/OnboardingNavigator.tsx:81</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22</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PreferredTrainingDays</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PreferredTrainingDaysScreen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src/navigation/OnboardingNavigator.tsx:82</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23</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Equipment</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EquipmentScreen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src/navigation/OnboardingNavigator.tsx:83</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24</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GymExperience</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GymExperienceScreen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src/navigation/OnboardingNavigator.tsx:84</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25</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SquatStrength</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SquatStrengthScreen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src/navigation/OnboardingNavigator.tsx:85</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26</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BenchStrength</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BenchStrengthScreen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src/navigation/OnboardingNavigator.tsx:86</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27</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TwoKmTimeTrial</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TwoKmTimeTrialScreen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src/navigation/OnboardingNavigator.tsx:87</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28</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ConditioningLevel</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ConditioningLevelScreen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src/navigation/OnboardingNavigator.tsx:88</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29</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SprintExposure</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SprintExposureScreen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src/navigation/OnboardingNavigator.tsx:89</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30</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RecentTrainingLoad</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RecentTrainingLoadScreen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src/navigation/OnboardingNavigator.tsx:90</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31</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Injuries</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InjuriesScreen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src/navigation/OnboardingNavigator.tsx:91</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32</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Review</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ReviewScreen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src/navigation/OnboardingNavigator.tsx:92</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33</w:t>
            </w:r>
          </w:p>
        </w:tc>
        <w:tc>
          <w:tcPr>
            <w:tcW w:type="dxa" w:w="165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Stack</w:t>
            </w:r>
          </w:p>
        </w:tc>
        <w:tc>
          <w:tcPr>
            <w:tcW w:type="dxa" w:w="18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Complete</w:t>
            </w:r>
          </w:p>
        </w:tc>
        <w:tc>
          <w:tcPr>
            <w:tcW w:type="dxa" w:w="259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CompleteScreen</w:t>
            </w:r>
          </w:p>
        </w:tc>
        <w:tc>
          <w:tcPr>
            <w:tcW w:type="dxa" w:w="280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7"/>
              </w:rPr>
              <w:t>src/navigation/OnboardingNavigator.tsx:93</w:t>
            </w:r>
          </w:p>
        </w:tc>
      </w:tr>
    </w:tbl>
    <w:p>
      <w:r>
        <w:br w:type="page"/>
      </w:r>
    </w:p>
    <w:p>
      <w:pPr>
        <w:pStyle w:val="Heading1"/>
      </w:pPr>
      <w:r>
        <w:t>Appendix B. Full tap-handler index</w:t>
      </w:r>
    </w:p>
    <w:tbl>
      <w:tblPr>
        <w:tblW w:type="dxa" w:w="9360"/>
        <w:jc w:val="left"/>
        <w:tblLayout w:type="fixed"/>
        <w:tblLook w:firstColumn="1" w:firstRow="1" w:lastColumn="0" w:lastRow="0" w:noHBand="0" w:noVBand="1" w:val="04A0"/>
        <w:tblInd w:w="120" w:type="dxa"/>
        <w:tblBorders>
          <w:top w:val="single" w:sz="10" w:space="0" w:color="2E74B5"/>
          <w:left w:val="single" w:sz="10" w:space="0" w:color="2E74B5"/>
          <w:bottom w:val="single" w:sz="10" w:space="0" w:color="2E74B5"/>
          <w:right w:val="single" w:sz="10" w:space="0" w:color="2E74B5"/>
          <w:insideH w:val="single" w:sz="10" w:space="0" w:color="2E74B5"/>
          <w:insideV w:val="single" w:sz="10" w:space="0" w:color="2E74B5"/>
        </w:tblBorders>
      </w:tblPr>
      <w:tblGrid>
        <w:gridCol w:w="9360"/>
      </w:tblGrid>
      <w:tr>
        <w:tc>
          <w:tcPr>
            <w:tcW w:type="dxa" w:w="9360"/>
            <w:tcMar>
              <w:top w:w="80" w:type="dxa"/>
              <w:start w:w="120" w:type="dxa"/>
              <w:bottom w:w="80" w:type="dxa"/>
              <w:end w:w="120" w:type="dxa"/>
            </w:tcMar>
            <w:vAlign w:val="center"/>
            <w:shd w:fill="F4F6F9"/>
          </w:tcPr>
          <w:p>
            <w:pPr>
              <w:spacing w:after="40"/>
            </w:pPr>
            <w:r>
              <w:rPr>
                <w:rFonts w:ascii="Calibri" w:hAnsi="Calibri"/>
                <w:b/>
                <w:i w:val="0"/>
                <w:color w:val="2E74B5"/>
                <w:sz w:val="20"/>
              </w:rPr>
              <w:t>How to read this appendix</w:t>
            </w:r>
          </w:p>
          <w:p>
            <w:pPr>
              <w:spacing w:before="0" w:after="0" w:line="276" w:lineRule="auto"/>
            </w:pPr>
            <w:r>
              <w:rPr>
                <w:rFonts w:ascii="Calibri" w:hAnsi="Calibri"/>
                <w:b w:val="0"/>
                <w:i w:val="0"/>
                <w:color w:val="161616"/>
                <w:sz w:val="20"/>
              </w:rPr>
              <w:t>Each row is one source call site. The compact path shows handler → direct call → inferred owner. It is an index for investigation, not a runtime guarantee. Long source expressions are shortened for readability; the exact source location is retained.</w:t>
            </w:r>
          </w:p>
        </w:tc>
      </w:tr>
    </w:tbl>
    <w:p>
      <w:pPr>
        <w:spacing w:after="0"/>
      </w:pPr>
    </w:p>
    <w:p>
      <w:pPr>
        <w:pStyle w:val="Heading2"/>
      </w:pPr>
      <w:r>
        <w:t>App start · 2 call sites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3528"/>
        <w:gridCol w:w="4032"/>
        <w:gridCol w:w="1296"/>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352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Control and source</w:t>
            </w:r>
          </w:p>
        </w:tc>
        <w:tc>
          <w:tcPr>
            <w:tcW w:type="dxa" w:w="40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Static path summary</w:t>
            </w:r>
          </w:p>
        </w:tc>
        <w:tc>
          <w:tcPr>
            <w:tcW w:type="dxa" w:w="129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Proof</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Clear test harness state and start</w:t>
              <w:br/>
              <w:t>App.tsx:195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Clear → trace stops → App</w:t>
              <w:br/>
              <w:t>clears or removes saved information;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Try again</w:t>
              <w:br/>
              <w:t>src/navigation/RootNavigator.tsx:62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void retry App Hydration(); } → retry App Hydration, publish → store/appHydrationGate, store/asyncStorageCompat</w:t>
              <w:br/>
              <w:t>clears or removes saved information;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bl>
    <w:p>
      <w:pPr>
        <w:pStyle w:val="Heading2"/>
      </w:pPr>
      <w:r>
        <w:t>Coach · 11 call sites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3528"/>
        <w:gridCol w:w="4032"/>
        <w:gridCol w:w="1296"/>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352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Control and source</w:t>
            </w:r>
          </w:p>
        </w:tc>
        <w:tc>
          <w:tcPr>
            <w:tcW w:type="dxa" w:w="40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Static path summary</w:t>
            </w:r>
          </w:p>
        </w:tc>
        <w:tc>
          <w:tcPr>
            <w:tcW w:type="dxa" w:w="129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Proof</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smoke open wednesday workout</w:t>
              <w:br/>
              <w:t>src/screens/coach/CoachScreen.tsx:2181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Smoke Open Wednesday Workout → logger.info, logger.warn → screens/coach/CoachScreen, utils/logger</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src/screens/coach/CoachScreen.tsx:2319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Send → raw Input Value.trim, logger.debug → screens/coach/CoachScreen, utils/logger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note.title</w:t>
              <w:br/>
              <w:t>src/screens/coach/CoachStatusScreen.tsx:106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Expanded Modifier Id(expanded ? null : note.… → set Expanded Modifier Id, use State → screens/coach/CoachStatusScreen</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src/screens/coach/CoachStatusScreen.tsx:58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screens/coach/CoachStatusScreen</w:t>
              <w:br/>
              <w:t>changes the coach conversation or pending proposal;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SEASON PHASE REVIEW</w:t>
              <w:br/>
              <w:t>src/screens/coach/CoachStatusScreen.tsx:77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Review Phase → trace stops → screens/coach/CoachStatusScreen</w:t>
              <w:br/>
              <w:t>changes the coach conversation or pending proposal;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 TAB COPY.send Accessibility Label</w:t>
              <w:br/>
              <w:t>src/screens/coach/CoachTabScreen.tsx:399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Send → use Callback → screens/coach/CoachTabScreen</w:t>
              <w:br/>
              <w:t>changes the coach conversation or pending proposal;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Modifiers Strip</w:t>
              <w:br/>
              <w:t>src/screens/coach/CoachTabScreen.tsx:432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navigation.set Params({ status: 'open' }) → navigation.set Params → screens/coach/CoachTabScreen</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 CHANGE COPY.move Chip Label</w:t>
              <w:br/>
              <w:t>src/screens/coach/CoachTabScreen.tsx:464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send(COACH CHANGE COPY.move Chip Label) → send, use Callback → screens/coach/CoachTabScreen</w:t>
              <w:br/>
              <w:t>changes the coach conversation or pending proposal;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choice.label</w:t>
              <w:br/>
              <w:t>src/screens/coach/CoachTabScreen.tsx:595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Select Choice(choice) → on Select Choice → screens/coach/CoachTabScreen</w:t>
              <w:br/>
              <w:t>changes the coach conversation or pending proposal;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card.cancel Label</w:t>
              <w:br/>
              <w:t>src/screens/coach/CoachTabScreen.tsx:613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 trace stops → screens/coach/CoachTabScreen</w:t>
              <w:br/>
              <w:t>changes the coach conversation or pending proposal;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card.confirm Label</w:t>
              <w:br/>
              <w:t>src/screens/coach/CoachTabScreen.tsx:623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Confirm → trace stops → screens/coach/CoachTabScreen</w:t>
              <w:br/>
              <w:t>changes the coach conversation or pending proposal;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bl>
    <w:p>
      <w:pPr>
        <w:pStyle w:val="Heading2"/>
      </w:pPr>
      <w:r>
        <w:t>Journal · 4 call sites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3528"/>
        <w:gridCol w:w="4032"/>
        <w:gridCol w:w="1296"/>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352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Control and source</w:t>
            </w:r>
          </w:p>
        </w:tc>
        <w:tc>
          <w:tcPr>
            <w:tcW w:type="dxa" w:w="40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Static path summary</w:t>
            </w:r>
          </w:p>
        </w:tc>
        <w:tc>
          <w:tcPr>
            <w:tcW w:type="dxa" w:w="129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Proof</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Your month</w:t>
              <w:br/>
              <w:t>src/screens/journal/JournalScreen.tsx:1139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Open((current) =&gt; !current) → set Open, use State → screens/journal/JournalScreen</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Save</w:t>
              <w:br/>
              <w:t>src/screens/journal/JournalScreen.tsx:1347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save → record Journal Note, args.text.trim → screens/journal/JournalScreen, store/journalNoteStore</w:t>
              <w:br/>
              <w:t>saves or applies the selected answer;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TAG LABELS[tag]</w:t>
              <w:br/>
              <w:t>src/screens/journal/JournalScreen.tsx:1369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Tag(tag) → toggle Tag, set Tags → screens/journal/JournalScreen</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Remind me on Monday mornings One notification a week, when your week is ready to…</w:t>
              <w:br/>
              <w:t>src/screens/journal/JournalScreen.tsx:1728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Asking(true); enable Journal Reminder(app… → set Asking, use State → screens/journal/JournalScreen, services/journalReminderService</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bl>
    <w:p>
      <w:pPr>
        <w:pStyle w:val="Heading2"/>
      </w:pPr>
      <w:r>
        <w:t>Onboarding · 38 call sites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3528"/>
        <w:gridCol w:w="4032"/>
        <w:gridCol w:w="1296"/>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352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Control and source</w:t>
            </w:r>
          </w:p>
        </w:tc>
        <w:tc>
          <w:tcPr>
            <w:tcW w:type="dxa" w:w="40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Static path summary</w:t>
            </w:r>
          </w:p>
        </w:tc>
        <w:tc>
          <w:tcPr>
            <w:tcW w:type="dxa" w:w="129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Proof</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src/components/onboarding/DayGrid.tsx:57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Toggle Day(day.id) → on Toggle Day → components/onboarding/DayGrid</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src/components/onboarding/OnboardingLayout.tsx:118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Continue → trace stops → components/onboarding/OnboardingLayout</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src/components/onboarding/OnboardingLayout.tsx:142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Back → trace stops → components/onboarding/OnboardingLayout</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src/screens/onboarding/BenchStrengthScreen.tsx:78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Select(option.id) → handle Select, use Callback → screens/onboarding/BenchStrengthScreen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cm</w:t>
              <w:br/>
              <w:t>src/screens/onboarding/BodyMeasurementsScreen.tsx:112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height Input Ref.current?.focus() → height Input Ref.current?.focus → screens/onboarding/BodyMeasurementsScreen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kg</w:t>
              <w:br/>
              <w:t>src/screens/onboarding/BodyMeasurementsScreen.tsx:156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weight Input Ref.current?.focus() → weight Input Ref.current?.focus → screens/onboarding/BodyMeasurementsScreen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incomplete Step ? 'Finish that step' : 'Try Again</w:t>
              <w:br/>
              <w:t>src/screens/onboarding/CompleteScreen.tsx:488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Retry → navigation.navigate, loading Opacity.set Value → screens/onboarding/CompleteScreen, utils/onboardingCompleteness</w:t>
              <w:br/>
              <w:t>opens another screen or returns; Profile answers,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Start your program →</w:t>
              <w:br/>
              <w:t>src/screens/onboarding/CompleteScreen.tsx:610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Start Training → complete Onboarding, use Profile Store → screens/onboarding/CompleteScreen, store/profileStore</w:t>
              <w:br/>
              <w:t>changes the current screen state;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src/screens/onboarding/ConditioningLevelScreen.tsx:98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Select(option.id) → handle Select, use Callback → screens/onboarding/ConditioningLevelScreen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src/screens/onboarding/EquipmentScreen.tsx:147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Location(preset.id) → choose Location, use Callback → screens/onboarding/EquipmentScreen</w:t>
              <w:br/>
              <w:t>clears or removes saved information;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src/screens/onboarding/EquipmentScreen.tsx:170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screens/onboarding/EquipmentScreen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Train somewhere else? Go back and change where you train.</w:t>
              <w:br/>
              <w:t>src/screens/onboarding/EquipmentScreen.tsx:226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Show Checklist(false) → set Show Checklist, use State → screens/onboarding/EquipmentScreen</w:t>
              <w:br/>
              <w:t>changes the current screen state;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src/screens/onboarding/GameDayScreen.tsx:70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Select(option.id) → handle Select, use Callback → screens/onboarding/GameDayScreen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src/screens/onboarding/GymExperienceScreen.tsx:94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Select(option.id) → handle Select, use Callback → screens/onboarding/GymExperienceScreen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YES I need training adjusted</w:t>
              <w:br/>
              <w:t>src/screens/onboarding/InjuriesScreen.tsx:316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Yes → set Has Injuries, use State → screens/onboarding/InjuriesScreen</w:t>
              <w:br/>
              <w:t>changes the current screen state;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No current issues</w:t>
              <w:br/>
              <w:t>src/screens/onboarding/InjuriesScreen.tsx:330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No → set Has Injuries, use State → screens/onboarding/InjuriesScreen, hooks/useOnboardingStepCommit</w:t>
              <w:br/>
              <w:t>changes the current screen state;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src/screens/onboarding/InjuriesScreen.tsx:371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Area(area) → toggle Area, set Selected Areas → screens/onboarding/InjuriesScreen</w:t>
              <w:br/>
              <w:t>changes the current screen state;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issues after all</w:t>
              <w:br/>
              <w:t>src/screens/onboarding/InjuriesScreen.tsx:391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No Issues After All → set Has Injuries, use State → screens/onboarding/InjuriesScreen, hooks/useOnboardingStepCommit</w:t>
              <w:br/>
              <w:t>changes the current screen state; Profile answers,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src/screens/onboarding/InjuriesScreen.tsx:477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update Severity(current Area, opt.value) → update Severity, set Injury Details → screens/onboarding/InjuriesScreen</w:t>
              <w:br/>
              <w:t>changes the current screen state; Profile answers,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src/screens/onboarding/InjuriesScreen.tsx:546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Trigger(current Area, trigger) → toggle Trigger, set Injury Details → screens/onboarding/InjuriesScreen</w:t>
              <w:br/>
              <w:t>changes the current screen state; Profile answers,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src/screens/onboarding/MotivationScreen.tsx:134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Option(option.id) → toggle Option, set Selected → screens/onboarding/MotivationScreen</w:t>
              <w:br/>
              <w:t>changes the current screen state;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src/screens/onboarding/PositionScreen.tsx:78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Select(role.id) → handle Select, use Callback → screens/onboarding/PositionScreen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src/screens/onboarding/RecentTrainingLoadScreen.tsx:91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Select(option.id) → handle Select, use Callback → screens/onboarding/RecentTrainingLoadScreen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completeness.complete ? 'Generate My Program' : `Add ${completeness.missing Steps…</w:t>
              <w:br/>
              <w:t>src/screens/onboarding/ReviewScreen.tsx:139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Generate Program → navigation.navigate, navigation.navigate → screens/onboarding/ReviewScreen</w:t>
              <w:br/>
              <w:t>opens another screen or returns; Profile answers,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Edit</w:t>
              <w:br/>
              <w:t>src/screens/onboarding/ReviewScreen.tsx:195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Edit → trace stops → screens/onboarding/ReviewScreen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&lt; Back</w:t>
              <w:br/>
              <w:t>src/screens/onboarding/ReviewScreen.tsx:65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navigation.go Back() → navigation.go Back → screens/onboarding/ReviewScreen</w:t>
              <w:br/>
              <w:t>opens another screen or returns;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src/screens/onboarding/SeasonPhaseScreen.tsx:159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Select(phase.id) → handle Select, use Callback → screens/onboarding/SeasonPhaseScreen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src/screens/onboarding/SprintExposureScreen.tsx:87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Select(option.id) → handle Select, use Callback → screens/onboarding/SprintExposureScreen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src/screens/onboarding/SquatStrengthScreen.tsx:83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Select(option.id) → handle Select, use Callback → screens/onboarding/SquatStrengthScreen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src/screens/onboarding/TeamTrainingDurationScreen.tsx:104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Intensity(option.id) → set Intensity, use State → screens/onboarding/TeamTrainingDurationScreen</w:t>
              <w:br/>
              <w:t>changes the current screen state;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src/screens/onboarding/TeamTrainingIntensityScreen.tsx:91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Select(option.id) → handle Select, use Callback → screens/onboarding/TeamTrainingIntensityScreen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Not sure? We can adjust later</w:t>
              <w:br/>
              <w:t>src/screens/onboarding/TrainingCommitmentScreen.tsx:111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Not Sure → use Callback → screens/onboarding/TrainingCommitmentScreen</w:t>
              <w:br/>
              <w:t>saves or applies the selected answer;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src/screens/onboarding/TrainingCommitmentScreen.tsx:92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Select(day) → handle Select, use Callback → screens/onboarding/TrainingCommitmentScreen</w:t>
              <w:br/>
              <w:t>saves or applies the selected answer;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min</w:t>
              <w:br/>
              <w:t>src/screens/onboarding/TwoKmTimeTrialScreen.tsx:114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minutes Input Ref.current?.focus() → minutes Input Ref.current?.focus → screens/onboarding/TwoKmTimeTrialScreen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sec</w:t>
              <w:br/>
              <w:t>src/screens/onboarding/TwoKmTimeTrialScreen.tsx:146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seconds Input Ref.current?.focus() → seconds Input Ref.current?.focus → screens/onboarding/TwoKmTimeTrialScreen</w:t>
              <w:br/>
              <w:t>selects an onboarding answer or advances setup;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 haven't tested it</w:t>
              <w:br/>
              <w:t>src/screens/onboarding/TwoKmTimeTrialScreen.tsx:181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commit(null) → commit, record Two Km Time → screens/onboarding/TwoKmTimeTrialScreen, data/twoKmTimeTrial</w:t>
              <w:br/>
              <w:t>saves or applies the selected answer;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Build My Program →</w:t>
              <w:br/>
              <w:t>src/screens/onboarding/WelcomeScreen.tsx:220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Get Started → navigation.navigate → screens/onboarding/WelcomeScreen</w:t>
              <w:br/>
              <w:t>opens another screen or returns; Profile answers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onboarding dev skip button</w:t>
              <w:br/>
              <w:t>src/screens/onboarding/WelcomeScreen.tsx:264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Dev Skip Setup → logger.info, logger.warn → screens/onboarding/WelcomeScreen, utils/logger</w:t>
              <w:br/>
              <w:t>changes the current screen state; Profile answers,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bl>
    <w:p>
      <w:pPr>
        <w:pStyle w:val="Heading2"/>
      </w:pPr>
      <w:r>
        <w:t>Profile · 46 call sites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3528"/>
        <w:gridCol w:w="4032"/>
        <w:gridCol w:w="1296"/>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352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Control and source</w:t>
            </w:r>
          </w:p>
        </w:tc>
        <w:tc>
          <w:tcPr>
            <w:tcW w:type="dxa" w:w="40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Static path summary</w:t>
            </w:r>
          </w:p>
        </w:tc>
        <w:tc>
          <w:tcPr>
            <w:tcW w:type="dxa" w:w="129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Proof</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profile equipment editor save</w:t>
              <w:br/>
              <w:t>src/screens/profile/EquipmentEditorSheet.tsx:134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save → on Save, today ISOLocal → screens/profile/EquipmentEditorSheet, utils/appDate</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profile equipment item ${key}</w:t>
              <w:br/>
              <w:t>src/screens/profile/EquipmentEditorSheet.tsx:81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screens/profile/EquipmentEditorSheet</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Back</w:t>
              <w:br/>
              <w:t>src/screens/profile/FAQScreen.tsx:73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navigation.go Back() → navigation.go Back → screens/profile/FAQScreen</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Touchable Opacity</w:t>
              <w:br/>
              <w:t>src/screens/profile/FAQScreen.tsx:84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Expand(index) → toggle Expand, Layout Animation.configure Next → screens/profile/FAQScreen</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src/screens/profile/PrivacyScreen.tsx:23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navigation.go Back() → navigation.go Back → screens/profile/PrivacyScreen</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Continue</w:t>
              <w:br/>
              <w:t>src/screens/profile/ProfileScreen.tsx:1142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Open Step('player Position') → on Open Step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src/screens/profile/ProfileScreen.tsx:1148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Player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src/screens/profile/ProfileScreen.tsx:1163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Set Draft Position(option.id) → on Set Draft Position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Continue</w:t>
              <w:br/>
              <w:t>src/screens/profile/ProfileScreen.tsx:1176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Open Step('player Experience') → on Open Step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src/screens/profile/ProfileScreen.tsx:1182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Player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src/screens/profile/ProfileScreen.tsx:1197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Set Draft Experience(option.id) → on Set Draft Experience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Continue</w:t>
              <w:br/>
              <w:t>src/screens/profile/ProfileScreen.tsx:1210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Save Player Details → trace stops → screens/profile/ProfileScreen</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src/screens/profile/ProfileScreen.tsx:1216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Player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Save player details</w:t>
              <w:br/>
              <w:t>src/screens/profile/ProfileScreen.tsx:1262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Save Two Km → trace stops → screens/profile/ProfileScreen</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 haven’t tested it</w:t>
              <w:br/>
              <w:t>src/screens/profile/ProfileScreen.tsx:1270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Commit Two Km(null) → on Commit Two Km → screens/profile/ProfileScreen</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src/screens/profile/ProfileScreen.tsx:1277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Player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src/screens/profile/ProfileScreen.tsx:1292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Set Draft Season Phase(option) → on Set Draft Season Phase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Continue</w:t>
              <w:br/>
              <w:t>src/screens/profile/ProfileScreen.tsx:1305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Open Step('program Lfa Days') → on Open Step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src/screens/profile/ProfileScreen.tsx:1310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Program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Continue</w:t>
              <w:br/>
              <w:t>src/screens/profile/ProfileScreen.tsx:1332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Open Step('program Team Days') → on Open Step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src/screens/profile/ProfileScreen.tsx:1338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Program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draft Season Phase === 'In season' ? 'Continue' : 'Save program details</w:t>
              <w:br/>
              <w:t>src/screens/profile/ProfileScreen.tsx:1360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if (draft Season Phase === 'In season') { on O… → on Open Step, on Save Program Details → screens/profile/ProfileScreen</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src/screens/profile/ProfileScreen.tsx:1371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Program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Save program details</w:t>
              <w:br/>
              <w:t>src/screens/profile/ProfileScreen.tsx:1390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Save Program Details → trace stops → screens/profile/ProfileScreen</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src/screens/profile/ProfileScreen.tsx:1396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Program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 'Try again' : 'Continue</w:t>
              <w:br/>
              <w:t>src/screens/profile/ProfileScreen.tsx:1416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Confirm Update → trace stops → screens/profile/ProfileScreen</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src/screens/profile/ProfileScreen.tsx:1421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Edit player details ›</w:t>
              <w:br/>
              <w:t>src/screens/profile/ProfileScreen.tsx:1448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Edit Player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Edit equipment ›</w:t>
              <w:br/>
              <w:t>src/screens/profile/ProfileScreen.tsx:1463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Edit Equipment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Edit program details ›</w:t>
              <w:br/>
              <w:t>src/screens/profile/ProfileScreen.tsx:1494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Edit Program Details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Update program</w:t>
              <w:br/>
              <w:t>src/screens/profile/ProfileScreen.tsx:1513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Review Update → trace stops → screens/profile/ProfileScreen</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src/screens/profile/ProfileScreen.tsx:1519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src/screens/profile/ProfileScreen.tsx:1542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Back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src/screens/profile/ProfileScreen.tsx:1600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Toggle Day(day) → on Toggle Day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Export stored state</w:t>
              <w:br/>
              <w:t>src/screens/profile/ProfileScreen.tsx:674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Dev Export Stored State → Share.share, stored State Export Headline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Something changed? Tell the coach</w:t>
              <w:br/>
              <w:t>src/screens/profile/ProfileScreen.tsx:711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Program Setup Changed → logger.warn, set Setup Tap Diag → screens/profile/ProfileScreen, utils/logger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Frequently Asked Questions</w:t>
              <w:br/>
              <w:t>src/screens/profile/ProfileScreen.tsx:734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navigation.navigate('FAQ') → navigation.navigate → screens/profile/ProfileScreen</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Clears test session state and reloads a clean generated program.</w:t>
              <w:br/>
              <w:t>src/screens/profile/ProfileScreen.tsx:751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Dev Post Onboarding Reset → logger.debug, set Is Dev Resetting → screens/profile/ProfileScreen, utils/logger</w:t>
              <w:br/>
              <w:t>changes the current screen state;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Leave Feedback</w:t>
              <w:br/>
              <w:t>src/screens/profile/ProfileScreen.tsx:776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Linking.open URL(build Mailto(env.feedback Email… → Linking.open URL, build Mailto → screens/profile/ProfileScreen, config/env</w:t>
              <w:br/>
              <w:t>opens an email or external destination;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Ask a Human</w:t>
              <w:br/>
              <w:t>src/screens/profile/ProfileScreen.tsx:781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Linking.open URL(build Mailto(env.support Email,… → Linking.open URL, build Mailto → screens/profile/ProfileScreen, config/env</w:t>
              <w:br/>
              <w:t>opens an email or external destination;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Privacy Policy How your app, training and coach data is handled.</w:t>
              <w:br/>
              <w:t>src/screens/profile/ProfileScreen.tsx:795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navigation.navigate('Privacy') → navigation.navigate → screens/profile/ProfileScreen</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Terms of Use Practical use, safety and training guidance terms.</w:t>
              <w:br/>
              <w:t>src/screens/profile/ProfileScreen.tsx:810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navigation.navigate('Terms') → navigation.navigate → screens/profile/ProfileScreen</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Clear coach chat Clears the coach conversation only. Keeps your program.</w:t>
              <w:br/>
              <w:t>src/screens/profile/ProfileScreen.tsx:837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Clear Coach Chat → logger.debug, Alert.alert → screens/profile/ProfileScreen, utils/logger</w:t>
              <w:br/>
              <w:t>changes the current screen state; Profile answers,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Full reset Wipes profile, program, calendar and coach history. Returns to onboard…</w:t>
              <w:br/>
              <w:t>src/screens/profile/ProfileScreen.tsx:852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Full Reset → logger.debug, Alert.alert → screens/profile/ProfileScreen, utils/logger</w:t>
              <w:br/>
              <w:t>changes the current screen state; Profile answers,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src/screens/profile/ProfileScreen.tsx:987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screens/profile/ProfileScreen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src/screens/profile/TermsScreen.tsx:23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navigation.go Back() → navigation.go Back → screens/profile/TermsScreen</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bl>
    <w:p>
      <w:pPr>
        <w:pStyle w:val="Heading2"/>
      </w:pPr>
      <w:r>
        <w:t>Program · 222 call sites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3528"/>
        <w:gridCol w:w="4032"/>
        <w:gridCol w:w="1296"/>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352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Control and source</w:t>
            </w:r>
          </w:p>
        </w:tc>
        <w:tc>
          <w:tcPr>
            <w:tcW w:type="dxa" w:w="40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Static path summary</w:t>
            </w:r>
          </w:p>
        </w:tc>
        <w:tc>
          <w:tcPr>
            <w:tcW w:type="dxa" w:w="129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Proof</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src/screens/home/DayWorkoutScreenV2.tsx:1021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Back → use Day Workout, use Navigation → screens/home/DayWorkoutScreenV2, screens/home/useDayWorkout</w:t>
              <w:br/>
              <w:t>changes the selected program or workout view; Calendar and fixture facts,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src/screens/home/DayWorkoutScreenV2.tsx:1110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Back → use Day Workout, use Navigation → screens/home/DayWorkoutScreenV2, screens/home/useDayWorkout</w:t>
              <w:br/>
              <w:t>changes the selected program or workout view; Calendar and fixture facts,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Add an exercise</w:t>
              <w:br/>
              <w:t>src/screens/home/DayWorkoutScreenV2.tsx:1163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Exercise Add → React.use Callback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equipment for an exercise</w:t>
              <w:br/>
              <w:t>src/screens/home/DayWorkoutScreenV2.tsx:1171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Exercise Concern Picker → React.use Callback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Something hurts</w:t>
              <w:br/>
              <w:t>src/screens/home/DayWorkoutScreenV2.tsx:1179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Exercise Injury Picker → React.use Callback → screens/home/DayWorkoutScreenV2</w:t>
              <w:br/>
              <w:t>changes the selected program or workout view;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Finish Moment</w:t>
              <w:br/>
              <w:t>src/screens/home/DayWorkoutScreenV2.tsx:1322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Finish Workout → use Day Workout, use Navigation → screens/home/DayWorkoutScreenV2, screens/home/useDayWorkout</w:t>
              <w:br/>
              <w:t>changes the selected program or workout view; Calendar and fixture facts,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 note banner toggle</w:t>
              <w:br/>
              <w:t>src/screens/home/DayWorkoutScreenV2.tsx:1480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Show Details((v) =&gt; !v) → set Show Details, React.use State → screens/home/DayWorkoutScreenV2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 Choice ? `${expanded ? 'Hide' : 'Show'} the ${options.length} conditioning opt…</w:t>
              <w:br/>
              <w:t>src/screens/home/DayWorkoutScreenV2.tsx:1777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 Choice ? () =&gt; set Expanded((prev) =&gt; !prev) : unde… → trace stops → owner unresolved</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src/screens/home/DayWorkoutScreenV2.tsx:1926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decrement Weight(exercise) → decrement Weight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Edit weight</w:t>
              <w:br/>
              <w:t>src/screens/home/DayWorkoutScreenV2.tsx:1949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start Editing Weight(exercise) → start Editing Weight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src/screens/home/DayWorkoutScreenV2.tsx:1957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increment Weight(exercise) → increment Weight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Play ${name} demo</w:t>
              <w:br/>
              <w:t>src/screens/home/DayWorkoutScreenV2.tsx:2328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Play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Play ${name} demo</w:t>
              <w:br/>
              <w:t>src/screens/home/DayWorkoutScreenV2.tsx:2346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Play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Swap exercise</w:t>
              <w:br/>
              <w:t>src/screens/home/DayWorkoutScreenV2.tsx:2372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Swap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Remove exercise</w:t>
              <w:br/>
              <w:t>src/screens/home/DayWorkoutScreenV2.tsx:2385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Remove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src/screens/home/DayWorkoutScreenV2.tsx:2414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expanded ? 'Hide form cues' : 'Show form cues</w:t>
              <w:br/>
              <w:t>src/screens/home/DayWorkoutScreenV2.tsx:2473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Cue(exercise Id) → toggle Cue → screens/home/DayWorkoutScreenV2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Finish Session</w:t>
              <w:br/>
              <w:t>src/screens/home/DayWorkoutScreenV2.tsx:2506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display Exercise Name(exercise.name)</w:t>
              <w:br/>
              <w:t>src/screens/home/DayWorkoutScreenV2.tsx:2604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if (action === 'injury') on Injury Start(exerc… → on Injury Start, on Concern → screens/home/DayWorkoutScreenV2</w:t>
              <w:br/>
              <w:t>changes the selected program or workout view;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reason</w:t>
              <w:br/>
              <w:t>src/screens/home/DayWorkoutScreenV2.tsx:2624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Swap Reason(step.exercise, reason) → on Swap Reason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kind</w:t>
              <w:br/>
              <w:t>src/screens/home/DayWorkoutScreenV2.tsx:2637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Add Kind(kind) → on Add Kind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Remove exercise</w:t>
              <w:br/>
              <w:t>src/screens/home/DayWorkoutScreenV2.tsx:2652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Remove Today(step.exercise) → on Remove Today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src/screens/home/DayWorkoutScreenV2.tsx:2662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Apply change</w:t>
              <w:br/>
              <w:t>src/screens/home/DayWorkoutScreenV2.tsx:2693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Apply Swap Today(step) → on Apply Swap Today → screens/home/DayWorkoutScreenV2</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src/screens/home/DayWorkoutScreenV2.tsx:2699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Add exercise</w:t>
              <w:br/>
              <w:t>src/screens/home/DayWorkoutScreenV2.tsx:2721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Apply Add Today(step) → on Apply Add Today → screens/home/DayWorkoutScreenV2</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src/screens/home/DayWorkoutScreenV2.tsx:2727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Today only</w:t>
              <w:br/>
              <w:t>src/screens/home/DayWorkoutScreenV2.tsx:2751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Today Only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Future weeks too</w:t>
              <w:br/>
              <w:t>src/screens/home/DayWorkoutScreenV2.tsx:2764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Future Scope(step) → on Future Scope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Close</w:t>
              <w:br/>
              <w:t>src/screens/home/DayWorkoutScreenV2.tsx:2794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Done</w:t>
              <w:br/>
              <w:t>src/screens/home/DayWorkoutScreenV2.tsx:2807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src/screens/home/DayWorkoutScreenV2.tsx:2828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go Back → on Step, on Today Only → screens/home/DayWorkoutScreenV2</w:t>
              <w:br/>
              <w:t>opens another screen or returns;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test ID ?? label</w:t>
              <w:br/>
              <w:t>src/screens/home/DayWorkoutScreenV2.tsx:2921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screens/home/DayWorkoutScreenV2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EQUIPMENT TAG LABELS[tag as Askable Equipment Tag] ?? label For(tag)</w:t>
              <w:br/>
              <w:t>src/screens/home/EquipmentLimitationSheet.tsx:211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Tag(tag) → toggle Tag, set Missing Tags → screens/home/EquipmentLimitationSheet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CONDITIONING MODALITY LABELS[modality]</w:t>
              <w:br/>
              <w:t>src/screens/home/EquipmentLimitationSheet.tsx:221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Modality(modality) → toggle Modality, set Missing Modalities → screens/home/EquipmentLimitationSheet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home equipment limitation apply</w:t>
              <w:br/>
              <w:t>src/screens/home/EquipmentLimitationSheet.tsx:232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apply → on Apply, set Missing Tags → screens/home/EquipmentLimitationSheet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Equipment available again End the temporary restriction</w:t>
              <w:br/>
              <w:t>src/screens/home/EquipmentLimitationSheet.tsx:250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void on Apply({ kind: 'available again' }) → on Apply → screens/home/EquipmentLimitationSheet</w:t>
              <w:br/>
              <w:t>saves or applies the selected answer;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src/screens/home/EquipmentLimitationSheet.tsx:293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screens/home/EquipmentLimitationSheet</w:t>
              <w:br/>
              <w:t>changes the selected program or workout view;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src/screens/home/GuidedInjuryFlowSheet.tsx:229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Region(option.id); if (option.id === 'othe… → set Region, use State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src/screens/home/GuidedInjuryFlowSheet.tsx:260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Area(option); set Step('severity'); } → set Area, use State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Button</w:t>
              <w:br/>
              <w:t>src/screens/home/GuidedInjuryFlowSheet.tsx:274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 on Close, set Step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Continue</w:t>
              <w:br/>
              <w:t>src/screens/home/GuidedInjuryFlowSheet.tsx:303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 HONESTLY REFUSED AT THE POINT OF ANSWERING… → guided Injury Area Is Programmable, guided Injury Bucket For Area → utils/guidedInjuryControl, data/injuryRegions</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Button</w:t>
              <w:br/>
              <w:t>src/screens/home/GuidedInjuryFlowSheet.tsx:323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 on Close, set Step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Pause affected training</w:t>
              <w:br/>
              <w:t>src/screens/home/GuidedInjuryFlowSheet.tsx:340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submit(true) → submit, on Complete → screens/home/GuidedInjuryFlowSheet</w:t>
              <w:br/>
              <w:t>saves or applies the selected answer;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src/screens/home/GuidedInjuryFlowSheet.tsx:346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 on Close, set Step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src/screens/home/GuidedInjuryFlowSheet.tsx:362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Selected Severity(option); if (option.adju… → set Selected Severity, use State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Button</w:t>
              <w:br/>
              <w:t>src/screens/home/GuidedInjuryFlowSheet.tsx:380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 on Close, set Step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injury trigger ${INJURY TRIGGER TEST IDS[trigger]}</w:t>
              <w:br/>
              <w:t>src/screens/home/GuidedInjuryFlowSheet.tsx:391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Trigger(trigger) → toggle Trigger, set Triggers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Apply training adjustment</w:t>
              <w:br/>
              <w:t>src/screens/home/GuidedInjuryFlowSheet.tsx:415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submit(is Training Paused) → submit, on Complete → screens/home/GuidedInjuryFlowSheet</w:t>
              <w:br/>
              <w:t>saves or applies the selected answer;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Button</w:t>
              <w:br/>
              <w:t>src/screens/home/GuidedInjuryFlowSheet.tsx:422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 on Close, set Step → screens/home/GuidedInjuryFlowSheet</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src/screens/home/GuidedInjuryFlowSheet.tsx:468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screens/home/GuidedInjuryFlowSheet</w:t>
              <w:br/>
              <w:t>changes the selected program or workout view;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src/screens/home/GuidedInjuryFlowSheet.tsx:496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screens/home/GuidedInjuryFlowSheet</w:t>
              <w:br/>
              <w:t>changes the selected program or workout view;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Move it to another day</w:t>
              <w:br/>
              <w:t>src/screens/home/HomeQuickActionSheet.tsx:121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Day Controls → on Close, on Open Day Controls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Skip it</w:t>
              <w:br/>
              <w:t>src/screens/home/HomeQuickActionSheet.tsx:126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Day Controls → on Close, on Open Day Controls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Replace it with recovery</w:t>
              <w:br/>
              <w:t>src/screens/home/HomeQuickActionSheet.tsx:131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Day Controls → on Close, on Open Day Controls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Reduce this week</w:t>
              <w:br/>
              <w:t>src/screens/home/HomeQuickActionSheet.tsx:144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reduce Busy Week → on Close, on Apply Busy Week Reduction → screens/home/HomeQuickActionSheet</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Pick unavailable days</w:t>
              <w:br/>
              <w:t>src/screens/home/HomeQuickActionSheet.tsx:149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Needs Detail(true) → set Needs Detail, use State → screens/home/HomeQuickActionSheet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Keep program as is</w:t>
              <w:br/>
              <w:t>src/screens/home/HomeQuickActionSheet.tsx:154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Program setup</w:t>
              <w:br/>
              <w:t>src/screens/home/HomeQuickActionSheet.tsx:165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Program Setup → on Close, on Open Program Setup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Body / injury / fatigue</w:t>
              <w:br/>
              <w:t>src/screens/home/HomeQuickActionSheet.tsx:170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Day Controls → on Close, on Open Day Controls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Equipment</w:t>
              <w:br/>
              <w:t>src/screens/home/HomeQuickActionSheet.tsx:175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Needs Detail(true) → set Needs Detail, use State → screens/home/HomeQuickActionSheet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Session or exercise</w:t>
              <w:br/>
              <w:t>src/screens/home/HomeQuickActionSheet.tsx:180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Day Controls → on Close, on Open Day Controls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src/screens/home/HomeQuickActionSheet.tsx:199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Close</w:t>
              <w:br/>
              <w:t>src/screens/home/HomeQuickActionSheet.tsx:71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screens/home/HomeQuickActionSheet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Touchable Opacity</w:t>
              <w:br/>
              <w:t>src/screens/home/HomeScreen.tsx:141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Prev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THIS WEEK</w:t>
              <w:br/>
              <w:t>src/screens/home/HomeScreen.tsx:147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 This Week ? undefined : handle This Week → trace stops → owner unresolved</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Touchable Opacity</w:t>
              <w:br/>
              <w:t>src/screens/home/HomeScreen.tsx:159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Next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src/screens/home/HomeScreen.tsx:176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Cancel Move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src/screens/home/HomeScreen.tsx:186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Cancel Move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TODAY MOVING GAME Rest Log Session View Workout Game Day Recover &amp; Recharge</w:t>
              <w:br/>
              <w:t>src/screens/home/HomeScreen.tsx:203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Day Tap(idx) → handle Day Tap, use Home Screen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Log Session</w:t>
              <w:br/>
              <w:t>src/screens/home/HomeScreen.tsx:310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Finish Team Session(day) → handle Finish Team Session, use Home Screen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View Workout</w:t>
              <w:br/>
              <w:t>src/screens/home/HomeScreen.tsx:324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View Workout(day) → handle View Workout, use Home Screen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game this week add one</w:t>
              <w:br/>
              <w:t>src/screens/home/HomeScreen.tsx:365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Add Game Mode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src/screens/home/HomeScreen.tsx:387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Quick Action Sheet(action) → set Quick Action Sheet, React.use State → screens/home/HomeScreen</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Shift to mode</w:t>
              <w:br/>
              <w:t>src/screens/home/HomeScreen.tsx:423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Open Phase Shift(NEXT PHASE[current Phase… → handle Open Phase Shift, use Home Screen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Game day Log Game Move Game Day This Week Remove Game Day Cancel</w:t>
              <w:br/>
              <w:t>src/screens/home/HomeScreen.tsx:467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close Game Modal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Log Game</w:t>
              <w:br/>
              <w:t>src/screens/home/HomeScreen.tsx:478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Log Game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Move Game Day This Week</w:t>
              <w:br/>
              <w:t>src/screens/home/HomeScreen.tsx:489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Move Game Day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Remove Game Day</w:t>
              <w:br/>
              <w:t>src/screens/home/HomeScreen.tsx:500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Remove Game Day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src/screens/home/HomeScreen.tsx:511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close Game Modal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Building your program… This can take up to 1 minute Rebuild this week? Fresh exer…</w:t>
              <w:br/>
              <w:t>src/screens/home/HomeScreen.tsx:525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 Rebuilding ? undefined : handle Cancel Rebuild → trace stops → owner unresolved</w:t>
              <w:br/>
              <w:t>re-derives the visible program;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src/screens/home/HomeScreen.tsx:578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Confirm Rebuild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Touchable Opacity</w:t>
              <w:br/>
              <w:t>src/screens/home/HomeScreen.tsx:591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Cancel Rebuild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Shifting to … This can take up to 1 minute Shift to mode? Your whole program will…</w:t>
              <w:br/>
              <w:t>src/screens/home/HomeScreen.tsx:613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 Rebuilding ? undefined : handle Cancel Phase Shift → trace stops → owner unresolved</w:t>
              <w:br/>
              <w:t>re-derives the visible program;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src/screens/home/HomeScreen.tsx:627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Phase Shift Back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src/screens/home/HomeScreen.tsx:695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Advance Phase Shift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Touchable Opacity</w:t>
              <w:br/>
              <w:t>src/screens/home/HomeScreen.tsx:708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Cancel Phase Shift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src/screens/home/HomeScreen.tsx:731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Pending Preferred Day(day) → toggle Pending Preferred Day, use Home Screen → screens/home/HomeScreen, screens/home/useHomeScreen</w:t>
              <w:br/>
              <w:t>changes the current screen state;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src/screens/home/HomeScreen.tsx:758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Advance Phase Shift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Touchable Opacity</w:t>
              <w:br/>
              <w:t>src/screens/home/HomeScreen.tsx:779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Cancel Phase Shift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src/screens/home/HomeScreen.tsx:802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 Pending Team Day(day) → toggle Pending Team Day, use Home Screen → screens/home/HomeScreen, screens/home/useHomeScreen</w:t>
              <w:br/>
              <w:t>changes the current screen state;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src/screens/home/HomeScreen.tsx:833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Advance Phase Shift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Touchable Opacity</w:t>
              <w:br/>
              <w:t>src/screens/home/HomeScreen.tsx:850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Cancel Phase Shift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src/screens/home/HomeScreen.tsx:873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Pending Game Day(day) → set Pending Game Day, use Home Screen → screens/home/HomeScreen, screens/home/useHomeScreen</w:t>
              <w:br/>
              <w:t>changes the current screen state;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src/screens/home/HomeScreen.tsx:900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Advance Phase Shift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Touchable Opacity</w:t>
              <w:br/>
              <w:t>src/screens/home/HomeScreen.tsx:915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Cancel Phase Shift → use Home Screen, use Navigation → screens/home/HomeScreen,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Hidden</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game this week add one</w:t>
              <w:br/>
              <w:t>src/screens/home/HomeScreenV2.tsx:1024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Add Game Mode → use Home Screen, use Navigation → screens/home/HomeScreenV2,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Try again</w:t>
              <w:br/>
              <w:t>src/screens/home/HomeScreenV2.tsx:1049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Retry Rollover → use Home Screen, use Navigation → screens/home/HomeScreenV2,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practice Match Day?.workout ? explorer Test Id.fixture Actions(practice Match Day…</w:t>
              <w:br/>
              <w:t>src/screens/home/HomeScreenV2.tsx:1076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Practice Match Press → handle Open Game Day Actions, use Home Screen → screens/home/HomeScreenV2,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src/screens/home/HomeScreenV2.tsx:1261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Cancel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Session complete Optional this week — only if you're up to it. Nothing's required…</w:t>
              <w:br/>
              <w:t>src/screens/home/HomeScreenV2.tsx:2040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card Can Press ? on Press : undefined → trace stops → owner unresolved</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View summary</w:t>
              <w:br/>
              <w:t>src/screens/home/HomeScreenV2.tsx:2100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View Workout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Log Session</w:t>
              <w:br/>
              <w:t>src/screens/home/HomeScreenV2.tsx:2103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Finish Team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Start optional session</w:t>
              <w:br/>
              <w:t>src/screens/home/HomeScreenV2.tsx:2107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View Workout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Start Session</w:t>
              <w:br/>
              <w:t>src/screens/home/HomeScreenV2.tsx:2114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View Workout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Want to change something?</w:t>
              <w:br/>
              <w:t>src/screens/home/HomeScreenV2.tsx:2117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Make Change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Log Game</w:t>
              <w:br/>
              <w:t>src/screens/home/HomeScreenV2.tsx:2134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Log Game → trace stops → screens/home/HomeScreenV2</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Move or remove game day</w:t>
              <w:br/>
              <w:t>src/screens/home/HomeScreenV2.tsx:2141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Game Day Actions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Add optional session?</w:t>
              <w:br/>
              <w:t>src/screens/home/HomeScreenV2.tsx:2155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Make Change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src/screens/home/HomeScreenV2.tsx:2201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${day.short ?? ''} ${short Day Month Label(day.date)}</w:t>
              <w:br/>
              <w:t>src/screens/home/HomeScreenV2.tsx:2252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Select(idx) → on Select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${signed Copy('day.part.mobility warmup')}, ${mobility Flow.movement Count} movem…</w:t>
              <w:br/>
              <w:t>src/screens/home/HomeScreenV2.tsx:2412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toggle('mobility warmup') → toggle, set Open Parts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${entry.headline}${ entry.completion ? ` — ${entry.completion}` : ''}</w:t>
              <w:br/>
              <w:t>src/screens/home/HomeScreenV2.tsx:2516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(can Open ? toggle(entry.part Id) : on Open()) → toggle, set Open Parts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state.note.reversible Adjustment Id ? 'Restore fixture' : 'Clear and update progr…</w:t>
              <w:br/>
              <w:t>src/screens/home/HomeScreenV2.tsx:2692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Confirm Clear → trace stops → screens/home/HomeScreenV2</w:t>
              <w:br/>
              <w:t>clears or removes saved information;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src/screens/home/HomeScreenV2.tsx:2706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I'm good now</w:t>
              <w:br/>
              <w:t>src/screens/home/HomeScreenV2.tsx:2716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Update Status('good now') → on Update Status → screens/home/HomeScreenV2</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Still not right</w:t>
              <w:br/>
              <w:t>src/screens/home/HomeScreenV2.tsx:2722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Update Status('still not right') → on Update Status → screens/home/HomeScreenV2</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Still sick</w:t>
              <w:br/>
              <w:t>src/screens/home/HomeScreenV2.tsx:2730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Update Status('still sick') → on Update Status → screens/home/HomeScreenV2</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Still cooked</w:t>
              <w:br/>
              <w:t>src/screens/home/HomeScreenV2.tsx:2738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Update Status('still cooked') → on Update Status → screens/home/HomeScreenV2</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Worse</w:t>
              <w:br/>
              <w:t>src/screens/home/HomeScreenV2.tsx:2746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Update Status('worse') → on Update Status → screens/home/HomeScreenV2</w:t>
              <w:br/>
              <w:t>saves or applies the selected answer;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src/screens/home/HomeScreenV2.tsx:2754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Keep active</w:t>
              <w:br/>
              <w:t>src/screens/home/HomeScreenV2.tsx:2764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clear Action?.label ?? 'Clear adjustment</w:t>
              <w:br/>
              <w:t>src/screens/home/HomeScreenV2.tsx:2769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Confirm Clear → trace stops → screens/home/HomeScreenV2</w:t>
              <w:br/>
              <w:t>clears or removes saved information;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Move Game Day This Week</w:t>
              <w:br/>
              <w:t>src/screens/home/HomeScreenV2.tsx:2815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Move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Remove Game Day</w:t>
              <w:br/>
              <w:t>src/screens/home/HomeScreenV2.tsx:2822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Remove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src/screens/home/HomeScreenV2.tsx:2830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src/screens/home/HomeScreenV2.tsx:2846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Did it</w:t>
              <w:br/>
              <w:t>src/screens/home/HomeScreenV2.tsx:2893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Respond('did it') → on Respond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Missed it</w:t>
              <w:br/>
              <w:t>src/screens/home/HomeScreenV2.tsx:2894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Respond('missed it') → on Respond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Move it forward</w:t>
              <w:br/>
              <w:t>src/screens/home/HomeScreenV2.tsx:2895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Respond('move forward') → on Respond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Skip it</w:t>
              <w:br/>
              <w:t>src/screens/home/HomeScreenV2.tsx:2896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Respond('skip it') → on Respond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src/screens/home/HomeScreenV2.tsx:2908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Yes — make today lighter</w:t>
              <w:br/>
              <w:t>src/screens/home/HomeScreenV2.tsx:3052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if (!lighter Day Busy) on Accept Lighter Day(l… → on Accept Lighter Day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thanks — keep it as planned</w:t>
              <w:br/>
              <w:t>src/screens/home/HomeScreenV2.tsx:3059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Decline Lighter Day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Done</w:t>
              <w:br/>
              <w:t>src/screens/home/HomeScreenV2.tsx:3065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Done</w:t>
              <w:br/>
              <w:t>src/screens/home/HomeScreenV2.tsx:3075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Update — how I'm feeling changed</w:t>
              <w:br/>
              <w:t>src/screens/home/HomeScreenV2.tsx:3093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Updating(true); set Confirmed(false); } → set Updating, use State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Clear adjustment — I'm good now</w:t>
              <w:br/>
              <w:t>src/screens/home/HomeScreenV2.tsx:3099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Clear(active.id) → on Clear → screens/home/HomeScreenV2</w:t>
              <w:br/>
              <w:t>clears or removes saved information;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src/screens/home/HomeScreenV2.tsx:3110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Bit tired today</w:t>
              <w:br/>
              <w:t>src/screens/home/HomeScreenV2.tsx:3117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Apply('tired today') → on Apply, Promise.resolve(on Apply Prop(kind)).then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Pretty flat</w:t>
              <w:br/>
              <w:t>src/screens/home/HomeScreenV2.tsx:3123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Apply('flat today') → on Apply, Promise.resolve(on Apply Prop(kind)).then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Totally cooked</w:t>
              <w:br/>
              <w:t>src/screens/home/HomeScreenV2.tsx:3129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Apply('cooked week') → on Apply, Promise.resolve(on Apply Prop(kind)).then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src/screens/home/HomeScreenV2.tsx:3136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 bit off</w:t>
              <w:br/>
              <w:t>src/screens/home/HomeScreenV2.tsx:3143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Apply('illness mild') → on Apply, Promise.resolve(on Apply Prop(kind)).then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Properly sick</w:t>
              <w:br/>
              <w:t>src/screens/home/HomeScreenV2.tsx:3150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Apply('illness moderate') → on Apply, Promise.resolve(on Apply Prop(kind)).then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Can't get out of bed</w:t>
              <w:br/>
              <w:t>src/screens/home/HomeScreenV2.tsx:3157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Apply('illness severe') → on Apply, Promise.resolve(on Apply Prop(kind)).then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src/screens/home/HomeScreenV2.tsx:3164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src/screens/home/HomeScreenV2.tsx:3230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toggle(day.date) → toggle, set Selected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selected.length &gt; 0 ? `Clear ${selected.length} day${selected.length &gt; 1 ? 's' :…</w:t>
              <w:br/>
              <w:t>src/screens/home/HomeScreenV2.tsx:3266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selected.length &gt; 0 &amp;&amp; on Away Days(selected) → on Away Days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src/screens/home/HomeScreenV2.tsx:3273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 'Try again' : 'Rebuild week</w:t>
              <w:br/>
              <w:t>src/screens/home/HomeScreenV2.tsx:3313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Confirm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&amp;&amp; !can Retry ? 'Close' : 'Cancel</w:t>
              <w:br/>
              <w:t>src/screens/home/HomeScreenV2.tsx:3319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src/screens/home/HomeScreenV2.tsx:3364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Chevron</w:t>
              <w:br/>
              <w:t>src/screens/home/HomeScreenV2.tsx:3399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Back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phase</w:t>
              <w:br/>
              <w:t>src/screens/home/HomeScreenV2.tsx:3417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Select Target Phase(phase) → on Select Target Phase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 'Try again' : signed Copy('phase.review.confirm')</w:t>
              <w:br/>
              <w:t>src/screens/home/HomeScreenV2.tsx:3447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Advance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&amp;&amp; !can Retry ? 'Close' : 'Cancel</w:t>
              <w:br/>
              <w:t>src/screens/home/HomeScreenV2.tsx:3454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src/screens/home/HomeScreenV2.tsx:3474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Toggle Pending Preferred Day(day) → on Toggle Pending Preferred Day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 'Try again' : target Phase === 'Off season' ? `Shift to ${target Phase}`…</w:t>
              <w:br/>
              <w:t>src/screens/home/HomeScreenV2.tsx:3491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Advance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&amp;&amp; !can Retry ? 'Close' : 'Cancel</w:t>
              <w:br/>
              <w:t>src/screens/home/HomeScreenV2.tsx:3504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src/screens/home/HomeScreenV2.tsx:3522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Toggle Pending Team Day(day) → on Toggle Pending Team Day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 'Try again' : target Phase === 'In season' ? 'Continue' : `Shift to ${tar…</w:t>
              <w:br/>
              <w:t>src/screens/home/HomeScreenV2.tsx:3540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Advance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&amp;&amp; !can Retry ? 'Close' : 'Cancel</w:t>
              <w:br/>
              <w:t>src/screens/home/HomeScreenV2.tsx:3546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Selectable Tile</w:t>
              <w:br/>
              <w:t>src/screens/home/HomeScreenV2.tsx:3564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Set Pending Game Day(day) → on Set Pending Game Day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 don't have a usual game day</w:t>
              <w:br/>
              <w:t>src/screens/home/HomeScreenV2.tsx:3584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Answer No Usual Game Day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 'Try again' : `Shift to ${target Phase}</w:t>
              <w:br/>
              <w:t>src/screens/home/HomeScreenV2.tsx:3600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Advance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error &amp;&amp; !can Retry ? 'Close' : 'Cancel</w:t>
              <w:br/>
              <w:t>src/screens/home/HomeScreenV2.tsx:3607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screens/home/HomeScreenV2</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Day Row</w:t>
              <w:br/>
              <w:t>src/screens/home/HomeScreenV2.tsx:420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if (day First &amp;&amp; !is Game) return; if (!day Fi… → set Expanded Week Idx, use State → screens/home/HomeScreenV2, screens/home/useHomeScreen</w:t>
              <w:br/>
              <w:t>changes the current screen state;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Your program is out of step This week is still built as , but you told us you're…</w:t>
              <w:br/>
              <w:t>src/screens/home/HomeScreenV2.tsx:511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day First ? undefined : handle Clear Week Presentation → trace stops → owner unresolved</w:t>
              <w:br/>
              <w:t>clears or removes saved information;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 === 'today' ? 'Today' : 'Week</w:t>
              <w:br/>
              <w:t>src/screens/home/HomeScreenV2.tsx:541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Preferred Program View(option); // Both sh… → set Preferred Program View, use State → screens/home/HomeScreenV2, screens/home/useHomeScreen</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Previous week</w:t>
              <w:br/>
              <w:t>src/screens/home/HomeScreenV2.tsx:587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Compact Prev → set Expanded Week Idx, use State → screens/home/HomeScreenV2, screens/home/useHomeScreen</w:t>
              <w:br/>
              <w:t>changes the current screen state;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 This Week ? 'This week' : 'Return to this week</w:t>
              <w:br/>
              <w:t>src/screens/home/HomeScreenV2.tsx:602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 This Week ? undefined : handle Compact This Week → trace stops → owner unresolved</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Next week</w:t>
              <w:br/>
              <w:t>src/screens/home/HomeScreenV2.tsx:613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Compact Next → set Expanded Week Idx, use State → screens/home/HomeScreenV2, screens/home/useHomeScreen</w:t>
              <w:br/>
              <w:t>changes the current screen state;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Tired</w:t>
              <w:br/>
              <w:t>src/screens/home/HomeScreenV2.tsx:799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Readiness Ack(null); set Readiness Entry('… → set Readiness Ack, use State → screens/home/HomeScreenV2</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Away</w:t>
              <w:br/>
              <w:t>src/screens/home/HomeScreenV2.tsx:813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Schedule Ack(null); set Away Days Visible(… → set Schedule Ack, use State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Sick</w:t>
              <w:br/>
              <w:t>src/screens/home/HomeScreenV2.tsx:828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Readiness Ack(null); set Readiness Entry('… → set Readiness Ack, use State → screens/home/HomeScreenV2</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Injured</w:t>
              <w:br/>
              <w:t>src/screens/home/HomeScreenV2.tsx:855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Readiness Injury Visible(true) → set Readiness Injury Visible, use State → screens/home/HomeScreenV2</w:t>
              <w:br/>
              <w:t>changes the current screen state; Health, availability or equipment fac…</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Equipment</w:t>
              <w:br/>
              <w:t>src/screens/home/HomeScreenV2.tsx:874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Equipment Visible(true) → set Equipment Visible, use State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schedule Ack.message</w:t>
              <w:br/>
              <w:t>src/screens/home/HomeScreenV2.tsx:905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Schedule Ack(null) → set Schedule Ack, use State → screens/home/HomeScreenV2</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season Phase Repair Busy ? 'Rebuilding…' : `Rebuild as ${season Phase Skew.profil…</w:t>
              <w:br/>
              <w:t>src/screens/home/HomeScreenV2.tsx:953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void handle Repair Season Phase Skew() → handle Repair Season Phase Skew, use Home Screen → screens/home/HomeScreenV2, screens/home/useHomeScreen</w:t>
              <w:br/>
              <w:t>re-derives the visible program; Profile answers, Calendar and fixture facts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weekday Label(destination.date)</w:t>
              <w:br/>
              <w:t>src/screens/home/PlanChangeSheet.tsx:1005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apply(scope.id === 'team' // The anchor's own mo… → apply, preview Plan Change Risk → screens/home/PlanChangeSheet, utils/planChangeProducer</w:t>
              <w:br/>
              <w:t>saves or applies the selected answer;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src/screens/home/PlanChangeSheet.tsx:1035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options.move.scopes.length &gt; 1 ? { kin…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scope.label</w:t>
              <w:br/>
              <w:t>src/screens/home/PlanChangeSheet.tsx:1050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'confirm remove', scope: scope.…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src/screens/home/PlanChangeSheet.tsx:1067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'actions'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Yes, remove it</w:t>
              <w:br/>
              <w:t>src/screens/home/PlanChangeSheet.tsx:1078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apply( { kind: 'remove session', date, scope: st… → apply, preview Plan Change Risk → screens/home/PlanChangeSheet, utils/planChangeProducer</w:t>
              <w:br/>
              <w:t>saves or applies the selected answer;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keep it</w:t>
              <w:br/>
              <w:t>src/screens/home/PlanChangeSheet.tsx:1089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'actions'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Done</w:t>
              <w:br/>
              <w:t>src/screens/home/PlanChangeSheet.tsx:1112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screens/home/PlanChangeSheet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Device flow</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test ID ?? label</w:t>
              <w:br/>
              <w:t>src/screens/home/PlanChangeSheet.tsx:1163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disabled ? undefined : on Press → trace stops → owner unresolved</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Back</w:t>
              <w:br/>
              <w:t>src/screens/home/PlanChangeSheet.tsx:1315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screens/home/PlanChangeSheet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Swap this session</w:t>
              <w:br/>
              <w:t>src/screens/home/PlanChangeSheet.tsx:548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'pick type', mode: 'swap'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Add to this day</w:t>
              <w:br/>
              <w:t>src/screens/home/PlanChangeSheet.tsx:567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start Add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Move this session</w:t>
              <w:br/>
              <w:t>src/screens/home/PlanChangeSheet.tsx:581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start Move() → start Move, set Step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Remove this session</w:t>
              <w:br/>
              <w:t>src/screens/home/PlanChangeSheet.tsx:609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start Bin → remove Empties The Day, set Step → screens/home/PlanChangeSheet, utils/planChangeProducer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src/screens/home/PlanChangeSheet.tsx:624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screens/home/PlanChangeSheet</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Remove a session</w:t>
              <w:br/>
              <w:t>src/screens/home/PlanChangeSheet.tsx:634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start Bin → remove Empties The Day, set Step → screens/home/PlanChangeSheet, utils/planChangeProducer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src/screens/home/PlanChangeSheet.tsx:640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'actions'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Swap this session</w:t>
              <w:br/>
              <w:t>src/screens/home/PlanChangeSheet.tsx:656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'pick type', mode: 'swap'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Remove a session</w:t>
              <w:br/>
              <w:t>src/screens/home/PlanChangeSheet.tsx:661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start Bin → remove Empties The Day, set Step → screens/home/PlanChangeSheet, utils/planChangeProducer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src/screens/home/PlanChangeSheet.tsx:667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'pick type', mode: 'add'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Strength</w:t>
              <w:br/>
              <w:t>src/screens/home/PlanChangeSheet.tsx:703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Type(mode, 'strength', () =&gt; set Step({ k… → choose Type, go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Conditioning</w:t>
              <w:br/>
              <w:t>src/screens/home/PlanChangeSheet.tsx:713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Type(mode, 'conditioning', () =&gt; set Step… → choose Type, go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copy For('gunshow')!.label</w:t>
              <w:br/>
              <w:t>src/screens/home/PlanChangeSheet.tsx:723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Type(mode, 'strength', () =&gt; choose Categ… → choose Type, go → screens/home/PlanChangeSheet, utils/planChangeProducer</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copy For('mobility')!.label</w:t>
              <w:br/>
              <w:t>src/screens/home/PlanChangeSheet.tsx:733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Type(mode, 'recovery', () =&gt; choose Categ… → choose Type, go → screens/home/PlanChangeSheet, utils/planChangeProducer</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copy For('recovery')!.label</w:t>
              <w:br/>
              <w:t>src/screens/home/PlanChangeSheet.tsx:750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Type(mode, 'recovery', () =&gt; choose Categ… → choose Type, go → screens/home/PlanChangeSheet, utils/planChangeProducer</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copy For('prehab')!.label</w:t>
              <w:br/>
              <w:t>src/screens/home/PlanChangeSheet.tsx:767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Type(mode, 'strength', () =&gt; choose Categ… → choose Type, go → screens/home/PlanChangeSheet, utils/planChangeProducer</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src/screens/home/PlanChangeSheet.tsx:776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'actions'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src/screens/home/PlanChangeSheet.tsx:790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Category(step.mode, c.id) → choose Category, apply Category → screens/home/PlanChangeSheet, utils/planChangeProducer</w:t>
              <w:br/>
              <w:t>saves or applies the selected answer;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src/screens/home/PlanChangeSheet.tsx:798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Step(picker Back Step(step.mode))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src/screens/home/PlanChangeSheet.tsx:816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choose Category(step.mode, c.id) → choose Category, apply Category → screens/home/PlanChangeSheet, utils/planChangeProducer</w:t>
              <w:br/>
              <w:t>saves or applies the selected answer;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src/screens/home/PlanChangeSheet.tsx:824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Step(picker Back Step(step.mode))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Continue</w:t>
              <w:br/>
              <w:t>src/screens/home/PlanChangeSheet.tsx:836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void commit Plan Change( step.change, { close On… → commit Plan Change, program Control Action For Plan Change → screens/home/PlanChangeSheet, utils/programControlActions</w:t>
              <w:br/>
              <w:t>runs a shared accepted-state transaction; Health, availability or equipment fac…, Athlete decision ledger</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Cancel</w:t>
              <w:br/>
              <w:t>src/screens/home/PlanChangeSheet.tsx:844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Step(step.back Step)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OK</w:t>
              <w:br/>
              <w:t>src/screens/home/PlanChangeSheet.tsx:870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Step(step.back Step)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route.label(step.context)</w:t>
              <w:br/>
              <w:t>src/screens/home/PlanChangeSheet.tsx:884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 (a) commits nothing. The day keeps what it… → on Close, set Step → screens/home/PlanChangeSheet, utils/planChangeProducer</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G1 LANDING BACK ROW.label(step.context)</w:t>
              <w:br/>
              <w:t>src/screens/home/PlanChangeSheet.tsx:916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Step(step.back Step)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Do it anyway</w:t>
              <w:br/>
              <w:t>src/screens/home/PlanChangeSheet.tsx:930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apply( { ...step.change, g1 Route: 'deloaded' },… → apply, preview Plan Change Risk → screens/home/PlanChangeSheet, utils/planChangeProducer</w:t>
              <w:br/>
              <w:t>saves or applies the selected answer;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w:t>
              <w:br/>
              <w:t>src/screens/home/PlanChangeSheet.tsx:938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Step(step.back Step)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TEAM NIGHT MOVE ASK.route Label(route Id, step.context)</w:t>
              <w:br/>
              <w:t>src/screens/home/PlanChangeSheet.tsx:947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apply( { ...step.change, team Night Route: route… → apply, preview Plan Change Risk → screens/home/PlanChangeSheet, utils/planChangeProducer</w:t>
              <w:br/>
              <w:t>saves or applies the selected answer;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TEAM NIGHT MOVE ASK.back Label()</w:t>
              <w:br/>
              <w:t>src/screens/home/PlanChangeSheet.tsx:960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Step(step.back Step)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220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scope.label</w:t>
              <w:br/>
              <w:t>src/screens/home/PlanChangeSheet.tsx:972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'pick destination', scope: scop…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221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Back Row</w:t>
              <w:br/>
              <w:t>src/screens/home/PlanChangeSheet.tsx:981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'actions'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222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OK</w:t>
              <w:br/>
              <w:t>src/screens/home/PlanChangeSheet.tsx:997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Step({ kind: 'actions' }) → set Step, use State → screens/home/PlanChangeSheet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bl>
    <w:p>
      <w:pPr>
        <w:pStyle w:val="Heading2"/>
      </w:pPr>
      <w:r>
        <w:t>Shared UI · 27 call sites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3528"/>
        <w:gridCol w:w="4032"/>
        <w:gridCol w:w="1296"/>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352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Control and source</w:t>
            </w:r>
          </w:p>
        </w:tc>
        <w:tc>
          <w:tcPr>
            <w:tcW w:type="dxa" w:w="40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Static path summary</w:t>
            </w:r>
          </w:p>
        </w:tc>
        <w:tc>
          <w:tcPr>
            <w:tcW w:type="dxa" w:w="129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Proof</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action Test ID</w:t>
              <w:br/>
              <w:t>src/components/ActiveModifiersSection.tsx:118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on Action(note, action) → on Action → components/ActiveModifiersSection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week Surface ? week Label : `${primary Label}. ${secondary Label}</w:t>
              <w:br/>
              <w:t>src/components/ModifiersStrip.tsx:64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components/ModifiersStrip</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Clear Override</w:t>
              <w:br/>
              <w:t>src/components/StaleOverrideBanner.tsx:102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Clear → remove Manual Override, use Program Store → components/StaleOverrideBanner, store/programStore</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Keep this change</w:t>
              <w:br/>
              <w:t>src/components/StaleOverrideBanner.tsx:120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Keep → dismiss Stale Warning, use Program Store → components/StaleOverrideBanner, store/programStore</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Clear this change</w:t>
              <w:br/>
              <w:t>src/components/StaleOverrideBanner.tsx:121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Clear → remove Manual Override, use Program Store → components/StaleOverrideBanner, store/programStore</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Update this change</w:t>
              <w:br/>
              <w:t>src/components/StaleOverrideBanner.tsx:128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set Review Visible(false); set Detail Visible(… → set Review Visible, use State → components/StaleOverrideBanner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Close</w:t>
              <w:br/>
              <w:t>src/components/StaleOverrideBanner.tsx:152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Detail Visible(false) → set Detail Visible, use State → components/StaleOverrideBanner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Clear</w:t>
              <w:br/>
              <w:t>src/components/StaleOverrideBanner.tsx:58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Clear → remove Manual Override, use Program Store → components/StaleOverrideBanner, store/programStore</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Keep</w:t>
              <w:br/>
              <w:t>src/components/StaleOverrideBanner.tsx:61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Keep → dismiss Stale Warning, use Program Store → components/StaleOverrideBanner, store/programStore</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Keep</w:t>
              <w:br/>
              <w:t>src/components/StaleOverrideBanner.tsx:79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Keep → dismiss Stale Warning, use Program Store → components/StaleOverrideBanner, store/programStore</w:t>
              <w:br/>
              <w:t>changes the current screen state; Program inputs or derived week</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Review</w:t>
              <w:br/>
              <w:t>src/components/StaleOverrideBanner.tsx:95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Review Visible(true) → set Review Visible, use State → components/StaleOverrideBanner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UNDO TOAST COPY.undo Action</w:t>
              <w:br/>
              <w:t>src/components/UndoToast.tsx:74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Undo → set Busy, use State → components/UndoToast, store/undoLastDecision</w:t>
              <w:br/>
              <w:t>runs a shared accepted-state transaction; Athlete decision ledger</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world reset notice dismiss</w:t>
              <w:br/>
              <w:t>src/components/WorldResetNotice.tsx:66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dismiss → set Owed, React.use State → components/WorldResetNotice, store/unreadableWorldResetDoor</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src/components/common/Button.tsx:139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components/common/Button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src/components/common/Card.tsx:73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components/common/Card</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src/components/common/Header.tsx:43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Back → trace stops → components/common/Header</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src/components/common/Modal.tsx:74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components/common/Modal</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src/components/common/Modal.tsx:92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components/common/Modal</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src/components/common/Select.tsx:136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Select(option.value) → handle Select, selected Values.includes → components/common/Select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src/components/common/Select.tsx:93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!disabled &amp;&amp; set Expanded(!expanded) → set Expanded, use State → components/common/Select</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src/components/common/SelectableTile.tsx:266</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components/common/SelectableTile</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Done</w:t>
              <w:br/>
              <w:t>src/components/keyboard/KeyboardDoneAccessory.tsx:47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Keyboard Controller.dismiss() → Keyboard Controller.dismiss → components/keyboard/KeyboardDoneAccessory</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src/components/keyboard/KeyboardSafeArea.tsx:141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Keyboard.dismiss() → Keyboard.dismiss → components/keyboard/KeyboardSafeArea</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accessibility Label ?? label</w:t>
              <w:br/>
              <w:t>src/components/ui/Button.tsx:133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components/ui/Button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src/components/ui/Card.tsx:120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components/ui/Card</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src/components/ui/IconButton.tsx:48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components/ui/IconButton</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Pressable</w:t>
              <w:br/>
              <w:t>src/components/ui/Sheet.tsx:80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Close → trace stops → components/ui/Sheet</w:t>
              <w:br/>
              <w:t>runs the control’s local handler;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bl>
    <w:p>
      <w:pPr>
        <w:pStyle w:val="Heading2"/>
      </w:pPr>
      <w:r>
        <w:t>Workout · 22 call sites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504"/>
        <w:gridCol w:w="3528"/>
        <w:gridCol w:w="4032"/>
        <w:gridCol w:w="1296"/>
      </w:tblGrid>
      <w:tr>
        <w:trPr>
          <w:tblHeader w:val="true"/>
          <w:cantSplit/>
        </w:trPr>
        <w:tc>
          <w:tcPr>
            <w:tcW w:type="dxa" w:w="504"/>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w:t>
            </w:r>
          </w:p>
        </w:tc>
        <w:tc>
          <w:tcPr>
            <w:tcW w:type="dxa" w:w="3528"/>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Control and source</w:t>
            </w:r>
          </w:p>
        </w:tc>
        <w:tc>
          <w:tcPr>
            <w:tcW w:type="dxa" w:w="4032"/>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Static path summary</w:t>
            </w:r>
          </w:p>
        </w:tc>
        <w:tc>
          <w:tcPr>
            <w:tcW w:type="dxa" w:w="1296"/>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Proof</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DEMO Demo coming soon We haven't pinned a demo for this one yet. Check back or as…</w:t>
              <w:br/>
              <w:t>src/components/ExerciseVideoModal.tsx:114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components/ExerciseVideoModal</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DEMO Demo coming soon We haven't pinned a demo for this one yet. Check back or as…</w:t>
              <w:br/>
              <w:t>src/components/ExerciseVideoModal.tsx:115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 trace stops → owner unresolved</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Close demo video</w:t>
              <w:br/>
              <w:t>src/components/ExerciseVideoModal.tsx:123</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Close → trace stops → components/ExerciseVideoModal</w:t>
              <w:br/>
              <w:t>changes the selected program or workout view;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Open in You Tube</w:t>
              <w:br/>
              <w:t>src/components/ExerciseVideoModal.tsx:170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Open Externally → Linking.open URL, on Close → components/ExerciseVideoModal</w:t>
              <w:br/>
              <w:t>opens an email or external destination;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Mobility &amp;amp; Prehab movements · optional</w:t>
              <w:br/>
              <w:t>src/components/MobilityPrehabFlowSection.tsx:44</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Expanded((prev) =&gt; !prev) → set Expanded, React.use State → components/MobilityPrehabFlowSection</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t>
              <w:br/>
              <w:t>src/components/MobilityPrehabFlowSection.tsx:89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Done((prev) =&gt; !prev) → set Done, React.use State → components/MobilityPrehabFlowSection</w:t>
              <w:br/>
              <w:t>changes the current screen state; no saved data identified</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Add a note</w:t>
              <w:br/>
              <w:t>src/components/SessionFeedbackPanel.tsx:1037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Show Notes(true) → set Show Notes,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Save &amp; Finish</w:t>
              <w:br/>
              <w:t>src/components/SessionFeedbackPanel.tsx:1077</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handle Save → use Callback → components/SessionFeedbackPanel</w:t>
              <w:br/>
              <w:t>saves or applies the selected answer;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label</w:t>
              <w:br/>
              <w:t>src/components/SessionFeedbackPanel.tsx:1119</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 Press → trace stops → components/SessionFeedbackPanel</w:t>
              <w:br/>
              <w:t>changes the selected program or workout view;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Exact check</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src/components/SessionFeedbackPanel.tsx:668</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Component Partial Reason Change(component… → handle Component Partial Reason Change, use Callback → components/SessionFeedbackPanel</w:t>
              <w:br/>
              <w:t>changes the selected program or workout view;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src/components/SessionFeedbackPanel.tsx:690</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Component Skip Reason Change(component.id… → handle Component Skip Reason Change, use Callback → components/SessionFeedbackPanel</w:t>
              <w:br/>
              <w:t>changes the selected program or workout view;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src/components/SessionFeedbackPanel.tsx:742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Component Completion Change(component.id,… → handle Component Completion Change, use Callback → components/SessionFeedbackPanel</w:t>
              <w:br/>
              <w:t>changes the selected program or workout view;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13</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src/components/SessionFeedbackPanel.tsx:762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handle Completion Change(opt.key) → handle Completion Change, use Callback → components/SessionFeedbackPanel</w:t>
              <w:br/>
              <w:t>changes the selected program or workout view;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14</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src/components/SessionFeedbackPanel.tsx:782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Partial Reason(opt.key) → set Partial Reason,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15</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src/components/SessionFeedbackPanel.tsx:802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Skip Reason(opt.key) → set Skip Reason,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16</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src/components/SessionFeedbackPanel.tsx:822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Team Night Size(team Night Size === opt.key… → set Team Night Size,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17</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src/components/SessionFeedbackPanel.tsx:842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Game Feel(game Feel === opt.key ? null : opt… → set Game Feel,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18</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src/components/SessionFeedbackPanel.tsx:862</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 const next = expectation === opt.key ? null :… → set Expectation, use State → components/SessionFeedbackPanel, types/sessionOutcome</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19</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src/components/SessionFeedbackPanel.tsx:891</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Expectation Reason( expectation Reason === o… → set Expectation Reason,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20</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src/components/SessionFeedbackPanel.tsx:915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Feeling(opt.key) → set Feeling,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21</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src/components/SessionFeedbackPanel.tsx:935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Soreness(opt.key) → set Soreness,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r>
        <w:trPr>
          <w:cantSplit/>
        </w:trPr>
        <w:tc>
          <w:tcPr>
            <w:tcW w:type="dxa" w:w="504"/>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22</w:t>
            </w:r>
          </w:p>
        </w:tc>
        <w:tc>
          <w:tcPr>
            <w:tcW w:type="dxa" w:w="3528"/>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Option</w:t>
              <w:br/>
              <w:t>src/components/SessionFeedbackPanel.tsx:955</w:t>
            </w:r>
          </w:p>
        </w:tc>
        <w:tc>
          <w:tcPr>
            <w:tcW w:type="dxa" w:w="4032"/>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 =&gt; set Conditioning Mode(opt.key) → set Conditioning Mode, use State → components/SessionFeedbackPanel</w:t>
              <w:br/>
              <w:t>changes the current screen state; Training results or notes</w:t>
            </w:r>
          </w:p>
        </w:tc>
        <w:tc>
          <w:tcPr>
            <w:tcW w:type="dxa" w:w="1296"/>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Related only</w:t>
            </w:r>
          </w:p>
        </w:tc>
      </w:tr>
    </w:tbl>
    <w:p>
      <w:r>
        <w:br w:type="page"/>
      </w:r>
    </w:p>
    <w:p>
      <w:pPr>
        <w:pStyle w:val="Heading1"/>
      </w:pPr>
      <w:r>
        <w:t>Appendix C. Rule-owner inventory</w:t>
      </w:r>
    </w:p>
    <w:p>
      <w:pPr>
        <w:pStyle w:val="Heading2"/>
      </w:pPr>
      <w:r>
        <w:t>Athlete changes and acceptance · 17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rules/acceptedEffectiveWeek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factsForWorld, AcceptedWeekSurfaceOwner, AcceptedEffectiveWeekSurfaces, AcceptedEffectiveWeekDate, AcceptedEffectiveWeekSnapshot, AcceptedEffectiveWeekUnavailableError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store/calendarStore, rules/weeklyExposureContractV2, rules/section18AcceptedWeekGateway, rules/section18EffectiveWeekEvaluator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rules/acceptedProfileProjection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ACCEPTED_PROFILE_CONSTRAINT_PREFIX, isAcceptedProfileConstraint, composeAcceptedProfileConstraints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store/coachUpdatesStore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rules/decisionLedgerReplay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annulledEntryIds, unreadableEntryCount, replayableEntries, undoableEntries, lastUndoableEntry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types/decisionLedger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rules/programControlDecisions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LEDGER_RECORDED_ACTION_TYPES, LedgerRecordedActionType, isLedgerRecordedActionType, programControlDecisionFor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types/decisionLedger, utils/programControlActions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rules/programMutationRefusal</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ProgramMutationRefusalKind, ProgramMutationRefusal, classifyProgramMutationRefusal</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rules/reversibleAdjustmentLedger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REVERSIBLE_ADJUSTMENT_PROTOCOL_VERSION, ReversibleAdjustmentKind, ReversibleAdjustmentStatus, ReversibleAdjustmentActor, ReversibleAdjustmentSurface, ReversibleAdjustmentCalendarFact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store/calendarStore, types/domain, utils/programSemanticSnapshot, rules/weeklyExposureContractV2</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rules/rollingHorizonRepair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RollingHorizonSearchResult, searchRollingHorizonCandidateCombinations, fixtureProtectionWeekStartsForMarks, effectiveFixtureDatesForWeeks, rollingHorizonDependencyClosure, rollingHorizonWeekStartsForMutation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store/calendarStore, rules/acceptedEffectiveWeek, utils/programBlockState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rules/section18AcceptedWeekGateway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Section18WeekAcceptanceStatus, Section18WeekRepairKind, Section18WeekRepair, Section18AcceptedWeekCandidate, Section18AcceptedWeekGatewayInput, Section18AcceptedWeekGatewayResult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utils/composedOptionalMarker, utils/equipmentAvailability, utils/sessionBuilder, utils/sessionResolver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rules/section18OfferPlacement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Section18OfferCandidate, offerFixtureOffset, offerFixtureSafe, selectOfferDays, declaredOfferCount, presentDeclaredOffer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data/defaultProgram, utils/composedOptionalMarker, utils/sessionNaming, utils/visibleWorkoutIdentity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rules/strengthRelocationTemplate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stripConditioningComponent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utils/workoutContent, utils/visibleWorkoutIdentity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rules/substituteLoadTolerance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SUBSTITUTE_LOAD_TOLERANCE_RULING, SUBSTITUTE_LOAD_TOLERANCE, loadRatioDiffersMeaningfully, isMeaningfullyLighter, isMeaningfullyHeavier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rules/temporarySourceFact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TEMPORARY_SOURCE_FACT_PROTOCOL_VERSION, TemporarySourceFactStatus, TemporarySourceFactActor, TemporarySourceFactSurface, TemporaryAthleteReportedLevel, TemporarySourceFactScope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rules/readinessIllnessLaw, store/coachUpdatesStore, data/exercisePools, utils/readiness, utils/injuryProgression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rules/undoToast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UndoToastModel, undoToastFor, undoToastSeenMarker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types/decisionLedger, rules/journalChanges, rules/decisionLedgerReplay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rules/undoToastCopy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UNDO_TOAST_COPY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rules/unreadableWorldReset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UnreadableWorldReason, StoredWorldVerdict, WorldResetFact, readStoredWorld, decideUnreadableWorldReset, athleteIsOwedTheResetTelling</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rules/signedCopy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rules/userRemovalConstraints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activeUserRemovalConstraintsForWeek, applyUserRemovalConstraintsToWeek, userRemovalConstraintId, userMoveConstraintId, applyAthleteRemovalTypedReduction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rules/athletePlacement, rules/section18EffectiveWeekEvaluator, rules/weeklyExposureContractV2</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rules/wholeWeekRepairEngine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WholeWeekRepairOutcome, WholeWeekCandidateAssessment, WholeWeekRepairSearchResult, searchWholeWeekRepairCandidates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utils/athleteActionDiagnostics</w:t>
            </w:r>
          </w:p>
        </w:tc>
      </w:tr>
    </w:tbl>
    <w:p>
      <w:pPr>
        <w:pStyle w:val="Heading2"/>
      </w:pPr>
      <w:r>
        <w:t>Coach reads, answers and changes · 8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rules/coachAnswer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CoachAnswerGrounds, CoachAnswerVerdict, CoachAnswer, coachAnswer, describeVisibleDay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rules/coachTabCopy, rules/coachOpener, rules/visibleDayDetail, rules/coachQuestion, utils/appDate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rules/coachChangeCard</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CoachChangeCardField, CoachChangeCardChoice, CoachChangeCard, changeCardFor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rules/coachTabCopy, rules/coachAnswer, rules/visibleProjection, types/programControlAction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rules/coachChangeOutcome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CoachChangeVerdict, CoachChangeOutcome, CoachDoorResult, coachChangeDeclined, appliedChangesFromVisibleWeeks, coachChangeOutcome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rules/coachTabCopy, rules/coachAnswer, utils/appDate, rules/visibleProjection, types/programControlAction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rules/coachOpener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CoachOpenerDay, CoachOpenerGrounds, CoachOpener, coachOpenerGrounds, coachOpener, openerText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utils/appDate, rules/coachTabCopy, rules/visibleDayDetail, rules/visibleProjection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rules/coachProposal</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COACH_PROPOSABLE_ACTION_TYPES, CoachProposalVerdict, CoachProposal, coachProposal</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rules/coachTabCopy, rules/coachChangeCard, utils/appDate, rules/coachRead, rules/visibleProjection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rules/coachQuestion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CoachAnswerableKind, CoachQuestionSubject, CoachQuestion, ReadCoachQuestionInput, CoachQuestionReader, NamedDay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utils/coachIntent, utils/appDate, rules/visibleProjection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rules/coachRead</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CoachChangeKind, CoachChangeRequest, CoachRead, ReadCoachMessageInput, readCoachMessage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rules/coachQuestion, rules/visibleProjection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rules/coachTabCopy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COACH_OPENER_COPY, COACH_GREETING_COPY_ID, coachGreeting, COACH_ANSWER_COPY, COACH_CHANGE_COPY, COACH_TAB_COPY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rules/signedCopy</w:t>
            </w:r>
          </w:p>
        </w:tc>
      </w:tr>
    </w:tbl>
    <w:p>
      <w:pPr>
        <w:pStyle w:val="Heading2"/>
      </w:pPr>
      <w:r>
        <w:t>Health, readiness and safety · 6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rules/illnessRecoveryWeekMode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deriveActiveIllnessTier, deriveIllnessWeekDirective, deriveIllnessRecoveryWeekMode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rules/temporarySourceFact, rules/durableFactHorizon, rules/readinessIllnessLaw</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rules/injuryEpisode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INJURY_EPISODE_PROTOCOL_VERSION, InjuryEpisodeStatus, InjuryEpisodeMigrationStatus, InjuryEpisodeSourceActor, InjuryRestrictionPolicyV1, InjuryEpisodeTransitionV1</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store/coachUpdatesStore, utils/injuryProgression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rules/injuryExerciseRisk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InjuryExerciseRisk, classifyExerciseRiskForBucket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data/exerciseTags, rules/injurySeverityBands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rules/injuryReintroduction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REINTRODUCTION_STEP, ReintroductionInput, isReintroducing, stageReintroductionSeverity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rules/injurySeverityBands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BibleInjurySeverityBand, BibleInjurySeverityBandInfo, BIBLE_INJURY_SEVERITY_BANDS, classifyBibleInjurySeverity, hasActiveInjurySeverity, injurySeverityAvoidsExactTriggers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rules/readinessIllnessLaw</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TierDirective, LawTier, resolveTierDirective, READINESS_DELOAD_WINDOW_DAYS, ReadinessTier, READINESS_TIERS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bl>
    <w:p>
      <w:pPr>
        <w:pStyle w:val="Heading2"/>
      </w:pPr>
      <w:r>
        <w:t>Other typed rules · 18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rules/athleteActionSourceLabel</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athleteActionSourceForDoor, planChangeSourceForDoor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utils/athleteActionDiagnostics, types/programControlAction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rules/conflictResolutionHierarchy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HIERARCHY_TIERS, ProgrammingHierarchyTier, PROGRAMMING_DECISION_TIERS, getHierarchyRank, compareHierarchyTiers, higherPriorityTier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rules/consecutiveCoreDayPolicy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CONSECUTIVE_CORE_DAY_RULING, PREFERRED_CONSECUTIVE_CORE_DAY_BREAK, PERMITTED_CONSECUTIVE_CORE_DAYS, exceedsPreferredConsecutiveCoreDays, exceedsPermittedConsecutiveCoreDays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rules/derivedSessionProvenance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DerivedSessionExpiry, DerivedSessionExpiryCandidate, isResolverOwnedDerivedSession, section18ContractLifecycleSignature, createDerivedSessionProvenance, appendDerivedSessionHistory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utils/workoutContent, rules/weeklyExposureContractV2, rules/sessionRowCounting</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rules/equipmentLocationPresets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EquipmentLocationChoice, EquipmentLocationPreset, EQUIPMENT_LOCATION_PRESETS, equipmentLocationPreset, presetTickUniverse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data/exercisePools, types/domain, rules/equipmentVocabulary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rules/g1LandingAsk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G1LandingRoute, G1LandingAskContext, dayNameForDate, G1_LANDING_WARNING, g1LandingRoutesFor, G1_LANDING_BACK_ROW</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utils/planChangeTypes, rules/deloadWeekRules, utils/sessionBuilder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rules/index</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named exports found</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rules/onboardingFieldInfluence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OnboardingFieldRole, OnboardingFieldDeclaration, ONBOARDING_FIELD_DECLARATIONS, onboardingFieldDeclaration, isCoachContextOnlyField</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rules/optionalTopUp</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PREHAB_REGIONS, PrehabRegion, accessoryRegionsCovered, mobilitySessionCount, ACCESSORY_REGION_THRESHOLD, OFFSEASON_MOBILITY_TARGET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utils/exerciseCanonicalisation, rules/weakPointFocus, data/exercisePools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rules/profileMirrorNarrowing</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ProfileMirrorRefusal, profileMirrorPublicationRefusal, AcceptedProfileSnapshotMintRefusal, acceptedProfileSnapshotMintRefusal, StaleAcceptedSnapshotRepair, staleAcceptedSnapshotRepair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rules/profileSetupChange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SETUP_WEEK_DAYS, sortSetupDays, sameSetupDays, storedGameDay, ProfileSetupSelection, ProfileSetupBlockReason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utils/profileMutations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rules/programmingBias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BiasConditioningCategory, RecoveryAddonFocusPreference, ProgrammingBiasInputs, ProgrammingBias, computeProgrammingBias, applyConditioningCategoryBias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utils/roleBuckets, rules/offseasonSubphasePolicy, rules/recoveryAddonCoverage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rules/section18SafetyFinaliser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Section18SafetyAction, Section18SafetyFinaliserResult, Section18SafetyContradictionError, finaliseSection18SafetyWorkout, finaliseSection18SafetyWeek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utils/workoutContent, utils/workoutCanonicalisation, rules/section18EffectiveWeekEvaluator, rules/weeklyExposureContractV2</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rules/section18SafetyPolicy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applyGenerationSafetyToSection18Contract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utils/generationConstraints, rules/weeklyExposureContractBuilders, rules/strengthPatternContributions, rules/weeklyExposureContractV2, rules/weeklyExposureContract</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rules/section18ShortfallDisclosure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ATHLETE_FORBIDDEN_VOCABULARY, ATHLETE_WORD_FOR_DOMAIN, Section18Shortfall, renderSection18Shortfall, shortfallsFromFindings, renderSection18ShortfallDisclosure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rules/section18EffectiveWeekEvaluator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rules/section18WorkoutEvidence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Section18EvidenceMode, withSection18WorkoutEvidence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rules/generatedWorkoutRowClassification, rules/strengthPatternContributions, rules/weeklyExposureContractV2, rules/sessionRowCounting</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rules/sessionImpactBands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SessionImpact, SESSION_IMPACT_RULING, HIGH_IMPACT_REMOVED_SHARE, MODERATE_IMPACT_REMOVED_COUNT, classifySessionImpact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rules/sessionTypeCharter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SessionTypeId, SESSION_TYPE_IDS, PlacementAuthority, ChooserAnswer, CountingAnswer, CompositionAnswer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utils/planChangeTypes</w:t>
            </w:r>
          </w:p>
        </w:tc>
      </w:tr>
    </w:tbl>
    <w:p>
      <w:pPr>
        <w:pStyle w:val="Heading2"/>
      </w:pPr>
      <w:r>
        <w:t>Rules and governance · 1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rules/lawRegistry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LawGuard, HUMAN_GUARDABLE_LAW_IDS, LawRow, LAW_REGISTRY, UNENFORCED_LAWS, GUARDS_OUTSIDE_THE_CHAIN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bl>
    <w:p>
      <w:pPr>
        <w:pStyle w:val="Heading2"/>
      </w:pPr>
      <w:r>
        <w:t>Training generation and dose · 20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rules/athletePlacement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AthletePlacement, AthletePlacementSurface, isAthletePlacedSession, resolverMayDisplace, athletePlacementFor, athletePlacementForDateOverride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rules/conditioningDose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ConditioningDoseUnit, ConditioningDoseQuantity, ConditioningDoseParse, DoseRefusal, parseConditioningDose, doseSeconds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rules/conditioningFeasibility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ConditioningFeasibilityContext, ConditioningSubstitutionPolicy, resolveConditioningSubstitutionPolicy, resolveConditioningFeasibility, resolveWeeklyConditioningFeasibility, CONDITIONING_SUBSTITUTION_LABELS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utils/coachingEngine, utils/generationConstraints, utils/equipmentAvailability, rules/injurySeverityBands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rules/conditioningSelection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AthleteConditioningCategory, ConditioningSelectionTier, ConditioningRole, TIER_FOR_QUALITY, demandCategoryFor, templatesForTier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data/conditioningTemplates, rules/conditioningDose, types/domain, rules/weeklyExposureContractV2</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rules/exerciseNameLiteralSweep</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CURATED_REGISTRIES, LiteralHit, sweepExerciseNameLiterals, groupLiteralHits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rules/experienceCrosswalk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TrainingAgeLevel, TRAINING_AGE_LEVELS, meetsTrainingAgeMinimum, ExperienceGate, EXPERIENCE_GATES, EXPERIENCE_GATE_SOURCE_TEXT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rules/generationAnchorRecovery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GenerationAnchorEvidence, RecoveredGenerationAnchor, recoverGenerationAnchor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types/decisionLedger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rules/generatorRecoveryRestLift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isGeneratorPlacedRecovery, liftGeneratorRecoveryToRest, hasGeneratorPlacedRecovery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rules/mobilitySessionComposition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MOBILITY_REGIONS, MobilityRegion, MOBILITY_REGION_BY_ID, MOBILITY_TARGET_MOVEMENTS, MOBILITY_MIN_MOVEMENTS, MOBILITY_MAX_MOVEMENTS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data/exercisePools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rules/motivationGoals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MotivationGoalOption, MOTIVATION_GOAL_OPTIONS, MAX_MOTIVATION_GOALS, isMotivationGoal, motivationGoalLabel, ResolvedMotivation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rules/powerExercisePool</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PowerPhaseGate, PowerPoolEntry, POWER_POOL_REDUCED_TAKEOVER, POWER_EXERCISE_POOL, PowerSelectionContext, eligiblePowerExercises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rules/experienceCrosswalk, rules/powerPrimerPolicy, utils/equipmentAvailability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rules/powerPrimerPolicy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PowerFamily, PowerKind, PowerPrimerSpec, PowerInjuryInput, PowerPrimerContext, decidePowerPrimer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rules/deloadWeekRules, rules/offseasonSubphase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rules/powerRowAlignment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PowerRowAlignmentAction, PowerRowAlignmentResult, alignPowerToFinalWorkoutContent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rules/powerPrimerPolicy, rules/sessionRowCounting, data/exerciseTags, utils/loadEstimation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rules/recoveryAddonCoverage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RecoveryAddonFocusArea, RecoveryAddonCoveragePriority, RecoveryAddonCoverageStatus, RecoveryAddonReadinessTier, RecoveryAddonCoverageMode, RecoveryAddonActiveInjury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data/exercisePools, data/exerciseTags, rules/injurySeverityBands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rules/speedTemplates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SpeedTemplateSelectionContext, selectLateOffseasonSpeedTemplate, createLateOffseasonSpeedBlock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data/conditioningTemplates, rules/conditioningSelection, rules/offseasonSubphase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rules/sprintExposureGate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SprintExposureGatePhase, SprintExposureGateReason, SprintExposureGateContext, SprintExposureGateDecision, evaluateSprintExposureGate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rules/weeklyExposureCounts, rules/offseasonSubphase, rules/preseasonSubphase, rules/preseasonSubphasePolicy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rules/strengthPatternContributions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MainStrengthPattern, StrengthArchetype, StrengthIntent, StrengthIntentDiagnostic, STRENGTH_PATTERN_ORDER, normalizeStrengthPatterns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data/exerciseTags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rules/testingBias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TestingBiasInputs, TestingBias, ComposedProgrammingBias, computeTestingBias, composeProgrammingBias, applyRecoveryAddonBias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rules/recoveryAddonCoverage, rules/weakPointFocus, rules/programmingBias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rules/trainingAgePolicy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TrainingAgePoolSlot, TrainingAgePolicy, resolveTrainingAgePolicy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rules/experienceCrosswalk</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rules/weakPointFocus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WeakPointFocus, WEAK_POINT_FOCUS_BY_ANSWER, weakPointFocusFor, WeakPointLean, WEAK_POINT_LEAN, weakPointLeansOptionalTopUps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bl>
    <w:p>
      <w:pPr>
        <w:pStyle w:val="Heading2"/>
      </w:pPr>
      <w:r>
        <w:t>Training history and review · 10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rules/journalChanges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JournalChange, JournalChanges, phraseFor, buildJournalChanges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types/decisionLedger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rules/journalLoad</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ConstantProvenance, JournalLoadConstant, JOURNAL_LOAD_CONSTANTS, Derived, combineProvenance, signedValue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data/conditioningMuscleMetadata, data/exerciseTags, data/muscleExperienceMetadata, rules/journalWeek, rules/strengthPatternContributions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rules/journalMonth</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MIN_POINTS_FOR_A_TREND, MonthWeekFlags, MonthWeekWork, BuildJournalMonthInput, MonthPoint, StrengthGain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rules/journalWeek, rules/journalLoad, rules/journalStrengthTrend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rules/journalNiggleHistory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NiggleNoteView, BuildJournalNiggleHistoryInput, NiggleEpisode, NiggleRegion, ResurfacedNote, JournalNiggleHistory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data/injuryRegions, rules/injuryEpisode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rules/journalReminder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NotificationPermission, JournalReminderState, JOURNAL_REMINDER_HOUR, JOURNAL_REMINDER_MINUTE, JOURNAL_REMINDER_WEEKDAY, decideJournalReminder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rules/journalReminderCopy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rules/journalReminderCopy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JournalReminderCopyProvenance, JOURNAL_REMINDER_COPY_ID, JOURNAL_REMINDER_COPY, isJournalReminderSentenceSigned</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rules/journalStrengthTrend</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JournalStrengthSessionInput, BuildJournalStrengthTrendInput, StrengthTopSet, StrengthTrendDirection, StrengthLiftTrend, buildJournalStrengthSeries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rules/journalLoad, utils/strengthLogging</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rules/journalWeek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JournalDayShape, JOURNAL_LOAD_WEIGHTS, JournalDataState, LOAD_COMPARISON_MIN_WEEKS, TREND_MIN_WEEKS, JournalSessionOutcome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types/sessionOutcome, rules/visibleProjection, rules/weeklyExposureCounts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rules/journalWeekJob</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JournalWeekAsk, JournalWeekJob, buildJournalWeekJob</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rules/section18ShortfallDisclosure, rules/section18EffectiveWeekEvaluator, rules/weeklyExposureContractV2</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rules/journalWeekStatus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JournalWeekGap, JournalWeekStatus, buildJournalWeekStatus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rules/section18ShortfallDisclosure, rules/section18EffectiveWeekEvaluator</w:t>
            </w:r>
          </w:p>
        </w:tc>
      </w:tr>
    </w:tbl>
    <w:p>
      <w:pPr>
        <w:pStyle w:val="Heading2"/>
      </w:pPr>
      <w:r>
        <w:t>Visible program and capabilities · 9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rules/dayTimeline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DayTimelineEntry, dayTimeline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store/programStore, types/sessionOutcome, utils/sessionFeedbackForm, rules/projectVisibleWeek, rules/visibleDayDetail</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rules/generatedWorkoutRowClassification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GeneratedWorkoutRowKind, GeneratedWorkoutRowClassification, classifyGeneratedWorkoutRow</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data/exerciseTags, data/exercisePoolsStrength, utils/loadEstimation, rules/strengthPatternContributions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rules/projectionCopy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STRENGTH_HEADLINE_ID_BY_LABEL, exerciseNameCopyId, exerciseCueCopyId, registerProjectionCopy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rules/signedCopy, data/strengthSessionVariants, utils/sessionNaming, data/selectableExerciseVocabulary, screens/home/dayWorkoutHelpers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rules/sessionClassificationAdapter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SessionRegion, ConditioningRole, ConditioningCredit, SessionClassificationContributions, ClassifiedVisibleSessionUnit, VisibleSessionClassification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rules/sessionTaxonomy, rules/stressClassification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rules/sessionRowCounting</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ROLES_EXEMPT_FROM_COUNTING, participatesInCounting, countingRows, SESSION_ROLE_TO_SECTION18_ROW_ROLE, SECTION18_ROW_ROLES_WITHOUT_SESSION_ROLE, NON_COUNTING_ROW_INDEX</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utils/sessionRoles, rules/weeklyExposureContractV2</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rules/sessionTaxonomy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SessionCategory, SessionModality, SessionUnit, MAIN_STRENGTH_CATEGORIES, CONDITIONING_CATEGORIES, classifyDaySessions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utils/sessionNaming, utils/teamTraining, utils/exposureEngine, rules/strengthPatternContributions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rules/stressClassification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StressLevel, StressContext, classifySessionStress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rules/sessionTaxonomy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rules/visibleDayDetail</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VisibleDayDetailSection, VisibleDayDetail, visibleDayLeadHeadline, visibleDayLeadBucket, projectDayDetail</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rules/signedCopy, rules/visibleProjection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rules/visibleProjection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VisibleDayKind, VisiblePartKind, PART_COUNTS_TOWARD_LOAD, VisibleRow, PartCapabilities, VisiblePart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rules/signedCopy</w:t>
            </w:r>
          </w:p>
        </w:tc>
      </w:tr>
    </w:tbl>
    <w:p>
      <w:pPr>
        <w:pStyle w:val="Heading2"/>
      </w:pPr>
      <w:r>
        <w:t>Week, phase and fixtures · 27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rules/clubSeasonScope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phaseHasClubTraining, clubTrainingDaysForPhase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rules/dayPrecedence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DaySurfaceOwner, ComposedDaySurface, mondayForDate, dayOfWeekForDate, composeDaySurfaces, removalConstraintForComposedDay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rules/userRemovalConstraints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rules/deloadWeekRules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DeloadConditioningCategory, DELOAD_LAW, DeloadDoor, DeloadWeekPolicy, resolveWeekKind, resolveWeekIntensityMultiplier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data/exerciseTags, data/exercisePoolsStrength, utils/loadEstimation, rules/seasonPhaseClock</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rules/derivedWeekContract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SCAFFOLD, lastTierFourDerivation, deriveWeekContract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store/calendarStore, rules/weeklyExposureContractV2, rules/fixtureConditionedAvailability, rules/seasonPhaseOwner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rules/durableFactHorizon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DurableFactHorizon, durableStateFactScope, factHorizon, horizonCoversDate, factHorizonCoversDate, horizonCoversWeek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rules/temporarySourceFact</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rules/fixtureConditionedAvailability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FixtureAvailabilityKind, AvailabilityProvenance, AvailabilityBlockReason, TargetWeekFixture, canonicalFixtureKind, canonicalFixtureKindForResolvedPhase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store/calendarStore, store/coachUpdatesStore, rules/seasonPhaseOwner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rules/offseasonSubphase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OffseasonSubphase, OffseasonSubphaseContext, resolveOffseasonSubphase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rules/seasonPhaseClock</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rules/offseasonSubphasePolicy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OffseasonConditioningCategory, OffseasonRunningPolicy, OffseasonSpeedSprintPolicy, OffseasonSubphasePolicyContext, OffseasonSubphasePolicy, getOffseasonSubphasePolicy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rules/offseasonSubphase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rules/phaseRepSchemes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RepScheme, PhaseMainLiftSchemes, MAIN_LIFT_REP_SCHEMES, OFFSEASON_SUBPHASE_MAIN_LIFT_REP_SCHEMES, resolveMainLiftRepSchemes, AccessoryGuideline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rules/offseasonSubphasePolicy, rules/offseasonSubphase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rules/preseasonExposureContract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PreseasonExposureContractInput, PreseasonStrengthSlotIdentity, PreseasonExposureBlueprint, PreseasonExposureAllocationLike, PreseasonExposureLedger, PreseasonExposureViolationCode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rules/strengthPatternContributions, rules/preseasonSubphase, rules/weeklyExposureContract, rules/weeklyExposureContractBuilders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rules/preseasonSubphase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PreseasonSubphase, PreseasonSubphaseContext, resolvePreseasonSubphase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rules/seasonPhaseClock</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rules/preseasonSubphasePolicy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PreseasonConditioningCategory, PreseasonSubphasePolicyContext, PreseasonSubphasePolicy, getPreseasonSubphasePolicy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rules/offseasonSubphasePolicy, rules/preseasonSubphase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rules/projectVisibleWeek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ProjectedDayParts, ProjectedWeekParts, dayIsPracticeMatch, dayIsFixture, isComposedPrescriptionRow, partIdFor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utils/sessionResolver, types/domain, utils/sessionComponents, utils/dayDetailComposition, utils/exerciseCanonicalisation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rules/seasonPhaseClock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CanonicalOffseasonSubphase, CanonicalPreseasonSubphase, SEASON_PHASE_CLOCK_VERSION, SeasonPhaseClockOriginProvenance, SeasonPhaseClockResolutionProvenance, SeasonPhaseClock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rules/seasonPhaseOwner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OwnedSeasonPhaseSource, SeasonPhaseSkew, OwnedSeasonPhase, SeasonPhaseInputs, seasonPhaseSkew, ownSeasonPhase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rules/seasonPhaseClock</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rules/section18EffectiveWeekEvaluator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Section18FindingSeverity, Section18FindingCode, Section18FindingDomain, Section18Finding, Section18ConditioningCredit, Section18AnchorLedgerRow</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rules/sessionClassificationAdapter, rules/strengthPatternContributions, rules/weeklyExposureContractV2, rules/sessionRowCounting</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rules/storedWeekDeclaration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StoredWeekDeclarationSource, declarationDoorTape, resetDeclarationDoorTape, microcycleCoversWeek, StoredWeekDeclarationQuery, FLIP_SCAFFOLD</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rules/weeklyExposureContractV2</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rules/teamNightMoveAsk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TEAM_NIGHT_MOVE_ROUTE_IDS, TeamNightMoveAskContext, weekdayNameForDate, formatWeekOfDate, teamNightMoveAskContext, TEAM_NIGHT_MOVE_ASK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utils/planChangeTypes, rules/signedCopy, rules/profileSetupChange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rules/teamNightMoveDerivation</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isTeamNightMoveFact, TeamNightMoveOverlayResult, buildTeamNightMoveWeekOverlay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rules/temporarySourceFact, utils/sessionResolver, utils/sessionComponents, utils/canonicalPlanChangeCandidateMaterializer</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rules/teamNightSize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TeamNightSize, TEAM_NIGHT_SIZES, TEAM_NIGHT_SIZE_OPTIONS, LoggedTeamNight, TEAM_NIGHT_WINDOW, TeamNightSizeSource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rules/signedCopy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rules/timeAvailabilityPolicy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SHORT_ON_TIME_MINUTES, SHORT_ON_TIME_RULING, isShortOnTime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rules/weekContext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WeekContextKind, WeekContextInput, WeekContext, resolveWeekContext, isByeWeek</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rules/weekStructureValidator</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FindingSeverity, WeekFinding, ValidatorDayInput, ValidateProgramWeekInput, WeekValidationReport, deriveWeekValidationFlags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utils/logger, utils/exposureEngine, utils/teamTraining, rules/sessionTaxonomy</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rules/weeklyExposureContract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WeeklyExposureDomain, WeeklyExposureReductionReason, WeeklyExposureReduction, ExposureRange, WeeklyExposureContractMode, WeeklyExposureContractSubphase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rules/sessionClassificationAdapter, rules/strengthPatternContributions, rules/weeklyExposureCounts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rules/weeklyExposureContractBuilders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WeeklyExposureContractInput, resolveRestrictedMainStrengthPatterns, buildInSeasonGameWeekExposureContract, buildInSeasonByeBuildExposureContract, buildInSeasonByeRecoveryExposureContract, buildInSeasonExposureContract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rules/deloadWeekRules, rules/injurySeverityBands, rules/offseasonSubphase, rules/preseasonSubphase</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rules/weeklyExposureContractV2</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WEEKLY_EXPOSURE_CONTRACT_V2_VERSION, Section18WeekMode, isFixtureWeekMode, isOptionalOnlyWeekMode, Section18Subphase, Section18AnchorState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rules/offseasonSubphase, rules/preseasonSubphase, rules/strengthPatternContributions, rules/weeklyExposureContract</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rules/weeklyExposureCounts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BIBLE_WEEKLY_CAPS, RunningFloorExemption, RUNNING_FLOOR_EXEMPTIONS, FourthRunningDayReason, FOURTH_RUNNING_DAY_REASONS, ProgrammedRunningAllowance</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types/domain, utils/logger, rules/sessionClassificationAdapter, rules/sessionTaxonomy, rules/stressClassification</w:t>
            </w:r>
          </w:p>
        </w:tc>
      </w:tr>
    </w:tbl>
    <w:p>
      <w:pPr>
        <w:pStyle w:val="Heading2"/>
      </w:pPr>
      <w:r>
        <w:t>Words and signed copy · 3 modules</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880"/>
        <w:gridCol w:w="3240"/>
        <w:gridCol w:w="3240"/>
      </w:tblGrid>
      <w:tr>
        <w:trPr>
          <w:tblHeader w:val="true"/>
          <w:cantSplit/>
        </w:trPr>
        <w:tc>
          <w:tcPr>
            <w:tcW w:type="dxa" w:w="288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Owner module</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Main exports</w:t>
            </w:r>
          </w:p>
        </w:tc>
        <w:tc>
          <w:tcPr>
            <w:tcW w:type="dxa" w:w="324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Direct internal inputs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rules/curatedCueContract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cuelessStrengthCards, cuelessAddonRows, cuelessSessionCards, enforceCuratedCueContract, enforceCuratedAddonCueContract</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utils/sessionComponents, screens/home/dayWorkoutHelpers, utils/exerciseCanonicalisation, utils/logger, types/domain</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rules/equipmentVocabulary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EquipmentRequirementSite, TagDemand, ModalityDemand, DerivedEquipmentVocabulary, deriveEquipmentVocabulary, templateModalitiesFromNotes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data/exercisePools, data/exercisePoolsStrength, rules/powerExercisePool, data/defaultProgram, data/exerciseTags</w:t>
            </w:r>
          </w:p>
        </w:tc>
      </w:tr>
      <w:tr>
        <w:trPr>
          <w:cantSplit/>
        </w:trPr>
        <w:tc>
          <w:tcPr>
            <w:tcW w:type="dxa" w:w="288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rules/signedCopy</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SignedCopySource, SignedCopy, SignedCopyEntry, registerSignedCopy, signedCopyRegistrySize, signedCopyEntries</w:t>
            </w:r>
          </w:p>
        </w:tc>
        <w:tc>
          <w:tcPr>
            <w:tcW w:type="dxa" w:w="324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5"/>
              </w:rPr>
              <w:t>No internal inputs found</w:t>
            </w:r>
          </w:p>
        </w:tc>
      </w:tr>
    </w:tbl>
    <w:p>
      <w:r>
        <w:br w:type="page"/>
      </w:r>
    </w:p>
    <w:p>
      <w:pPr>
        <w:pStyle w:val="Heading1"/>
      </w:pPr>
      <w:r>
        <w:t>Appendix D. Method and limits</w:t>
      </w:r>
    </w:p>
    <w:tbl>
      <w:tblPr>
        <w:tblW w:type="dxa" w:w="9360"/>
        <w:jc w:val="left"/>
        <w:tblLayout w:type="fixed"/>
        <w:tblLook w:firstColumn="1" w:firstRow="1" w:lastColumn="0" w:lastRow="0" w:noHBand="0" w:noVBand="1" w:val="04A0"/>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700"/>
        <w:gridCol w:w="6660"/>
      </w:tblGrid>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What was scanned</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App.tsx and product TypeScript/JavaScript under src. Tests and src/dev were excluded from the product census, then used separately as proof-name evidence.</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How controls were counted</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JSX elements containing onPress or onLongPress. One source call site can render many runtime choices; repeated component use can create many buttons from one site.</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How owners were inferred</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Direct handler calls, imports and module locations. Wrappers, props and dynamic dispatch can stop the static trace.</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How proof was classified</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Exact control ID in device flow; exact control ID in source check; related module check; no named check; hidden path.</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What was not executed</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atlas build itself did not tap controls, raise keyboards, persist data, restart the app or observe Sam's phone.</w:t>
            </w:r>
          </w:p>
        </w:tc>
      </w:tr>
      <w:tr>
        <w:trPr>
          <w:cantSplit/>
        </w:trPr>
        <w:tc>
          <w:tcPr>
            <w:tcW w:type="dxa" w:w="2700"/>
            <w:shd w:fill="E8EEF5"/>
            <w:tcMar>
              <w:top w:w="80" w:type="dxa"/>
              <w:start w:w="120" w:type="dxa"/>
              <w:bottom w:w="80" w:type="dxa"/>
              <w:end w:w="120" w:type="dxa"/>
            </w:tcMar>
            <w:vAlign w:val="center"/>
          </w:tcPr>
          <w:p>
            <w:pPr>
              <w:spacing w:before="0" w:after="0" w:line="240" w:lineRule="auto"/>
              <w:jc w:val="left"/>
            </w:pPr>
            <w:r>
              <w:rPr>
                <w:rFonts w:ascii="Calibri" w:hAnsi="Calibri"/>
                <w:b/>
                <w:i w:val="0"/>
                <w:color w:val="1F4D78"/>
                <w:sz w:val="18"/>
              </w:rPr>
              <w:t>What can drift</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Source has changed since the 11 August snapshot. The appendix remains a handoff index; current code is the final arbiter.</w:t>
            </w:r>
          </w:p>
        </w:tc>
      </w:tr>
    </w:tbl>
    <w:p>
      <w:pPr>
        <w:pStyle w:val="Heading2"/>
      </w:pPr>
      <w:r>
        <w:t>NOT COVERED</w:t>
      </w:r>
    </w:p>
    <w:tbl>
      <w:tblPr>
        <w:tblW w:type="dxa" w:w="9360"/>
        <w:tblLayout w:type="fixed"/>
        <w:tblLook w:firstColumn="1" w:firstRow="1" w:lastColumn="0" w:lastRow="0" w:noHBand="0" w:noVBand="1" w:val="04A0"/>
        <w:jc w:val="left"/>
        <w:tblInd w:w="120" w:type="dxa"/>
        <w:tblBorders>
          <w:top w:val="single" w:sz="6" w:space="0" w:color="D7DDE5"/>
          <w:left w:val="single" w:sz="6" w:space="0" w:color="D7DDE5"/>
          <w:bottom w:val="single" w:sz="6" w:space="0" w:color="D7DDE5"/>
          <w:right w:val="single" w:sz="6" w:space="0" w:color="D7DDE5"/>
          <w:insideH w:val="single" w:sz="6" w:space="0" w:color="D7DDE5"/>
          <w:insideV w:val="single" w:sz="6" w:space="0" w:color="D7DDE5"/>
        </w:tblBorders>
      </w:tblPr>
      <w:tblGrid>
        <w:gridCol w:w="2700"/>
        <w:gridCol w:w="6660"/>
      </w:tblGrid>
      <w:tr>
        <w:trPr>
          <w:tblHeader w:val="true"/>
          <w:cantSplit/>
        </w:trPr>
        <w:tc>
          <w:tcPr>
            <w:tcW w:type="dxa" w:w="270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Not covered</w:t>
            </w:r>
          </w:p>
        </w:tc>
        <w:tc>
          <w:tcPr>
            <w:tcW w:type="dxa" w:w="6660"/>
            <w:tcMar>
              <w:top w:w="80" w:type="dxa"/>
              <w:start w:w="120" w:type="dxa"/>
              <w:bottom w:w="80" w:type="dxa"/>
              <w:end w:w="120" w:type="dxa"/>
            </w:tcMar>
            <w:vAlign w:val="center"/>
            <w:shd w:fill="E8EEF5"/>
          </w:tcPr>
          <w:p>
            <w:pPr>
              <w:spacing w:before="0" w:after="0" w:line="240" w:lineRule="auto"/>
              <w:jc w:val="left"/>
            </w:pPr>
            <w:r>
              <w:rPr>
                <w:rFonts w:ascii="Calibri" w:hAnsi="Calibri"/>
                <w:b/>
                <w:i w:val="0"/>
                <w:color w:val="1F4D78"/>
                <w:sz w:val="18"/>
              </w:rPr>
              <w:t>Meaning</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Physical iPhone</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No claim in this document proves behaviour on Sam's device.</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Dynamic visible-button count</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The scan counts source call sites, not each list item, answer option, exercise row or conditionally rendered instance.</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Complete semantic decision count</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Branch keywords are not distinct product decisions, so this document does not claim a total number of decisions.</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Post-snapshot drift</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Only the game-day persistence status and current law-registry count were deliberately refreshed after the atlas snapshot.</w:t>
            </w:r>
          </w:p>
        </w:tc>
      </w:tr>
      <w:tr>
        <w:trPr>
          <w:cantSplit/>
        </w:trPr>
        <w:tc>
          <w:tcPr>
            <w:tcW w:type="dxa" w:w="270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Programming quality</w:t>
            </w:r>
          </w:p>
        </w:tc>
        <w:tc>
          <w:tcPr>
            <w:tcW w:type="dxa" w:w="6660"/>
            <w:tcMar>
              <w:top w:w="80" w:type="dxa"/>
              <w:start w:w="120" w:type="dxa"/>
              <w:bottom w:w="80" w:type="dxa"/>
              <w:end w:w="120" w:type="dxa"/>
            </w:tcMar>
            <w:vAlign w:val="center"/>
          </w:tcPr>
          <w:p>
            <w:pPr>
              <w:spacing w:before="0" w:after="0" w:line="240" w:lineRule="auto"/>
              <w:jc w:val="left"/>
            </w:pPr>
            <w:r>
              <w:rPr>
                <w:rFonts w:ascii="Calibri" w:hAnsi="Calibri"/>
                <w:b w:val="0"/>
                <w:i w:val="0"/>
                <w:color w:val="161616"/>
                <w:sz w:val="18"/>
              </w:rPr>
              <w:t>This map explains ownership and flow. It does not judge whether individual sessions follow the Programming Bible.</w:t>
            </w:r>
          </w:p>
        </w:tc>
      </w:tr>
    </w:tbl>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color w:val="606A78"/>
        <w:sz w:val="17"/>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606A78"/>
        <w:sz w:val="17"/>
      </w:rPr>
      <w:t>LFA SYSTEM ATLAS</w:t>
    </w:r>
    <w:r>
      <w:rPr>
        <w:rFonts w:ascii="Calibri" w:hAnsi="Calibri"/>
        <w:b w:val="0"/>
        <w:i w:val="0"/>
        <w:color w:val="606A78"/>
        <w:sz w:val="17"/>
      </w:rPr>
      <w:t xml:space="preserve">   |   READ-ONLY CLAUDE HANDOFF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6161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