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Generate a dataset using numpy random as I had shown in the 1st class of this week. Train a linear regression model  using |x-xhat|</w:t>
      </w:r>
      <w:r w:rsidDel="00000000" w:rsidR="00000000" w:rsidRPr="00000000">
        <w:rPr>
          <w:vertAlign w:val="superscript"/>
          <w:rtl w:val="0"/>
        </w:rPr>
        <w:t xml:space="preserve">3</w:t>
      </w:r>
      <w:r w:rsidDel="00000000" w:rsidR="00000000" w:rsidRPr="00000000">
        <w:rPr>
          <w:rtl w:val="0"/>
        </w:rPr>
        <w:t xml:space="preserve"> as your loss function and a polynomial regression model using |x-xhat|</w:t>
      </w:r>
      <w:r w:rsidDel="00000000" w:rsidR="00000000" w:rsidRPr="00000000">
        <w:rPr>
          <w:vertAlign w:val="superscript"/>
          <w:rtl w:val="0"/>
        </w:rPr>
        <w:t xml:space="preserve">7</w:t>
      </w:r>
      <w:r w:rsidDel="00000000" w:rsidR="00000000" w:rsidRPr="00000000">
        <w:rPr>
          <w:rtl w:val="0"/>
        </w:rPr>
        <w:t xml:space="preserve"> as your loss function. (Note that you will need to derive the gradient descent algorithms for these functions yourselves). You are allowed to use only numpy, pandas and Matplotlib. Then train a linear regression model using the sklearn library on the same dataset. At last, plot the dataset and curves obtained from all models in the same figure.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Dataset: Air quality of an Italian city</w:t>
      </w:r>
    </w:p>
    <w:p w:rsidR="00000000" w:rsidDel="00000000" w:rsidP="00000000" w:rsidRDefault="00000000" w:rsidRPr="00000000" w14:paraId="00000006">
      <w:pPr>
        <w:rPr/>
      </w:pPr>
      <w:r w:rsidDel="00000000" w:rsidR="00000000" w:rsidRPr="00000000">
        <w:rPr>
          <w:rtl w:val="0"/>
        </w:rPr>
        <w:t xml:space="preserve">(https://archive.ics.uci.edu/ml/datasets/Air+quality)</w:t>
      </w:r>
    </w:p>
    <w:p w:rsidR="00000000" w:rsidDel="00000000" w:rsidP="00000000" w:rsidRDefault="00000000" w:rsidRPr="00000000" w14:paraId="00000007">
      <w:pPr>
        <w:rPr/>
      </w:pPr>
      <w:r w:rsidDel="00000000" w:rsidR="00000000" w:rsidRPr="00000000">
        <w:rPr>
          <w:rtl w:val="0"/>
        </w:rPr>
        <w:t xml:space="preserve">The dataset contains 9358 instances of hourly averaged responses from an array of 5 metal oxide chemical sensors embedded in an Air Quality Chemical Multi Sensor Device. The device was located on the field in a significantly polluted area, at road level, within an Italian city. Data were recorded from March 2004 to February 2005 (one year) 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Missing values are tagged with -200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 objective is to predict the Relative Humidity of a given point of time based on all other attributes</w:t>
      </w:r>
    </w:p>
    <w:p w:rsidR="00000000" w:rsidDel="00000000" w:rsidP="00000000" w:rsidRDefault="00000000" w:rsidRPr="00000000" w14:paraId="0000000A">
      <w:pPr>
        <w:rPr/>
      </w:pPr>
      <w:r w:rsidDel="00000000" w:rsidR="00000000" w:rsidRPr="00000000">
        <w:rPr>
          <w:rtl w:val="0"/>
        </w:rPr>
        <w:t xml:space="preserve">affecting the change in RH.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Perform the data pre-processing steps on the dataset as explained in the class. Handle missing values, get insights from correlation matrix and deal with outliers.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(ii) Split the dataset into a 85:15 ratio into training and test dataset using the sklearn library.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(iii) Train a linear regression model from scratch using only numpy, pandas and matplotlib and train a linear regression model using the sklearn library on the training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(iv) Calculate the r2 score and mean squared error using the test dataset. Compare the results obtained and plot your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