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40"/>
          <w:szCs w:val="40"/>
          <w:lang w:val="en-US"/>
        </w:rPr>
      </w:pPr>
      <w:r>
        <w:rPr>
          <w:b/>
          <w:bCs/>
          <w:i/>
          <w:iCs/>
          <w:sz w:val="40"/>
          <w:szCs w:val="40"/>
          <w:lang w:val="en-US"/>
        </w:rPr>
        <w:t>Time Log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layout for main menu in JavaFx : 30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1 hour(6:30Pm - 7:30Pm)</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 main menu has two options as of now, which is the Play game and quit game. So aligning the buttons in the main menu and adjusting the scale and color of the text in the button took a while. And the main menu was filled with a background image. Thus it took almost an hour to completely design the Main menu. The formatting of the buttons is what took most time.</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layout for the Difficulty menu in JavaFX: 45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30 mins(7Pm- 7:30Pm approx..)</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 difficulty menu has 4 functions which are linked with the buttons(Noob, Slightly Average, Professional and Go back). This menu didn’t need much of the button formatting so it was complete considerably early.</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basic game layout in JavaFx : 3 hours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4 hours(8Am - 12Pm approx…)</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 basic game layout in JAVAFx took almost 4 hours because it had much logic and connecting those logics to the JAVAFx components were a bit difficult. Handling exceptions also took a considerable amount of time in this process. Thus is the detailed time consumption for making the layout for the game.</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writing the usecases: 1 and half hours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1 hour(10PM - 11PM)</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Thinking of the use-cases from the user’s point of view took a bit of time in this task. Writing the collected use-cases was done in almost 20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UseCase diagrams: Half an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15 mins(10AM - 10:15AM approx..)</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Drawing the required use-case diagrams using the online tool Lucidchart, took about 15 mins because it’s basically the use-cases made into the diagram.</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State machine diagram : 45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30 mins(12 Pm to 12:30 PM approx..)</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This task again required thinking from the user’s point of view too and was also a considerably a shorter task. </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State Chart: 10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Almost 15 mins( 1PM to 1:15 approx…)</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t>This task also had the almost same requirements so was not that time consuming in the process.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Class diagram : 1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1 and a half hours(6PM to 7:30 PM)</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t>This task required additional knowledge about drawing class diagrams(for example. Which arrow to use to denote inheritance, association,etc..) which kind of confused me a bit at first and then I got the hold of it. And basically collection of information about the class(the constant switching back and forth between Eclipse and Word Doc) was the major part. But if that confusion about the terminologies regarding how to draw the class diagrams hadnt been there, this task wouldve been finished a bit earlier than it has now.</w:t>
      </w:r>
      <w:bookmarkStart w:id="0" w:name="_GoBack"/>
      <w:bookmarkEnd w:id="0"/>
    </w:p>
    <w:p>
      <w:pPr>
        <w:ind w:firstLine="420" w:firstLineChars="0"/>
        <w:rPr>
          <w:b/>
          <w:bCs/>
          <w:i/>
          <w:iCs/>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D1781"/>
    <w:rsid w:val="15C91D03"/>
    <w:rsid w:val="281D1781"/>
    <w:rsid w:val="30F304E8"/>
    <w:rsid w:val="68EF6718"/>
    <w:rsid w:val="7E61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2019-04-12T18:11:00Z</dcterms:created>
  <dc:creator>HP</dc:creator>
  <cp:lastModifiedBy>HP</cp:lastModifiedBy>
  <dcterms:modified xsi:type="dcterms:W3CDTF">2019-04-12T18:35:23Z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