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59B" w:rsidRDefault="0060059B" w:rsidP="00465FFF">
      <w:pPr>
        <w:pStyle w:val="Title"/>
      </w:pPr>
      <w:r>
        <w:t>3</w:t>
      </w:r>
      <w:r w:rsidR="00465FFF">
        <w:t xml:space="preserve"> </w:t>
      </w:r>
      <w:r w:rsidR="00465FFF" w:rsidRPr="00465FFF">
        <w:t>Spectral estimation and modelling</w:t>
      </w:r>
    </w:p>
    <w:sdt>
      <w:sdtPr>
        <w:rPr>
          <w:rFonts w:asciiTheme="minorHAnsi" w:eastAsiaTheme="minorHAnsi" w:hAnsiTheme="minorHAnsi" w:cstheme="minorBidi"/>
          <w:b w:val="0"/>
          <w:bCs w:val="0"/>
          <w:color w:val="auto"/>
          <w:sz w:val="22"/>
          <w:szCs w:val="22"/>
          <w:lang w:val="en-GB" w:eastAsia="en-US"/>
        </w:rPr>
        <w:id w:val="-1295524212"/>
        <w:docPartObj>
          <w:docPartGallery w:val="Table of Contents"/>
          <w:docPartUnique/>
        </w:docPartObj>
      </w:sdtPr>
      <w:sdtEndPr>
        <w:rPr>
          <w:noProof/>
        </w:rPr>
      </w:sdtEndPr>
      <w:sdtContent>
        <w:p w:rsidR="00465FFF" w:rsidRDefault="00465FFF">
          <w:pPr>
            <w:pStyle w:val="TOCHeading"/>
          </w:pPr>
          <w:r>
            <w:t>Contents</w:t>
          </w:r>
        </w:p>
        <w:p w:rsidR="00E142D6" w:rsidRDefault="00465FF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2619553" w:history="1">
            <w:r w:rsidR="00E142D6" w:rsidRPr="00FF60F5">
              <w:rPr>
                <w:rStyle w:val="Hyperlink"/>
                <w:noProof/>
              </w:rPr>
              <w:t>3.0 Spectral Estimation introduction</w:t>
            </w:r>
            <w:r w:rsidR="00E142D6">
              <w:rPr>
                <w:noProof/>
                <w:webHidden/>
              </w:rPr>
              <w:tab/>
            </w:r>
            <w:r w:rsidR="00E142D6">
              <w:rPr>
                <w:noProof/>
                <w:webHidden/>
              </w:rPr>
              <w:fldChar w:fldCharType="begin"/>
            </w:r>
            <w:r w:rsidR="00E142D6">
              <w:rPr>
                <w:noProof/>
                <w:webHidden/>
              </w:rPr>
              <w:instrText xml:space="preserve"> PAGEREF _Toc352619553 \h </w:instrText>
            </w:r>
            <w:r w:rsidR="00E142D6">
              <w:rPr>
                <w:noProof/>
                <w:webHidden/>
              </w:rPr>
            </w:r>
            <w:r w:rsidR="00E142D6">
              <w:rPr>
                <w:noProof/>
                <w:webHidden/>
              </w:rPr>
              <w:fldChar w:fldCharType="separate"/>
            </w:r>
            <w:r w:rsidR="00E142D6">
              <w:rPr>
                <w:noProof/>
                <w:webHidden/>
              </w:rPr>
              <w:t>2</w:t>
            </w:r>
            <w:r w:rsidR="00E142D6">
              <w:rPr>
                <w:noProof/>
                <w:webHidden/>
              </w:rPr>
              <w:fldChar w:fldCharType="end"/>
            </w:r>
          </w:hyperlink>
        </w:p>
        <w:p w:rsidR="00E142D6" w:rsidRDefault="00E142D6">
          <w:pPr>
            <w:pStyle w:val="TOC1"/>
            <w:tabs>
              <w:tab w:val="right" w:leader="dot" w:pos="9016"/>
            </w:tabs>
            <w:rPr>
              <w:rFonts w:eastAsiaTheme="minorEastAsia"/>
              <w:noProof/>
              <w:lang w:eastAsia="en-GB"/>
            </w:rPr>
          </w:pPr>
          <w:hyperlink w:anchor="_Toc352619554" w:history="1">
            <w:r w:rsidRPr="00FF60F5">
              <w:rPr>
                <w:rStyle w:val="Hyperlink"/>
                <w:noProof/>
              </w:rPr>
              <w:t>3.1 Averaged Periodogram estimates</w:t>
            </w:r>
            <w:r>
              <w:rPr>
                <w:noProof/>
                <w:webHidden/>
              </w:rPr>
              <w:tab/>
            </w:r>
            <w:r>
              <w:rPr>
                <w:noProof/>
                <w:webHidden/>
              </w:rPr>
              <w:fldChar w:fldCharType="begin"/>
            </w:r>
            <w:r>
              <w:rPr>
                <w:noProof/>
                <w:webHidden/>
              </w:rPr>
              <w:instrText xml:space="preserve"> PAGEREF _Toc352619554 \h </w:instrText>
            </w:r>
            <w:r>
              <w:rPr>
                <w:noProof/>
                <w:webHidden/>
              </w:rPr>
            </w:r>
            <w:r>
              <w:rPr>
                <w:noProof/>
                <w:webHidden/>
              </w:rPr>
              <w:fldChar w:fldCharType="separate"/>
            </w:r>
            <w:r>
              <w:rPr>
                <w:noProof/>
                <w:webHidden/>
              </w:rPr>
              <w:t>3</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55" w:history="1">
            <w:r w:rsidRPr="00FF60F5">
              <w:rPr>
                <w:rStyle w:val="Hyperlink"/>
                <w:noProof/>
              </w:rPr>
              <w:t>3.1.1 PSD estimate smoothing</w:t>
            </w:r>
            <w:r>
              <w:rPr>
                <w:noProof/>
                <w:webHidden/>
              </w:rPr>
              <w:tab/>
            </w:r>
            <w:r>
              <w:rPr>
                <w:noProof/>
                <w:webHidden/>
              </w:rPr>
              <w:fldChar w:fldCharType="begin"/>
            </w:r>
            <w:r>
              <w:rPr>
                <w:noProof/>
                <w:webHidden/>
              </w:rPr>
              <w:instrText xml:space="preserve"> PAGEREF _Toc352619555 \h </w:instrText>
            </w:r>
            <w:r>
              <w:rPr>
                <w:noProof/>
                <w:webHidden/>
              </w:rPr>
            </w:r>
            <w:r>
              <w:rPr>
                <w:noProof/>
                <w:webHidden/>
              </w:rPr>
              <w:fldChar w:fldCharType="separate"/>
            </w:r>
            <w:r>
              <w:rPr>
                <w:noProof/>
                <w:webHidden/>
              </w:rPr>
              <w:t>3</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56" w:history="1">
            <w:r w:rsidRPr="00FF60F5">
              <w:rPr>
                <w:rStyle w:val="Hyperlink"/>
                <w:noProof/>
              </w:rPr>
              <w:t>3.1.2 PSD estimate splitting</w:t>
            </w:r>
            <w:r>
              <w:rPr>
                <w:noProof/>
                <w:webHidden/>
              </w:rPr>
              <w:tab/>
            </w:r>
            <w:r>
              <w:rPr>
                <w:noProof/>
                <w:webHidden/>
              </w:rPr>
              <w:fldChar w:fldCharType="begin"/>
            </w:r>
            <w:r>
              <w:rPr>
                <w:noProof/>
                <w:webHidden/>
              </w:rPr>
              <w:instrText xml:space="preserve"> PAGEREF _Toc352619556 \h </w:instrText>
            </w:r>
            <w:r>
              <w:rPr>
                <w:noProof/>
                <w:webHidden/>
              </w:rPr>
            </w:r>
            <w:r>
              <w:rPr>
                <w:noProof/>
                <w:webHidden/>
              </w:rPr>
              <w:fldChar w:fldCharType="separate"/>
            </w:r>
            <w:r>
              <w:rPr>
                <w:noProof/>
                <w:webHidden/>
              </w:rPr>
              <w:t>3</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57" w:history="1">
            <w:r w:rsidRPr="00FF60F5">
              <w:rPr>
                <w:rStyle w:val="Hyperlink"/>
                <w:noProof/>
              </w:rPr>
              <w:t>3.1.2 PSD estimate splitting and smoothing</w:t>
            </w:r>
            <w:r>
              <w:rPr>
                <w:noProof/>
                <w:webHidden/>
              </w:rPr>
              <w:tab/>
            </w:r>
            <w:r>
              <w:rPr>
                <w:noProof/>
                <w:webHidden/>
              </w:rPr>
              <w:fldChar w:fldCharType="begin"/>
            </w:r>
            <w:r>
              <w:rPr>
                <w:noProof/>
                <w:webHidden/>
              </w:rPr>
              <w:instrText xml:space="preserve"> PAGEREF _Toc352619557 \h </w:instrText>
            </w:r>
            <w:r>
              <w:rPr>
                <w:noProof/>
                <w:webHidden/>
              </w:rPr>
            </w:r>
            <w:r>
              <w:rPr>
                <w:noProof/>
                <w:webHidden/>
              </w:rPr>
              <w:fldChar w:fldCharType="separate"/>
            </w:r>
            <w:r>
              <w:rPr>
                <w:noProof/>
                <w:webHidden/>
              </w:rPr>
              <w:t>4</w:t>
            </w:r>
            <w:r>
              <w:rPr>
                <w:noProof/>
                <w:webHidden/>
              </w:rPr>
              <w:fldChar w:fldCharType="end"/>
            </w:r>
          </w:hyperlink>
        </w:p>
        <w:p w:rsidR="00E142D6" w:rsidRDefault="00E142D6">
          <w:pPr>
            <w:pStyle w:val="TOC1"/>
            <w:tabs>
              <w:tab w:val="right" w:leader="dot" w:pos="9016"/>
            </w:tabs>
            <w:rPr>
              <w:rFonts w:eastAsiaTheme="minorEastAsia"/>
              <w:noProof/>
              <w:lang w:eastAsia="en-GB"/>
            </w:rPr>
          </w:pPr>
          <w:hyperlink w:anchor="_Toc352619558" w:history="1">
            <w:r w:rsidRPr="00FF60F5">
              <w:rPr>
                <w:rStyle w:val="Hyperlink"/>
                <w:noProof/>
              </w:rPr>
              <w:t>3.2 Spectrum of autoregressive processes</w:t>
            </w:r>
            <w:r>
              <w:rPr>
                <w:noProof/>
                <w:webHidden/>
              </w:rPr>
              <w:tab/>
            </w:r>
            <w:r>
              <w:rPr>
                <w:noProof/>
                <w:webHidden/>
              </w:rPr>
              <w:fldChar w:fldCharType="begin"/>
            </w:r>
            <w:r>
              <w:rPr>
                <w:noProof/>
                <w:webHidden/>
              </w:rPr>
              <w:instrText xml:space="preserve"> PAGEREF _Toc352619558 \h </w:instrText>
            </w:r>
            <w:r>
              <w:rPr>
                <w:noProof/>
                <w:webHidden/>
              </w:rPr>
            </w:r>
            <w:r>
              <w:rPr>
                <w:noProof/>
                <w:webHidden/>
              </w:rPr>
              <w:fldChar w:fldCharType="separate"/>
            </w:r>
            <w:r>
              <w:rPr>
                <w:noProof/>
                <w:webHidden/>
              </w:rPr>
              <w:t>5</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59" w:history="1">
            <w:r w:rsidRPr="00FF60F5">
              <w:rPr>
                <w:rStyle w:val="Hyperlink"/>
                <w:noProof/>
              </w:rPr>
              <w:t>3.2.1 Ideal PSD response</w:t>
            </w:r>
            <w:r>
              <w:rPr>
                <w:noProof/>
                <w:webHidden/>
              </w:rPr>
              <w:tab/>
            </w:r>
            <w:r>
              <w:rPr>
                <w:noProof/>
                <w:webHidden/>
              </w:rPr>
              <w:fldChar w:fldCharType="begin"/>
            </w:r>
            <w:r>
              <w:rPr>
                <w:noProof/>
                <w:webHidden/>
              </w:rPr>
              <w:instrText xml:space="preserve"> PAGEREF _Toc352619559 \h </w:instrText>
            </w:r>
            <w:r>
              <w:rPr>
                <w:noProof/>
                <w:webHidden/>
              </w:rPr>
            </w:r>
            <w:r>
              <w:rPr>
                <w:noProof/>
                <w:webHidden/>
              </w:rPr>
              <w:fldChar w:fldCharType="separate"/>
            </w:r>
            <w:r>
              <w:rPr>
                <w:noProof/>
                <w:webHidden/>
              </w:rPr>
              <w:t>6</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0" w:history="1">
            <w:r w:rsidRPr="00FF60F5">
              <w:rPr>
                <w:rStyle w:val="Hyperlink"/>
                <w:noProof/>
              </w:rPr>
              <w:t>3.2.2 Comparison to obtained data</w:t>
            </w:r>
            <w:r>
              <w:rPr>
                <w:noProof/>
                <w:webHidden/>
              </w:rPr>
              <w:tab/>
            </w:r>
            <w:r>
              <w:rPr>
                <w:noProof/>
                <w:webHidden/>
              </w:rPr>
              <w:fldChar w:fldCharType="begin"/>
            </w:r>
            <w:r>
              <w:rPr>
                <w:noProof/>
                <w:webHidden/>
              </w:rPr>
              <w:instrText xml:space="preserve"> PAGEREF _Toc352619560 \h </w:instrText>
            </w:r>
            <w:r>
              <w:rPr>
                <w:noProof/>
                <w:webHidden/>
              </w:rPr>
            </w:r>
            <w:r>
              <w:rPr>
                <w:noProof/>
                <w:webHidden/>
              </w:rPr>
              <w:fldChar w:fldCharType="separate"/>
            </w:r>
            <w:r>
              <w:rPr>
                <w:noProof/>
                <w:webHidden/>
              </w:rPr>
              <w:t>6</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1" w:history="1">
            <w:r w:rsidRPr="00FF60F5">
              <w:rPr>
                <w:rStyle w:val="Hyperlink"/>
                <w:noProof/>
              </w:rPr>
              <w:t>3.2.3 Effect of rectangular windowing</w:t>
            </w:r>
            <w:r>
              <w:rPr>
                <w:noProof/>
                <w:webHidden/>
              </w:rPr>
              <w:tab/>
            </w:r>
            <w:r>
              <w:rPr>
                <w:noProof/>
                <w:webHidden/>
              </w:rPr>
              <w:fldChar w:fldCharType="begin"/>
            </w:r>
            <w:r>
              <w:rPr>
                <w:noProof/>
                <w:webHidden/>
              </w:rPr>
              <w:instrText xml:space="preserve"> PAGEREF _Toc352619561 \h </w:instrText>
            </w:r>
            <w:r>
              <w:rPr>
                <w:noProof/>
                <w:webHidden/>
              </w:rPr>
            </w:r>
            <w:r>
              <w:rPr>
                <w:noProof/>
                <w:webHidden/>
              </w:rPr>
              <w:fldChar w:fldCharType="separate"/>
            </w:r>
            <w:r>
              <w:rPr>
                <w:noProof/>
                <w:webHidden/>
              </w:rPr>
              <w:t>7</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2" w:history="1">
            <w:r w:rsidRPr="00FF60F5">
              <w:rPr>
                <w:rStyle w:val="Hyperlink"/>
                <w:noProof/>
              </w:rPr>
              <w:t>3.2.4 Model Estimation</w:t>
            </w:r>
            <w:r>
              <w:rPr>
                <w:noProof/>
                <w:webHidden/>
              </w:rPr>
              <w:tab/>
            </w:r>
            <w:r>
              <w:rPr>
                <w:noProof/>
                <w:webHidden/>
              </w:rPr>
              <w:fldChar w:fldCharType="begin"/>
            </w:r>
            <w:r>
              <w:rPr>
                <w:noProof/>
                <w:webHidden/>
              </w:rPr>
              <w:instrText xml:space="preserve"> PAGEREF _Toc352619562 \h </w:instrText>
            </w:r>
            <w:r>
              <w:rPr>
                <w:noProof/>
                <w:webHidden/>
              </w:rPr>
            </w:r>
            <w:r>
              <w:rPr>
                <w:noProof/>
                <w:webHidden/>
              </w:rPr>
              <w:fldChar w:fldCharType="separate"/>
            </w:r>
            <w:r>
              <w:rPr>
                <w:noProof/>
                <w:webHidden/>
              </w:rPr>
              <w:t>7</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3" w:history="1">
            <w:r w:rsidRPr="00FF60F5">
              <w:rPr>
                <w:rStyle w:val="Hyperlink"/>
                <w:noProof/>
              </w:rPr>
              <w:t>3.2.5 Model Comparison</w:t>
            </w:r>
            <w:r>
              <w:rPr>
                <w:noProof/>
                <w:webHidden/>
              </w:rPr>
              <w:tab/>
            </w:r>
            <w:r>
              <w:rPr>
                <w:noProof/>
                <w:webHidden/>
              </w:rPr>
              <w:fldChar w:fldCharType="begin"/>
            </w:r>
            <w:r>
              <w:rPr>
                <w:noProof/>
                <w:webHidden/>
              </w:rPr>
              <w:instrText xml:space="preserve"> PAGEREF _Toc352619563 \h </w:instrText>
            </w:r>
            <w:r>
              <w:rPr>
                <w:noProof/>
                <w:webHidden/>
              </w:rPr>
            </w:r>
            <w:r>
              <w:rPr>
                <w:noProof/>
                <w:webHidden/>
              </w:rPr>
              <w:fldChar w:fldCharType="separate"/>
            </w:r>
            <w:r>
              <w:rPr>
                <w:noProof/>
                <w:webHidden/>
              </w:rPr>
              <w:t>8</w:t>
            </w:r>
            <w:r>
              <w:rPr>
                <w:noProof/>
                <w:webHidden/>
              </w:rPr>
              <w:fldChar w:fldCharType="end"/>
            </w:r>
          </w:hyperlink>
        </w:p>
        <w:p w:rsidR="00E142D6" w:rsidRDefault="00E142D6">
          <w:pPr>
            <w:pStyle w:val="TOC1"/>
            <w:tabs>
              <w:tab w:val="right" w:leader="dot" w:pos="9016"/>
            </w:tabs>
            <w:rPr>
              <w:rFonts w:eastAsiaTheme="minorEastAsia"/>
              <w:noProof/>
              <w:lang w:eastAsia="en-GB"/>
            </w:rPr>
          </w:pPr>
          <w:hyperlink w:anchor="_Toc352619564" w:history="1">
            <w:r w:rsidRPr="00FF60F5">
              <w:rPr>
                <w:rStyle w:val="Hyperlink"/>
                <w:noProof/>
              </w:rPr>
              <w:t>3.3 Spectrogram example: dial tone pad</w:t>
            </w:r>
            <w:r>
              <w:rPr>
                <w:noProof/>
                <w:webHidden/>
              </w:rPr>
              <w:tab/>
            </w:r>
            <w:r>
              <w:rPr>
                <w:noProof/>
                <w:webHidden/>
              </w:rPr>
              <w:fldChar w:fldCharType="begin"/>
            </w:r>
            <w:r>
              <w:rPr>
                <w:noProof/>
                <w:webHidden/>
              </w:rPr>
              <w:instrText xml:space="preserve"> PAGEREF _Toc352619564 \h </w:instrText>
            </w:r>
            <w:r>
              <w:rPr>
                <w:noProof/>
                <w:webHidden/>
              </w:rPr>
            </w:r>
            <w:r>
              <w:rPr>
                <w:noProof/>
                <w:webHidden/>
              </w:rPr>
              <w:fldChar w:fldCharType="separate"/>
            </w:r>
            <w:r>
              <w:rPr>
                <w:noProof/>
                <w:webHidden/>
              </w:rPr>
              <w:t>8</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5" w:history="1">
            <w:r w:rsidRPr="00FF60F5">
              <w:rPr>
                <w:rStyle w:val="Hyperlink"/>
                <w:noProof/>
              </w:rPr>
              <w:t>3.3.1 Number generation</w:t>
            </w:r>
            <w:r>
              <w:rPr>
                <w:noProof/>
                <w:webHidden/>
              </w:rPr>
              <w:tab/>
            </w:r>
            <w:r>
              <w:rPr>
                <w:noProof/>
                <w:webHidden/>
              </w:rPr>
              <w:fldChar w:fldCharType="begin"/>
            </w:r>
            <w:r>
              <w:rPr>
                <w:noProof/>
                <w:webHidden/>
              </w:rPr>
              <w:instrText xml:space="preserve"> PAGEREF _Toc352619565 \h </w:instrText>
            </w:r>
            <w:r>
              <w:rPr>
                <w:noProof/>
                <w:webHidden/>
              </w:rPr>
            </w:r>
            <w:r>
              <w:rPr>
                <w:noProof/>
                <w:webHidden/>
              </w:rPr>
              <w:fldChar w:fldCharType="separate"/>
            </w:r>
            <w:r>
              <w:rPr>
                <w:noProof/>
                <w:webHidden/>
              </w:rPr>
              <w:t>9</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6" w:history="1">
            <w:r w:rsidRPr="00FF60F5">
              <w:rPr>
                <w:rStyle w:val="Hyperlink"/>
                <w:noProof/>
              </w:rPr>
              <w:t>3.3.2 &amp; 3.3.3 Frequency – Spectogram analysis</w:t>
            </w:r>
            <w:r>
              <w:rPr>
                <w:noProof/>
                <w:webHidden/>
              </w:rPr>
              <w:tab/>
            </w:r>
            <w:r>
              <w:rPr>
                <w:noProof/>
                <w:webHidden/>
              </w:rPr>
              <w:fldChar w:fldCharType="begin"/>
            </w:r>
            <w:r>
              <w:rPr>
                <w:noProof/>
                <w:webHidden/>
              </w:rPr>
              <w:instrText xml:space="preserve"> PAGEREF _Toc352619566 \h </w:instrText>
            </w:r>
            <w:r>
              <w:rPr>
                <w:noProof/>
                <w:webHidden/>
              </w:rPr>
            </w:r>
            <w:r>
              <w:rPr>
                <w:noProof/>
                <w:webHidden/>
              </w:rPr>
              <w:fldChar w:fldCharType="separate"/>
            </w:r>
            <w:r>
              <w:rPr>
                <w:noProof/>
                <w:webHidden/>
              </w:rPr>
              <w:t>10</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67" w:history="1">
            <w:r w:rsidRPr="00FF60F5">
              <w:rPr>
                <w:rStyle w:val="Hyperlink"/>
                <w:noProof/>
              </w:rPr>
              <w:t>3.3.4 Analysis in noisy environment</w:t>
            </w:r>
            <w:r>
              <w:rPr>
                <w:noProof/>
                <w:webHidden/>
              </w:rPr>
              <w:tab/>
            </w:r>
            <w:r>
              <w:rPr>
                <w:noProof/>
                <w:webHidden/>
              </w:rPr>
              <w:fldChar w:fldCharType="begin"/>
            </w:r>
            <w:r>
              <w:rPr>
                <w:noProof/>
                <w:webHidden/>
              </w:rPr>
              <w:instrText xml:space="preserve"> PAGEREF _Toc352619567 \h </w:instrText>
            </w:r>
            <w:r>
              <w:rPr>
                <w:noProof/>
                <w:webHidden/>
              </w:rPr>
            </w:r>
            <w:r>
              <w:rPr>
                <w:noProof/>
                <w:webHidden/>
              </w:rPr>
              <w:fldChar w:fldCharType="separate"/>
            </w:r>
            <w:r>
              <w:rPr>
                <w:noProof/>
                <w:webHidden/>
              </w:rPr>
              <w:t>12</w:t>
            </w:r>
            <w:r>
              <w:rPr>
                <w:noProof/>
                <w:webHidden/>
              </w:rPr>
              <w:fldChar w:fldCharType="end"/>
            </w:r>
          </w:hyperlink>
        </w:p>
        <w:p w:rsidR="00E142D6" w:rsidRDefault="00E142D6">
          <w:pPr>
            <w:pStyle w:val="TOC1"/>
            <w:tabs>
              <w:tab w:val="right" w:leader="dot" w:pos="9016"/>
            </w:tabs>
            <w:rPr>
              <w:rFonts w:eastAsiaTheme="minorEastAsia"/>
              <w:noProof/>
              <w:lang w:eastAsia="en-GB"/>
            </w:rPr>
          </w:pPr>
          <w:hyperlink w:anchor="_Toc352619568" w:history="1">
            <w:r w:rsidRPr="00FF60F5">
              <w:rPr>
                <w:rStyle w:val="Hyperlink"/>
                <w:noProof/>
              </w:rPr>
              <w:t>3.4 Spectrum of dialled signals using AR modelling</w:t>
            </w:r>
            <w:r>
              <w:rPr>
                <w:noProof/>
                <w:webHidden/>
              </w:rPr>
              <w:tab/>
            </w:r>
            <w:r>
              <w:rPr>
                <w:noProof/>
                <w:webHidden/>
              </w:rPr>
              <w:fldChar w:fldCharType="begin"/>
            </w:r>
            <w:r>
              <w:rPr>
                <w:noProof/>
                <w:webHidden/>
              </w:rPr>
              <w:instrText xml:space="preserve"> PAGEREF _Toc352619568 \h </w:instrText>
            </w:r>
            <w:r>
              <w:rPr>
                <w:noProof/>
                <w:webHidden/>
              </w:rPr>
            </w:r>
            <w:r>
              <w:rPr>
                <w:noProof/>
                <w:webHidden/>
              </w:rPr>
              <w:fldChar w:fldCharType="separate"/>
            </w:r>
            <w:r>
              <w:rPr>
                <w:noProof/>
                <w:webHidden/>
              </w:rPr>
              <w:t>14</w:t>
            </w:r>
            <w:r>
              <w:rPr>
                <w:noProof/>
                <w:webHidden/>
              </w:rPr>
              <w:fldChar w:fldCharType="end"/>
            </w:r>
          </w:hyperlink>
        </w:p>
        <w:p w:rsidR="00E142D6" w:rsidRDefault="00E142D6">
          <w:pPr>
            <w:pStyle w:val="TOC1"/>
            <w:tabs>
              <w:tab w:val="right" w:leader="dot" w:pos="9016"/>
            </w:tabs>
            <w:rPr>
              <w:rFonts w:eastAsiaTheme="minorEastAsia"/>
              <w:noProof/>
              <w:lang w:eastAsia="en-GB"/>
            </w:rPr>
          </w:pPr>
          <w:hyperlink w:anchor="_Toc352619569" w:history="1">
            <w:r w:rsidRPr="00FF60F5">
              <w:rPr>
                <w:rStyle w:val="Hyperlink"/>
                <w:noProof/>
              </w:rPr>
              <w:t>Appendix</w:t>
            </w:r>
            <w:r>
              <w:rPr>
                <w:noProof/>
                <w:webHidden/>
              </w:rPr>
              <w:tab/>
            </w:r>
            <w:r>
              <w:rPr>
                <w:noProof/>
                <w:webHidden/>
              </w:rPr>
              <w:fldChar w:fldCharType="begin"/>
            </w:r>
            <w:r>
              <w:rPr>
                <w:noProof/>
                <w:webHidden/>
              </w:rPr>
              <w:instrText xml:space="preserve"> PAGEREF _Toc352619569 \h </w:instrText>
            </w:r>
            <w:r>
              <w:rPr>
                <w:noProof/>
                <w:webHidden/>
              </w:rPr>
            </w:r>
            <w:r>
              <w:rPr>
                <w:noProof/>
                <w:webHidden/>
              </w:rPr>
              <w:fldChar w:fldCharType="separate"/>
            </w:r>
            <w:r>
              <w:rPr>
                <w:noProof/>
                <w:webHidden/>
              </w:rPr>
              <w:t>17</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70" w:history="1">
            <w:r w:rsidRPr="00FF60F5">
              <w:rPr>
                <w:rStyle w:val="Hyperlink"/>
                <w:noProof/>
              </w:rPr>
              <w:t>Table of Figures</w:t>
            </w:r>
            <w:r>
              <w:rPr>
                <w:noProof/>
                <w:webHidden/>
              </w:rPr>
              <w:tab/>
            </w:r>
            <w:r>
              <w:rPr>
                <w:noProof/>
                <w:webHidden/>
              </w:rPr>
              <w:fldChar w:fldCharType="begin"/>
            </w:r>
            <w:r>
              <w:rPr>
                <w:noProof/>
                <w:webHidden/>
              </w:rPr>
              <w:instrText xml:space="preserve"> PAGEREF _Toc352619570 \h </w:instrText>
            </w:r>
            <w:r>
              <w:rPr>
                <w:noProof/>
                <w:webHidden/>
              </w:rPr>
            </w:r>
            <w:r>
              <w:rPr>
                <w:noProof/>
                <w:webHidden/>
              </w:rPr>
              <w:fldChar w:fldCharType="separate"/>
            </w:r>
            <w:r>
              <w:rPr>
                <w:noProof/>
                <w:webHidden/>
              </w:rPr>
              <w:t>17</w:t>
            </w:r>
            <w:r>
              <w:rPr>
                <w:noProof/>
                <w:webHidden/>
              </w:rPr>
              <w:fldChar w:fldCharType="end"/>
            </w:r>
          </w:hyperlink>
        </w:p>
        <w:p w:rsidR="00E142D6" w:rsidRDefault="00E142D6">
          <w:pPr>
            <w:pStyle w:val="TOC2"/>
            <w:tabs>
              <w:tab w:val="right" w:leader="dot" w:pos="9016"/>
            </w:tabs>
            <w:rPr>
              <w:rFonts w:eastAsiaTheme="minorEastAsia"/>
              <w:noProof/>
              <w:lang w:eastAsia="en-GB"/>
            </w:rPr>
          </w:pPr>
          <w:hyperlink w:anchor="_Toc352619571" w:history="1">
            <w:r w:rsidRPr="00FF60F5">
              <w:rPr>
                <w:rStyle w:val="Hyperlink"/>
                <w:noProof/>
              </w:rPr>
              <w:t>Matlab code</w:t>
            </w:r>
            <w:r>
              <w:rPr>
                <w:noProof/>
                <w:webHidden/>
              </w:rPr>
              <w:tab/>
            </w:r>
            <w:r>
              <w:rPr>
                <w:noProof/>
                <w:webHidden/>
              </w:rPr>
              <w:fldChar w:fldCharType="begin"/>
            </w:r>
            <w:r>
              <w:rPr>
                <w:noProof/>
                <w:webHidden/>
              </w:rPr>
              <w:instrText xml:space="preserve"> PAGEREF _Toc352619571 \h </w:instrText>
            </w:r>
            <w:r>
              <w:rPr>
                <w:noProof/>
                <w:webHidden/>
              </w:rPr>
            </w:r>
            <w:r>
              <w:rPr>
                <w:noProof/>
                <w:webHidden/>
              </w:rPr>
              <w:fldChar w:fldCharType="separate"/>
            </w:r>
            <w:r>
              <w:rPr>
                <w:noProof/>
                <w:webHidden/>
              </w:rPr>
              <w:t>18</w:t>
            </w:r>
            <w:r>
              <w:rPr>
                <w:noProof/>
                <w:webHidden/>
              </w:rPr>
              <w:fldChar w:fldCharType="end"/>
            </w:r>
          </w:hyperlink>
        </w:p>
        <w:p w:rsidR="00E142D6" w:rsidRDefault="00E142D6">
          <w:pPr>
            <w:pStyle w:val="TOC3"/>
            <w:tabs>
              <w:tab w:val="right" w:leader="dot" w:pos="9016"/>
            </w:tabs>
            <w:rPr>
              <w:noProof/>
            </w:rPr>
          </w:pPr>
          <w:hyperlink w:anchor="_Toc352619572" w:history="1">
            <w:r w:rsidRPr="00FF60F5">
              <w:rPr>
                <w:rStyle w:val="Hyperlink"/>
                <w:noProof/>
              </w:rPr>
              <w:t>Periodogram function</w:t>
            </w:r>
            <w:r>
              <w:rPr>
                <w:noProof/>
                <w:webHidden/>
              </w:rPr>
              <w:tab/>
            </w:r>
            <w:r>
              <w:rPr>
                <w:noProof/>
                <w:webHidden/>
              </w:rPr>
              <w:fldChar w:fldCharType="begin"/>
            </w:r>
            <w:r>
              <w:rPr>
                <w:noProof/>
                <w:webHidden/>
              </w:rPr>
              <w:instrText xml:space="preserve"> PAGEREF _Toc352619572 \h </w:instrText>
            </w:r>
            <w:r>
              <w:rPr>
                <w:noProof/>
                <w:webHidden/>
              </w:rPr>
            </w:r>
            <w:r>
              <w:rPr>
                <w:noProof/>
                <w:webHidden/>
              </w:rPr>
              <w:fldChar w:fldCharType="separate"/>
            </w:r>
            <w:r>
              <w:rPr>
                <w:noProof/>
                <w:webHidden/>
              </w:rPr>
              <w:t>18</w:t>
            </w:r>
            <w:r>
              <w:rPr>
                <w:noProof/>
                <w:webHidden/>
              </w:rPr>
              <w:fldChar w:fldCharType="end"/>
            </w:r>
          </w:hyperlink>
        </w:p>
        <w:p w:rsidR="00E142D6" w:rsidRDefault="00E142D6">
          <w:pPr>
            <w:pStyle w:val="TOC3"/>
            <w:tabs>
              <w:tab w:val="right" w:leader="dot" w:pos="9016"/>
            </w:tabs>
            <w:rPr>
              <w:noProof/>
            </w:rPr>
          </w:pPr>
          <w:hyperlink w:anchor="_Toc352619573" w:history="1">
            <w:r w:rsidRPr="00FF60F5">
              <w:rPr>
                <w:rStyle w:val="Hyperlink"/>
                <w:noProof/>
              </w:rPr>
              <w:t>Part 3.1</w:t>
            </w:r>
            <w:r>
              <w:rPr>
                <w:noProof/>
                <w:webHidden/>
              </w:rPr>
              <w:tab/>
            </w:r>
            <w:r>
              <w:rPr>
                <w:noProof/>
                <w:webHidden/>
              </w:rPr>
              <w:fldChar w:fldCharType="begin"/>
            </w:r>
            <w:r>
              <w:rPr>
                <w:noProof/>
                <w:webHidden/>
              </w:rPr>
              <w:instrText xml:space="preserve"> PAGEREF _Toc352619573 \h </w:instrText>
            </w:r>
            <w:r>
              <w:rPr>
                <w:noProof/>
                <w:webHidden/>
              </w:rPr>
            </w:r>
            <w:r>
              <w:rPr>
                <w:noProof/>
                <w:webHidden/>
              </w:rPr>
              <w:fldChar w:fldCharType="separate"/>
            </w:r>
            <w:r>
              <w:rPr>
                <w:noProof/>
                <w:webHidden/>
              </w:rPr>
              <w:t>18</w:t>
            </w:r>
            <w:r>
              <w:rPr>
                <w:noProof/>
                <w:webHidden/>
              </w:rPr>
              <w:fldChar w:fldCharType="end"/>
            </w:r>
          </w:hyperlink>
        </w:p>
        <w:p w:rsidR="00E142D6" w:rsidRDefault="00E142D6">
          <w:pPr>
            <w:pStyle w:val="TOC3"/>
            <w:tabs>
              <w:tab w:val="right" w:leader="dot" w:pos="9016"/>
            </w:tabs>
            <w:rPr>
              <w:noProof/>
            </w:rPr>
          </w:pPr>
          <w:hyperlink w:anchor="_Toc352619574" w:history="1">
            <w:r w:rsidRPr="00FF60F5">
              <w:rPr>
                <w:rStyle w:val="Hyperlink"/>
                <w:noProof/>
              </w:rPr>
              <w:t>Part 3.2</w:t>
            </w:r>
            <w:r>
              <w:rPr>
                <w:noProof/>
                <w:webHidden/>
              </w:rPr>
              <w:tab/>
            </w:r>
            <w:r>
              <w:rPr>
                <w:noProof/>
                <w:webHidden/>
              </w:rPr>
              <w:fldChar w:fldCharType="begin"/>
            </w:r>
            <w:r>
              <w:rPr>
                <w:noProof/>
                <w:webHidden/>
              </w:rPr>
              <w:instrText xml:space="preserve"> PAGEREF _Toc352619574 \h </w:instrText>
            </w:r>
            <w:r>
              <w:rPr>
                <w:noProof/>
                <w:webHidden/>
              </w:rPr>
            </w:r>
            <w:r>
              <w:rPr>
                <w:noProof/>
                <w:webHidden/>
              </w:rPr>
              <w:fldChar w:fldCharType="separate"/>
            </w:r>
            <w:r>
              <w:rPr>
                <w:noProof/>
                <w:webHidden/>
              </w:rPr>
              <w:t>19</w:t>
            </w:r>
            <w:r>
              <w:rPr>
                <w:noProof/>
                <w:webHidden/>
              </w:rPr>
              <w:fldChar w:fldCharType="end"/>
            </w:r>
          </w:hyperlink>
        </w:p>
        <w:p w:rsidR="00E142D6" w:rsidRDefault="00E142D6">
          <w:pPr>
            <w:pStyle w:val="TOC3"/>
            <w:tabs>
              <w:tab w:val="right" w:leader="dot" w:pos="9016"/>
            </w:tabs>
            <w:rPr>
              <w:noProof/>
            </w:rPr>
          </w:pPr>
          <w:hyperlink w:anchor="_Toc352619575" w:history="1">
            <w:r w:rsidRPr="00FF60F5">
              <w:rPr>
                <w:rStyle w:val="Hyperlink"/>
                <w:noProof/>
              </w:rPr>
              <w:t>Part 3.3</w:t>
            </w:r>
            <w:r>
              <w:rPr>
                <w:noProof/>
                <w:webHidden/>
              </w:rPr>
              <w:tab/>
            </w:r>
            <w:r>
              <w:rPr>
                <w:noProof/>
                <w:webHidden/>
              </w:rPr>
              <w:fldChar w:fldCharType="begin"/>
            </w:r>
            <w:r>
              <w:rPr>
                <w:noProof/>
                <w:webHidden/>
              </w:rPr>
              <w:instrText xml:space="preserve"> PAGEREF _Toc352619575 \h </w:instrText>
            </w:r>
            <w:r>
              <w:rPr>
                <w:noProof/>
                <w:webHidden/>
              </w:rPr>
            </w:r>
            <w:r>
              <w:rPr>
                <w:noProof/>
                <w:webHidden/>
              </w:rPr>
              <w:fldChar w:fldCharType="separate"/>
            </w:r>
            <w:r>
              <w:rPr>
                <w:noProof/>
                <w:webHidden/>
              </w:rPr>
              <w:t>20</w:t>
            </w:r>
            <w:r>
              <w:rPr>
                <w:noProof/>
                <w:webHidden/>
              </w:rPr>
              <w:fldChar w:fldCharType="end"/>
            </w:r>
          </w:hyperlink>
        </w:p>
        <w:p w:rsidR="00E142D6" w:rsidRDefault="00E142D6">
          <w:pPr>
            <w:pStyle w:val="TOC3"/>
            <w:tabs>
              <w:tab w:val="right" w:leader="dot" w:pos="9016"/>
            </w:tabs>
            <w:rPr>
              <w:noProof/>
            </w:rPr>
          </w:pPr>
          <w:hyperlink w:anchor="_Toc352619576" w:history="1">
            <w:r w:rsidRPr="00FF60F5">
              <w:rPr>
                <w:rStyle w:val="Hyperlink"/>
                <w:noProof/>
              </w:rPr>
              <w:t>Part 3.4</w:t>
            </w:r>
            <w:r>
              <w:rPr>
                <w:noProof/>
                <w:webHidden/>
              </w:rPr>
              <w:tab/>
            </w:r>
            <w:r>
              <w:rPr>
                <w:noProof/>
                <w:webHidden/>
              </w:rPr>
              <w:fldChar w:fldCharType="begin"/>
            </w:r>
            <w:r>
              <w:rPr>
                <w:noProof/>
                <w:webHidden/>
              </w:rPr>
              <w:instrText xml:space="preserve"> PAGEREF _Toc352619576 \h </w:instrText>
            </w:r>
            <w:r>
              <w:rPr>
                <w:noProof/>
                <w:webHidden/>
              </w:rPr>
            </w:r>
            <w:r>
              <w:rPr>
                <w:noProof/>
                <w:webHidden/>
              </w:rPr>
              <w:fldChar w:fldCharType="separate"/>
            </w:r>
            <w:r>
              <w:rPr>
                <w:noProof/>
                <w:webHidden/>
              </w:rPr>
              <w:t>21</w:t>
            </w:r>
            <w:r>
              <w:rPr>
                <w:noProof/>
                <w:webHidden/>
              </w:rPr>
              <w:fldChar w:fldCharType="end"/>
            </w:r>
          </w:hyperlink>
        </w:p>
        <w:p w:rsidR="00465FFF" w:rsidRDefault="00465FFF">
          <w:r>
            <w:rPr>
              <w:b/>
              <w:bCs/>
              <w:noProof/>
            </w:rPr>
            <w:fldChar w:fldCharType="end"/>
          </w:r>
        </w:p>
      </w:sdtContent>
    </w:sdt>
    <w:p w:rsidR="00465FFF" w:rsidRDefault="00465FFF">
      <w:bookmarkStart w:id="0" w:name="_GoBack"/>
      <w:bookmarkEnd w:id="0"/>
      <w:r>
        <w:br w:type="page"/>
      </w:r>
    </w:p>
    <w:p w:rsidR="00465FFF" w:rsidRDefault="00465FFF" w:rsidP="00945372">
      <w:pPr>
        <w:pStyle w:val="Heading1"/>
      </w:pPr>
      <w:bookmarkStart w:id="1" w:name="_Toc352619553"/>
      <w:r>
        <w:lastRenderedPageBreak/>
        <w:t>3.0 Spectral Estimation introduction</w:t>
      </w:r>
      <w:bookmarkEnd w:id="1"/>
      <w:r>
        <w:t xml:space="preserve"> </w:t>
      </w:r>
    </w:p>
    <w:p w:rsidR="00465FFF" w:rsidRDefault="00465FFF">
      <w:r>
        <w:t>PSD calculation gives a representation of the power present in each frequency. However in real applications it is difficult to correctly estimate it as all the samples of the signal cannot be obtained.</w:t>
      </w:r>
      <w:r w:rsidR="00884EBD">
        <w:t xml:space="preserve"> Instead we use a periodogram</w:t>
      </w:r>
      <w:r>
        <w:t xml:space="preserve"> </w:t>
      </w:r>
      <w:r w:rsidR="00884EBD">
        <w:t>which estimates the PSD by pacing values in each frequency bin. A periodogram function was written:</w:t>
      </w:r>
    </w:p>
    <w:tbl>
      <w:tblPr>
        <w:tblStyle w:val="TableGrid"/>
        <w:tblW w:w="0" w:type="auto"/>
        <w:tblLook w:val="04A0" w:firstRow="1" w:lastRow="0" w:firstColumn="1" w:lastColumn="0" w:noHBand="0" w:noVBand="1"/>
      </w:tblPr>
      <w:tblGrid>
        <w:gridCol w:w="9242"/>
      </w:tblGrid>
      <w:tr w:rsidR="00884EBD" w:rsidTr="00884EBD">
        <w:tc>
          <w:tcPr>
            <w:tcW w:w="9242" w:type="dxa"/>
          </w:tcPr>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k] = </w:t>
            </w:r>
            <w:proofErr w:type="spellStart"/>
            <w:r>
              <w:rPr>
                <w:rFonts w:ascii="Courier New" w:hAnsi="Courier New" w:cs="Courier New"/>
                <w:color w:val="000000"/>
                <w:sz w:val="20"/>
                <w:szCs w:val="20"/>
              </w:rPr>
              <w:t>pgm</w:t>
            </w:r>
            <w:proofErr w:type="spellEnd"/>
            <w:r>
              <w:rPr>
                <w:rFonts w:ascii="Courier New" w:hAnsi="Courier New" w:cs="Courier New"/>
                <w:color w:val="000000"/>
                <w:sz w:val="20"/>
                <w:szCs w:val="20"/>
              </w:rPr>
              <w:t>(data)</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%returns PSD estimate in P with the normalized frequencies in k</w:t>
            </w:r>
          </w:p>
          <w:p w:rsidR="00884EBD" w:rsidRDefault="00884EBD" w:rsidP="00884EBD">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%input is a set of input values which form the signal in time domain</w:t>
            </w:r>
          </w:p>
          <w:p w:rsidR="00884EBD" w:rsidRPr="00884EBD" w:rsidRDefault="00884EBD" w:rsidP="00884EBD">
            <w:pPr>
              <w:rPr>
                <w:rFonts w:eastAsiaTheme="minorEastAsia"/>
              </w:rPr>
            </w:pPr>
            <w:r>
              <w:rPr>
                <w:rFonts w:ascii="Courier New" w:hAnsi="Courier New" w:cs="Courier New"/>
                <w:color w:val="228B22"/>
                <w:sz w:val="20"/>
                <w:szCs w:val="20"/>
              </w:rPr>
              <w:t>%implements the function:</w:t>
            </w:r>
            <w:r>
              <w:rPr>
                <w:rFonts w:ascii="Courier New" w:eastAsiaTheme="minorEastAsia" w:hAnsi="Courier New" w:cs="Courier New"/>
              </w:rPr>
              <w:t xml:space="preserve"> </w:t>
            </w:r>
            <m:oMath>
              <m:sSub>
                <m:sSubPr>
                  <m:ctrlPr>
                    <w:rPr>
                      <w:rFonts w:ascii="Cambria Math" w:hAnsi="Cambria Math"/>
                      <w:i/>
                      <w:color w:val="76923C" w:themeColor="accent3" w:themeShade="BF"/>
                    </w:rPr>
                  </m:ctrlPr>
                </m:sSubPr>
                <m:e>
                  <m:r>
                    <w:rPr>
                      <w:rFonts w:ascii="Cambria Math" w:hAnsi="Cambria Math"/>
                      <w:color w:val="76923C" w:themeColor="accent3" w:themeShade="BF"/>
                    </w:rPr>
                    <m:t>P</m:t>
                  </m:r>
                </m:e>
                <m:sub>
                  <m:r>
                    <w:rPr>
                      <w:rFonts w:ascii="Cambria Math" w:hAnsi="Cambria Math"/>
                      <w:color w:val="76923C" w:themeColor="accent3" w:themeShade="BF"/>
                    </w:rPr>
                    <m:t>X</m:t>
                  </m:r>
                </m:sub>
              </m:sSub>
              <m:d>
                <m:dPr>
                  <m:ctrlPr>
                    <w:rPr>
                      <w:rFonts w:ascii="Cambria Math" w:hAnsi="Cambria Math"/>
                      <w:i/>
                      <w:color w:val="76923C" w:themeColor="accent3" w:themeShade="BF"/>
                    </w:rPr>
                  </m:ctrlPr>
                </m:dPr>
                <m:e>
                  <m:r>
                    <w:rPr>
                      <w:rFonts w:ascii="Cambria Math" w:hAnsi="Cambria Math"/>
                      <w:color w:val="76923C" w:themeColor="accent3" w:themeShade="BF"/>
                    </w:rPr>
                    <m:t>k</m:t>
                  </m:r>
                </m:e>
              </m:d>
              <m:r>
                <w:rPr>
                  <w:rFonts w:ascii="Cambria Math" w:hAnsi="Cambria Math"/>
                  <w:color w:val="76923C" w:themeColor="accent3" w:themeShade="BF"/>
                </w:rPr>
                <m:t>=</m:t>
              </m:r>
              <m:f>
                <m:fPr>
                  <m:ctrlPr>
                    <w:rPr>
                      <w:rFonts w:ascii="Cambria Math" w:hAnsi="Cambria Math"/>
                      <w:i/>
                      <w:color w:val="76923C" w:themeColor="accent3" w:themeShade="BF"/>
                    </w:rPr>
                  </m:ctrlPr>
                </m:fPr>
                <m:num>
                  <m:r>
                    <w:rPr>
                      <w:rFonts w:ascii="Cambria Math" w:hAnsi="Cambria Math"/>
                      <w:color w:val="76923C" w:themeColor="accent3" w:themeShade="BF"/>
                    </w:rPr>
                    <m:t>1</m:t>
                  </m:r>
                </m:num>
                <m:den>
                  <m:r>
                    <w:rPr>
                      <w:rFonts w:ascii="Cambria Math" w:hAnsi="Cambria Math"/>
                      <w:color w:val="76923C" w:themeColor="accent3" w:themeShade="BF"/>
                    </w:rPr>
                    <m:t>N</m:t>
                  </m:r>
                </m:den>
              </m:f>
              <m:d>
                <m:dPr>
                  <m:begChr m:val="|"/>
                  <m:endChr m:val="|"/>
                  <m:ctrlPr>
                    <w:rPr>
                      <w:rFonts w:ascii="Cambria Math" w:hAnsi="Cambria Math"/>
                      <w:i/>
                      <w:color w:val="76923C" w:themeColor="accent3" w:themeShade="BF"/>
                    </w:rPr>
                  </m:ctrlPr>
                </m:dPr>
                <m:e>
                  <m:nary>
                    <m:naryPr>
                      <m:chr m:val="∑"/>
                      <m:limLoc m:val="undOvr"/>
                      <m:ctrlPr>
                        <w:rPr>
                          <w:rFonts w:ascii="Cambria Math" w:hAnsi="Cambria Math"/>
                          <w:i/>
                          <w:color w:val="76923C" w:themeColor="accent3" w:themeShade="BF"/>
                        </w:rPr>
                      </m:ctrlPr>
                    </m:naryPr>
                    <m:sub>
                      <m:r>
                        <w:rPr>
                          <w:rFonts w:ascii="Cambria Math" w:hAnsi="Cambria Math"/>
                          <w:color w:val="76923C" w:themeColor="accent3" w:themeShade="BF"/>
                        </w:rPr>
                        <m:t>n=0</m:t>
                      </m:r>
                    </m:sub>
                    <m:sup>
                      <m:r>
                        <w:rPr>
                          <w:rFonts w:ascii="Cambria Math" w:hAnsi="Cambria Math"/>
                          <w:color w:val="76923C" w:themeColor="accent3" w:themeShade="BF"/>
                        </w:rPr>
                        <m:t>N-1</m:t>
                      </m:r>
                    </m:sup>
                    <m:e>
                      <m:r>
                        <w:rPr>
                          <w:rFonts w:ascii="Cambria Math" w:hAnsi="Cambria Math"/>
                          <w:color w:val="76923C" w:themeColor="accent3" w:themeShade="BF"/>
                        </w:rPr>
                        <m:t>x</m:t>
                      </m:r>
                      <m:d>
                        <m:dPr>
                          <m:begChr m:val="["/>
                          <m:endChr m:val="]"/>
                          <m:ctrlPr>
                            <w:rPr>
                              <w:rFonts w:ascii="Cambria Math" w:hAnsi="Cambria Math"/>
                              <w:i/>
                              <w:color w:val="76923C" w:themeColor="accent3" w:themeShade="BF"/>
                            </w:rPr>
                          </m:ctrlPr>
                        </m:dPr>
                        <m:e>
                          <m:r>
                            <w:rPr>
                              <w:rFonts w:ascii="Cambria Math" w:hAnsi="Cambria Math"/>
                              <w:color w:val="76923C" w:themeColor="accent3" w:themeShade="BF"/>
                            </w:rPr>
                            <m:t>n</m:t>
                          </m:r>
                        </m:e>
                      </m:d>
                      <m:sSup>
                        <m:sSupPr>
                          <m:ctrlPr>
                            <w:rPr>
                              <w:rFonts w:ascii="Cambria Math" w:hAnsi="Cambria Math"/>
                              <w:i/>
                              <w:color w:val="76923C" w:themeColor="accent3" w:themeShade="BF"/>
                            </w:rPr>
                          </m:ctrlPr>
                        </m:sSupPr>
                        <m:e>
                          <m:r>
                            <w:rPr>
                              <w:rFonts w:ascii="Cambria Math" w:hAnsi="Cambria Math"/>
                              <w:color w:val="76923C" w:themeColor="accent3" w:themeShade="BF"/>
                            </w:rPr>
                            <m:t>e</m:t>
                          </m:r>
                        </m:e>
                        <m:sup>
                          <m:r>
                            <w:rPr>
                              <w:rFonts w:ascii="Cambria Math" w:hAnsi="Cambria Math"/>
                              <w:color w:val="76923C" w:themeColor="accent3" w:themeShade="BF"/>
                            </w:rPr>
                            <m:t>-</m:t>
                          </m:r>
                          <m:f>
                            <m:fPr>
                              <m:ctrlPr>
                                <w:rPr>
                                  <w:rFonts w:ascii="Cambria Math" w:hAnsi="Cambria Math"/>
                                  <w:i/>
                                  <w:color w:val="76923C" w:themeColor="accent3" w:themeShade="BF"/>
                                </w:rPr>
                              </m:ctrlPr>
                            </m:fPr>
                            <m:num>
                              <m:r>
                                <w:rPr>
                                  <w:rFonts w:ascii="Cambria Math" w:hAnsi="Cambria Math"/>
                                  <w:color w:val="76923C" w:themeColor="accent3" w:themeShade="BF"/>
                                </w:rPr>
                                <m:t>j2πkn</m:t>
                              </m:r>
                            </m:num>
                            <m:den>
                              <m:r>
                                <w:rPr>
                                  <w:rFonts w:ascii="Cambria Math" w:hAnsi="Cambria Math"/>
                                  <w:color w:val="76923C" w:themeColor="accent3" w:themeShade="BF"/>
                                </w:rPr>
                                <m:t>N</m:t>
                              </m:r>
                            </m:den>
                          </m:f>
                        </m:sup>
                      </m:sSup>
                    </m:e>
                  </m:nary>
                </m:e>
              </m:d>
            </m:oMath>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 = length(data);</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(0:1/N:(N-1)/N);</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P=zeros(N,1);</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 = 1:N </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((-1i*2*pi*(n-1)).*(0:1:N-1)'./N)';</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P(n) = (abs(sum((data.*e)))).^2./N;</w:t>
            </w:r>
          </w:p>
          <w:p w:rsid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84EBD" w:rsidRPr="00884EBD" w:rsidRDefault="00884EBD" w:rsidP="00884EB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tc>
      </w:tr>
    </w:tbl>
    <w:p w:rsidR="00884EBD" w:rsidRDefault="00884EBD"/>
    <w:p w:rsidR="00884EBD" w:rsidRDefault="00884EBD">
      <w:r>
        <w:t xml:space="preserve">The code was used to generate </w:t>
      </w:r>
      <w:r>
        <w:fldChar w:fldCharType="begin"/>
      </w:r>
      <w:r>
        <w:instrText xml:space="preserve"> REF _Ref352589554 \h </w:instrText>
      </w:r>
      <w:r>
        <w:fldChar w:fldCharType="separate"/>
      </w:r>
      <w:r w:rsidR="00E142D6">
        <w:t xml:space="preserve">Figure </w:t>
      </w:r>
      <w:r w:rsidR="00E142D6">
        <w:rPr>
          <w:noProof/>
        </w:rPr>
        <w:t>1</w:t>
      </w:r>
      <w:r w:rsidR="00E142D6">
        <w:t xml:space="preserve"> – PSD Estimates of </w:t>
      </w:r>
      <w:proofErr w:type="gramStart"/>
      <w:r w:rsidR="00E142D6">
        <w:t>a</w:t>
      </w:r>
      <w:proofErr w:type="gramEnd"/>
      <w:r w:rsidR="00E142D6">
        <w:t xml:space="preserve"> AWGN input for different samples sizes</w:t>
      </w:r>
      <w:r>
        <w:fldChar w:fldCharType="end"/>
      </w:r>
      <w:r w:rsidR="00EC76B2">
        <w:t xml:space="preserve"> which shows the </w:t>
      </w:r>
      <w:proofErr w:type="spellStart"/>
      <w:r w:rsidR="00EC76B2">
        <w:t>psd</w:t>
      </w:r>
      <w:proofErr w:type="spellEnd"/>
      <w:r w:rsidR="00EC76B2">
        <w:t xml:space="preserve"> estimate for various sample sizes.</w:t>
      </w:r>
    </w:p>
    <w:p w:rsidR="00884EBD" w:rsidRDefault="0060059B" w:rsidP="00884EBD">
      <w:pPr>
        <w:keepNext/>
      </w:pPr>
      <w:r>
        <w:rPr>
          <w:noProof/>
          <w:lang w:eastAsia="en-GB"/>
        </w:rPr>
        <w:drawing>
          <wp:inline distT="0" distB="0" distL="0" distR="0" wp14:anchorId="4F1E7CC6" wp14:editId="5FA5919E">
            <wp:extent cx="5669469" cy="3571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818" r="8459"/>
                    <a:stretch/>
                  </pic:blipFill>
                  <pic:spPr bwMode="auto">
                    <a:xfrm>
                      <a:off x="0" y="0"/>
                      <a:ext cx="5669802" cy="3572085"/>
                    </a:xfrm>
                    <a:prstGeom prst="rect">
                      <a:avLst/>
                    </a:prstGeom>
                    <a:noFill/>
                    <a:ln>
                      <a:noFill/>
                    </a:ln>
                    <a:extLst>
                      <a:ext uri="{53640926-AAD7-44D8-BBD7-CCE9431645EC}">
                        <a14:shadowObscured xmlns:a14="http://schemas.microsoft.com/office/drawing/2010/main"/>
                      </a:ext>
                    </a:extLst>
                  </pic:spPr>
                </pic:pic>
              </a:graphicData>
            </a:graphic>
          </wp:inline>
        </w:drawing>
      </w:r>
    </w:p>
    <w:p w:rsidR="00573384" w:rsidRDefault="00884EBD" w:rsidP="00884EBD">
      <w:pPr>
        <w:pStyle w:val="Caption"/>
      </w:pPr>
      <w:bookmarkStart w:id="2" w:name="_Ref352589572"/>
      <w:bookmarkStart w:id="3" w:name="_Ref352589554"/>
      <w:bookmarkStart w:id="4" w:name="_Toc352619577"/>
      <w:r>
        <w:t xml:space="preserve">Figure </w:t>
      </w:r>
      <w:fldSimple w:instr=" SEQ Figure \* ARABIC ">
        <w:r w:rsidR="00E142D6">
          <w:rPr>
            <w:noProof/>
          </w:rPr>
          <w:t>1</w:t>
        </w:r>
      </w:fldSimple>
      <w:bookmarkEnd w:id="2"/>
      <w:r>
        <w:t xml:space="preserve"> – PSD Estimates of </w:t>
      </w:r>
      <w:proofErr w:type="gramStart"/>
      <w:r>
        <w:t>a</w:t>
      </w:r>
      <w:proofErr w:type="gramEnd"/>
      <w:r>
        <w:t xml:space="preserve"> AWGN input for different samples sizes</w:t>
      </w:r>
      <w:bookmarkEnd w:id="3"/>
      <w:bookmarkEnd w:id="4"/>
    </w:p>
    <w:p w:rsidR="00EC76B2" w:rsidRPr="000A2A86" w:rsidRDefault="00EC76B2" w:rsidP="00EC76B2">
      <w:pPr>
        <w:rPr>
          <w:rFonts w:eastAsiaTheme="minorEastAsia"/>
        </w:rPr>
      </w:pPr>
      <w:r>
        <w:t>These results seem reasonable if we remember that the PSD if the Fourier transform of the autocorrelation</w:t>
      </w:r>
      <w:r>
        <w:rPr>
          <w:rStyle w:val="FootnoteReference"/>
        </w:rPr>
        <w:footnoteReference w:id="1"/>
      </w:r>
      <w:r>
        <w:t xml:space="preserve">.  We have that </w:t>
      </w:r>
      <m:oMath>
        <m:sSub>
          <m:sSubPr>
            <m:ctrlPr>
              <w:rPr>
                <w:rFonts w:ascii="Cambria Math" w:hAnsi="Cambria Math"/>
                <w:i/>
              </w:rPr>
            </m:ctrlPr>
          </m:sSubPr>
          <m:e>
            <m:r>
              <w:rPr>
                <w:rFonts w:ascii="Cambria Math" w:hAnsi="Cambria Math"/>
              </w:rPr>
              <m:t>PSD</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-2πifτ</m:t>
                </m:r>
              </m:sup>
            </m:sSup>
            <m:r>
              <w:rPr>
                <w:rFonts w:ascii="Cambria Math" w:hAnsi="Cambria Math"/>
              </w:rPr>
              <m:t xml:space="preserve"> dτ</m:t>
            </m:r>
          </m:e>
        </m:nary>
      </m:oMath>
      <w:r>
        <w:rPr>
          <w:rFonts w:eastAsiaTheme="minorEastAsia"/>
        </w:rPr>
        <w:t xml:space="preserve"> and due to having a </w:t>
      </w:r>
      <w:r w:rsidR="00406E10">
        <w:rPr>
          <w:rFonts w:eastAsiaTheme="minorEastAsia"/>
        </w:rPr>
        <w:t>Gaussian</w:t>
      </w:r>
      <w:r>
        <w:rPr>
          <w:rFonts w:eastAsiaTheme="minorEastAsia"/>
        </w:rPr>
        <w:t xml:space="preserve"> process we have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δ(t)</m:t>
        </m:r>
      </m:oMath>
      <w:r>
        <w:rPr>
          <w:rFonts w:eastAsiaTheme="minorEastAsia"/>
        </w:rPr>
        <w:t xml:space="preserve"> which means the expected </w:t>
      </w:r>
      <m:oMath>
        <m:sSub>
          <m:sSubPr>
            <m:ctrlPr>
              <w:rPr>
                <w:rFonts w:ascii="Cambria Math" w:hAnsi="Cambria Math"/>
                <w:i/>
              </w:rPr>
            </m:ctrlPr>
          </m:sSubPr>
          <m:e>
            <m:r>
              <w:rPr>
                <w:rFonts w:ascii="Cambria Math" w:hAnsi="Cambria Math"/>
              </w:rPr>
              <m:t>PSD</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w:t>
      </w:r>
      <w:proofErr w:type="gramStart"/>
      <w:r>
        <w:rPr>
          <w:rFonts w:eastAsiaTheme="minorEastAsia"/>
        </w:rPr>
        <w:t xml:space="preserve">is </w:t>
      </w:r>
      <w:proofErr w:type="gramEnd"/>
      <m:oMath>
        <m:sSub>
          <m:sSubPr>
            <m:ctrlPr>
              <w:rPr>
                <w:rFonts w:ascii="Cambria Math" w:hAnsi="Cambria Math"/>
                <w:i/>
              </w:rPr>
            </m:ctrlPr>
          </m:sSubPr>
          <m:e>
            <m:r>
              <w:rPr>
                <w:rFonts w:ascii="Cambria Math" w:hAnsi="Cambria Math"/>
              </w:rPr>
              <m:t>PSD</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δ(t)</m:t>
            </m:r>
            <m:r>
              <m:rPr>
                <m:sty m:val="p"/>
              </m:rPr>
              <w:rPr>
                <w:rFonts w:ascii="Cambria Math" w:eastAsiaTheme="minorEastAsia"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-2πifτ</m:t>
                </m:r>
              </m:sup>
            </m:sSup>
            <m:r>
              <w:rPr>
                <w:rFonts w:ascii="Cambria Math" w:hAnsi="Cambria Math"/>
              </w:rPr>
              <m:t xml:space="preserve"> dτ</m:t>
            </m:r>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oMath>
      <w:r>
        <w:rPr>
          <w:rFonts w:eastAsiaTheme="minorEastAsia"/>
        </w:rPr>
        <w:t xml:space="preserve">. As the periodograms in </w:t>
      </w:r>
      <w:r>
        <w:rPr>
          <w:rFonts w:eastAsiaTheme="minorEastAsia"/>
        </w:rPr>
        <w:fldChar w:fldCharType="begin"/>
      </w:r>
      <w:r>
        <w:rPr>
          <w:rFonts w:eastAsiaTheme="minorEastAsia"/>
        </w:rPr>
        <w:instrText xml:space="preserve"> REF _Ref352589572 \h </w:instrText>
      </w:r>
      <w:r>
        <w:rPr>
          <w:rFonts w:eastAsiaTheme="minorEastAsia"/>
        </w:rPr>
      </w:r>
      <w:r>
        <w:rPr>
          <w:rFonts w:eastAsiaTheme="minorEastAsia"/>
        </w:rPr>
        <w:fldChar w:fldCharType="separate"/>
      </w:r>
      <w:r w:rsidR="00E142D6">
        <w:t xml:space="preserve">Figure </w:t>
      </w:r>
      <w:r w:rsidR="00E142D6">
        <w:rPr>
          <w:noProof/>
        </w:rPr>
        <w:t>1</w:t>
      </w:r>
      <w:r>
        <w:rPr>
          <w:rFonts w:eastAsiaTheme="minorEastAsia"/>
        </w:rPr>
        <w:fldChar w:fldCharType="end"/>
      </w:r>
      <w:r>
        <w:rPr>
          <w:rFonts w:eastAsiaTheme="minorEastAsia"/>
        </w:rPr>
        <w:t xml:space="preserve"> are for very small sample sizes we can see that while we expect a uniform distribution which is somewhat visible –the main drawback is the very low number of samples.</w:t>
      </w:r>
    </w:p>
    <w:p w:rsidR="00EC76B2" w:rsidRPr="00EC76B2" w:rsidRDefault="00EC76B2" w:rsidP="00EC76B2"/>
    <w:p w:rsidR="0060059B" w:rsidRDefault="0060059B" w:rsidP="00945372">
      <w:pPr>
        <w:pStyle w:val="Heading1"/>
      </w:pPr>
      <w:bookmarkStart w:id="5" w:name="_Toc352619554"/>
      <w:r>
        <w:t xml:space="preserve">3.1 </w:t>
      </w:r>
      <w:r w:rsidRPr="0060059B">
        <w:t xml:space="preserve">Averaged </w:t>
      </w:r>
      <w:r w:rsidR="0093450A" w:rsidRPr="0060059B">
        <w:t>Periodogram</w:t>
      </w:r>
      <w:r w:rsidRPr="0060059B">
        <w:t xml:space="preserve"> estimates</w:t>
      </w:r>
      <w:bookmarkEnd w:id="5"/>
    </w:p>
    <w:p w:rsidR="00945372" w:rsidRDefault="00945372" w:rsidP="0093450A">
      <w:pPr>
        <w:pStyle w:val="Heading2"/>
      </w:pPr>
      <w:bookmarkStart w:id="6" w:name="_Toc352619555"/>
      <w:r>
        <w:t>3.1.1 PS</w:t>
      </w:r>
      <w:r w:rsidR="0093450A">
        <w:t xml:space="preserve">D </w:t>
      </w:r>
      <w:r>
        <w:t>estimate smoothing</w:t>
      </w:r>
      <w:bookmarkEnd w:id="6"/>
    </w:p>
    <w:p w:rsidR="0093450A" w:rsidRDefault="0093450A" w:rsidP="0093450A">
      <w:r>
        <w:t xml:space="preserve">As we expected a uniform distribution from the previous result it can be investigated in whether or not this is possible to obtain a ‘better’ uniform distribution by smoothing out the PSD estimate. </w:t>
      </w:r>
      <w:r w:rsidR="003C71B3">
        <w:t xml:space="preserve"> This is what </w:t>
      </w:r>
      <w:r w:rsidR="003C71B3">
        <w:fldChar w:fldCharType="begin"/>
      </w:r>
      <w:r w:rsidR="003C71B3">
        <w:instrText xml:space="preserve"> REF _Ref352591031 \h </w:instrText>
      </w:r>
      <w:r w:rsidR="003C71B3">
        <w:fldChar w:fldCharType="separate"/>
      </w:r>
      <w:r w:rsidR="00E142D6">
        <w:t xml:space="preserve">Figure </w:t>
      </w:r>
      <w:r w:rsidR="00E142D6">
        <w:rPr>
          <w:noProof/>
        </w:rPr>
        <w:t>2</w:t>
      </w:r>
      <w:r w:rsidR="003C71B3">
        <w:fldChar w:fldCharType="end"/>
      </w:r>
      <w:r w:rsidR="003C71B3">
        <w:t xml:space="preserve"> achieves. From it, it can be seen that the output does indeed look more like the expected uniform distribution.  </w:t>
      </w:r>
      <w:r w:rsidR="009B1331">
        <w:t>Additionally the result gets closer to the expected result the higher number of samples.</w:t>
      </w:r>
    </w:p>
    <w:p w:rsidR="00406E10" w:rsidRDefault="00406E10" w:rsidP="00406E10">
      <w:pPr>
        <w:keepNext/>
      </w:pPr>
      <w:r>
        <w:rPr>
          <w:noProof/>
          <w:lang w:eastAsia="en-GB"/>
        </w:rPr>
        <w:drawing>
          <wp:inline distT="0" distB="0" distL="0" distR="0" wp14:anchorId="6DD0447F" wp14:editId="69E09DC4">
            <wp:extent cx="5731510" cy="2705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05433"/>
                    </a:xfrm>
                    <a:prstGeom prst="rect">
                      <a:avLst/>
                    </a:prstGeom>
                    <a:noFill/>
                    <a:ln>
                      <a:noFill/>
                    </a:ln>
                  </pic:spPr>
                </pic:pic>
              </a:graphicData>
            </a:graphic>
          </wp:inline>
        </w:drawing>
      </w:r>
    </w:p>
    <w:p w:rsidR="00F60355" w:rsidRDefault="00406E10" w:rsidP="00406E10">
      <w:pPr>
        <w:pStyle w:val="Caption"/>
      </w:pPr>
      <w:bookmarkStart w:id="7" w:name="_Ref352591031"/>
      <w:bookmarkStart w:id="8" w:name="_Toc352619578"/>
      <w:r>
        <w:t xml:space="preserve">Figure </w:t>
      </w:r>
      <w:fldSimple w:instr=" SEQ Figure \* ARABIC ">
        <w:r w:rsidR="00E142D6">
          <w:rPr>
            <w:noProof/>
          </w:rPr>
          <w:t>2</w:t>
        </w:r>
      </w:fldSimple>
      <w:bookmarkEnd w:id="7"/>
      <w:r>
        <w:t xml:space="preserve">  -Averaged Periodogram of Gaussian noise notice the contrast with </w:t>
      </w:r>
      <w:r>
        <w:fldChar w:fldCharType="begin"/>
      </w:r>
      <w:r>
        <w:instrText xml:space="preserve"> REF _Ref352589572 \h </w:instrText>
      </w:r>
      <w:r>
        <w:fldChar w:fldCharType="separate"/>
      </w:r>
      <w:r w:rsidR="00E142D6">
        <w:t xml:space="preserve">Figure </w:t>
      </w:r>
      <w:r w:rsidR="00E142D6">
        <w:rPr>
          <w:noProof/>
        </w:rPr>
        <w:t>1</w:t>
      </w:r>
      <w:r>
        <w:fldChar w:fldCharType="end"/>
      </w:r>
      <w:r>
        <w:t xml:space="preserve"> and how this graph looks more like a uniform distribution – the expected result.</w:t>
      </w:r>
      <w:bookmarkEnd w:id="8"/>
    </w:p>
    <w:p w:rsidR="00583A1E" w:rsidRDefault="00583A1E" w:rsidP="00583A1E">
      <w:pPr>
        <w:pStyle w:val="Heading2"/>
      </w:pPr>
      <w:bookmarkStart w:id="9" w:name="_Toc352619556"/>
      <w:r>
        <w:t xml:space="preserve">3.1.2 PSD estimate </w:t>
      </w:r>
      <w:r w:rsidR="00391CBC">
        <w:t>splitting</w:t>
      </w:r>
      <w:bookmarkEnd w:id="9"/>
    </w:p>
    <w:p w:rsidR="00583A1E" w:rsidRPr="00583A1E" w:rsidRDefault="00667FD7" w:rsidP="00583A1E">
      <w:r>
        <w:t xml:space="preserve">A 1024 sample sequence was generated using </w:t>
      </w:r>
      <w:proofErr w:type="spellStart"/>
      <w:r>
        <w:t>randn</w:t>
      </w:r>
      <w:proofErr w:type="spellEnd"/>
      <w:r w:rsidR="00AA525E">
        <w:t xml:space="preserve"> and divided into 8 sample segments</w:t>
      </w:r>
      <w:r w:rsidR="008D2C86">
        <w:t xml:space="preserve"> as seen from </w:t>
      </w:r>
      <w:r w:rsidR="008D2C86">
        <w:fldChar w:fldCharType="begin"/>
      </w:r>
      <w:r w:rsidR="008D2C86">
        <w:instrText xml:space="preserve"> REF _Ref352591556 \h </w:instrText>
      </w:r>
      <w:r w:rsidR="008D2C86">
        <w:fldChar w:fldCharType="separate"/>
      </w:r>
      <w:r w:rsidR="00E142D6">
        <w:t xml:space="preserve">Figure </w:t>
      </w:r>
      <w:r w:rsidR="00E142D6">
        <w:rPr>
          <w:noProof/>
        </w:rPr>
        <w:t>3</w:t>
      </w:r>
      <w:r w:rsidR="008D2C86">
        <w:fldChar w:fldCharType="end"/>
      </w:r>
      <w:r w:rsidR="008D2C86">
        <w:t>.</w:t>
      </w:r>
      <w:r w:rsidR="008165F4">
        <w:t xml:space="preserve"> As all values are independent splitting it up into portions of N=128 has not changed the overall shape compared to the 128 sample instance found in </w:t>
      </w:r>
      <w:r w:rsidR="008165F4">
        <w:fldChar w:fldCharType="begin"/>
      </w:r>
      <w:r w:rsidR="008165F4">
        <w:instrText xml:space="preserve"> REF _Ref352589572 \h </w:instrText>
      </w:r>
      <w:r w:rsidR="008165F4">
        <w:fldChar w:fldCharType="separate"/>
      </w:r>
      <w:r w:rsidR="00E142D6">
        <w:t xml:space="preserve">Figure </w:t>
      </w:r>
      <w:r w:rsidR="00E142D6">
        <w:rPr>
          <w:noProof/>
        </w:rPr>
        <w:t>1</w:t>
      </w:r>
      <w:r w:rsidR="008165F4">
        <w:fldChar w:fldCharType="end"/>
      </w:r>
      <w:r w:rsidR="008165F4">
        <w:t>.</w:t>
      </w:r>
      <w:r w:rsidR="00CB4E42">
        <w:t xml:space="preserve"> This means that the same </w:t>
      </w:r>
      <w:r w:rsidR="00391CBC">
        <w:t>inaccuracy</w:t>
      </w:r>
      <w:r w:rsidR="00CB4E42">
        <w:t xml:space="preserve"> remains and that the large variation is caused by the small sample size.</w:t>
      </w:r>
    </w:p>
    <w:p w:rsidR="00AA525E" w:rsidRDefault="008165F4" w:rsidP="00AA525E">
      <w:pPr>
        <w:keepNext/>
      </w:pPr>
      <w:r>
        <w:rPr>
          <w:noProof/>
          <w:lang w:eastAsia="en-GB"/>
        </w:rPr>
        <w:lastRenderedPageBreak/>
        <w:drawing>
          <wp:inline distT="0" distB="0" distL="0" distR="0" wp14:anchorId="69115C1D" wp14:editId="5A07C4A9">
            <wp:extent cx="5676900" cy="5111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8306" t="3084" r="4983" b="6332"/>
                    <a:stretch/>
                  </pic:blipFill>
                  <pic:spPr bwMode="auto">
                    <a:xfrm>
                      <a:off x="0" y="0"/>
                      <a:ext cx="5674386" cy="5109121"/>
                    </a:xfrm>
                    <a:prstGeom prst="rect">
                      <a:avLst/>
                    </a:prstGeom>
                    <a:noFill/>
                    <a:ln>
                      <a:noFill/>
                    </a:ln>
                    <a:extLst>
                      <a:ext uri="{53640926-AAD7-44D8-BBD7-CCE9431645EC}">
                        <a14:shadowObscured xmlns:a14="http://schemas.microsoft.com/office/drawing/2010/main"/>
                      </a:ext>
                    </a:extLst>
                  </pic:spPr>
                </pic:pic>
              </a:graphicData>
            </a:graphic>
          </wp:inline>
        </w:drawing>
      </w:r>
    </w:p>
    <w:p w:rsidR="00C76489" w:rsidRDefault="00AA525E" w:rsidP="00AA525E">
      <w:pPr>
        <w:pStyle w:val="Caption"/>
      </w:pPr>
      <w:bookmarkStart w:id="10" w:name="_Ref352591556"/>
      <w:bookmarkStart w:id="11" w:name="_Toc352619579"/>
      <w:r>
        <w:t xml:space="preserve">Figure </w:t>
      </w:r>
      <w:fldSimple w:instr=" SEQ Figure \* ARABIC ">
        <w:r w:rsidR="00E142D6">
          <w:rPr>
            <w:noProof/>
          </w:rPr>
          <w:t>3</w:t>
        </w:r>
      </w:fldSimple>
      <w:bookmarkEnd w:id="10"/>
      <w:r>
        <w:t xml:space="preserve"> – 8-split of 1024 sample </w:t>
      </w:r>
      <w:r w:rsidR="008D2C86">
        <w:t>Gaussian</w:t>
      </w:r>
      <w:r w:rsidR="000D76BD">
        <w:t xml:space="preserve"> noise</w:t>
      </w:r>
      <w:r>
        <w:t xml:space="preserve"> data.</w:t>
      </w:r>
      <w:bookmarkEnd w:id="11"/>
    </w:p>
    <w:tbl>
      <w:tblPr>
        <w:tblStyle w:val="TableGrid"/>
        <w:tblW w:w="0" w:type="auto"/>
        <w:tblLook w:val="04A0" w:firstRow="1" w:lastRow="0" w:firstColumn="1" w:lastColumn="0" w:noHBand="0" w:noVBand="1"/>
      </w:tblPr>
      <w:tblGrid>
        <w:gridCol w:w="9242"/>
      </w:tblGrid>
      <w:tr w:rsidR="00C6232A" w:rsidTr="008A3336">
        <w:tc>
          <w:tcPr>
            <w:tcW w:w="9242" w:type="dxa"/>
          </w:tcPr>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x=</w:t>
            </w:r>
            <w:proofErr w:type="spellStart"/>
            <w:r w:rsidRPr="00A55D85">
              <w:rPr>
                <w:rFonts w:ascii="CMU Bright" w:hAnsi="CMU Bright" w:cs="Courier New"/>
                <w:color w:val="000000"/>
                <w:sz w:val="20"/>
                <w:szCs w:val="20"/>
              </w:rPr>
              <w:t>randn</w:t>
            </w:r>
            <w:proofErr w:type="spellEnd"/>
            <w:r w:rsidRPr="00A55D85">
              <w:rPr>
                <w:rFonts w:ascii="CMU Bright" w:hAnsi="CMU Bright" w:cs="Courier New"/>
                <w:color w:val="000000"/>
                <w:sz w:val="20"/>
                <w:szCs w:val="20"/>
              </w:rPr>
              <w:t>(1024,1);</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FF"/>
                <w:sz w:val="20"/>
                <w:szCs w:val="20"/>
              </w:rPr>
              <w:t>for</w:t>
            </w:r>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=1:8</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subplot(8,1,i)</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a,b</w:t>
            </w:r>
            <w:proofErr w:type="spellEnd"/>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pgm</w:t>
            </w:r>
            <w:proofErr w:type="spellEnd"/>
            <w:r w:rsidRPr="00A55D85">
              <w:rPr>
                <w:rFonts w:ascii="CMU Bright" w:hAnsi="CMU Bright" w:cs="Courier New"/>
                <w:color w:val="000000"/>
                <w:sz w:val="20"/>
                <w:szCs w:val="20"/>
              </w:rPr>
              <w:t>(x((i-1)*128+1:128*</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plot(a)</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axis </w:t>
            </w:r>
            <w:r w:rsidRPr="00A55D85">
              <w:rPr>
                <w:rFonts w:ascii="CMU Bright" w:hAnsi="CMU Bright" w:cs="Courier New"/>
                <w:color w:val="A020F0"/>
                <w:sz w:val="20"/>
                <w:szCs w:val="20"/>
              </w:rPr>
              <w:t>tight</w:t>
            </w:r>
            <w:r w:rsidRPr="00A55D85">
              <w:rPr>
                <w:rFonts w:ascii="CMU Bright" w:hAnsi="CMU Bright" w:cs="Courier New"/>
                <w:color w:val="000000"/>
                <w:sz w:val="20"/>
                <w:szCs w:val="20"/>
              </w:rPr>
              <w:t>;</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str</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sprintf</w:t>
            </w:r>
            <w:proofErr w:type="spellEnd"/>
            <w:r w:rsidRPr="00A55D85">
              <w:rPr>
                <w:rFonts w:ascii="CMU Bright" w:hAnsi="CMU Bright" w:cs="Courier New"/>
                <w:color w:val="000000"/>
                <w:sz w:val="20"/>
                <w:szCs w:val="20"/>
              </w:rPr>
              <w:t>(</w:t>
            </w:r>
            <w:r w:rsidRPr="00A55D85">
              <w:rPr>
                <w:rFonts w:ascii="CMU Bright" w:hAnsi="CMU Bright" w:cs="Courier New"/>
                <w:color w:val="A020F0"/>
                <w:sz w:val="20"/>
                <w:szCs w:val="20"/>
              </w:rPr>
              <w:t>'Periodogram of AWGN for N=%d to %d'</w:t>
            </w:r>
            <w:r w:rsidRPr="00A55D85">
              <w:rPr>
                <w:rFonts w:ascii="CMU Bright" w:hAnsi="CMU Bright" w:cs="Courier New"/>
                <w:color w:val="000000"/>
                <w:sz w:val="20"/>
                <w:szCs w:val="20"/>
              </w:rPr>
              <w:t>,(i-1)*128+1,128*</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w:t>
            </w:r>
          </w:p>
          <w:p w:rsidR="00C6232A" w:rsidRPr="00A55D85" w:rsidRDefault="00C6232A"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title(</w:t>
            </w:r>
            <w:proofErr w:type="spellStart"/>
            <w:r w:rsidRPr="00A55D85">
              <w:rPr>
                <w:rFonts w:ascii="CMU Bright" w:hAnsi="CMU Bright" w:cs="Courier New"/>
                <w:color w:val="000000"/>
                <w:sz w:val="20"/>
                <w:szCs w:val="20"/>
              </w:rPr>
              <w:t>str</w:t>
            </w:r>
            <w:proofErr w:type="spellEnd"/>
            <w:r w:rsidRPr="00A55D85">
              <w:rPr>
                <w:rFonts w:ascii="CMU Bright" w:hAnsi="CMU Bright" w:cs="Courier New"/>
                <w:color w:val="000000"/>
                <w:sz w:val="20"/>
                <w:szCs w:val="20"/>
              </w:rPr>
              <w:t>);</w:t>
            </w:r>
          </w:p>
          <w:p w:rsidR="00C6232A" w:rsidRPr="00A55D85" w:rsidRDefault="00C6232A" w:rsidP="00C6232A">
            <w:pPr>
              <w:autoSpaceDE w:val="0"/>
              <w:autoSpaceDN w:val="0"/>
              <w:adjustRightInd w:val="0"/>
              <w:rPr>
                <w:rFonts w:ascii="CMU Bright" w:hAnsi="CMU Bright" w:cs="Courier New"/>
                <w:sz w:val="24"/>
                <w:szCs w:val="24"/>
              </w:rPr>
            </w:pPr>
            <w:r w:rsidRPr="00A55D85">
              <w:rPr>
                <w:rFonts w:ascii="CMU Bright" w:hAnsi="CMU Bright" w:cs="Courier New"/>
                <w:color w:val="0000FF"/>
                <w:sz w:val="20"/>
                <w:szCs w:val="20"/>
              </w:rPr>
              <w:t>end</w:t>
            </w:r>
          </w:p>
        </w:tc>
      </w:tr>
    </w:tbl>
    <w:p w:rsidR="00C6232A" w:rsidRPr="00C6232A" w:rsidRDefault="00C6232A" w:rsidP="00C6232A"/>
    <w:p w:rsidR="00391CBC" w:rsidRDefault="00391CBC" w:rsidP="00391CBC">
      <w:pPr>
        <w:pStyle w:val="Heading2"/>
      </w:pPr>
      <w:bookmarkStart w:id="12" w:name="_Toc352619557"/>
      <w:r>
        <w:t>3.1.2 PSD estimate splitting and smoothing</w:t>
      </w:r>
      <w:bookmarkEnd w:id="12"/>
    </w:p>
    <w:p w:rsidR="00391CBC" w:rsidRPr="00391CBC" w:rsidRDefault="00391CBC" w:rsidP="00391CBC">
      <w:r>
        <w:t xml:space="preserve">In this part we take the average of all individual bins of </w:t>
      </w:r>
      <w:r>
        <w:fldChar w:fldCharType="begin"/>
      </w:r>
      <w:r>
        <w:instrText xml:space="preserve"> REF _Ref352592328 \h </w:instrText>
      </w:r>
      <w:r>
        <w:fldChar w:fldCharType="separate"/>
      </w:r>
      <w:r w:rsidR="00E142D6">
        <w:t xml:space="preserve">Figure </w:t>
      </w:r>
      <w:r w:rsidR="00E142D6">
        <w:rPr>
          <w:noProof/>
        </w:rPr>
        <w:t>4</w:t>
      </w:r>
      <w:r>
        <w:fldChar w:fldCharType="end"/>
      </w:r>
      <w:r w:rsidR="0094342C">
        <w:t xml:space="preserve"> and take the spectrogram. We see that the mean and standard deviation are now much closer to what is expected. Thus we can infer that the PSD splitting and smoothing leads to a better PSD estimate than the previous periodograms.</w:t>
      </w:r>
    </w:p>
    <w:p w:rsidR="00C76489" w:rsidRDefault="00C76489"/>
    <w:p w:rsidR="00391CBC" w:rsidRDefault="00391CBC" w:rsidP="00391CBC">
      <w:pPr>
        <w:keepNext/>
      </w:pPr>
      <w:r>
        <w:rPr>
          <w:noProof/>
          <w:lang w:eastAsia="en-GB"/>
        </w:rPr>
        <w:lastRenderedPageBreak/>
        <w:drawing>
          <wp:inline distT="0" distB="0" distL="0" distR="0" wp14:anchorId="468FB309" wp14:editId="11D43EFB">
            <wp:extent cx="5731510" cy="177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78968"/>
                    </a:xfrm>
                    <a:prstGeom prst="rect">
                      <a:avLst/>
                    </a:prstGeom>
                    <a:noFill/>
                    <a:ln>
                      <a:noFill/>
                    </a:ln>
                  </pic:spPr>
                </pic:pic>
              </a:graphicData>
            </a:graphic>
          </wp:inline>
        </w:drawing>
      </w:r>
    </w:p>
    <w:p w:rsidR="0060059B" w:rsidRDefault="00391CBC" w:rsidP="00391CBC">
      <w:pPr>
        <w:pStyle w:val="Caption"/>
      </w:pPr>
      <w:bookmarkStart w:id="13" w:name="_Ref352592328"/>
      <w:bookmarkStart w:id="14" w:name="_Toc352619580"/>
      <w:r>
        <w:t xml:space="preserve">Figure </w:t>
      </w:r>
      <w:fldSimple w:instr=" SEQ Figure \* ARABIC ">
        <w:r w:rsidR="00E142D6">
          <w:rPr>
            <w:noProof/>
          </w:rPr>
          <w:t>4</w:t>
        </w:r>
      </w:fldSimple>
      <w:bookmarkEnd w:id="13"/>
      <w:r>
        <w:t xml:space="preserve"> </w:t>
      </w:r>
      <w:proofErr w:type="gramStart"/>
      <w:r>
        <w:t>-  Periodogram</w:t>
      </w:r>
      <w:proofErr w:type="gramEnd"/>
      <w:r>
        <w:t xml:space="preserve"> resulting from the average of the 8 periodograms of </w:t>
      </w:r>
      <w:r>
        <w:fldChar w:fldCharType="begin"/>
      </w:r>
      <w:r>
        <w:instrText xml:space="preserve"> REF _Ref352591556 \h </w:instrText>
      </w:r>
      <w:r>
        <w:fldChar w:fldCharType="separate"/>
      </w:r>
      <w:r w:rsidR="00E142D6">
        <w:t xml:space="preserve">Figure </w:t>
      </w:r>
      <w:r w:rsidR="00E142D6">
        <w:rPr>
          <w:noProof/>
        </w:rPr>
        <w:t>3</w:t>
      </w:r>
      <w:r>
        <w:fldChar w:fldCharType="end"/>
      </w:r>
      <w:r>
        <w:t>.</w:t>
      </w:r>
      <w:bookmarkEnd w:id="14"/>
      <w:r>
        <w:t xml:space="preserve"> </w:t>
      </w:r>
    </w:p>
    <w:p w:rsidR="00C76489" w:rsidRDefault="00C76489"/>
    <w:p w:rsidR="0060059B" w:rsidRDefault="0060059B"/>
    <w:p w:rsidR="00C6232A" w:rsidRDefault="00C6232A" w:rsidP="00C6232A">
      <w:pPr>
        <w:pStyle w:val="Heading1"/>
      </w:pPr>
      <w:bookmarkStart w:id="15" w:name="_Toc352619558"/>
      <w:r w:rsidRPr="00C6232A">
        <w:t>3.2 Spectrum of autoregressive processes</w:t>
      </w:r>
      <w:bookmarkEnd w:id="15"/>
    </w:p>
    <w:p w:rsidR="00190FE1" w:rsidRPr="00190FE1" w:rsidRDefault="00190FE1" w:rsidP="00190FE1">
      <w:r>
        <w:t xml:space="preserve">In this section we look at a 1024-sample (technically 1064 with 40 subtracted) random noise passed </w:t>
      </w:r>
      <w:r w:rsidR="00C835EA">
        <w:t>through</w:t>
      </w:r>
      <w:r>
        <w:t xml:space="preserve"> an AR</w:t>
      </w:r>
      <w:r w:rsidR="00C835EA">
        <w:t>1</w:t>
      </w:r>
      <w:r>
        <w:t xml:space="preserve"> process.</w:t>
      </w:r>
      <w:r w:rsidR="00C835EA">
        <w:t xml:space="preserve"> This essentially acts as a high pass filter of the input and is apparent from </w:t>
      </w:r>
      <w:r w:rsidR="00C835EA">
        <w:fldChar w:fldCharType="begin"/>
      </w:r>
      <w:r w:rsidR="00C835EA">
        <w:instrText xml:space="preserve"> REF _Ref352594554 \h </w:instrText>
      </w:r>
      <w:r w:rsidR="00C835EA">
        <w:fldChar w:fldCharType="separate"/>
      </w:r>
      <w:r w:rsidR="00E142D6" w:rsidRPr="00C835EA">
        <w:t xml:space="preserve">Figure </w:t>
      </w:r>
      <w:r w:rsidR="00E142D6">
        <w:rPr>
          <w:noProof/>
        </w:rPr>
        <w:t>5</w:t>
      </w:r>
      <w:r w:rsidR="00C835EA">
        <w:fldChar w:fldCharType="end"/>
      </w:r>
      <w:r w:rsidR="00C835EA">
        <w:t xml:space="preserve"> where the output appears to be more “spiky”</w:t>
      </w:r>
      <w:r w:rsidR="002C0B17">
        <w:t xml:space="preserve"> a feature of high frequency signals.</w:t>
      </w:r>
    </w:p>
    <w:p w:rsidR="00C835EA" w:rsidRDefault="00CC7A59" w:rsidP="00C835EA">
      <w:pPr>
        <w:keepNext/>
      </w:pPr>
      <w:r>
        <w:rPr>
          <w:noProof/>
          <w:lang w:eastAsia="en-GB"/>
        </w:rPr>
        <w:drawing>
          <wp:inline distT="0" distB="0" distL="0" distR="0" wp14:anchorId="1680ED71" wp14:editId="6B21BBC0">
            <wp:extent cx="5737850" cy="2711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056" t="2349" r="8466" b="2349"/>
                    <a:stretch/>
                  </pic:blipFill>
                  <pic:spPr bwMode="auto">
                    <a:xfrm>
                      <a:off x="0" y="0"/>
                      <a:ext cx="5751206" cy="2717706"/>
                    </a:xfrm>
                    <a:prstGeom prst="rect">
                      <a:avLst/>
                    </a:prstGeom>
                    <a:noFill/>
                    <a:ln>
                      <a:noFill/>
                    </a:ln>
                    <a:extLst>
                      <a:ext uri="{53640926-AAD7-44D8-BBD7-CCE9431645EC}">
                        <a14:shadowObscured xmlns:a14="http://schemas.microsoft.com/office/drawing/2010/main"/>
                      </a:ext>
                    </a:extLst>
                  </pic:spPr>
                </pic:pic>
              </a:graphicData>
            </a:graphic>
          </wp:inline>
        </w:drawing>
      </w:r>
    </w:p>
    <w:p w:rsidR="00CC7A59" w:rsidRDefault="00C835EA" w:rsidP="00C835EA">
      <w:pPr>
        <w:pStyle w:val="Caption"/>
      </w:pPr>
      <w:bookmarkStart w:id="16" w:name="_Ref352594554"/>
      <w:bookmarkStart w:id="17" w:name="_Toc352619581"/>
      <w:r w:rsidRPr="00C835EA">
        <w:t xml:space="preserve">Figure </w:t>
      </w:r>
      <w:fldSimple w:instr=" SEQ Figure \* ARABIC ">
        <w:r w:rsidR="00E142D6">
          <w:rPr>
            <w:noProof/>
          </w:rPr>
          <w:t>5</w:t>
        </w:r>
      </w:fldSimple>
      <w:bookmarkEnd w:id="16"/>
      <w:r w:rsidRPr="00C835EA">
        <w:t xml:space="preserve"> – Gaussian Noise data passed through a filter y=</w:t>
      </w:r>
      <w:proofErr w:type="gramStart"/>
      <w:r w:rsidRPr="00C835EA">
        <w:t>filter(</w:t>
      </w:r>
      <w:proofErr w:type="gramEnd"/>
      <w:r w:rsidRPr="00C835EA">
        <w:t>[1],[1 0.9],x)</w:t>
      </w:r>
      <w:bookmarkEnd w:id="17"/>
    </w:p>
    <w:p w:rsidR="00DB0437" w:rsidRPr="0073782F" w:rsidRDefault="00DB0437" w:rsidP="00DB0437">
      <w:r>
        <w:t xml:space="preserve">The reason for the increase is due to the filter features. Indeed the relation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e>
              <m:sup>
                <m:r>
                  <w:rPr>
                    <w:rFonts w:ascii="Cambria Math" w:hAnsi="Cambria Math"/>
                  </w:rPr>
                  <m:t>2</m:t>
                </m:r>
              </m:sup>
            </m:sSup>
          </m:den>
        </m:f>
      </m:oMath>
      <w:r>
        <w:rPr>
          <w:rFonts w:eastAsiaTheme="minorEastAsia"/>
        </w:rPr>
        <w:t xml:space="preserve"> shows how the variances are related to each other. From this we can derive the expected variance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0.9</m:t>
                </m:r>
              </m:e>
              <m:sup>
                <m:r>
                  <w:rPr>
                    <w:rFonts w:ascii="Cambria Math" w:hAnsi="Cambria Math"/>
                  </w:rPr>
                  <m:t>2</m:t>
                </m:r>
              </m:sup>
            </m:sSup>
          </m:den>
        </m:f>
        <m:r>
          <w:rPr>
            <w:rFonts w:ascii="Cambria Math" w:hAnsi="Cambria Math"/>
          </w:rPr>
          <m:t>≅5.26</m:t>
        </m:r>
      </m:oMath>
      <w:r>
        <w:rPr>
          <w:rFonts w:eastAsiaTheme="minorEastAsia"/>
        </w:rPr>
        <w:t xml:space="preserve"> which agrees with our findings.</w:t>
      </w:r>
    </w:p>
    <w:p w:rsidR="00DB0437" w:rsidRPr="00DB0437" w:rsidRDefault="00DB0437" w:rsidP="00DB0437"/>
    <w:p w:rsidR="00C835EA" w:rsidRDefault="00C835EA" w:rsidP="00C835EA">
      <w:pPr>
        <w:pStyle w:val="Heading2"/>
      </w:pPr>
      <w:bookmarkStart w:id="18" w:name="_Toc352619559"/>
      <w:r>
        <w:lastRenderedPageBreak/>
        <w:t>3.2.1 Ideal PSD response</w:t>
      </w:r>
      <w:bookmarkEnd w:id="18"/>
    </w:p>
    <w:p w:rsidR="00890986" w:rsidRPr="00890986" w:rsidRDefault="00890986" w:rsidP="00890986">
      <w:r>
        <w:t>We investigate the nature of the PSD ideal estimate.</w:t>
      </w:r>
    </w:p>
    <w:p w:rsidR="004501F0" w:rsidRDefault="00FE6C00" w:rsidP="004501F0">
      <w:pPr>
        <w:keepNext/>
      </w:pPr>
      <w:r>
        <w:rPr>
          <w:noProof/>
          <w:lang w:eastAsia="en-GB"/>
        </w:rPr>
        <w:drawing>
          <wp:inline distT="0" distB="0" distL="0" distR="0" wp14:anchorId="082C9B55" wp14:editId="324FB29E">
            <wp:extent cx="5931673" cy="18182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7074" r="7905"/>
                    <a:stretch/>
                  </pic:blipFill>
                  <pic:spPr bwMode="auto">
                    <a:xfrm>
                      <a:off x="0" y="0"/>
                      <a:ext cx="5930243" cy="1817856"/>
                    </a:xfrm>
                    <a:prstGeom prst="rect">
                      <a:avLst/>
                    </a:prstGeom>
                    <a:noFill/>
                    <a:ln>
                      <a:noFill/>
                    </a:ln>
                    <a:extLst>
                      <a:ext uri="{53640926-AAD7-44D8-BBD7-CCE9431645EC}">
                        <a14:shadowObscured xmlns:a14="http://schemas.microsoft.com/office/drawing/2010/main"/>
                      </a:ext>
                    </a:extLst>
                  </pic:spPr>
                </pic:pic>
              </a:graphicData>
            </a:graphic>
          </wp:inline>
        </w:drawing>
      </w:r>
    </w:p>
    <w:p w:rsidR="00DF511F" w:rsidRDefault="004501F0" w:rsidP="004501F0">
      <w:pPr>
        <w:pStyle w:val="Caption"/>
      </w:pPr>
      <w:bookmarkStart w:id="19" w:name="_Toc352619582"/>
      <w:r>
        <w:t xml:space="preserve">Figure </w:t>
      </w:r>
      <w:fldSimple w:instr=" SEQ Figure \* ARABIC ">
        <w:r w:rsidR="00E142D6">
          <w:rPr>
            <w:noProof/>
          </w:rPr>
          <w:t>6</w:t>
        </w:r>
      </w:fldSimple>
      <w:r>
        <w:t xml:space="preserve"> – PSD estimate of </w:t>
      </w:r>
      <w:r w:rsidR="00890986">
        <w:t>Y, generated by an AR1 process.</w:t>
      </w:r>
      <w:bookmarkEnd w:id="19"/>
    </w:p>
    <w:p w:rsidR="00DF511F" w:rsidRDefault="00DF511F">
      <w:pPr>
        <w:rPr>
          <w:rFonts w:eastAsiaTheme="minorEastAsia"/>
        </w:rPr>
      </w:pPr>
      <w:r>
        <w:t xml:space="preserve">From the above graph of the PSD of </w:t>
      </w:r>
      <w:r w:rsidR="00656058">
        <w:t>Y (</w:t>
      </w:r>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1+0.9</m:t>
                    </m:r>
                    <m:sSup>
                      <m:sSupPr>
                        <m:ctrlPr>
                          <w:rPr>
                            <w:rFonts w:ascii="Cambria Math" w:hAnsi="Cambria Math"/>
                            <w:i/>
                          </w:rPr>
                        </m:ctrlPr>
                      </m:sSupPr>
                      <m:e>
                        <m:r>
                          <w:rPr>
                            <w:rFonts w:ascii="Cambria Math" w:hAnsi="Cambria Math"/>
                          </w:rPr>
                          <m:t>e</m:t>
                        </m:r>
                      </m:e>
                      <m:sup>
                        <m:r>
                          <w:rPr>
                            <w:rFonts w:ascii="Cambria Math" w:hAnsi="Cambria Math"/>
                          </w:rPr>
                          <m:t>-j2πf</m:t>
                        </m:r>
                      </m:sup>
                    </m:sSup>
                  </m:e>
                </m:d>
              </m:e>
              <m:sup>
                <m:r>
                  <w:rPr>
                    <w:rFonts w:ascii="Cambria Math" w:hAnsi="Cambria Math"/>
                  </w:rPr>
                  <m:t>2</m:t>
                </m:r>
              </m:sup>
            </m:sSup>
          </m:den>
        </m:f>
      </m:oMath>
      <w:r w:rsidR="003349CD">
        <w:rPr>
          <w:rFonts w:eastAsiaTheme="minorEastAsia"/>
        </w:rPr>
        <w:t xml:space="preserve"> </w:t>
      </w:r>
      <w:r w:rsidR="0084526D">
        <w:rPr>
          <w:rFonts w:eastAsiaTheme="minorEastAsia"/>
        </w:rPr>
        <w:t>)</w:t>
      </w:r>
      <w:r w:rsidR="00656058">
        <w:rPr>
          <w:rFonts w:eastAsiaTheme="minorEastAsia"/>
        </w:rPr>
        <w:t xml:space="preserve"> , generated by an AR(1) process, it can be noted that most power is present in higher frequencies and that virtually none exists in frequencies under 0.3</w:t>
      </w:r>
      <w:r w:rsidR="007A4352">
        <w:rPr>
          <w:rFonts w:eastAsiaTheme="minorEastAsia"/>
        </w:rPr>
        <w:t xml:space="preserve"> rad</w:t>
      </w:r>
      <w:r w:rsidR="00853D51">
        <w:rPr>
          <w:rFonts w:eastAsiaTheme="minorEastAsia"/>
        </w:rPr>
        <w:t xml:space="preserve"> (normalized frequency) and most </w:t>
      </w:r>
      <w:r w:rsidR="00801661">
        <w:rPr>
          <w:rFonts w:eastAsiaTheme="minorEastAsia"/>
        </w:rPr>
        <w:t>is</w:t>
      </w:r>
      <w:r w:rsidR="00507B3C">
        <w:rPr>
          <w:rFonts w:eastAsiaTheme="minorEastAsia"/>
        </w:rPr>
        <w:t xml:space="preserve"> present past 0.45</w:t>
      </w:r>
      <w:r w:rsidR="007C4806">
        <w:rPr>
          <w:rFonts w:eastAsiaTheme="minorEastAsia"/>
        </w:rPr>
        <w:t xml:space="preserve"> rad.</w:t>
      </w:r>
    </w:p>
    <w:p w:rsidR="00DB1197" w:rsidRDefault="00DB1197">
      <w:pPr>
        <w:rPr>
          <w:rFonts w:eastAsiaTheme="minorEastAsia"/>
        </w:rPr>
      </w:pPr>
      <w:r>
        <w:rPr>
          <w:rFonts w:eastAsiaTheme="minorEastAsia"/>
        </w:rPr>
        <w:t xml:space="preserve">This due to the nature of </w:t>
      </w:r>
      <m:oMath>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f</m:t>
            </m:r>
          </m:e>
        </m:d>
      </m:oMath>
      <w:r>
        <w:rPr>
          <w:rFonts w:eastAsiaTheme="minorEastAsia"/>
        </w:rPr>
        <w:t xml:space="preserve"> which has a max for f (normalized) = 0.5.</w:t>
      </w:r>
    </w:p>
    <w:p w:rsidR="008D11E0" w:rsidRDefault="00DB0437" w:rsidP="00DB0437">
      <w:pPr>
        <w:pStyle w:val="Heading2"/>
      </w:pPr>
      <w:bookmarkStart w:id="20" w:name="_Toc352619560"/>
      <w:r>
        <w:rPr>
          <w:rFonts w:eastAsiaTheme="minorEastAsia"/>
        </w:rPr>
        <w:t>3.2.2 Comparison to obtained data</w:t>
      </w:r>
      <w:bookmarkEnd w:id="20"/>
    </w:p>
    <w:p w:rsidR="00DB0437" w:rsidRDefault="008E3835" w:rsidP="00DB0437">
      <w:pPr>
        <w:keepNext/>
      </w:pPr>
      <w:r>
        <w:rPr>
          <w:noProof/>
          <w:lang w:eastAsia="en-GB"/>
        </w:rPr>
        <w:drawing>
          <wp:inline distT="0" distB="0" distL="0" distR="0" wp14:anchorId="36842DB7" wp14:editId="07DAA8EA">
            <wp:extent cx="5969218" cy="1552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6521" r="7596"/>
                    <a:stretch/>
                  </pic:blipFill>
                  <pic:spPr bwMode="auto">
                    <a:xfrm>
                      <a:off x="0" y="0"/>
                      <a:ext cx="5991782" cy="1558444"/>
                    </a:xfrm>
                    <a:prstGeom prst="rect">
                      <a:avLst/>
                    </a:prstGeom>
                    <a:noFill/>
                    <a:ln>
                      <a:noFill/>
                    </a:ln>
                    <a:extLst>
                      <a:ext uri="{53640926-AAD7-44D8-BBD7-CCE9431645EC}">
                        <a14:shadowObscured xmlns:a14="http://schemas.microsoft.com/office/drawing/2010/main"/>
                      </a:ext>
                    </a:extLst>
                  </pic:spPr>
                </pic:pic>
              </a:graphicData>
            </a:graphic>
          </wp:inline>
        </w:drawing>
      </w:r>
    </w:p>
    <w:p w:rsidR="00DF511F" w:rsidRDefault="00DB0437" w:rsidP="00DB0437">
      <w:pPr>
        <w:pStyle w:val="Caption"/>
      </w:pPr>
      <w:bookmarkStart w:id="21" w:name="_Toc352619583"/>
      <w:r>
        <w:t xml:space="preserve">Figure </w:t>
      </w:r>
      <w:fldSimple w:instr=" SEQ Figure \* ARABIC ">
        <w:r w:rsidR="00E142D6">
          <w:rPr>
            <w:noProof/>
          </w:rPr>
          <w:t>7</w:t>
        </w:r>
      </w:fldSimple>
      <w:r>
        <w:t xml:space="preserve"> – Periodogram of Y plotted against the ideal PSD.</w:t>
      </w:r>
      <w:r w:rsidR="007659B1">
        <w:t xml:space="preserve"> The output periodogram can be compared to its input which would be a Gaussian signal similar to </w:t>
      </w:r>
      <w:r w:rsidR="007659B1">
        <w:fldChar w:fldCharType="begin"/>
      </w:r>
      <w:r w:rsidR="007659B1">
        <w:instrText xml:space="preserve"> REF _Ref352589572 \h </w:instrText>
      </w:r>
      <w:r w:rsidR="007659B1">
        <w:fldChar w:fldCharType="separate"/>
      </w:r>
      <w:r w:rsidR="00E142D6">
        <w:t xml:space="preserve">Figure </w:t>
      </w:r>
      <w:r w:rsidR="00E142D6">
        <w:rPr>
          <w:noProof/>
        </w:rPr>
        <w:t>1</w:t>
      </w:r>
      <w:r w:rsidR="007659B1">
        <w:fldChar w:fldCharType="end"/>
      </w:r>
      <w:r w:rsidR="007659B1">
        <w:t>.</w:t>
      </w:r>
      <w:bookmarkEnd w:id="21"/>
    </w:p>
    <w:p w:rsidR="00540AF4" w:rsidRDefault="00AD48DB" w:rsidP="00AD48DB">
      <w:r>
        <w:t xml:space="preserve">The above graph compares the ideal PSD to the periodogram of Y. </w:t>
      </w:r>
      <w:r w:rsidR="00540AF4">
        <w:t xml:space="preserve">The first observation is that the AR1 does succeed in </w:t>
      </w:r>
      <w:r w:rsidR="009D7C73">
        <w:t>exaggerating</w:t>
      </w:r>
      <w:r w:rsidR="00540AF4">
        <w:t xml:space="preserve"> high frequency components</w:t>
      </w:r>
      <w:r w:rsidR="009D7C73">
        <w:t xml:space="preserve"> while minimizing the components in lower frequencies.</w:t>
      </w:r>
    </w:p>
    <w:p w:rsidR="00AD48DB" w:rsidRPr="00AD48DB" w:rsidRDefault="00AD48DB" w:rsidP="00AD48DB">
      <w:r>
        <w:t xml:space="preserve">The differences are due to the collected data being performed on AWGN and that the data was simply taken as a whole to make the periodogram. Previous methods such as </w:t>
      </w:r>
      <w:r w:rsidR="00540AF4">
        <w:t>segmenting</w:t>
      </w:r>
      <w:r>
        <w:t xml:space="preserve"> then averaging would give better estimates – this assigns the power more accurately to the correct frequencies (as a trade-off less frequency resolution is available).</w:t>
      </w:r>
    </w:p>
    <w:p w:rsidR="00060251" w:rsidRDefault="006723F3" w:rsidP="00DB0437">
      <w:r>
        <w:t xml:space="preserve">The periodogram and the ideal while somewhat similar disagree to a certain extent. </w:t>
      </w:r>
    </w:p>
    <w:p w:rsidR="00DB0437" w:rsidRDefault="006723F3" w:rsidP="00DB0437">
      <w:r>
        <w:t xml:space="preserve">This is due to 2 </w:t>
      </w:r>
      <w:r w:rsidR="00060251">
        <w:t xml:space="preserve">inter-related </w:t>
      </w:r>
      <w:r>
        <w:t>reasons:</w:t>
      </w:r>
    </w:p>
    <w:p w:rsidR="006723F3" w:rsidRDefault="006723F3" w:rsidP="006723F3">
      <w:pPr>
        <w:pStyle w:val="ListParagraph"/>
        <w:numPr>
          <w:ilvl w:val="0"/>
          <w:numId w:val="1"/>
        </w:numPr>
      </w:pPr>
      <w:r>
        <w:lastRenderedPageBreak/>
        <w:t>The periodogram is only an approximate of PSD</w:t>
      </w:r>
    </w:p>
    <w:p w:rsidR="006723F3" w:rsidRPr="00DB0437" w:rsidRDefault="006723F3" w:rsidP="006723F3">
      <w:pPr>
        <w:pStyle w:val="ListParagraph"/>
        <w:numPr>
          <w:ilvl w:val="0"/>
          <w:numId w:val="1"/>
        </w:numPr>
      </w:pPr>
      <w:r>
        <w:t>The input is a discrete and limited in sample size</w:t>
      </w:r>
      <w:r w:rsidR="00060251">
        <w:t xml:space="preserve"> </w:t>
      </w:r>
      <w:r w:rsidR="00FF3754">
        <w:t xml:space="preserve">whereas for an ideal PSD an </w:t>
      </w:r>
      <w:r w:rsidR="004D14E5">
        <w:t>infinite</w:t>
      </w:r>
      <w:r w:rsidR="00FF3754">
        <w:t xml:space="preserve"> number of samples would be neede</w:t>
      </w:r>
      <w:r w:rsidR="00683DBA">
        <w:t>d</w:t>
      </w:r>
      <w:r w:rsidR="00FF3754">
        <w:t>.</w:t>
      </w:r>
    </w:p>
    <w:p w:rsidR="008E3835" w:rsidRDefault="008E3835" w:rsidP="00F567CF">
      <w:pPr>
        <w:pStyle w:val="Heading2"/>
      </w:pPr>
      <w:bookmarkStart w:id="22" w:name="_Toc352619561"/>
      <w:r>
        <w:t>3.2.3</w:t>
      </w:r>
      <w:r w:rsidR="00F567CF">
        <w:t xml:space="preserve"> Effect of rectangular windowing</w:t>
      </w:r>
      <w:bookmarkEnd w:id="22"/>
    </w:p>
    <w:p w:rsidR="00F567CF" w:rsidRDefault="008E3835" w:rsidP="00F567CF">
      <w:pPr>
        <w:keepNext/>
      </w:pPr>
      <w:r>
        <w:rPr>
          <w:noProof/>
          <w:lang w:eastAsia="en-GB"/>
        </w:rPr>
        <w:drawing>
          <wp:inline distT="0" distB="0" distL="0" distR="0" wp14:anchorId="6A8ECDE8" wp14:editId="037E2044">
            <wp:extent cx="5900115" cy="1534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l="6659" r="7457"/>
                    <a:stretch/>
                  </pic:blipFill>
                  <pic:spPr bwMode="auto">
                    <a:xfrm>
                      <a:off x="0" y="0"/>
                      <a:ext cx="5900774" cy="1534773"/>
                    </a:xfrm>
                    <a:prstGeom prst="rect">
                      <a:avLst/>
                    </a:prstGeom>
                    <a:noFill/>
                    <a:ln>
                      <a:noFill/>
                    </a:ln>
                    <a:extLst>
                      <a:ext uri="{53640926-AAD7-44D8-BBD7-CCE9431645EC}">
                        <a14:shadowObscured xmlns:a14="http://schemas.microsoft.com/office/drawing/2010/main"/>
                      </a:ext>
                    </a:extLst>
                  </pic:spPr>
                </pic:pic>
              </a:graphicData>
            </a:graphic>
          </wp:inline>
        </w:drawing>
      </w:r>
    </w:p>
    <w:p w:rsidR="008E3835" w:rsidRDefault="00F567CF" w:rsidP="00F567CF">
      <w:pPr>
        <w:pStyle w:val="Caption"/>
      </w:pPr>
      <w:bookmarkStart w:id="23" w:name="_Ref352597948"/>
      <w:bookmarkStart w:id="24" w:name="_Toc352619584"/>
      <w:r>
        <w:t xml:space="preserve">Figure </w:t>
      </w:r>
      <w:fldSimple w:instr=" SEQ Figure \* ARABIC ">
        <w:r w:rsidR="00E142D6">
          <w:rPr>
            <w:noProof/>
          </w:rPr>
          <w:t>8</w:t>
        </w:r>
      </w:fldSimple>
      <w:bookmarkEnd w:id="23"/>
      <w:r>
        <w:t xml:space="preserve"> – Periodogram of Y plotted against the ideal PSD for a normalized frequency range of 0.4 to 0.5</w:t>
      </w:r>
      <w:bookmarkEnd w:id="24"/>
    </w:p>
    <w:p w:rsidR="00251626" w:rsidRDefault="00251626" w:rsidP="00251626">
      <w:pPr>
        <w:rPr>
          <w:rFonts w:eastAsiaTheme="minorEastAsia"/>
        </w:rPr>
      </w:pPr>
      <w:r>
        <w:t xml:space="preserve">Around 0.4 to 0.5 normalized </w:t>
      </w:r>
      <w:proofErr w:type="gramStart"/>
      <w:r w:rsidR="008B4284">
        <w:t>frequenc</w:t>
      </w:r>
      <w:r w:rsidR="008B4F1C">
        <w:t>y</w:t>
      </w:r>
      <w:proofErr w:type="gramEnd"/>
      <w:r>
        <w:t xml:space="preserve"> it can be seen that the filter is far from ideal. This would be due to the way that the periodogram calculates the output. This is first done by windowing the data in time domain by a rectangular window. However in frequency domain this is equivalent to convoluting with a </w:t>
      </w:r>
      <w:proofErr w:type="spellStart"/>
      <w:r>
        <w:t>sinc</w:t>
      </w:r>
      <w:proofErr w:type="spellEnd"/>
      <w:r>
        <w:t xml:space="preserve"> function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rect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sub>
        </m:sSub>
        <m:d>
          <m:dPr>
            <m:ctrlPr>
              <w:rPr>
                <w:rFonts w:ascii="Cambria Math" w:hAnsi="Cambria Math"/>
                <w:i/>
              </w:rPr>
            </m:ctrlPr>
          </m:dPr>
          <m:e>
            <m:r>
              <w:rPr>
                <w:rFonts w:ascii="Cambria Math" w:hAnsi="Cambria Math"/>
              </w:rPr>
              <m:t>f</m:t>
            </m:r>
          </m:e>
        </m:d>
        <m:r>
          <w:rPr>
            <w:rFonts w:ascii="Cambria Math" w:hAnsi="Cambria Math"/>
          </w:rPr>
          <m:t>=asinc(af)</m:t>
        </m:r>
      </m:oMath>
      <w:r>
        <w:rPr>
          <w:rFonts w:eastAsiaTheme="minorEastAsia"/>
        </w:rPr>
        <w:t>.</w:t>
      </w:r>
      <w:r w:rsidR="008B4284">
        <w:rPr>
          <w:rFonts w:eastAsiaTheme="minorEastAsia"/>
        </w:rPr>
        <w:t xml:space="preserve"> This causes the peak, theoretically at 0.5 normalized frequency , to be more spread out</w:t>
      </w:r>
      <w:r w:rsidR="003E5F71">
        <w:rPr>
          <w:rFonts w:eastAsiaTheme="minorEastAsia"/>
        </w:rPr>
        <w:t xml:space="preserve"> For example in </w:t>
      </w:r>
      <w:r w:rsidR="003E5F71">
        <w:rPr>
          <w:rFonts w:eastAsiaTheme="minorEastAsia"/>
        </w:rPr>
        <w:fldChar w:fldCharType="begin"/>
      </w:r>
      <w:r w:rsidR="003E5F71">
        <w:rPr>
          <w:rFonts w:eastAsiaTheme="minorEastAsia"/>
        </w:rPr>
        <w:instrText xml:space="preserve"> REF _Ref352597948 \h </w:instrText>
      </w:r>
      <w:r w:rsidR="003E5F71">
        <w:rPr>
          <w:rFonts w:eastAsiaTheme="minorEastAsia"/>
        </w:rPr>
      </w:r>
      <w:r w:rsidR="003E5F71">
        <w:rPr>
          <w:rFonts w:eastAsiaTheme="minorEastAsia"/>
        </w:rPr>
        <w:fldChar w:fldCharType="separate"/>
      </w:r>
      <w:r w:rsidR="00E142D6">
        <w:t xml:space="preserve">Figure </w:t>
      </w:r>
      <w:r w:rsidR="00E142D6">
        <w:rPr>
          <w:noProof/>
        </w:rPr>
        <w:t>8</w:t>
      </w:r>
      <w:r w:rsidR="003E5F71">
        <w:rPr>
          <w:rFonts w:eastAsiaTheme="minorEastAsia"/>
        </w:rPr>
        <w:fldChar w:fldCharType="end"/>
      </w:r>
      <w:r w:rsidR="003E5F71">
        <w:rPr>
          <w:rFonts w:eastAsiaTheme="minorEastAsia"/>
        </w:rPr>
        <w:t xml:space="preserve"> it can be see that the peak it at around 0.48 – this is due to the combination of the sample size being small and </w:t>
      </w:r>
      <w:r w:rsidR="009B6AFC">
        <w:rPr>
          <w:rFonts w:eastAsiaTheme="minorEastAsia"/>
        </w:rPr>
        <w:t>the effect of rectangular windowing in time domain.</w:t>
      </w:r>
    </w:p>
    <w:p w:rsidR="0078311D" w:rsidRPr="00251626" w:rsidRDefault="0078311D" w:rsidP="00251626">
      <w:r>
        <w:rPr>
          <w:rFonts w:eastAsiaTheme="minorEastAsia"/>
        </w:rPr>
        <w:t xml:space="preserve">Additionally we can see that a small </w:t>
      </w:r>
      <w:proofErr w:type="spellStart"/>
      <w:r>
        <w:rPr>
          <w:rFonts w:eastAsiaTheme="minorEastAsia"/>
        </w:rPr>
        <w:t>rect</w:t>
      </w:r>
      <w:proofErr w:type="spellEnd"/>
      <w:r>
        <w:rPr>
          <w:rFonts w:eastAsiaTheme="minorEastAsia"/>
        </w:rPr>
        <w:t xml:space="preserve"> in time leads to a very large </w:t>
      </w:r>
      <w:proofErr w:type="spellStart"/>
      <w:r>
        <w:rPr>
          <w:rFonts w:eastAsiaTheme="minorEastAsia"/>
        </w:rPr>
        <w:t>sinc</w:t>
      </w:r>
      <w:proofErr w:type="spellEnd"/>
      <w:r>
        <w:rPr>
          <w:rFonts w:eastAsiaTheme="minorEastAsia"/>
        </w:rPr>
        <w:t xml:space="preserve"> in frequency – which is another reason larger sample sizes are needed</w:t>
      </w:r>
    </w:p>
    <w:p w:rsidR="001A00EF" w:rsidRDefault="001A00EF" w:rsidP="0026765A">
      <w:pPr>
        <w:pStyle w:val="Heading2"/>
      </w:pPr>
      <w:bookmarkStart w:id="25" w:name="_Toc352619562"/>
      <w:r>
        <w:t>3.2.4</w:t>
      </w:r>
      <w:r w:rsidR="0026765A">
        <w:t xml:space="preserve"> Model Estimation</w:t>
      </w:r>
      <w:bookmarkEnd w:id="25"/>
    </w:p>
    <w:p w:rsidR="001A00EF" w:rsidRDefault="0026765A">
      <w:r>
        <w:t xml:space="preserve">Calculating the PSD by periodogram is possibly not the best estimation and another model based method is attempted. The idea of this model is to use observed values of the sampled data. This is because the auto-correlations can be expressed from the Yule-Walker equations as </w:t>
      </w:r>
    </w:p>
    <w:p w:rsidR="0026765A" w:rsidRPr="008F5CFD" w:rsidRDefault="00E142D6" w:rsidP="0026765A">
      <m:oMathPara>
        <m:oMath>
          <m:sSub>
            <m:sSubPr>
              <m:ctrlPr>
                <w:rPr>
                  <w:rFonts w:ascii="Cambria Math" w:hAnsi="Cambria Math"/>
                  <w:i/>
                </w:rPr>
              </m:ctrlPr>
            </m:sSubPr>
            <m:e>
              <m:r>
                <w:rPr>
                  <w:rFonts w:ascii="Cambria Math" w:hAnsi="Cambria Math"/>
                </w:rPr>
                <m:t>r</m:t>
              </m:r>
            </m:e>
            <m:sub>
              <m:r>
                <w:rPr>
                  <w:rFonts w:ascii="Cambria Math" w:hAnsi="Cambria Math"/>
                </w:rPr>
                <m:t>xx</m:t>
              </m:r>
            </m:sub>
          </m:sSub>
          <m:d>
            <m:dPr>
              <m:ctrlPr>
                <w:rPr>
                  <w:rFonts w:ascii="Cambria Math" w:hAnsi="Cambria Math"/>
                  <w:i/>
                </w:rPr>
              </m:ctrlPr>
            </m:dPr>
            <m:e>
              <m:r>
                <w:rPr>
                  <w:rFonts w:ascii="Cambria Math" w:hAnsi="Cambria Math"/>
                </w:rPr>
                <m:t>0</m:t>
              </m:r>
            </m:e>
          </m:d>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xx</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oMath>
      </m:oMathPara>
    </w:p>
    <w:p w:rsidR="0026765A" w:rsidRPr="0026765A" w:rsidRDefault="00E142D6" w:rsidP="0026765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xx</m:t>
              </m:r>
            </m:sub>
          </m:sSub>
          <m:d>
            <m:dPr>
              <m:ctrlPr>
                <w:rPr>
                  <w:rFonts w:ascii="Cambria Math" w:hAnsi="Cambria Math"/>
                  <w:i/>
                </w:rPr>
              </m:ctrlPr>
            </m:dPr>
            <m:e>
              <m:r>
                <w:rPr>
                  <w:rFonts w:ascii="Cambria Math" w:hAnsi="Cambria Math"/>
                </w:rPr>
                <m:t>1</m:t>
              </m:r>
            </m:e>
          </m:d>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(0)</m:t>
          </m:r>
        </m:oMath>
      </m:oMathPara>
    </w:p>
    <w:p w:rsidR="0026765A" w:rsidRDefault="0026765A" w:rsidP="0026765A">
      <w:r>
        <w:rPr>
          <w:rFonts w:eastAsiaTheme="minorEastAsia"/>
        </w:rPr>
        <w:t xml:space="preserve">Rearranging these equations we get </w:t>
      </w:r>
    </w:p>
    <w:p w:rsidR="0026765A" w:rsidRDefault="00E142D6" w:rsidP="0026765A">
      <m:oMathPara>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xx</m:t>
                  </m:r>
                </m:sub>
              </m:sSub>
              <m:r>
                <w:rPr>
                  <w:rFonts w:ascii="Cambria Math" w:hAns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xx</m:t>
                  </m:r>
                </m:sub>
              </m:sSub>
              <m:r>
                <w:rPr>
                  <w:rFonts w:ascii="Cambria Math" w:hAnsi="Cambria Math"/>
                </w:rPr>
                <m:t>(0)</m:t>
              </m:r>
            </m:den>
          </m:f>
        </m:oMath>
      </m:oMathPara>
    </w:p>
    <w:p w:rsidR="0026765A" w:rsidRPr="00AF4CB4" w:rsidRDefault="00E142D6" w:rsidP="0026765A">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xx</m:t>
              </m:r>
            </m:sub>
          </m:sSub>
          <m:d>
            <m:dPr>
              <m:ctrlPr>
                <w:rPr>
                  <w:rFonts w:ascii="Cambria Math" w:hAnsi="Cambria Math"/>
                  <w:i/>
                </w:rPr>
              </m:ctrlPr>
            </m:dPr>
            <m:e>
              <m:r>
                <w:rPr>
                  <w:rFonts w:ascii="Cambria Math" w:hAnsi="Cambria Math"/>
                </w:rPr>
                <m:t>0</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xx</m:t>
              </m:r>
            </m:sub>
          </m:sSub>
          <m:r>
            <w:rPr>
              <w:rFonts w:ascii="Cambria Math" w:hAnsi="Cambria Math"/>
            </w:rPr>
            <m:t>(1)</m:t>
          </m:r>
        </m:oMath>
      </m:oMathPara>
    </w:p>
    <w:p w:rsidR="0026765A" w:rsidRDefault="000B50D1">
      <w:pPr>
        <w:rPr>
          <w:rFonts w:eastAsiaTheme="minorEastAsia"/>
        </w:rPr>
      </w:pPr>
      <w:r>
        <w:t xml:space="preserve">These values can be used to obtain and estimate of </w:t>
      </w: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oMath>
      <w:r>
        <w:rPr>
          <w:rFonts w:eastAsiaTheme="minorEastAsia"/>
        </w:rPr>
        <w:t xml:space="preserve">i.e.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y</m:t>
            </m:r>
          </m:sub>
        </m:sSub>
      </m:oMath>
      <w:r w:rsidR="008A3336">
        <w:rPr>
          <w:rFonts w:eastAsiaTheme="minorEastAsia"/>
        </w:rPr>
        <w:t>.</w:t>
      </w:r>
    </w:p>
    <w:p w:rsidR="008A3336" w:rsidRDefault="008A3336">
      <w:pPr>
        <w:rPr>
          <w:rFonts w:eastAsiaTheme="minorEastAsia"/>
        </w:rPr>
      </w:pPr>
      <w:r>
        <w:rPr>
          <w:rFonts w:eastAsiaTheme="minorEastAsia"/>
        </w:rPr>
        <w:t>This led to the following code:</w:t>
      </w:r>
    </w:p>
    <w:tbl>
      <w:tblPr>
        <w:tblStyle w:val="TableGrid"/>
        <w:tblW w:w="0" w:type="auto"/>
        <w:tblLook w:val="04A0" w:firstRow="1" w:lastRow="0" w:firstColumn="1" w:lastColumn="0" w:noHBand="0" w:noVBand="1"/>
      </w:tblPr>
      <w:tblGrid>
        <w:gridCol w:w="9242"/>
      </w:tblGrid>
      <w:tr w:rsidR="008A3336" w:rsidTr="008A3336">
        <w:tc>
          <w:tcPr>
            <w:tcW w:w="9242" w:type="dxa"/>
          </w:tcPr>
          <w:p w:rsidR="008A3336" w:rsidRPr="00A55D85" w:rsidRDefault="008A3336" w:rsidP="008A3336">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corry</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xcorr</w:t>
            </w:r>
            <w:proofErr w:type="spellEnd"/>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y,</w:t>
            </w:r>
            <w:r w:rsidRPr="00A55D85">
              <w:rPr>
                <w:rFonts w:ascii="CMU Bright" w:hAnsi="CMU Bright" w:cs="Courier New"/>
                <w:color w:val="A020F0"/>
                <w:sz w:val="20"/>
                <w:szCs w:val="20"/>
              </w:rPr>
              <w:t>'unbiased</w:t>
            </w:r>
            <w:proofErr w:type="spellEnd"/>
            <w:r w:rsidRPr="00A55D85">
              <w:rPr>
                <w:rFonts w:ascii="CMU Bright" w:hAnsi="CMU Bright" w:cs="Courier New"/>
                <w:color w:val="A020F0"/>
                <w:sz w:val="20"/>
                <w:szCs w:val="20"/>
              </w:rPr>
              <w:t>'</w:t>
            </w:r>
            <w:r w:rsidRPr="00A55D85">
              <w:rPr>
                <w:rFonts w:ascii="CMU Bright" w:hAnsi="CMU Bright" w:cs="Courier New"/>
                <w:color w:val="000000"/>
                <w:sz w:val="20"/>
                <w:szCs w:val="20"/>
              </w:rPr>
              <w:t>);</w:t>
            </w:r>
            <w:r w:rsidRPr="00A55D85">
              <w:rPr>
                <w:rFonts w:ascii="CMU Bright" w:hAnsi="CMU Bright" w:cs="Courier New"/>
                <w:color w:val="228B22"/>
                <w:sz w:val="20"/>
                <w:szCs w:val="20"/>
              </w:rPr>
              <w:t xml:space="preserve"> %% plot estimate</w:t>
            </w:r>
          </w:p>
          <w:p w:rsidR="008A3336" w:rsidRPr="00A55D85" w:rsidRDefault="008A3336" w:rsidP="008A3336">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lastRenderedPageBreak/>
              <w:t>corry</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xcorr</w:t>
            </w:r>
            <w:proofErr w:type="spellEnd"/>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y,</w:t>
            </w:r>
            <w:r w:rsidRPr="00A55D85">
              <w:rPr>
                <w:rFonts w:ascii="CMU Bright" w:hAnsi="CMU Bright" w:cs="Courier New"/>
                <w:color w:val="A020F0"/>
                <w:sz w:val="20"/>
                <w:szCs w:val="20"/>
              </w:rPr>
              <w:t>'unbiased</w:t>
            </w:r>
            <w:proofErr w:type="spellEnd"/>
            <w:r w:rsidRPr="00A55D85">
              <w:rPr>
                <w:rFonts w:ascii="CMU Bright" w:hAnsi="CMU Bright" w:cs="Courier New"/>
                <w:color w:val="A020F0"/>
                <w:sz w:val="20"/>
                <w:szCs w:val="20"/>
              </w:rPr>
              <w:t>'</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228B22"/>
                <w:sz w:val="20"/>
                <w:szCs w:val="20"/>
              </w:rPr>
              <w:t>%calculate a and sigma</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a1 = -</w:t>
            </w:r>
            <w:proofErr w:type="spellStart"/>
            <w:r w:rsidRPr="00A55D85">
              <w:rPr>
                <w:rFonts w:ascii="CMU Bright" w:hAnsi="CMU Bright" w:cs="Courier New"/>
                <w:color w:val="000000"/>
                <w:sz w:val="20"/>
                <w:szCs w:val="20"/>
              </w:rPr>
              <w:t>corry</w:t>
            </w:r>
            <w:proofErr w:type="spellEnd"/>
            <w:r w:rsidRPr="00A55D85">
              <w:rPr>
                <w:rFonts w:ascii="CMU Bright" w:hAnsi="CMU Bright" w:cs="Courier New"/>
                <w:color w:val="000000"/>
                <w:sz w:val="20"/>
                <w:szCs w:val="20"/>
              </w:rPr>
              <w:t>(2)/</w:t>
            </w:r>
            <w:proofErr w:type="spellStart"/>
            <w:r w:rsidRPr="00A55D85">
              <w:rPr>
                <w:rFonts w:ascii="CMU Bright" w:hAnsi="CMU Bright" w:cs="Courier New"/>
                <w:color w:val="000000"/>
                <w:sz w:val="20"/>
                <w:szCs w:val="20"/>
              </w:rPr>
              <w:t>corry</w:t>
            </w:r>
            <w:proofErr w:type="spellEnd"/>
            <w:r w:rsidRPr="00A55D85">
              <w:rPr>
                <w:rFonts w:ascii="CMU Bright" w:hAnsi="CMU Bright" w:cs="Courier New"/>
                <w:color w:val="000000"/>
                <w:sz w:val="20"/>
                <w:szCs w:val="20"/>
              </w:rPr>
              <w:t>(1);</w:t>
            </w:r>
          </w:p>
          <w:p w:rsidR="008A3336" w:rsidRPr="00A55D85" w:rsidRDefault="008A3336" w:rsidP="008A3336">
            <w:pPr>
              <w:autoSpaceDE w:val="0"/>
              <w:autoSpaceDN w:val="0"/>
              <w:adjustRightInd w:val="0"/>
              <w:rPr>
                <w:rFonts w:ascii="CMU Bright" w:hAnsi="CMU Bright" w:cs="Courier New"/>
                <w:color w:val="000000"/>
                <w:sz w:val="20"/>
                <w:szCs w:val="20"/>
              </w:rPr>
            </w:pPr>
            <w:proofErr w:type="spellStart"/>
            <w:r w:rsidRPr="00A55D85">
              <w:rPr>
                <w:rFonts w:ascii="CMU Bright" w:hAnsi="CMU Bright" w:cs="Courier New"/>
                <w:color w:val="000000"/>
                <w:sz w:val="20"/>
                <w:szCs w:val="20"/>
              </w:rPr>
              <w:t>sigma_x</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corry</w:t>
            </w:r>
            <w:proofErr w:type="spellEnd"/>
            <w:r w:rsidRPr="00A55D85">
              <w:rPr>
                <w:rFonts w:ascii="CMU Bright" w:hAnsi="CMU Bright" w:cs="Courier New"/>
                <w:color w:val="000000"/>
                <w:sz w:val="20"/>
                <w:szCs w:val="20"/>
              </w:rPr>
              <w:t>(1)+a1*</w:t>
            </w:r>
            <w:proofErr w:type="spellStart"/>
            <w:r w:rsidRPr="00A55D85">
              <w:rPr>
                <w:rFonts w:ascii="CMU Bright" w:hAnsi="CMU Bright" w:cs="Courier New"/>
                <w:color w:val="000000"/>
                <w:sz w:val="20"/>
                <w:szCs w:val="20"/>
              </w:rPr>
              <w:t>corry</w:t>
            </w:r>
            <w:proofErr w:type="spellEnd"/>
            <w:r w:rsidRPr="00A55D85">
              <w:rPr>
                <w:rFonts w:ascii="CMU Bright" w:hAnsi="CMU Bright" w:cs="Courier New"/>
                <w:color w:val="000000"/>
                <w:sz w:val="20"/>
                <w:szCs w:val="20"/>
              </w:rPr>
              <w:t>(2);</w:t>
            </w:r>
          </w:p>
          <w:p w:rsidR="00795502" w:rsidRPr="00A55D85" w:rsidRDefault="00795502" w:rsidP="008A3336">
            <w:pPr>
              <w:autoSpaceDE w:val="0"/>
              <w:autoSpaceDN w:val="0"/>
              <w:adjustRightInd w:val="0"/>
              <w:rPr>
                <w:rFonts w:ascii="CMU Bright" w:hAnsi="CMU Bright" w:cs="Courier New"/>
                <w:sz w:val="24"/>
                <w:szCs w:val="24"/>
              </w:rPr>
            </w:pPr>
            <w:r w:rsidRPr="00A55D85">
              <w:rPr>
                <w:rFonts w:ascii="CMU Bright" w:hAnsi="CMU Bright" w:cs="Courier New"/>
                <w:color w:val="228B22"/>
                <w:sz w:val="20"/>
                <w:szCs w:val="20"/>
              </w:rPr>
              <w:t>%</w:t>
            </w:r>
            <w:proofErr w:type="spellStart"/>
            <w:r w:rsidRPr="00A55D85">
              <w:rPr>
                <w:rFonts w:ascii="CMU Bright" w:hAnsi="CMU Bright" w:cs="Courier New"/>
                <w:color w:val="228B22"/>
                <w:sz w:val="20"/>
                <w:szCs w:val="20"/>
              </w:rPr>
              <w:t>sigma_x</w:t>
            </w:r>
            <w:proofErr w:type="spellEnd"/>
            <w:r w:rsidRPr="00A55D85">
              <w:rPr>
                <w:rFonts w:ascii="CMU Bright" w:hAnsi="CMU Bright" w:cs="Courier New"/>
                <w:color w:val="228B22"/>
                <w:sz w:val="20"/>
                <w:szCs w:val="20"/>
              </w:rPr>
              <w:t xml:space="preserve"> = </w:t>
            </w:r>
            <w:proofErr w:type="spellStart"/>
            <w:r w:rsidRPr="00A55D85">
              <w:rPr>
                <w:rFonts w:ascii="CMU Bright" w:hAnsi="CMU Bright" w:cs="Courier New"/>
                <w:color w:val="228B22"/>
                <w:sz w:val="20"/>
                <w:szCs w:val="20"/>
              </w:rPr>
              <w:t>var</w:t>
            </w:r>
            <w:proofErr w:type="spellEnd"/>
            <w:r w:rsidRPr="00A55D85">
              <w:rPr>
                <w:rFonts w:ascii="CMU Bright" w:hAnsi="CMU Bright" w:cs="Courier New"/>
                <w:color w:val="228B22"/>
                <w:sz w:val="20"/>
                <w:szCs w:val="20"/>
              </w:rPr>
              <w:t>(x); %alternative to line above</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figure(3);</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228B22"/>
                <w:sz w:val="20"/>
                <w:szCs w:val="20"/>
              </w:rPr>
              <w:t>%get the data</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h,w</w:t>
            </w:r>
            <w:proofErr w:type="spellEnd"/>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freqz</w:t>
            </w:r>
            <w:proofErr w:type="spellEnd"/>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sigma_x</w:t>
            </w:r>
            <w:proofErr w:type="spellEnd"/>
            <w:r w:rsidRPr="00A55D85">
              <w:rPr>
                <w:rFonts w:ascii="CMU Bright" w:hAnsi="CMU Bright" w:cs="Courier New"/>
                <w:color w:val="000000"/>
                <w:sz w:val="20"/>
                <w:szCs w:val="20"/>
              </w:rPr>
              <w:t>,[1 a1],512);</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228B22"/>
                <w:sz w:val="20"/>
                <w:szCs w:val="20"/>
              </w:rPr>
              <w:t>%plot estimate with model</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plot(w/(2*pi),abs(h).^2); hold </w:t>
            </w:r>
            <w:r w:rsidRPr="00A55D85">
              <w:rPr>
                <w:rFonts w:ascii="CMU Bright" w:hAnsi="CMU Bright" w:cs="Courier New"/>
                <w:color w:val="A020F0"/>
                <w:sz w:val="20"/>
                <w:szCs w:val="20"/>
              </w:rPr>
              <w:t>on</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plot(w/(2*pi),</w:t>
            </w:r>
            <w:proofErr w:type="spellStart"/>
            <w:r w:rsidRPr="00A55D85">
              <w:rPr>
                <w:rFonts w:ascii="CMU Bright" w:hAnsi="CMU Bright" w:cs="Courier New"/>
                <w:color w:val="000000"/>
                <w:sz w:val="20"/>
                <w:szCs w:val="20"/>
              </w:rPr>
              <w:t>py</w:t>
            </w:r>
            <w:proofErr w:type="spellEnd"/>
            <w:r w:rsidRPr="00A55D85">
              <w:rPr>
                <w:rFonts w:ascii="CMU Bright" w:hAnsi="CMU Bright" w:cs="Courier New"/>
                <w:color w:val="000000"/>
                <w:sz w:val="20"/>
                <w:szCs w:val="20"/>
              </w:rPr>
              <w:t>(1:512),</w:t>
            </w:r>
            <w:r w:rsidRPr="00A55D85">
              <w:rPr>
                <w:rFonts w:ascii="CMU Bright" w:hAnsi="CMU Bright" w:cs="Courier New"/>
                <w:color w:val="A020F0"/>
                <w:sz w:val="20"/>
                <w:szCs w:val="20"/>
              </w:rPr>
              <w:t>'r'</w:t>
            </w:r>
            <w:r w:rsidRPr="00A55D85">
              <w:rPr>
                <w:rFonts w:ascii="CMU Bright" w:hAnsi="CMU Bright" w:cs="Courier New"/>
                <w:color w:val="000000"/>
                <w:sz w:val="20"/>
                <w:szCs w:val="20"/>
              </w:rPr>
              <w:t xml:space="preserve">);hold </w:t>
            </w:r>
            <w:r w:rsidRPr="00A55D85">
              <w:rPr>
                <w:rFonts w:ascii="CMU Bright" w:hAnsi="CMU Bright" w:cs="Courier New"/>
                <w:color w:val="A020F0"/>
                <w:sz w:val="20"/>
                <w:szCs w:val="20"/>
              </w:rPr>
              <w:t>off</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legend(</w:t>
            </w:r>
            <w:r w:rsidRPr="00A55D85">
              <w:rPr>
                <w:rFonts w:ascii="CMU Bright" w:hAnsi="CMU Bright" w:cs="Courier New"/>
                <w:color w:val="A020F0"/>
                <w:sz w:val="20"/>
                <w:szCs w:val="20"/>
              </w:rPr>
              <w:t>'</w:t>
            </w:r>
            <w:proofErr w:type="spellStart"/>
            <w:r w:rsidRPr="00A55D85">
              <w:rPr>
                <w:rFonts w:ascii="CMU Bright" w:hAnsi="CMU Bright" w:cs="Courier New"/>
                <w:color w:val="A020F0"/>
                <w:sz w:val="20"/>
                <w:szCs w:val="20"/>
              </w:rPr>
              <w:t>Estimated'</w:t>
            </w:r>
            <w:r w:rsidRPr="00A55D85">
              <w:rPr>
                <w:rFonts w:ascii="CMU Bright" w:hAnsi="CMU Bright" w:cs="Courier New"/>
                <w:color w:val="000000"/>
                <w:sz w:val="20"/>
                <w:szCs w:val="20"/>
              </w:rPr>
              <w:t>,</w:t>
            </w:r>
            <w:r w:rsidRPr="00A55D85">
              <w:rPr>
                <w:rFonts w:ascii="CMU Bright" w:hAnsi="CMU Bright" w:cs="Courier New"/>
                <w:color w:val="A020F0"/>
                <w:sz w:val="20"/>
                <w:szCs w:val="20"/>
              </w:rPr>
              <w:t>'Periodogram</w:t>
            </w:r>
            <w:proofErr w:type="spellEnd"/>
            <w:r w:rsidRPr="00A55D85">
              <w:rPr>
                <w:rFonts w:ascii="CMU Bright" w:hAnsi="CMU Bright" w:cs="Courier New"/>
                <w:color w:val="A020F0"/>
                <w:sz w:val="20"/>
                <w:szCs w:val="20"/>
              </w:rPr>
              <w:t xml:space="preserve"> of Y (i.e. estimated PSD)'</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xlabel</w:t>
            </w:r>
            <w:proofErr w:type="spellEnd"/>
            <w:r w:rsidRPr="00A55D85">
              <w:rPr>
                <w:rFonts w:ascii="CMU Bright" w:hAnsi="CMU Bright" w:cs="Courier New"/>
                <w:color w:val="000000"/>
                <w:sz w:val="20"/>
                <w:szCs w:val="20"/>
              </w:rPr>
              <w:t>(</w:t>
            </w:r>
            <w:r w:rsidRPr="00A55D85">
              <w:rPr>
                <w:rFonts w:ascii="CMU Bright" w:hAnsi="CMU Bright" w:cs="Courier New"/>
                <w:color w:val="A020F0"/>
                <w:sz w:val="20"/>
                <w:szCs w:val="20"/>
              </w:rPr>
              <w:t>'Normalized Frequency (rad)'</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ylabel</w:t>
            </w:r>
            <w:proofErr w:type="spellEnd"/>
            <w:r w:rsidRPr="00A55D85">
              <w:rPr>
                <w:rFonts w:ascii="CMU Bright" w:hAnsi="CMU Bright" w:cs="Courier New"/>
                <w:color w:val="000000"/>
                <w:sz w:val="20"/>
                <w:szCs w:val="20"/>
              </w:rPr>
              <w:t>(</w:t>
            </w:r>
            <w:r w:rsidRPr="00A55D85">
              <w:rPr>
                <w:rFonts w:ascii="CMU Bright" w:hAnsi="CMU Bright" w:cs="Courier New"/>
                <w:color w:val="A020F0"/>
                <w:sz w:val="20"/>
                <w:szCs w:val="20"/>
              </w:rPr>
              <w:t>'Amplitude'</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axis </w:t>
            </w:r>
            <w:r w:rsidRPr="00A55D85">
              <w:rPr>
                <w:rFonts w:ascii="CMU Bright" w:hAnsi="CMU Bright" w:cs="Courier New"/>
                <w:color w:val="A020F0"/>
                <w:sz w:val="20"/>
                <w:szCs w:val="20"/>
              </w:rPr>
              <w:t>tight</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grid </w:t>
            </w:r>
            <w:r w:rsidRPr="00A55D85">
              <w:rPr>
                <w:rFonts w:ascii="CMU Bright" w:hAnsi="CMU Bright" w:cs="Courier New"/>
                <w:color w:val="A020F0"/>
                <w:sz w:val="20"/>
                <w:szCs w:val="20"/>
              </w:rPr>
              <w:t>on</w:t>
            </w:r>
            <w:r w:rsidRPr="00A55D85">
              <w:rPr>
                <w:rFonts w:ascii="CMU Bright" w:hAnsi="CMU Bright" w:cs="Courier New"/>
                <w:color w:val="000000"/>
                <w:sz w:val="20"/>
                <w:szCs w:val="20"/>
              </w:rPr>
              <w:t>;</w:t>
            </w:r>
          </w:p>
          <w:p w:rsidR="008A3336" w:rsidRPr="00A55D85" w:rsidRDefault="008A3336" w:rsidP="008A3336">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str</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sprintf</w:t>
            </w:r>
            <w:proofErr w:type="spellEnd"/>
            <w:r w:rsidRPr="00A55D85">
              <w:rPr>
                <w:rFonts w:ascii="CMU Bright" w:hAnsi="CMU Bright" w:cs="Courier New"/>
                <w:color w:val="000000"/>
                <w:sz w:val="20"/>
                <w:szCs w:val="20"/>
              </w:rPr>
              <w:t>(</w:t>
            </w:r>
            <w:r w:rsidRPr="00A55D85">
              <w:rPr>
                <w:rFonts w:ascii="CMU Bright" w:hAnsi="CMU Bright" w:cs="Courier New"/>
                <w:color w:val="A020F0"/>
                <w:sz w:val="20"/>
                <w:szCs w:val="20"/>
              </w:rPr>
              <w:t>'Estimated PSD of AR(1)\n \\sigma_x = %</w:t>
            </w:r>
            <w:proofErr w:type="spellStart"/>
            <w:r w:rsidRPr="00A55D85">
              <w:rPr>
                <w:rFonts w:ascii="CMU Bright" w:hAnsi="CMU Bright" w:cs="Courier New"/>
                <w:color w:val="A020F0"/>
                <w:sz w:val="20"/>
                <w:szCs w:val="20"/>
              </w:rPr>
              <w:t>f</w:t>
            </w:r>
            <w:proofErr w:type="spellEnd"/>
            <w:r w:rsidRPr="00A55D85">
              <w:rPr>
                <w:rFonts w:ascii="CMU Bright" w:hAnsi="CMU Bright" w:cs="Courier New"/>
                <w:color w:val="A020F0"/>
                <w:sz w:val="20"/>
                <w:szCs w:val="20"/>
              </w:rPr>
              <w:t xml:space="preserve"> a_1=%f'</w:t>
            </w:r>
            <w:r w:rsidRPr="00A55D85">
              <w:rPr>
                <w:rFonts w:ascii="CMU Bright" w:hAnsi="CMU Bright" w:cs="Courier New"/>
                <w:color w:val="000000"/>
                <w:sz w:val="20"/>
                <w:szCs w:val="20"/>
              </w:rPr>
              <w:t>,sigma_x,a1);</w:t>
            </w:r>
          </w:p>
          <w:p w:rsidR="008A3336" w:rsidRPr="00A55D85" w:rsidRDefault="008A3336" w:rsidP="008A3336">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title(</w:t>
            </w:r>
            <w:proofErr w:type="spellStart"/>
            <w:r w:rsidRPr="00A55D85">
              <w:rPr>
                <w:rFonts w:ascii="CMU Bright" w:hAnsi="CMU Bright" w:cs="Courier New"/>
                <w:color w:val="000000"/>
                <w:sz w:val="20"/>
                <w:szCs w:val="20"/>
              </w:rPr>
              <w:t>str</w:t>
            </w:r>
            <w:proofErr w:type="spellEnd"/>
            <w:r w:rsidRPr="00A55D85">
              <w:rPr>
                <w:rFonts w:ascii="CMU Bright" w:hAnsi="CMU Bright" w:cs="Courier New"/>
                <w:color w:val="000000"/>
                <w:sz w:val="20"/>
                <w:szCs w:val="20"/>
              </w:rPr>
              <w:t>);</w:t>
            </w:r>
          </w:p>
        </w:tc>
      </w:tr>
    </w:tbl>
    <w:p w:rsidR="008A3336" w:rsidRPr="00795502" w:rsidRDefault="00795502" w:rsidP="00795502">
      <w:pPr>
        <w:pStyle w:val="Heading2"/>
      </w:pPr>
      <w:bookmarkStart w:id="26" w:name="_Toc352619563"/>
      <w:r>
        <w:lastRenderedPageBreak/>
        <w:t>3.2.</w:t>
      </w:r>
      <w:r w:rsidR="00093693">
        <w:t>5</w:t>
      </w:r>
      <w:r>
        <w:t xml:space="preserve"> Model </w:t>
      </w:r>
      <w:r w:rsidR="00093693">
        <w:t>Comparison</w:t>
      </w:r>
      <w:bookmarkEnd w:id="26"/>
    </w:p>
    <w:p w:rsidR="00795502" w:rsidRDefault="000B2C39" w:rsidP="00795502">
      <w:pPr>
        <w:keepNext/>
      </w:pPr>
      <w:r>
        <w:rPr>
          <w:noProof/>
          <w:lang w:eastAsia="en-GB"/>
        </w:rPr>
        <w:drawing>
          <wp:inline distT="0" distB="0" distL="0" distR="0" wp14:anchorId="5674E859" wp14:editId="5E028D73">
            <wp:extent cx="5072932" cy="21610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5964" r="5548"/>
                    <a:stretch/>
                  </pic:blipFill>
                  <pic:spPr bwMode="auto">
                    <a:xfrm>
                      <a:off x="0" y="0"/>
                      <a:ext cx="5071711" cy="2160484"/>
                    </a:xfrm>
                    <a:prstGeom prst="rect">
                      <a:avLst/>
                    </a:prstGeom>
                    <a:noFill/>
                    <a:ln>
                      <a:noFill/>
                    </a:ln>
                    <a:extLst>
                      <a:ext uri="{53640926-AAD7-44D8-BBD7-CCE9431645EC}">
                        <a14:shadowObscured xmlns:a14="http://schemas.microsoft.com/office/drawing/2010/main"/>
                      </a:ext>
                    </a:extLst>
                  </pic:spPr>
                </pic:pic>
              </a:graphicData>
            </a:graphic>
          </wp:inline>
        </w:drawing>
      </w:r>
    </w:p>
    <w:p w:rsidR="008A3336" w:rsidRDefault="00795502" w:rsidP="00795502">
      <w:pPr>
        <w:pStyle w:val="Caption"/>
      </w:pPr>
      <w:bookmarkStart w:id="27" w:name="_Ref352601224"/>
      <w:bookmarkStart w:id="28" w:name="_Toc352619585"/>
      <w:r>
        <w:t xml:space="preserve">Figure </w:t>
      </w:r>
      <w:fldSimple w:instr=" SEQ Figure \* ARABIC ">
        <w:r w:rsidR="00E142D6">
          <w:rPr>
            <w:noProof/>
          </w:rPr>
          <w:t>9</w:t>
        </w:r>
      </w:fldSimple>
      <w:bookmarkEnd w:id="27"/>
      <w:r>
        <w:t xml:space="preserve"> - Periodogram of Y plotted against the estimated PSD</w:t>
      </w:r>
      <w:bookmarkEnd w:id="28"/>
    </w:p>
    <w:p w:rsidR="002F755F" w:rsidRPr="00917E2C" w:rsidRDefault="00795502" w:rsidP="002F755F">
      <w:r>
        <w:t>As can be see</w:t>
      </w:r>
      <w:r w:rsidR="002F755F">
        <w:t xml:space="preserve">n the estimated PSD from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-j2πf</m:t>
                        </m:r>
                      </m:sup>
                    </m:sSup>
                  </m:e>
                </m:d>
              </m:e>
              <m:sup>
                <m:r>
                  <w:rPr>
                    <w:rFonts w:ascii="Cambria Math" w:hAnsi="Cambria Math"/>
                  </w:rPr>
                  <m:t>2</m:t>
                </m:r>
              </m:sup>
            </m:sSup>
          </m:den>
        </m:f>
      </m:oMath>
      <w:r w:rsidR="007D582D">
        <w:rPr>
          <w:rFonts w:eastAsiaTheme="minorEastAsia"/>
        </w:rPr>
        <w:t xml:space="preserve"> in </w:t>
      </w:r>
      <w:r w:rsidR="007D582D">
        <w:rPr>
          <w:rFonts w:eastAsiaTheme="minorEastAsia"/>
        </w:rPr>
        <w:fldChar w:fldCharType="begin"/>
      </w:r>
      <w:r w:rsidR="007D582D">
        <w:rPr>
          <w:rFonts w:eastAsiaTheme="minorEastAsia"/>
        </w:rPr>
        <w:instrText xml:space="preserve"> REF _Ref352601224 \h </w:instrText>
      </w:r>
      <w:r w:rsidR="007D582D">
        <w:rPr>
          <w:rFonts w:eastAsiaTheme="minorEastAsia"/>
        </w:rPr>
      </w:r>
      <w:r w:rsidR="007D582D">
        <w:rPr>
          <w:rFonts w:eastAsiaTheme="minorEastAsia"/>
        </w:rPr>
        <w:fldChar w:fldCharType="separate"/>
      </w:r>
      <w:r w:rsidR="00E142D6">
        <w:t xml:space="preserve">Figure </w:t>
      </w:r>
      <w:r w:rsidR="00E142D6">
        <w:rPr>
          <w:noProof/>
        </w:rPr>
        <w:t>9</w:t>
      </w:r>
      <w:r w:rsidR="007D582D">
        <w:rPr>
          <w:rFonts w:eastAsiaTheme="minorEastAsia"/>
        </w:rPr>
        <w:fldChar w:fldCharType="end"/>
      </w:r>
      <w:r w:rsidR="007D582D">
        <w:rPr>
          <w:rFonts w:eastAsiaTheme="minorEastAsia"/>
        </w:rPr>
        <w:t xml:space="preserve"> the estimated model has the same shape as the periodogram but with </w:t>
      </w:r>
      <w:proofErr w:type="gramStart"/>
      <w:r w:rsidR="003D62C0">
        <w:rPr>
          <w:rFonts w:eastAsiaTheme="minorEastAsia"/>
        </w:rPr>
        <w:t>a much</w:t>
      </w:r>
      <w:proofErr w:type="gramEnd"/>
      <w:r w:rsidR="007D582D">
        <w:rPr>
          <w:rFonts w:eastAsiaTheme="minorEastAsia"/>
        </w:rPr>
        <w:t xml:space="preserve"> reduced amplitude.</w:t>
      </w:r>
      <w:r w:rsidR="003D62C0">
        <w:rPr>
          <w:rFonts w:eastAsiaTheme="minorEastAsia"/>
        </w:rPr>
        <w:t xml:space="preserve"> This is due to the scaling heavily relying on</w:t>
      </w:r>
      <w:r w:rsidR="00A12934">
        <w:rPr>
          <w:rFonts w:eastAsiaTheme="minorEastAsia"/>
        </w:rPr>
        <w:t xml:space="preserve"> </w:t>
      </w:r>
      <w:proofErr w:type="gramStart"/>
      <w:r w:rsidR="00A12934">
        <w:rPr>
          <w:rFonts w:eastAsiaTheme="minorEastAsia"/>
        </w:rPr>
        <w:t xml:space="preserve">the </w:t>
      </w:r>
      <w:r w:rsidR="003D62C0">
        <w:rPr>
          <w:rFonts w:eastAsiaTheme="minorEastAsia"/>
        </w:rPr>
        <w:t xml:space="preserve"> </w:t>
      </w:r>
      <w:r w:rsidR="00A12934">
        <w:rPr>
          <w:rFonts w:eastAsiaTheme="minorEastAsia"/>
        </w:rPr>
        <w:t>variance</w:t>
      </w:r>
      <w:proofErr w:type="gramEnd"/>
      <w:r w:rsidR="00A12934">
        <w:rPr>
          <w:rFonts w:eastAsiaTheme="minorEastAsia"/>
        </w:rPr>
        <w:t xml:space="preserve"> estimate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x</m:t>
                </m:r>
              </m:sub>
            </m:sSub>
          </m:e>
          <m:sup>
            <m:r>
              <w:rPr>
                <w:rFonts w:ascii="Cambria Math" w:hAnsi="Cambria Math"/>
              </w:rPr>
              <m:t>2</m:t>
            </m:r>
          </m:sup>
        </m:sSup>
      </m:oMath>
      <w:r w:rsidR="00A12934">
        <w:rPr>
          <w:rFonts w:eastAsiaTheme="minorEastAsia"/>
        </w:rPr>
        <w:t xml:space="preserve"> which is extremely sensitive due to the way it relies on a set of data with very small values.</w:t>
      </w:r>
      <w:r w:rsidR="000B2C39">
        <w:rPr>
          <w:rFonts w:eastAsiaTheme="minorEastAsia"/>
        </w:rPr>
        <w:t xml:space="preserve"> Thus this model while good at estimating the shape (due 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B2C39">
        <w:rPr>
          <w:rFonts w:eastAsiaTheme="minorEastAsia"/>
        </w:rPr>
        <w:t xml:space="preserve"> being reasonable accurate) does not work very well in estimating the amplit</w:t>
      </w:r>
      <w:proofErr w:type="spellStart"/>
      <w:r w:rsidR="000B2C39">
        <w:rPr>
          <w:rFonts w:eastAsiaTheme="minorEastAsia"/>
        </w:rPr>
        <w:t>ude</w:t>
      </w:r>
      <w:proofErr w:type="spellEnd"/>
      <w:r w:rsidR="000B2C39">
        <w:rPr>
          <w:rFonts w:eastAsiaTheme="minorEastAsia"/>
        </w:rPr>
        <w:t xml:space="preserve">. </w:t>
      </w:r>
    </w:p>
    <w:p w:rsidR="001A00EF" w:rsidRDefault="001A00EF" w:rsidP="001A00EF">
      <w:pPr>
        <w:pStyle w:val="Heading1"/>
      </w:pPr>
      <w:bookmarkStart w:id="29" w:name="_Toc352619564"/>
      <w:r w:rsidRPr="001A00EF">
        <w:t>3.3 Spectrogram example: dial tone pad</w:t>
      </w:r>
      <w:bookmarkEnd w:id="29"/>
    </w:p>
    <w:p w:rsidR="005640FA" w:rsidRDefault="00093693" w:rsidP="00093693">
      <w:r>
        <w:t>Here we generate the sounds generated when using old-style phones which use the DTMF (Dual Tone Multi-Frequency) dialling system.</w:t>
      </w:r>
      <w:r w:rsidR="005640FA">
        <w:t xml:space="preserve"> In this system each number is assigned </w:t>
      </w:r>
      <w:r w:rsidR="00051713">
        <w:t>pa</w:t>
      </w:r>
      <w:r w:rsidR="005640FA">
        <w:t>ir of frequencies</w:t>
      </w:r>
      <w:r w:rsidR="00051713">
        <w:t xml:space="preserve"> as seen in </w:t>
      </w:r>
      <w:r w:rsidR="00051713">
        <w:fldChar w:fldCharType="begin"/>
      </w:r>
      <w:r w:rsidR="00051713">
        <w:instrText xml:space="preserve"> REF _Ref352602382 \h </w:instrText>
      </w:r>
      <w:r w:rsidR="00051713">
        <w:fldChar w:fldCharType="separate"/>
      </w:r>
      <w:r w:rsidR="00E142D6">
        <w:t xml:space="preserve">Figure </w:t>
      </w:r>
      <w:r w:rsidR="00E142D6">
        <w:rPr>
          <w:noProof/>
        </w:rPr>
        <w:t>10</w:t>
      </w:r>
      <w:r w:rsidR="00051713">
        <w:fldChar w:fldCharType="end"/>
      </w:r>
      <w:r w:rsidR="005F6B01">
        <w:t>.</w:t>
      </w:r>
      <w:r w:rsidR="00804ACC">
        <w:t xml:space="preserve"> After generation there is hope of </w:t>
      </w:r>
      <w:r w:rsidR="00D71D65">
        <w:t>being</w:t>
      </w:r>
      <w:r w:rsidR="00804ACC">
        <w:t xml:space="preserve"> able to decode the frequencies and correctly determine which symbol was </w:t>
      </w:r>
      <w:r w:rsidR="00D71D65">
        <w:t>being</w:t>
      </w:r>
      <w:r w:rsidR="00804ACC">
        <w:t xml:space="preserve"> represented.</w:t>
      </w:r>
    </w:p>
    <w:p w:rsidR="005640FA" w:rsidRDefault="005640FA" w:rsidP="005640FA">
      <w:pPr>
        <w:keepNext/>
      </w:pPr>
      <w:r>
        <w:lastRenderedPageBreak/>
        <w:t xml:space="preserve"> </w:t>
      </w:r>
      <w:r>
        <w:rPr>
          <w:noProof/>
          <w:lang w:eastAsia="en-GB"/>
        </w:rPr>
        <w:drawing>
          <wp:inline distT="0" distB="0" distL="0" distR="0" wp14:anchorId="22F95CEE" wp14:editId="536EDC5E">
            <wp:extent cx="3267075" cy="12449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3642" cy="1247479"/>
                    </a:xfrm>
                    <a:prstGeom prst="rect">
                      <a:avLst/>
                    </a:prstGeom>
                    <a:noFill/>
                    <a:ln>
                      <a:noFill/>
                    </a:ln>
                  </pic:spPr>
                </pic:pic>
              </a:graphicData>
            </a:graphic>
          </wp:inline>
        </w:drawing>
      </w:r>
    </w:p>
    <w:p w:rsidR="00093693" w:rsidRDefault="005640FA" w:rsidP="005640FA">
      <w:pPr>
        <w:pStyle w:val="Caption"/>
      </w:pPr>
      <w:bookmarkStart w:id="30" w:name="_Ref352602382"/>
      <w:bookmarkStart w:id="31" w:name="_Toc352619586"/>
      <w:r>
        <w:t xml:space="preserve">Figure </w:t>
      </w:r>
      <w:fldSimple w:instr=" SEQ Figure \* ARABIC ">
        <w:r w:rsidR="00E142D6">
          <w:rPr>
            <w:noProof/>
          </w:rPr>
          <w:t>10</w:t>
        </w:r>
      </w:fldSimple>
      <w:bookmarkEnd w:id="30"/>
      <w:r>
        <w:t xml:space="preserve"> – DTMF Frequency pairs for different keys</w:t>
      </w:r>
      <w:bookmarkEnd w:id="31"/>
    </w:p>
    <w:p w:rsidR="00214BA0" w:rsidRDefault="00214BA0" w:rsidP="00214BA0">
      <w:pPr>
        <w:pStyle w:val="Heading2"/>
      </w:pPr>
      <w:bookmarkStart w:id="32" w:name="_Toc352619565"/>
      <w:r>
        <w:t>3.3.1 Number generation</w:t>
      </w:r>
      <w:bookmarkEnd w:id="32"/>
    </w:p>
    <w:p w:rsidR="00214BA0" w:rsidRPr="00214BA0" w:rsidRDefault="00214BA0" w:rsidP="00214BA0">
      <w:r>
        <w:t xml:space="preserve">N random London phone numbers were generated by the following code in </w:t>
      </w:r>
      <w:proofErr w:type="spellStart"/>
      <w:r>
        <w:t>matlab</w:t>
      </w:r>
      <w:proofErr w:type="spellEnd"/>
      <w:r>
        <w:t>:</w:t>
      </w:r>
    </w:p>
    <w:tbl>
      <w:tblPr>
        <w:tblStyle w:val="TableGrid"/>
        <w:tblW w:w="0" w:type="auto"/>
        <w:tblLook w:val="04A0" w:firstRow="1" w:lastRow="0" w:firstColumn="1" w:lastColumn="0" w:noHBand="0" w:noVBand="1"/>
      </w:tblPr>
      <w:tblGrid>
        <w:gridCol w:w="9242"/>
      </w:tblGrid>
      <w:tr w:rsidR="00214BA0" w:rsidTr="00214BA0">
        <w:tc>
          <w:tcPr>
            <w:tcW w:w="9242" w:type="dxa"/>
          </w:tcPr>
          <w:p w:rsidR="00214BA0" w:rsidRPr="00A55D85" w:rsidRDefault="00214BA0" w:rsidP="00214BA0">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 xml:space="preserve"> = floor(10*rand(N,11));</w:t>
            </w:r>
          </w:p>
          <w:p w:rsidR="00214BA0" w:rsidRPr="00A55D85" w:rsidRDefault="00214BA0" w:rsidP="00214BA0">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(:,1:3) = ones(N,1)*[0 2 0];</w:t>
            </w:r>
          </w:p>
        </w:tc>
      </w:tr>
    </w:tbl>
    <w:p w:rsidR="00F85949" w:rsidRDefault="00F85949" w:rsidP="00214BA0">
      <w:r>
        <w:t>From this it was possible to generate the discrete time samples of a London phone number:</w:t>
      </w:r>
    </w:p>
    <w:tbl>
      <w:tblPr>
        <w:tblStyle w:val="TableGrid"/>
        <w:tblW w:w="0" w:type="auto"/>
        <w:tblLook w:val="04A0" w:firstRow="1" w:lastRow="0" w:firstColumn="1" w:lastColumn="0" w:noHBand="0" w:noVBand="1"/>
      </w:tblPr>
      <w:tblGrid>
        <w:gridCol w:w="9242"/>
      </w:tblGrid>
      <w:tr w:rsidR="00F85949" w:rsidTr="00F85949">
        <w:tc>
          <w:tcPr>
            <w:tcW w:w="9242" w:type="dxa"/>
          </w:tcPr>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N = 1;</w:t>
            </w:r>
          </w:p>
          <w:p w:rsidR="00F85949" w:rsidRPr="00A55D85" w:rsidRDefault="00F85949" w:rsidP="00F85949">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 xml:space="preserve"> = 32768;</w:t>
            </w:r>
            <w:r w:rsidR="00A81D3B" w:rsidRPr="00A55D85">
              <w:rPr>
                <w:rFonts w:ascii="CMU Bright" w:hAnsi="CMU Bright" w:cs="Courier New"/>
                <w:color w:val="228B22"/>
                <w:sz w:val="20"/>
                <w:szCs w:val="20"/>
              </w:rPr>
              <w:t xml:space="preserve"> %set sampling frequency</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228B22"/>
                <w:sz w:val="20"/>
                <w:szCs w:val="20"/>
              </w:rPr>
              <w:t xml:space="preserve">%generate phone </w:t>
            </w:r>
            <w:r w:rsidR="00A81D3B" w:rsidRPr="00A55D85">
              <w:rPr>
                <w:rFonts w:ascii="CMU Bright" w:hAnsi="CMU Bright" w:cs="Courier New"/>
                <w:color w:val="228B22"/>
                <w:sz w:val="20"/>
                <w:szCs w:val="20"/>
              </w:rPr>
              <w:t>numbers</w:t>
            </w:r>
          </w:p>
          <w:p w:rsidR="00F85949" w:rsidRPr="00A55D85" w:rsidRDefault="00F85949" w:rsidP="00F85949">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 xml:space="preserve"> = floor(10*rand(N,11));</w:t>
            </w:r>
          </w:p>
          <w:p w:rsidR="00F85949" w:rsidRPr="00A55D85" w:rsidRDefault="00F85949" w:rsidP="00F85949">
            <w:pPr>
              <w:autoSpaceDE w:val="0"/>
              <w:autoSpaceDN w:val="0"/>
              <w:adjustRightInd w:val="0"/>
              <w:rPr>
                <w:rFonts w:ascii="CMU Bright" w:hAnsi="CMU Bright" w:cs="Courier New"/>
                <w:sz w:val="24"/>
                <w:szCs w:val="24"/>
              </w:rPr>
            </w:pP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(:,1:3) = ones(N,1)*[0 2 0];</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f1 = zeros(11,1);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f2 = zeros(11,1);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228B22"/>
                <w:sz w:val="20"/>
                <w:szCs w:val="20"/>
              </w:rPr>
              <w:t>% assign frequencies</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FF"/>
                <w:sz w:val="20"/>
                <w:szCs w:val="20"/>
              </w:rPr>
              <w:t>for</w:t>
            </w:r>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=1:11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switch</w:t>
            </w:r>
            <w:r w:rsidRPr="00A55D85">
              <w:rPr>
                <w:rFonts w:ascii="CMU Bright" w:hAnsi="CMU Bright" w:cs="Courier New"/>
                <w:color w:val="000000"/>
                <w:sz w:val="20"/>
                <w:szCs w:val="20"/>
              </w:rPr>
              <w:t xml:space="preserve"> mod(</w:t>
            </w: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(1,i),3)</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case</w:t>
            </w:r>
            <w:r w:rsidRPr="00A55D85">
              <w:rPr>
                <w:rFonts w:ascii="CMU Bright" w:hAnsi="CMU Bright" w:cs="Courier New"/>
                <w:color w:val="000000"/>
                <w:sz w:val="20"/>
                <w:szCs w:val="20"/>
              </w:rPr>
              <w:t xml:space="preserve"> 0</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f1(</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1477;</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case</w:t>
            </w:r>
            <w:r w:rsidRPr="00A55D85">
              <w:rPr>
                <w:rFonts w:ascii="CMU Bright" w:hAnsi="CMU Bright" w:cs="Courier New"/>
                <w:color w:val="000000"/>
                <w:sz w:val="20"/>
                <w:szCs w:val="20"/>
              </w:rPr>
              <w:t xml:space="preserve"> 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f1(</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1209;</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case</w:t>
            </w:r>
            <w:r w:rsidRPr="00A55D85">
              <w:rPr>
                <w:rFonts w:ascii="CMU Bright" w:hAnsi="CMU Bright" w:cs="Courier New"/>
                <w:color w:val="000000"/>
                <w:sz w:val="20"/>
                <w:szCs w:val="20"/>
              </w:rPr>
              <w:t xml:space="preserve"> 2</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f1(</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1366;</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end</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switch</w:t>
            </w:r>
            <w:r w:rsidRPr="00A55D85">
              <w:rPr>
                <w:rFonts w:ascii="CMU Bright" w:hAnsi="CMU Bright" w:cs="Courier New"/>
                <w:color w:val="000000"/>
                <w:sz w:val="20"/>
                <w:szCs w:val="20"/>
              </w:rPr>
              <w:t xml:space="preserve"> floor((</w:t>
            </w: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(1,i)-1)/3)</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case</w:t>
            </w:r>
            <w:r w:rsidRPr="00A55D85">
              <w:rPr>
                <w:rFonts w:ascii="CMU Bright" w:hAnsi="CMU Bright" w:cs="Courier New"/>
                <w:color w:val="000000"/>
                <w:sz w:val="20"/>
                <w:szCs w:val="20"/>
              </w:rPr>
              <w:t xml:space="preserve"> 0</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f2(</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697;</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case</w:t>
            </w:r>
            <w:r w:rsidRPr="00A55D85">
              <w:rPr>
                <w:rFonts w:ascii="CMU Bright" w:hAnsi="CMU Bright" w:cs="Courier New"/>
                <w:color w:val="000000"/>
                <w:sz w:val="20"/>
                <w:szCs w:val="20"/>
              </w:rPr>
              <w:t xml:space="preserve"> 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f2(</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770;</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case</w:t>
            </w:r>
            <w:r w:rsidRPr="00A55D85">
              <w:rPr>
                <w:rFonts w:ascii="CMU Bright" w:hAnsi="CMU Bright" w:cs="Courier New"/>
                <w:color w:val="000000"/>
                <w:sz w:val="20"/>
                <w:szCs w:val="20"/>
              </w:rPr>
              <w:t xml:space="preserve"> 2</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f2(</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852;</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end</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228B22"/>
                <w:sz w:val="20"/>
                <w:szCs w:val="20"/>
              </w:rPr>
              <w:t>%handle exception</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if</w:t>
            </w:r>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l_phone</w:t>
            </w:r>
            <w:proofErr w:type="spellEnd"/>
            <w:r w:rsidRPr="00A55D85">
              <w:rPr>
                <w:rFonts w:ascii="CMU Bright" w:hAnsi="CMU Bright" w:cs="Courier New"/>
                <w:color w:val="000000"/>
                <w:sz w:val="20"/>
                <w:szCs w:val="20"/>
              </w:rPr>
              <w:t>(1,i) == 0</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f1(</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1336;</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f2(</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 941;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end</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FF"/>
                <w:sz w:val="20"/>
                <w:szCs w:val="20"/>
              </w:rPr>
              <w:t>end</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tone = zeros(1,180224);</w:t>
            </w:r>
          </w:p>
          <w:p w:rsidR="00F85949" w:rsidRPr="00A55D85" w:rsidRDefault="00F85949" w:rsidP="00F85949">
            <w:pPr>
              <w:rPr>
                <w:rFonts w:ascii="CMU Bright" w:eastAsiaTheme="minorEastAsia" w:hAnsi="CMU Bright"/>
              </w:rPr>
            </w:pPr>
            <w:r w:rsidRPr="00A55D85">
              <w:rPr>
                <w:rFonts w:ascii="CMU Bright" w:hAnsi="CMU Bright" w:cs="Courier New"/>
                <w:color w:val="228B22"/>
                <w:sz w:val="20"/>
                <w:szCs w:val="20"/>
              </w:rPr>
              <w:t>%generate sound usin</w:t>
            </w:r>
            <w:r w:rsidRPr="00A55D85">
              <w:rPr>
                <w:rFonts w:ascii="CMU Bright" w:hAnsi="CMU Bright" w:cs="Courier New"/>
                <w:color w:val="76923C" w:themeColor="accent3" w:themeShade="BF"/>
                <w:sz w:val="20"/>
                <w:szCs w:val="20"/>
              </w:rPr>
              <w:t xml:space="preserve">g </w:t>
            </w:r>
            <m:oMath>
              <m:r>
                <w:rPr>
                  <w:rFonts w:ascii="Cambria Math" w:hAnsi="Cambria Math"/>
                  <w:color w:val="76923C" w:themeColor="accent3" w:themeShade="BF"/>
                </w:rPr>
                <m:t>y</m:t>
              </m:r>
              <m:d>
                <m:dPr>
                  <m:begChr m:val="["/>
                  <m:endChr m:val="]"/>
                  <m:ctrlPr>
                    <w:rPr>
                      <w:rFonts w:ascii="Cambria Math" w:hAnsi="Cambria Math"/>
                      <w:i/>
                      <w:color w:val="76923C" w:themeColor="accent3" w:themeShade="BF"/>
                    </w:rPr>
                  </m:ctrlPr>
                </m:dPr>
                <m:e>
                  <m:r>
                    <w:rPr>
                      <w:rFonts w:ascii="Cambria Math" w:hAnsi="Cambria Math"/>
                      <w:color w:val="76923C" w:themeColor="accent3" w:themeShade="BF"/>
                    </w:rPr>
                    <m:t>n</m:t>
                  </m:r>
                </m:e>
              </m:d>
              <m:r>
                <w:rPr>
                  <w:rFonts w:ascii="Cambria Math" w:hAnsi="Cambria Math"/>
                  <w:color w:val="76923C" w:themeColor="accent3" w:themeShade="BF"/>
                </w:rPr>
                <m:t xml:space="preserve">= </m:t>
              </m:r>
              <m:func>
                <m:funcPr>
                  <m:ctrlPr>
                    <w:rPr>
                      <w:rFonts w:ascii="Cambria Math" w:hAnsi="Cambria Math"/>
                      <w:i/>
                      <w:color w:val="76923C" w:themeColor="accent3" w:themeShade="BF"/>
                    </w:rPr>
                  </m:ctrlPr>
                </m:funcPr>
                <m:fName>
                  <m:r>
                    <m:rPr>
                      <m:sty m:val="p"/>
                    </m:rPr>
                    <w:rPr>
                      <w:rFonts w:ascii="Cambria Math" w:hAnsi="Cambria Math"/>
                      <w:color w:val="76923C" w:themeColor="accent3" w:themeShade="BF"/>
                    </w:rPr>
                    <m:t>sin</m:t>
                  </m:r>
                </m:fName>
                <m:e>
                  <m:d>
                    <m:dPr>
                      <m:ctrlPr>
                        <w:rPr>
                          <w:rFonts w:ascii="Cambria Math" w:hAnsi="Cambria Math"/>
                          <w:i/>
                          <w:color w:val="76923C" w:themeColor="accent3" w:themeShade="BF"/>
                        </w:rPr>
                      </m:ctrlPr>
                    </m:dPr>
                    <m:e>
                      <m:r>
                        <w:rPr>
                          <w:rFonts w:ascii="Cambria Math" w:hAnsi="Cambria Math"/>
                          <w:color w:val="76923C" w:themeColor="accent3" w:themeShade="BF"/>
                        </w:rPr>
                        <m:t>2π</m:t>
                      </m:r>
                      <m:sSub>
                        <m:sSubPr>
                          <m:ctrlPr>
                            <w:rPr>
                              <w:rFonts w:ascii="Cambria Math" w:hAnsi="Cambria Math"/>
                              <w:i/>
                              <w:color w:val="76923C" w:themeColor="accent3" w:themeShade="BF"/>
                            </w:rPr>
                          </m:ctrlPr>
                        </m:sSubPr>
                        <m:e>
                          <m:r>
                            <w:rPr>
                              <w:rFonts w:ascii="Cambria Math" w:hAnsi="Cambria Math"/>
                              <w:color w:val="76923C" w:themeColor="accent3" w:themeShade="BF"/>
                            </w:rPr>
                            <m:t>f</m:t>
                          </m:r>
                        </m:e>
                        <m:sub>
                          <m:r>
                            <w:rPr>
                              <w:rFonts w:ascii="Cambria Math" w:hAnsi="Cambria Math"/>
                              <w:color w:val="76923C" w:themeColor="accent3" w:themeShade="BF"/>
                            </w:rPr>
                            <m:t>1</m:t>
                          </m:r>
                        </m:sub>
                      </m:sSub>
                      <m:r>
                        <w:rPr>
                          <w:rFonts w:ascii="Cambria Math" w:hAnsi="Cambria Math"/>
                          <w:color w:val="76923C" w:themeColor="accent3" w:themeShade="BF"/>
                        </w:rPr>
                        <m:t>n</m:t>
                      </m:r>
                    </m:e>
                  </m:d>
                  <m:r>
                    <w:rPr>
                      <w:rFonts w:ascii="Cambria Math" w:hAnsi="Cambria Math"/>
                      <w:color w:val="76923C" w:themeColor="accent3" w:themeShade="BF"/>
                    </w:rPr>
                    <m:t>+</m:t>
                  </m:r>
                  <m:func>
                    <m:funcPr>
                      <m:ctrlPr>
                        <w:rPr>
                          <w:rFonts w:ascii="Cambria Math" w:hAnsi="Cambria Math"/>
                          <w:i/>
                          <w:color w:val="76923C" w:themeColor="accent3" w:themeShade="BF"/>
                        </w:rPr>
                      </m:ctrlPr>
                    </m:funcPr>
                    <m:fName>
                      <m:r>
                        <m:rPr>
                          <m:sty m:val="p"/>
                        </m:rPr>
                        <w:rPr>
                          <w:rFonts w:ascii="Cambria Math" w:hAnsi="Cambria Math"/>
                          <w:color w:val="76923C" w:themeColor="accent3" w:themeShade="BF"/>
                        </w:rPr>
                        <m:t>sin</m:t>
                      </m:r>
                    </m:fName>
                    <m:e>
                      <m:r>
                        <w:rPr>
                          <w:rFonts w:ascii="Cambria Math" w:hAnsi="Cambria Math"/>
                          <w:color w:val="76923C" w:themeColor="accent3" w:themeShade="BF"/>
                        </w:rPr>
                        <m:t>(2π</m:t>
                      </m:r>
                      <m:sSub>
                        <m:sSubPr>
                          <m:ctrlPr>
                            <w:rPr>
                              <w:rFonts w:ascii="Cambria Math" w:hAnsi="Cambria Math"/>
                              <w:i/>
                              <w:color w:val="76923C" w:themeColor="accent3" w:themeShade="BF"/>
                            </w:rPr>
                          </m:ctrlPr>
                        </m:sSubPr>
                        <m:e>
                          <m:r>
                            <w:rPr>
                              <w:rFonts w:ascii="Cambria Math" w:hAnsi="Cambria Math"/>
                              <w:color w:val="76923C" w:themeColor="accent3" w:themeShade="BF"/>
                            </w:rPr>
                            <m:t>f</m:t>
                          </m:r>
                        </m:e>
                        <m:sub>
                          <m:r>
                            <w:rPr>
                              <w:rFonts w:ascii="Cambria Math" w:hAnsi="Cambria Math"/>
                              <w:color w:val="76923C" w:themeColor="accent3" w:themeShade="BF"/>
                            </w:rPr>
                            <m:t>2</m:t>
                          </m:r>
                        </m:sub>
                      </m:sSub>
                      <m:r>
                        <w:rPr>
                          <w:rFonts w:ascii="Cambria Math" w:hAnsi="Cambria Math"/>
                          <w:color w:val="76923C" w:themeColor="accent3" w:themeShade="BF"/>
                        </w:rPr>
                        <m:t>n)</m:t>
                      </m:r>
                    </m:e>
                  </m:func>
                </m:e>
              </m:func>
            </m:oMath>
          </w:p>
          <w:p w:rsidR="00F85949" w:rsidRPr="00A55D85" w:rsidRDefault="00F85949" w:rsidP="00F85949">
            <w:pPr>
              <w:autoSpaceDE w:val="0"/>
              <w:autoSpaceDN w:val="0"/>
              <w:adjustRightInd w:val="0"/>
              <w:rPr>
                <w:rFonts w:ascii="CMU Bright" w:hAnsi="CMU Bright" w:cs="Courier New"/>
                <w:sz w:val="24"/>
                <w:szCs w:val="24"/>
              </w:rPr>
            </w:pP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FF"/>
                <w:sz w:val="20"/>
                <w:szCs w:val="20"/>
              </w:rPr>
              <w:t>for</w:t>
            </w:r>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=1:11</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for</w:t>
            </w:r>
            <w:r w:rsidRPr="00A55D85">
              <w:rPr>
                <w:rFonts w:ascii="CMU Bright" w:hAnsi="CMU Bright" w:cs="Courier New"/>
                <w:color w:val="000000"/>
                <w:sz w:val="20"/>
                <w:szCs w:val="20"/>
              </w:rPr>
              <w:t xml:space="preserve"> t=(1+Fs/2*(i-1)):(</w:t>
            </w: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/4*</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*(i-1)/4)</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tone(t) = (sin(2*pi*f1(</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)*(t)/</w:t>
            </w: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)+sin(2*pi*f2(</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)*t/</w:t>
            </w: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))/2;</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end</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228B22"/>
                <w:sz w:val="20"/>
                <w:szCs w:val="20"/>
              </w:rPr>
              <w:t>%silent section for 0.25 seconds</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lastRenderedPageBreak/>
              <w:t xml:space="preserve">    </w:t>
            </w:r>
            <w:r w:rsidRPr="00A55D85">
              <w:rPr>
                <w:rFonts w:ascii="CMU Bright" w:hAnsi="CMU Bright" w:cs="Courier New"/>
                <w:color w:val="0000FF"/>
                <w:sz w:val="20"/>
                <w:szCs w:val="20"/>
              </w:rPr>
              <w:t>for</w:t>
            </w:r>
            <w:r w:rsidRPr="00A55D85">
              <w:rPr>
                <w:rFonts w:ascii="CMU Bright" w:hAnsi="CMU Bright" w:cs="Courier New"/>
                <w:color w:val="000000"/>
                <w:sz w:val="20"/>
                <w:szCs w:val="20"/>
              </w:rPr>
              <w:t xml:space="preserve"> t=((1+Fs/4*</w:t>
            </w:r>
            <w:proofErr w:type="spellStart"/>
            <w:r w:rsidRPr="00A55D85">
              <w:rPr>
                <w:rFonts w:ascii="CMU Bright" w:hAnsi="CMU Bright" w:cs="Courier New"/>
                <w:color w:val="000000"/>
                <w:sz w:val="20"/>
                <w:szCs w:val="20"/>
              </w:rPr>
              <w:t>i</w:t>
            </w:r>
            <w:proofErr w:type="spellEnd"/>
            <w:r w:rsidRPr="00A55D85">
              <w:rPr>
                <w:rFonts w:ascii="CMU Bright" w:hAnsi="CMU Bright" w:cs="Courier New"/>
                <w:color w:val="000000"/>
                <w:sz w:val="20"/>
                <w:szCs w:val="20"/>
              </w:rPr>
              <w:t xml:space="preserve">)+ </w:t>
            </w: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*(i-1)/4):</w:t>
            </w:r>
            <w:proofErr w:type="spellStart"/>
            <w:r w:rsidRPr="00A55D85">
              <w:rPr>
                <w:rFonts w:ascii="CMU Bright" w:hAnsi="CMU Bright" w:cs="Courier New"/>
                <w:color w:val="000000"/>
                <w:sz w:val="20"/>
                <w:szCs w:val="20"/>
              </w:rPr>
              <w:t>Fs</w:t>
            </w:r>
            <w:proofErr w:type="spellEnd"/>
            <w:r w:rsidRPr="00A55D85">
              <w:rPr>
                <w:rFonts w:ascii="CMU Bright" w:hAnsi="CMU Bright" w:cs="Courier New"/>
                <w:color w:val="000000"/>
                <w:sz w:val="20"/>
                <w:szCs w:val="20"/>
              </w:rPr>
              <w:t>/2*</w:t>
            </w:r>
            <w:proofErr w:type="spellStart"/>
            <w:r w:rsidRPr="00A55D85">
              <w:rPr>
                <w:rFonts w:ascii="CMU Bright" w:hAnsi="CMU Bright" w:cs="Courier New"/>
                <w:color w:val="000000"/>
                <w:sz w:val="20"/>
                <w:szCs w:val="20"/>
              </w:rPr>
              <w:t>i</w:t>
            </w:r>
            <w:proofErr w:type="spellEnd"/>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tone(t) = 0;</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 xml:space="preserve">    </w:t>
            </w:r>
            <w:r w:rsidRPr="00A55D85">
              <w:rPr>
                <w:rFonts w:ascii="CMU Bright" w:hAnsi="CMU Bright" w:cs="Courier New"/>
                <w:color w:val="0000FF"/>
                <w:sz w:val="20"/>
                <w:szCs w:val="20"/>
              </w:rPr>
              <w:t>end</w:t>
            </w:r>
          </w:p>
          <w:p w:rsidR="00F85949" w:rsidRPr="00A55D85" w:rsidRDefault="00F85949" w:rsidP="00F85949">
            <w:pPr>
              <w:autoSpaceDE w:val="0"/>
              <w:autoSpaceDN w:val="0"/>
              <w:adjustRightInd w:val="0"/>
              <w:rPr>
                <w:rFonts w:ascii="CMU Bright" w:hAnsi="CMU Bright" w:cs="Courier New"/>
                <w:sz w:val="24"/>
                <w:szCs w:val="24"/>
              </w:rPr>
            </w:pPr>
            <w:r w:rsidRPr="00A55D85">
              <w:rPr>
                <w:rFonts w:ascii="CMU Bright" w:hAnsi="CMU Bright" w:cs="Courier New"/>
                <w:color w:val="0000FF"/>
                <w:sz w:val="20"/>
                <w:szCs w:val="20"/>
              </w:rPr>
              <w:t>end</w:t>
            </w:r>
          </w:p>
        </w:tc>
      </w:tr>
    </w:tbl>
    <w:p w:rsidR="00214BA0" w:rsidRPr="00214BA0" w:rsidRDefault="00F85949" w:rsidP="00214BA0">
      <w:r>
        <w:lastRenderedPageBreak/>
        <w:t xml:space="preserve"> </w:t>
      </w:r>
    </w:p>
    <w:p w:rsidR="00935956" w:rsidRDefault="00F015FD" w:rsidP="00935956">
      <w:pPr>
        <w:keepNext/>
      </w:pPr>
      <w:r>
        <w:rPr>
          <w:noProof/>
          <w:lang w:eastAsia="en-GB"/>
        </w:rPr>
        <w:drawing>
          <wp:inline distT="0" distB="0" distL="0" distR="0" wp14:anchorId="5F08EE0B" wp14:editId="74A10B69">
            <wp:extent cx="5682254" cy="2337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7212" r="8045"/>
                    <a:stretch/>
                  </pic:blipFill>
                  <pic:spPr bwMode="auto">
                    <a:xfrm>
                      <a:off x="0" y="0"/>
                      <a:ext cx="5680886" cy="2337120"/>
                    </a:xfrm>
                    <a:prstGeom prst="rect">
                      <a:avLst/>
                    </a:prstGeom>
                    <a:noFill/>
                    <a:ln>
                      <a:noFill/>
                    </a:ln>
                    <a:extLst>
                      <a:ext uri="{53640926-AAD7-44D8-BBD7-CCE9431645EC}">
                        <a14:shadowObscured xmlns:a14="http://schemas.microsoft.com/office/drawing/2010/main"/>
                      </a:ext>
                    </a:extLst>
                  </pic:spPr>
                </pic:pic>
              </a:graphicData>
            </a:graphic>
          </wp:inline>
        </w:drawing>
      </w:r>
    </w:p>
    <w:p w:rsidR="00935956" w:rsidRDefault="00935956" w:rsidP="00935956">
      <w:pPr>
        <w:pStyle w:val="Caption"/>
      </w:pPr>
      <w:bookmarkStart w:id="33" w:name="_Toc352619587"/>
      <w:r>
        <w:t xml:space="preserve">Figure </w:t>
      </w:r>
      <w:fldSimple w:instr=" SEQ Figure \* ARABIC ">
        <w:r w:rsidR="00E142D6">
          <w:rPr>
            <w:noProof/>
          </w:rPr>
          <w:t>11</w:t>
        </w:r>
      </w:fldSimple>
      <w:r>
        <w:t xml:space="preserve"> </w:t>
      </w:r>
      <w:r w:rsidR="00A51FF5">
        <w:t>–</w:t>
      </w:r>
      <w:r>
        <w:t xml:space="preserve"> </w:t>
      </w:r>
      <w:r w:rsidR="00A51FF5">
        <w:t>Time plot of first two key presses of a London number, 0 and 2</w:t>
      </w:r>
      <w:bookmarkEnd w:id="33"/>
    </w:p>
    <w:p w:rsidR="00FB0917" w:rsidRDefault="00FB0917" w:rsidP="00FB0917">
      <w:pPr>
        <w:keepNext/>
      </w:pPr>
      <w:r>
        <w:br/>
      </w:r>
      <w:r>
        <w:rPr>
          <w:noProof/>
          <w:lang w:eastAsia="en-GB"/>
        </w:rPr>
        <w:drawing>
          <wp:inline distT="0" distB="0" distL="0" distR="0" wp14:anchorId="613FBF2B" wp14:editId="6595B068">
            <wp:extent cx="5731510" cy="19105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rsidR="00E3129A" w:rsidRDefault="00FB0917" w:rsidP="00FB0917">
      <w:pPr>
        <w:pStyle w:val="Caption"/>
      </w:pPr>
      <w:bookmarkStart w:id="34" w:name="_Toc352619588"/>
      <w:r>
        <w:t xml:space="preserve">Figure </w:t>
      </w:r>
      <w:fldSimple w:instr=" SEQ Figure \* ARABIC ">
        <w:r w:rsidR="00E142D6">
          <w:rPr>
            <w:noProof/>
          </w:rPr>
          <w:t>12</w:t>
        </w:r>
      </w:fldSimple>
      <w:r>
        <w:t xml:space="preserve"> – In </w:t>
      </w:r>
      <w:r w:rsidR="00935956">
        <w:t>blue</w:t>
      </w:r>
      <w:r>
        <w:t xml:space="preserve"> is the time domain plot of the tone for 0</w:t>
      </w:r>
      <w:r w:rsidR="00A81D3B">
        <w:t>(</w:t>
      </w:r>
      <w:r w:rsidR="00A81D3B" w:rsidRPr="00A81D3B">
        <w:t>941 and 1336Hz</w:t>
      </w:r>
      <w:r w:rsidR="00A81D3B">
        <w:t>)</w:t>
      </w:r>
      <w:r>
        <w:t xml:space="preserve"> and in red is the plot for 2</w:t>
      </w:r>
      <w:r w:rsidR="00A81D3B">
        <w:t>(</w:t>
      </w:r>
      <w:r w:rsidR="00A81D3B" w:rsidRPr="00A81D3B">
        <w:t>697 and 1336Hz</w:t>
      </w:r>
      <w:r w:rsidR="00A81D3B">
        <w:t>)</w:t>
      </w:r>
      <w:r>
        <w:t>.</w:t>
      </w:r>
      <w:r w:rsidR="00A81D3B">
        <w:t xml:space="preserve"> It can be seen that they have different frequency components</w:t>
      </w:r>
      <w:r w:rsidR="00C54701">
        <w:t xml:space="preserve"> but identification of which is which is not simple.</w:t>
      </w:r>
      <w:bookmarkEnd w:id="34"/>
    </w:p>
    <w:p w:rsidR="00D104BE" w:rsidRDefault="00D104BE" w:rsidP="00D104BE">
      <w:pPr>
        <w:pStyle w:val="Heading2"/>
      </w:pPr>
      <w:bookmarkStart w:id="35" w:name="_Toc352619566"/>
      <w:r>
        <w:t xml:space="preserve">3.3.2 &amp; 3.3.3 Frequency – </w:t>
      </w:r>
      <w:proofErr w:type="spellStart"/>
      <w:r>
        <w:t>Spectogram</w:t>
      </w:r>
      <w:proofErr w:type="spellEnd"/>
      <w:r>
        <w:t xml:space="preserve"> analysis</w:t>
      </w:r>
      <w:bookmarkEnd w:id="35"/>
    </w:p>
    <w:p w:rsidR="00D104BE" w:rsidRDefault="00D104BE" w:rsidP="00D104BE">
      <w:r>
        <w:t xml:space="preserve">Note – while </w:t>
      </w:r>
      <w:proofErr w:type="spellStart"/>
      <w:r>
        <w:t>matlab</w:t>
      </w:r>
      <w:proofErr w:type="spellEnd"/>
      <w:r>
        <w:t xml:space="preserve"> provides a spectrogram function Mike Brookes has written a possibly more difficult to use but way more configurable spectrogram function as part of his </w:t>
      </w:r>
      <w:proofErr w:type="spellStart"/>
      <w:r>
        <w:t>voicebox</w:t>
      </w:r>
      <w:proofErr w:type="spellEnd"/>
      <w:r>
        <w:t xml:space="preserve"> toolbox</w:t>
      </w:r>
      <w:r>
        <w:rPr>
          <w:rStyle w:val="FootnoteReference"/>
        </w:rPr>
        <w:footnoteReference w:id="2"/>
      </w:r>
      <w:r>
        <w:t>.</w:t>
      </w:r>
    </w:p>
    <w:p w:rsidR="001B5166" w:rsidRDefault="001B5166" w:rsidP="00D104BE">
      <w:r>
        <w:fldChar w:fldCharType="begin"/>
      </w:r>
      <w:r>
        <w:instrText xml:space="preserve"> REF _Ref352604473 \h </w:instrText>
      </w:r>
      <w:r>
        <w:fldChar w:fldCharType="separate"/>
      </w:r>
      <w:r w:rsidR="00E142D6">
        <w:t xml:space="preserve">Figure </w:t>
      </w:r>
      <w:r w:rsidR="00E142D6">
        <w:rPr>
          <w:noProof/>
        </w:rPr>
        <w:t>13</w:t>
      </w:r>
      <w:r>
        <w:fldChar w:fldCharType="end"/>
      </w:r>
      <w:r>
        <w:t xml:space="preserve"> and </w:t>
      </w:r>
      <w:r>
        <w:fldChar w:fldCharType="begin"/>
      </w:r>
      <w:r>
        <w:instrText xml:space="preserve"> REF _Ref352604474 \h </w:instrText>
      </w:r>
      <w:r>
        <w:fldChar w:fldCharType="separate"/>
      </w:r>
      <w:r w:rsidR="00E142D6">
        <w:t xml:space="preserve">Figure </w:t>
      </w:r>
      <w:r w:rsidR="00E142D6">
        <w:rPr>
          <w:noProof/>
        </w:rPr>
        <w:t>14</w:t>
      </w:r>
      <w:r>
        <w:fldChar w:fldCharType="end"/>
      </w:r>
      <w:r>
        <w:t xml:space="preserve"> show the spectrogram of 2 random London telephone numbers with different sensitivity settings</w:t>
      </w:r>
      <w:r w:rsidR="00832D1B">
        <w:t>.</w:t>
      </w:r>
      <w:r w:rsidR="00195D81">
        <w:t xml:space="preserve"> From these we can see that the frequencies can be accurately separated and identified, leading to key identification being possible.  Indeed the first frequency pair can be seen in </w:t>
      </w:r>
      <w:r w:rsidR="00195D81">
        <w:fldChar w:fldCharType="begin"/>
      </w:r>
      <w:r w:rsidR="00195D81">
        <w:instrText xml:space="preserve"> REF _Ref352604474 \h </w:instrText>
      </w:r>
      <w:r w:rsidR="00195D81">
        <w:fldChar w:fldCharType="separate"/>
      </w:r>
      <w:r w:rsidR="00E142D6">
        <w:t xml:space="preserve">Figure </w:t>
      </w:r>
      <w:r w:rsidR="00E142D6">
        <w:rPr>
          <w:noProof/>
        </w:rPr>
        <w:t>14</w:t>
      </w:r>
      <w:r w:rsidR="00195D81">
        <w:fldChar w:fldCharType="end"/>
      </w:r>
      <w:r w:rsidR="00195D81">
        <w:t xml:space="preserve"> to be just </w:t>
      </w:r>
      <w:proofErr w:type="gramStart"/>
      <w:r w:rsidR="00195D81">
        <w:t>under</w:t>
      </w:r>
      <w:proofErr w:type="gramEnd"/>
      <w:r w:rsidR="00195D81">
        <w:t xml:space="preserve"> 950hz and just above 1300 Hz, clearly indicating that this was a 0.</w:t>
      </w:r>
    </w:p>
    <w:p w:rsidR="001B414E" w:rsidRPr="00D104BE" w:rsidRDefault="001B414E" w:rsidP="00D104BE">
      <w:r>
        <w:lastRenderedPageBreak/>
        <w:t xml:space="preserve">Thus key classification in frequency domain is a definite possibility and explains why this standard is so widespread. </w:t>
      </w:r>
    </w:p>
    <w:p w:rsidR="00D104BE" w:rsidRDefault="00656E6A" w:rsidP="00D104BE">
      <w:pPr>
        <w:keepNext/>
      </w:pPr>
      <w:r>
        <w:rPr>
          <w:noProof/>
          <w:lang w:eastAsia="en-GB"/>
        </w:rPr>
        <w:drawing>
          <wp:inline distT="0" distB="0" distL="0" distR="0" wp14:anchorId="3A9D732D" wp14:editId="455866AE">
            <wp:extent cx="5859981" cy="230587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7495" r="7153"/>
                    <a:stretch/>
                  </pic:blipFill>
                  <pic:spPr bwMode="auto">
                    <a:xfrm>
                      <a:off x="0" y="0"/>
                      <a:ext cx="5862308" cy="2306794"/>
                    </a:xfrm>
                    <a:prstGeom prst="rect">
                      <a:avLst/>
                    </a:prstGeom>
                    <a:noFill/>
                    <a:ln>
                      <a:noFill/>
                    </a:ln>
                    <a:extLst>
                      <a:ext uri="{53640926-AAD7-44D8-BBD7-CCE9431645EC}">
                        <a14:shadowObscured xmlns:a14="http://schemas.microsoft.com/office/drawing/2010/main"/>
                      </a:ext>
                    </a:extLst>
                  </pic:spPr>
                </pic:pic>
              </a:graphicData>
            </a:graphic>
          </wp:inline>
        </w:drawing>
      </w:r>
    </w:p>
    <w:p w:rsidR="009665EC" w:rsidRDefault="00D104BE" w:rsidP="00D104BE">
      <w:pPr>
        <w:pStyle w:val="Caption"/>
      </w:pPr>
      <w:bookmarkStart w:id="36" w:name="_Ref352604473"/>
      <w:bookmarkStart w:id="37" w:name="_Toc352619589"/>
      <w:r>
        <w:t xml:space="preserve">Figure </w:t>
      </w:r>
      <w:fldSimple w:instr=" SEQ Figure \* ARABIC ">
        <w:r w:rsidR="00E142D6">
          <w:rPr>
            <w:noProof/>
          </w:rPr>
          <w:t>13</w:t>
        </w:r>
      </w:fldSimple>
      <w:bookmarkEnd w:id="36"/>
      <w:r>
        <w:t xml:space="preserve"> – Spectrogram of a random London telephone number using amplitude sensitive settings.</w:t>
      </w:r>
      <w:bookmarkEnd w:id="37"/>
    </w:p>
    <w:p w:rsidR="00B203D2" w:rsidRDefault="0085494A" w:rsidP="00B203D2">
      <w:pPr>
        <w:keepNext/>
      </w:pPr>
      <w:r>
        <w:rPr>
          <w:noProof/>
          <w:lang w:eastAsia="en-GB"/>
        </w:rPr>
        <w:drawing>
          <wp:inline distT="0" distB="0" distL="0" distR="0" wp14:anchorId="6B67F92D" wp14:editId="0ECF16A2">
            <wp:extent cx="5588616" cy="2162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a:extLst>
                        <a:ext uri="{28A0092B-C50C-407E-A947-70E740481C1C}">
                          <a14:useLocalDpi xmlns:a14="http://schemas.microsoft.com/office/drawing/2010/main" val="0"/>
                        </a:ext>
                      </a:extLst>
                    </a:blip>
                    <a:srcRect l="4854" r="5964"/>
                    <a:stretch/>
                  </pic:blipFill>
                  <pic:spPr bwMode="auto">
                    <a:xfrm>
                      <a:off x="0" y="0"/>
                      <a:ext cx="5588420" cy="2162679"/>
                    </a:xfrm>
                    <a:prstGeom prst="rect">
                      <a:avLst/>
                    </a:prstGeom>
                    <a:noFill/>
                    <a:ln>
                      <a:noFill/>
                    </a:ln>
                    <a:extLst>
                      <a:ext uri="{53640926-AAD7-44D8-BBD7-CCE9431645EC}">
                        <a14:shadowObscured xmlns:a14="http://schemas.microsoft.com/office/drawing/2010/main"/>
                      </a:ext>
                    </a:extLst>
                  </pic:spPr>
                </pic:pic>
              </a:graphicData>
            </a:graphic>
          </wp:inline>
        </w:drawing>
      </w:r>
    </w:p>
    <w:p w:rsidR="0085494A" w:rsidRDefault="00B203D2" w:rsidP="00B203D2">
      <w:pPr>
        <w:pStyle w:val="Caption"/>
      </w:pPr>
      <w:bookmarkStart w:id="38" w:name="_Ref352604474"/>
      <w:bookmarkStart w:id="39" w:name="_Toc352619590"/>
      <w:r>
        <w:t xml:space="preserve">Figure </w:t>
      </w:r>
      <w:fldSimple w:instr=" SEQ Figure \* ARABIC ">
        <w:r w:rsidR="00E142D6">
          <w:rPr>
            <w:noProof/>
          </w:rPr>
          <w:t>14</w:t>
        </w:r>
      </w:fldSimple>
      <w:bookmarkEnd w:id="38"/>
      <w:r w:rsidRPr="00B203D2">
        <w:t xml:space="preserve"> </w:t>
      </w:r>
      <w:r>
        <w:t>- Spectrogram of a random London telephone number using less amplitude sensitive settings to more clearly distinguish the frequencies between each other.</w:t>
      </w:r>
      <w:bookmarkEnd w:id="39"/>
    </w:p>
    <w:p w:rsidR="003E71C4" w:rsidRDefault="003E71C4" w:rsidP="003E71C4">
      <w:pPr>
        <w:keepNext/>
      </w:pPr>
      <w:r>
        <w:rPr>
          <w:noProof/>
          <w:lang w:eastAsia="en-GB"/>
        </w:rPr>
        <w:lastRenderedPageBreak/>
        <w:drawing>
          <wp:inline distT="0" distB="0" distL="0" distR="0" wp14:anchorId="39A3EBE4" wp14:editId="609D55A7">
            <wp:extent cx="5731510" cy="2565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5270" r="5964"/>
                    <a:stretch/>
                  </pic:blipFill>
                  <pic:spPr bwMode="auto">
                    <a:xfrm>
                      <a:off x="0" y="0"/>
                      <a:ext cx="5731510" cy="2565255"/>
                    </a:xfrm>
                    <a:prstGeom prst="rect">
                      <a:avLst/>
                    </a:prstGeom>
                    <a:noFill/>
                    <a:ln>
                      <a:noFill/>
                    </a:ln>
                    <a:extLst>
                      <a:ext uri="{53640926-AAD7-44D8-BBD7-CCE9431645EC}">
                        <a14:shadowObscured xmlns:a14="http://schemas.microsoft.com/office/drawing/2010/main"/>
                      </a:ext>
                    </a:extLst>
                  </pic:spPr>
                </pic:pic>
              </a:graphicData>
            </a:graphic>
          </wp:inline>
        </w:drawing>
      </w:r>
    </w:p>
    <w:p w:rsidR="003E71C4" w:rsidRPr="003E71C4" w:rsidRDefault="003E71C4" w:rsidP="003E71C4">
      <w:pPr>
        <w:pStyle w:val="Caption"/>
      </w:pPr>
      <w:bookmarkStart w:id="40" w:name="_Toc352619591"/>
      <w:r>
        <w:t xml:space="preserve">Figure </w:t>
      </w:r>
      <w:fldSimple w:instr=" SEQ Figure \* ARABIC ">
        <w:r w:rsidR="00E142D6">
          <w:rPr>
            <w:noProof/>
          </w:rPr>
          <w:t>15</w:t>
        </w:r>
      </w:fldSimple>
      <w:r>
        <w:t xml:space="preserve"> – Spectrogram of first two keys – </w:t>
      </w:r>
      <w:proofErr w:type="gramStart"/>
      <w:r>
        <w:t>0  and</w:t>
      </w:r>
      <w:proofErr w:type="gramEnd"/>
      <w:r>
        <w:t xml:space="preserve"> 2</w:t>
      </w:r>
      <w:bookmarkEnd w:id="40"/>
    </w:p>
    <w:p w:rsidR="00890EB9" w:rsidRDefault="00656E6A" w:rsidP="00737144">
      <w:pPr>
        <w:pStyle w:val="Heading2"/>
      </w:pPr>
      <w:bookmarkStart w:id="41" w:name="_Toc352619567"/>
      <w:r>
        <w:t>3.</w:t>
      </w:r>
      <w:r w:rsidR="00737144">
        <w:t>3.</w:t>
      </w:r>
      <w:r>
        <w:t>4</w:t>
      </w:r>
      <w:r w:rsidR="00737144" w:rsidRPr="00737144">
        <w:t xml:space="preserve"> </w:t>
      </w:r>
      <w:r w:rsidR="00737144">
        <w:t>Analysis in noisy environment</w:t>
      </w:r>
      <w:bookmarkEnd w:id="41"/>
    </w:p>
    <w:p w:rsidR="00890EB9" w:rsidRDefault="00890EB9" w:rsidP="00890EB9">
      <w:pPr>
        <w:rPr>
          <w:rFonts w:eastAsiaTheme="minorEastAsia"/>
        </w:rPr>
      </w:pPr>
      <w:r>
        <w:t>In the previous tests the signal was not corrupted by noise – however this is not representative of real life scenarios. In this scenario we investigate what happens when the received signal is</w:t>
      </w:r>
      <w:r w:rsidR="007A7FEE">
        <w:rPr>
          <w:rStyle w:val="FootnoteReference"/>
        </w:rPr>
        <w:footnoteReference w:id="3"/>
      </w:r>
      <w:r>
        <w:t xml:space="preserve"> </w:t>
      </w: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e>
            </m:func>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n[n]</m:t>
        </m:r>
      </m:oMath>
      <w:r>
        <w:rPr>
          <w:rFonts w:eastAsiaTheme="minorEastAsia"/>
        </w:rPr>
        <w:t xml:space="preserve"> and we will determine what the minimum workable SNR could be.</w:t>
      </w:r>
    </w:p>
    <w:p w:rsidR="00422083" w:rsidRDefault="00422083" w:rsidP="00890EB9">
      <w:pPr>
        <w:rPr>
          <w:rFonts w:eastAsiaTheme="minorEastAsia"/>
        </w:rPr>
      </w:pPr>
      <w:r>
        <w:rPr>
          <w:rFonts w:eastAsiaTheme="minorEastAsia"/>
        </w:rPr>
        <w:t xml:space="preserve">In </w:t>
      </w:r>
      <w:r>
        <w:rPr>
          <w:rFonts w:eastAsiaTheme="minorEastAsia"/>
        </w:rPr>
        <w:fldChar w:fldCharType="begin"/>
      </w:r>
      <w:r>
        <w:rPr>
          <w:rFonts w:eastAsiaTheme="minorEastAsia"/>
        </w:rPr>
        <w:instrText xml:space="preserve"> REF _Ref352606344 \h </w:instrText>
      </w:r>
      <w:r>
        <w:rPr>
          <w:rFonts w:eastAsiaTheme="minorEastAsia"/>
        </w:rPr>
      </w:r>
      <w:r>
        <w:rPr>
          <w:rFonts w:eastAsiaTheme="minorEastAsia"/>
        </w:rPr>
        <w:fldChar w:fldCharType="separate"/>
      </w:r>
      <w:r w:rsidR="00E142D6">
        <w:t xml:space="preserve">Figure </w:t>
      </w:r>
      <w:r w:rsidR="00E142D6">
        <w:rPr>
          <w:noProof/>
        </w:rPr>
        <w:t>16</w:t>
      </w:r>
      <w:r>
        <w:rPr>
          <w:rFonts w:eastAsiaTheme="minorEastAsia"/>
        </w:rPr>
        <w:fldChar w:fldCharType="end"/>
      </w:r>
      <w:r>
        <w:rPr>
          <w:rFonts w:eastAsiaTheme="minorEastAsia"/>
        </w:rPr>
        <w:t xml:space="preserve"> the SNR is 30 and the traces of the noise can be</w:t>
      </w:r>
      <w:r w:rsidR="007C6CAD">
        <w:rPr>
          <w:rFonts w:eastAsiaTheme="minorEastAsia"/>
        </w:rPr>
        <w:t xml:space="preserve"> seen</w:t>
      </w:r>
      <w:r>
        <w:rPr>
          <w:rFonts w:eastAsiaTheme="minorEastAsia"/>
        </w:rPr>
        <w:t xml:space="preserve"> </w:t>
      </w:r>
      <w:r w:rsidR="007C6CAD">
        <w:rPr>
          <w:rFonts w:eastAsiaTheme="minorEastAsia"/>
        </w:rPr>
        <w:t xml:space="preserve">lightly but overall the tone frequencies are easily </w:t>
      </w:r>
      <w:proofErr w:type="gramStart"/>
      <w:r w:rsidR="007C6CAD">
        <w:rPr>
          <w:rFonts w:eastAsiaTheme="minorEastAsia"/>
        </w:rPr>
        <w:t>distinguishable .</w:t>
      </w:r>
      <w:proofErr w:type="gramEnd"/>
    </w:p>
    <w:p w:rsidR="007C6CAD" w:rsidRDefault="007C6CAD" w:rsidP="00890EB9">
      <w:pPr>
        <w:rPr>
          <w:rFonts w:eastAsiaTheme="minorEastAsia"/>
        </w:rPr>
      </w:pPr>
      <w:r>
        <w:rPr>
          <w:rFonts w:eastAsiaTheme="minorEastAsia"/>
        </w:rPr>
        <w:fldChar w:fldCharType="begin"/>
      </w:r>
      <w:r>
        <w:rPr>
          <w:rFonts w:eastAsiaTheme="minorEastAsia"/>
        </w:rPr>
        <w:instrText xml:space="preserve"> REF _Ref352606443 \h </w:instrText>
      </w:r>
      <w:r>
        <w:rPr>
          <w:rFonts w:eastAsiaTheme="minorEastAsia"/>
        </w:rPr>
      </w:r>
      <w:r>
        <w:rPr>
          <w:rFonts w:eastAsiaTheme="minorEastAsia"/>
        </w:rPr>
        <w:fldChar w:fldCharType="separate"/>
      </w:r>
      <w:r w:rsidR="00E142D6">
        <w:t xml:space="preserve">Figure </w:t>
      </w:r>
      <w:r w:rsidR="00E142D6">
        <w:rPr>
          <w:noProof/>
        </w:rPr>
        <w:t>17</w:t>
      </w:r>
      <w:r>
        <w:rPr>
          <w:rFonts w:eastAsiaTheme="minorEastAsia"/>
        </w:rPr>
        <w:fldChar w:fldCharType="end"/>
      </w:r>
      <w:r>
        <w:rPr>
          <w:rFonts w:eastAsiaTheme="minorEastAsia"/>
        </w:rPr>
        <w:t>, with an SNR of 11dB, the noise while very visible does not interfere with visual identification of the sounds still possible.</w:t>
      </w:r>
    </w:p>
    <w:p w:rsidR="007C6CAD" w:rsidRDefault="007C6CAD" w:rsidP="00890EB9">
      <w:pPr>
        <w:rPr>
          <w:rFonts w:eastAsiaTheme="minorEastAsia"/>
        </w:rPr>
      </w:pPr>
      <w:r>
        <w:rPr>
          <w:rFonts w:eastAsiaTheme="minorEastAsia"/>
        </w:rPr>
        <w:fldChar w:fldCharType="begin"/>
      </w:r>
      <w:r>
        <w:rPr>
          <w:rFonts w:eastAsiaTheme="minorEastAsia"/>
        </w:rPr>
        <w:instrText xml:space="preserve"> REF _Ref352606606 \h </w:instrText>
      </w:r>
      <w:r>
        <w:rPr>
          <w:rFonts w:eastAsiaTheme="minorEastAsia"/>
        </w:rPr>
      </w:r>
      <w:r>
        <w:rPr>
          <w:rFonts w:eastAsiaTheme="minorEastAsia"/>
        </w:rPr>
        <w:fldChar w:fldCharType="separate"/>
      </w:r>
      <w:r w:rsidR="00E142D6">
        <w:t xml:space="preserve">Figure </w:t>
      </w:r>
      <w:r w:rsidR="00E142D6">
        <w:rPr>
          <w:noProof/>
        </w:rPr>
        <w:t>18</w:t>
      </w:r>
      <w:r>
        <w:rPr>
          <w:rFonts w:eastAsiaTheme="minorEastAsia"/>
        </w:rPr>
        <w:fldChar w:fldCharType="end"/>
      </w:r>
      <w:r>
        <w:rPr>
          <w:rFonts w:eastAsiaTheme="minorEastAsia"/>
        </w:rPr>
        <w:t>, with a negative SNR of -3dB the signal can still be identified</w:t>
      </w:r>
      <w:r w:rsidR="00AB1464">
        <w:rPr>
          <w:rFonts w:eastAsiaTheme="minorEastAsia"/>
        </w:rPr>
        <w:t xml:space="preserve"> however the noise starts to get visibly worse. The time domain plot (just above the spectrogram</w:t>
      </w:r>
      <w:proofErr w:type="gramStart"/>
      <w:r w:rsidR="00AB1464">
        <w:rPr>
          <w:rFonts w:eastAsiaTheme="minorEastAsia"/>
        </w:rPr>
        <w:t>)  starts</w:t>
      </w:r>
      <w:proofErr w:type="gramEnd"/>
      <w:r w:rsidR="00AB1464">
        <w:rPr>
          <w:rFonts w:eastAsiaTheme="minorEastAsia"/>
        </w:rPr>
        <w:t xml:space="preserve"> showing the noise to be able to be confused with a tone period.</w:t>
      </w:r>
    </w:p>
    <w:p w:rsidR="007A7FEE" w:rsidRDefault="007A7FEE" w:rsidP="00890EB9">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_Ref352606246 \h </w:instrText>
      </w:r>
      <w:r>
        <w:rPr>
          <w:rFonts w:eastAsiaTheme="minorEastAsia"/>
        </w:rPr>
      </w:r>
      <w:r>
        <w:rPr>
          <w:rFonts w:eastAsiaTheme="minorEastAsia"/>
        </w:rPr>
        <w:fldChar w:fldCharType="separate"/>
      </w:r>
      <w:r w:rsidR="00E142D6">
        <w:t xml:space="preserve">Figure </w:t>
      </w:r>
      <w:r w:rsidR="00E142D6">
        <w:rPr>
          <w:noProof/>
        </w:rPr>
        <w:t>19</w:t>
      </w:r>
      <w:r>
        <w:rPr>
          <w:rFonts w:eastAsiaTheme="minorEastAsia"/>
        </w:rPr>
        <w:fldChar w:fldCharType="end"/>
      </w:r>
      <w:r>
        <w:rPr>
          <w:rFonts w:eastAsiaTheme="minorEastAsia"/>
        </w:rPr>
        <w:t xml:space="preserve"> which has an SNR of -18dB the signal is nearly indistinguishable from the noise with only faint traces of the signal remaining</w:t>
      </w:r>
      <w:r w:rsidR="00422083">
        <w:rPr>
          <w:rFonts w:eastAsiaTheme="minorEastAsia"/>
        </w:rPr>
        <w:t>.</w:t>
      </w:r>
      <w:r w:rsidR="00A81AD4">
        <w:rPr>
          <w:rFonts w:eastAsiaTheme="minorEastAsia"/>
        </w:rPr>
        <w:t xml:space="preserve"> By looking at the time domain plot it is very difficult to distinguish a pause from a tone.</w:t>
      </w:r>
    </w:p>
    <w:p w:rsidR="0046755F" w:rsidRPr="00434A9C" w:rsidRDefault="0046755F" w:rsidP="00890EB9">
      <w:pPr>
        <w:rPr>
          <w:rFonts w:eastAsiaTheme="minorEastAsia"/>
        </w:rPr>
      </w:pPr>
      <w:r>
        <w:rPr>
          <w:rFonts w:eastAsiaTheme="minorEastAsia"/>
        </w:rPr>
        <w:t>Overall it is possible to determine that identifying the tones by spectral analysis is a modestly robust method due to the amount of noise coped with. This is due to the dual tone nature of this system where most power is concentrated exclusively at 2 frequencies.</w:t>
      </w:r>
    </w:p>
    <w:p w:rsidR="00422083" w:rsidRDefault="007C6CAD" w:rsidP="00422083">
      <w:pPr>
        <w:keepNext/>
        <w:tabs>
          <w:tab w:val="left" w:pos="1866"/>
        </w:tabs>
      </w:pPr>
      <w:r>
        <w:rPr>
          <w:noProof/>
          <w:lang w:eastAsia="en-GB"/>
        </w:rPr>
        <w:lastRenderedPageBreak/>
        <w:drawing>
          <wp:inline distT="0" distB="0" distL="0" distR="0" wp14:anchorId="0EEBE0FB" wp14:editId="0A22B396">
            <wp:extent cx="5731510" cy="21381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38180"/>
                    </a:xfrm>
                    <a:prstGeom prst="rect">
                      <a:avLst/>
                    </a:prstGeom>
                    <a:noFill/>
                    <a:ln>
                      <a:noFill/>
                    </a:ln>
                  </pic:spPr>
                </pic:pic>
              </a:graphicData>
            </a:graphic>
          </wp:inline>
        </w:drawing>
      </w:r>
    </w:p>
    <w:p w:rsidR="00422083" w:rsidRDefault="00422083" w:rsidP="00422083">
      <w:pPr>
        <w:pStyle w:val="Caption"/>
        <w:rPr>
          <w:rFonts w:eastAsiaTheme="minorEastAsia"/>
        </w:rPr>
      </w:pPr>
      <w:bookmarkStart w:id="42" w:name="_Ref352606344"/>
      <w:bookmarkStart w:id="43" w:name="_Toc352619592"/>
      <w:r>
        <w:t xml:space="preserve">Figure </w:t>
      </w:r>
      <w:fldSimple w:instr=" SEQ Figure \* ARABIC ">
        <w:r w:rsidR="00E142D6">
          <w:rPr>
            <w:noProof/>
          </w:rPr>
          <w:t>16</w:t>
        </w:r>
      </w:fldSimple>
      <w:bookmarkEnd w:id="42"/>
      <w:r>
        <w:t xml:space="preserve">– 3 and * tones generated with AWGN noise of </w:t>
      </w:r>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n</m:t>
            </m:r>
          </m:sub>
        </m:sSub>
      </m:oMath>
      <w:r>
        <w:rPr>
          <w:rFonts w:eastAsiaTheme="minorEastAsia"/>
        </w:rPr>
        <w:t xml:space="preserve"> = 0.01. Above is a small time domain version of the signal.</w:t>
      </w:r>
      <w:bookmarkEnd w:id="43"/>
    </w:p>
    <w:p w:rsidR="00890EB9" w:rsidRDefault="007C6CAD" w:rsidP="00890EB9">
      <w:pPr>
        <w:keepNext/>
        <w:tabs>
          <w:tab w:val="left" w:pos="1866"/>
        </w:tabs>
      </w:pPr>
      <w:r>
        <w:rPr>
          <w:noProof/>
          <w:lang w:eastAsia="en-GB"/>
        </w:rPr>
        <w:drawing>
          <wp:inline distT="0" distB="0" distL="0" distR="0" wp14:anchorId="70503005" wp14:editId="4F4F284D">
            <wp:extent cx="5731510" cy="19414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41433"/>
                    </a:xfrm>
                    <a:prstGeom prst="rect">
                      <a:avLst/>
                    </a:prstGeom>
                    <a:noFill/>
                    <a:ln>
                      <a:noFill/>
                    </a:ln>
                  </pic:spPr>
                </pic:pic>
              </a:graphicData>
            </a:graphic>
          </wp:inline>
        </w:drawing>
      </w:r>
    </w:p>
    <w:p w:rsidR="00175B02" w:rsidRDefault="00890EB9" w:rsidP="00890EB9">
      <w:pPr>
        <w:pStyle w:val="Caption"/>
        <w:rPr>
          <w:rFonts w:eastAsiaTheme="minorEastAsia"/>
        </w:rPr>
      </w:pPr>
      <w:bookmarkStart w:id="44" w:name="_Ref352606443"/>
      <w:bookmarkStart w:id="45" w:name="_Toc352619593"/>
      <w:r>
        <w:t xml:space="preserve">Figure </w:t>
      </w:r>
      <w:fldSimple w:instr=" SEQ Figure \* ARABIC ">
        <w:r w:rsidR="00E142D6">
          <w:rPr>
            <w:noProof/>
          </w:rPr>
          <w:t>17</w:t>
        </w:r>
      </w:fldSimple>
      <w:bookmarkEnd w:id="44"/>
      <w:r>
        <w:t xml:space="preserve">– 3 and * tones generated with AWGN noise of </w:t>
      </w:r>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n</m:t>
            </m:r>
          </m:sub>
        </m:sSub>
      </m:oMath>
      <w:r>
        <w:rPr>
          <w:rFonts w:eastAsiaTheme="minorEastAsia"/>
        </w:rPr>
        <w:t xml:space="preserve"> = </w:t>
      </w:r>
      <w:r w:rsidR="00F7325C">
        <w:rPr>
          <w:rFonts w:eastAsiaTheme="minorEastAsia"/>
        </w:rPr>
        <w:t>0.1</w:t>
      </w:r>
      <w:bookmarkEnd w:id="45"/>
    </w:p>
    <w:p w:rsidR="00422083" w:rsidRDefault="007C6CAD" w:rsidP="00422083">
      <w:pPr>
        <w:keepNext/>
        <w:tabs>
          <w:tab w:val="left" w:pos="1866"/>
        </w:tabs>
      </w:pPr>
      <w:r>
        <w:rPr>
          <w:noProof/>
          <w:lang w:eastAsia="en-GB"/>
        </w:rPr>
        <w:drawing>
          <wp:inline distT="0" distB="0" distL="0" distR="0" wp14:anchorId="2AC9EECF" wp14:editId="1FDB5710">
            <wp:extent cx="5731510" cy="19105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rsidR="00422083" w:rsidRDefault="00422083" w:rsidP="00422083">
      <w:pPr>
        <w:pStyle w:val="Caption"/>
      </w:pPr>
      <w:bookmarkStart w:id="46" w:name="_Ref352606606"/>
      <w:bookmarkStart w:id="47" w:name="_Toc352619594"/>
      <w:r>
        <w:t xml:space="preserve">Figure </w:t>
      </w:r>
      <w:fldSimple w:instr=" SEQ Figure \* ARABIC ">
        <w:r w:rsidR="00E142D6">
          <w:rPr>
            <w:noProof/>
          </w:rPr>
          <w:t>18</w:t>
        </w:r>
      </w:fldSimple>
      <w:bookmarkEnd w:id="46"/>
      <w:r>
        <w:t xml:space="preserve">– 3 and * tones generated with AWGN noise of </w:t>
      </w:r>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n</m:t>
            </m:r>
          </m:sub>
        </m:sSub>
      </m:oMath>
      <w:r>
        <w:rPr>
          <w:rFonts w:eastAsiaTheme="minorEastAsia"/>
        </w:rPr>
        <w:t xml:space="preserve"> = 0.5</w:t>
      </w:r>
      <w:bookmarkEnd w:id="47"/>
    </w:p>
    <w:p w:rsidR="00422083" w:rsidRPr="00422083" w:rsidRDefault="00422083" w:rsidP="00422083"/>
    <w:p w:rsidR="00422083" w:rsidRDefault="00422083" w:rsidP="00123C02">
      <w:r>
        <w:rPr>
          <w:noProof/>
          <w:lang w:eastAsia="en-GB"/>
        </w:rPr>
        <w:lastRenderedPageBreak/>
        <w:drawing>
          <wp:inline distT="0" distB="0" distL="0" distR="0" wp14:anchorId="3CA7CED0" wp14:editId="0CB5DEC7">
            <wp:extent cx="5731510" cy="18884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88493"/>
                    </a:xfrm>
                    <a:prstGeom prst="rect">
                      <a:avLst/>
                    </a:prstGeom>
                    <a:noFill/>
                    <a:ln>
                      <a:noFill/>
                    </a:ln>
                  </pic:spPr>
                </pic:pic>
              </a:graphicData>
            </a:graphic>
          </wp:inline>
        </w:drawing>
      </w:r>
    </w:p>
    <w:p w:rsidR="00422083" w:rsidRDefault="00422083" w:rsidP="00422083">
      <w:pPr>
        <w:pStyle w:val="Caption"/>
      </w:pPr>
      <w:bookmarkStart w:id="48" w:name="_Ref352606246"/>
      <w:bookmarkStart w:id="49" w:name="_Toc352619595"/>
      <w:r>
        <w:t xml:space="preserve">Figure </w:t>
      </w:r>
      <w:fldSimple w:instr=" SEQ Figure \* ARABIC ">
        <w:r w:rsidR="00E142D6">
          <w:rPr>
            <w:noProof/>
          </w:rPr>
          <w:t>19</w:t>
        </w:r>
      </w:fldSimple>
      <w:bookmarkEnd w:id="48"/>
      <w:r>
        <w:t xml:space="preserve"> – 3 and * tones generated with AWGN noise of </w:t>
      </w:r>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n</m:t>
            </m:r>
          </m:sub>
        </m:sSub>
      </m:oMath>
      <w:r>
        <w:rPr>
          <w:rFonts w:eastAsiaTheme="minorEastAsia"/>
        </w:rPr>
        <w:t xml:space="preserve"> = 3</w:t>
      </w:r>
      <w:bookmarkEnd w:id="49"/>
    </w:p>
    <w:p w:rsidR="00422083" w:rsidRPr="00422083" w:rsidRDefault="00422083" w:rsidP="00422083"/>
    <w:p w:rsidR="00123C02" w:rsidRDefault="00367EC6" w:rsidP="00123C02">
      <w:pPr>
        <w:pStyle w:val="Heading1"/>
      </w:pPr>
      <w:bookmarkStart w:id="50" w:name="_Toc352619568"/>
      <w:r w:rsidRPr="001A00EF">
        <w:t>3.</w:t>
      </w:r>
      <w:r w:rsidR="00123C02">
        <w:t>4</w:t>
      </w:r>
      <w:r w:rsidRPr="001A00EF">
        <w:t xml:space="preserve"> </w:t>
      </w:r>
      <w:r w:rsidR="00123C02" w:rsidRPr="00123C02">
        <w:t>Spectrum of dialled signals using AR modelling</w:t>
      </w:r>
      <w:bookmarkEnd w:id="50"/>
    </w:p>
    <w:p w:rsidR="00123C02" w:rsidRDefault="00123C02" w:rsidP="00123C02">
      <w:r>
        <w:t xml:space="preserve">As seen in section 3.2 the PSD of a signal can be estimated by trying to model it to an AR process. This allows us to model the spectrum by the function </w:t>
      </w:r>
    </w:p>
    <w:p w:rsidR="00123C02" w:rsidRPr="0017349F" w:rsidRDefault="00E142D6" w:rsidP="00123C0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(f)</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r>
                            <w:rPr>
                              <w:rFonts w:ascii="Cambria Math" w:hAnsi="Cambria Math"/>
                            </w:rPr>
                            <m:t>a</m:t>
                          </m:r>
                          <m:d>
                            <m:dPr>
                              <m:begChr m:val="["/>
                              <m:endChr m:val="]"/>
                              <m:ctrlPr>
                                <w:rPr>
                                  <w:rFonts w:ascii="Cambria Math" w:hAnsi="Cambria Math"/>
                                  <w:i/>
                                </w:rPr>
                              </m:ctrlPr>
                            </m:dPr>
                            <m:e>
                              <m:r>
                                <w:rPr>
                                  <w:rFonts w:ascii="Cambria Math" w:hAnsi="Cambria Math"/>
                                </w:rPr>
                                <m:t>k</m:t>
                              </m:r>
                            </m:e>
                          </m:d>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-j2</m:t>
                              </m:r>
                              <m:r>
                                <m:rPr>
                                  <m:sty m:val="p"/>
                                </m:rPr>
                                <w:rPr>
                                  <w:rFonts w:ascii="Cambria Math" w:eastAsiaTheme="minorEastAsia" w:hAnsi="Cambria Math" w:cstheme="minorHAnsi"/>
                                </w:rPr>
                                <m:t>π</m:t>
                              </m:r>
                              <m:r>
                                <m:rPr>
                                  <m:sty m:val="p"/>
                                </m:rPr>
                                <w:rPr>
                                  <w:rFonts w:ascii="Cambria Math" w:eastAsiaTheme="minorEastAsia" w:hAnsi="Cambria Math"/>
                                </w:rPr>
                                <m:t>fk</m:t>
                              </m:r>
                            </m:sup>
                          </m:sSup>
                        </m:e>
                      </m:nary>
                    </m:e>
                  </m:d>
                </m:e>
                <m:sup>
                  <m:r>
                    <w:rPr>
                      <w:rFonts w:ascii="Cambria Math" w:hAnsi="Cambria Math"/>
                    </w:rPr>
                    <m:t>2</m:t>
                  </m:r>
                </m:sup>
              </m:sSup>
            </m:den>
          </m:f>
        </m:oMath>
      </m:oMathPara>
    </w:p>
    <w:p w:rsidR="0017349F" w:rsidRPr="00123C02" w:rsidRDefault="0017349F" w:rsidP="00123C02">
      <w:proofErr w:type="gramStart"/>
      <w:r>
        <w:rPr>
          <w:rFonts w:eastAsiaTheme="minorEastAsia"/>
        </w:rPr>
        <w:t xml:space="preserve">Which in </w:t>
      </w:r>
      <w:proofErr w:type="spellStart"/>
      <w:r>
        <w:rPr>
          <w:rFonts w:eastAsiaTheme="minorEastAsia"/>
        </w:rPr>
        <w:t>matlab</w:t>
      </w:r>
      <w:proofErr w:type="spellEnd"/>
      <w:r>
        <w:rPr>
          <w:rFonts w:eastAsiaTheme="minorEastAsia"/>
        </w:rPr>
        <w:t xml:space="preserve"> gives us:</w:t>
      </w:r>
      <w:proofErr w:type="gramEnd"/>
    </w:p>
    <w:tbl>
      <w:tblPr>
        <w:tblStyle w:val="TableGrid"/>
        <w:tblW w:w="0" w:type="auto"/>
        <w:tblLook w:val="04A0" w:firstRow="1" w:lastRow="0" w:firstColumn="1" w:lastColumn="0" w:noHBand="0" w:noVBand="1"/>
      </w:tblPr>
      <w:tblGrid>
        <w:gridCol w:w="9242"/>
      </w:tblGrid>
      <w:tr w:rsidR="00123C02" w:rsidTr="00123C02">
        <w:tc>
          <w:tcPr>
            <w:tcW w:w="9242" w:type="dxa"/>
          </w:tcPr>
          <w:p w:rsidR="00123C02" w:rsidRPr="00A55D85" w:rsidRDefault="00123C02" w:rsidP="00123C02">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w:t>
            </w:r>
            <w:proofErr w:type="spellStart"/>
            <w:r w:rsidRPr="00A55D85">
              <w:rPr>
                <w:rFonts w:ascii="CMU Bright" w:hAnsi="CMU Bright" w:cs="Courier New"/>
                <w:color w:val="000000"/>
                <w:sz w:val="20"/>
                <w:szCs w:val="20"/>
              </w:rPr>
              <w:t>h,w</w:t>
            </w:r>
            <w:proofErr w:type="spellEnd"/>
            <w:r w:rsidRPr="00A55D85">
              <w:rPr>
                <w:rFonts w:ascii="CMU Bright" w:hAnsi="CMU Bright" w:cs="Courier New"/>
                <w:color w:val="000000"/>
                <w:sz w:val="20"/>
                <w:szCs w:val="20"/>
              </w:rPr>
              <w:t xml:space="preserve">] = </w:t>
            </w:r>
            <w:proofErr w:type="spellStart"/>
            <w:r w:rsidRPr="00A55D85">
              <w:rPr>
                <w:rFonts w:ascii="CMU Bright" w:hAnsi="CMU Bright" w:cs="Courier New"/>
                <w:color w:val="000000"/>
                <w:sz w:val="20"/>
                <w:szCs w:val="20"/>
              </w:rPr>
              <w:t>freqz</w:t>
            </w:r>
            <w:proofErr w:type="spellEnd"/>
            <w:r w:rsidRPr="00A55D85">
              <w:rPr>
                <w:rFonts w:ascii="CMU Bright" w:hAnsi="CMU Bright" w:cs="Courier New"/>
                <w:color w:val="000000"/>
                <w:sz w:val="20"/>
                <w:szCs w:val="20"/>
              </w:rPr>
              <w:t>(</w:t>
            </w:r>
            <m:oMath>
              <m:sSubSup>
                <m:sSubSupPr>
                  <m:ctrlPr>
                    <w:rPr>
                      <w:rFonts w:ascii="Cambria Math" w:hAnsi="Cambria Math" w:cs="Courier New"/>
                      <w:i/>
                      <w:color w:val="000000"/>
                      <w:sz w:val="20"/>
                      <w:szCs w:val="20"/>
                    </w:rPr>
                  </m:ctrlPr>
                </m:sSubSupPr>
                <m:e>
                  <m:r>
                    <w:rPr>
                      <w:rFonts w:ascii="Cambria Math" w:hAnsi="Cambria Math" w:cs="Courier New"/>
                      <w:color w:val="000000"/>
                      <w:sz w:val="20"/>
                      <w:szCs w:val="20"/>
                    </w:rPr>
                    <m:t>σ</m:t>
                  </m:r>
                </m:e>
                <m:sub>
                  <m:r>
                    <w:rPr>
                      <w:rFonts w:ascii="Cambria Math" w:hAnsi="Cambria Math" w:cs="Courier New"/>
                      <w:color w:val="000000"/>
                      <w:sz w:val="20"/>
                      <w:szCs w:val="20"/>
                    </w:rPr>
                    <m:t>x</m:t>
                  </m:r>
                </m:sub>
                <m:sup>
                  <m:r>
                    <w:rPr>
                      <w:rFonts w:ascii="Cambria Math" w:hAnsi="Cambria Math" w:cs="Courier New"/>
                      <w:color w:val="000000"/>
                      <w:sz w:val="20"/>
                      <w:szCs w:val="20"/>
                    </w:rPr>
                    <m:t>2</m:t>
                  </m:r>
                </m:sup>
              </m:sSubSup>
            </m:oMath>
            <w:r w:rsidRPr="00A55D85">
              <w:rPr>
                <w:rFonts w:ascii="CMU Bright" w:hAnsi="CMU Bright" w:cs="Courier New"/>
                <w:color w:val="000000"/>
                <w:sz w:val="20"/>
                <w:szCs w:val="20"/>
              </w:rPr>
              <w:t>,</w:t>
            </w:r>
            <m:oMath>
              <m:r>
                <w:rPr>
                  <w:rFonts w:ascii="Cambria Math" w:hAnsi="Cambria Math" w:cs="Courier New"/>
                  <w:color w:val="000000"/>
                  <w:sz w:val="20"/>
                  <w:szCs w:val="20"/>
                </w:rPr>
                <m:t>a_k</m:t>
              </m:r>
            </m:oMath>
            <w:r w:rsidRPr="00A55D85">
              <w:rPr>
                <w:rFonts w:ascii="CMU Bright" w:hAnsi="CMU Bright" w:cs="Courier New"/>
                <w:color w:val="000000"/>
                <w:sz w:val="20"/>
                <w:szCs w:val="20"/>
              </w:rPr>
              <w:t>,512,Fs)</w:t>
            </w:r>
          </w:p>
          <w:p w:rsidR="00123C02" w:rsidRPr="00A55D85" w:rsidRDefault="00123C02" w:rsidP="00123C02">
            <w:pPr>
              <w:autoSpaceDE w:val="0"/>
              <w:autoSpaceDN w:val="0"/>
              <w:adjustRightInd w:val="0"/>
              <w:rPr>
                <w:rFonts w:ascii="CMU Bright" w:hAnsi="CMU Bright" w:cs="Courier New"/>
                <w:sz w:val="24"/>
                <w:szCs w:val="24"/>
              </w:rPr>
            </w:pPr>
            <w:r w:rsidRPr="00A55D85">
              <w:rPr>
                <w:rFonts w:ascii="CMU Bright" w:hAnsi="CMU Bright" w:cs="Courier New"/>
                <w:color w:val="000000"/>
                <w:sz w:val="20"/>
                <w:szCs w:val="20"/>
              </w:rPr>
              <w:t>plot(w/(2*pi),abs(h).^2)</w:t>
            </w:r>
          </w:p>
        </w:tc>
      </w:tr>
    </w:tbl>
    <w:p w:rsidR="00123C02" w:rsidRDefault="0017349F" w:rsidP="00123C02">
      <w:r>
        <w:t xml:space="preserve"> This essentially plots the estimate of the AR process.</w:t>
      </w:r>
      <w:r w:rsidR="009A5D55">
        <w:t xml:space="preserve"> This is possible due to the way an AR process can be modelled. Consider the following AR2 process</w:t>
      </w:r>
      <w:r w:rsidR="009A5D55">
        <w:rPr>
          <w:rStyle w:val="FootnoteReference"/>
        </w:rPr>
        <w:footnoteReference w:id="4"/>
      </w:r>
      <w:r w:rsidR="009A5D55">
        <w:t>:</w:t>
      </w:r>
    </w:p>
    <w:p w:rsidR="009A5D55" w:rsidRDefault="00E142D6" w:rsidP="00123C0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f</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-j2πf</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-j4πf</m:t>
                        </m:r>
                      </m:sup>
                    </m:sSup>
                    <m:r>
                      <w:rPr>
                        <w:rFonts w:ascii="Cambria Math" w:hAnsi="Cambria Math"/>
                      </w:rPr>
                      <m:t xml:space="preserve"> </m:t>
                    </m:r>
                  </m:e>
                </m:d>
              </m:e>
              <m:sup>
                <m:r>
                  <w:rPr>
                    <w:rFonts w:ascii="Cambria Math" w:hAnsi="Cambria Math"/>
                  </w:rPr>
                  <m:t>2</m:t>
                </m:r>
              </m:sup>
            </m:sSup>
          </m:den>
        </m:f>
      </m:oMath>
      <w:r w:rsidR="009A5D55">
        <w:rPr>
          <w:rFonts w:eastAsiaTheme="minorEastAsia"/>
        </w:rPr>
        <w:t xml:space="preserve"> </w:t>
      </w:r>
      <w:proofErr w:type="gramStart"/>
      <w:r w:rsidR="009A5D55">
        <w:rPr>
          <w:rFonts w:eastAsiaTheme="minorEastAsia"/>
        </w:rPr>
        <w:t>with</w:t>
      </w:r>
      <w:proofErr w:type="gramEnd"/>
      <w:r w:rsidR="009A5D55">
        <w:rPr>
          <w:rFonts w:eastAsiaTheme="minorEastAsia"/>
        </w:rPr>
        <w:t xml:space="preserve"> poles respectively at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e>
            </m:rad>
          </m:e>
        </m:d>
      </m:oMath>
    </w:p>
    <w:p w:rsidR="009A5D55" w:rsidRDefault="009A5D55" w:rsidP="009A5D55">
      <w:pPr>
        <w:rPr>
          <w:rFonts w:eastAsiaTheme="minorEastAsia"/>
        </w:rPr>
      </w:pPr>
      <w:r>
        <w:rPr>
          <w:rFonts w:eastAsiaTheme="minorEastAsia"/>
        </w:rPr>
        <w:t xml:space="preserve">When the poles form a complex conjugate i.e. </w:t>
      </w:r>
      <m:oMath>
        <m:r>
          <w:rPr>
            <w:rFonts w:ascii="Cambria Math" w:eastAsiaTheme="minorEastAsia" w:hAnsi="Cambria Math"/>
          </w:rPr>
          <m:t>0&lt;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then we </w:t>
      </w:r>
      <w:proofErr w:type="gramStart"/>
      <w:r>
        <w:rPr>
          <w:rFonts w:eastAsiaTheme="minorEastAsia"/>
        </w:rPr>
        <w:t xml:space="preserve">get </w:t>
      </w:r>
      <w:proofErr w:type="gramEnd"/>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2πf</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d>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e>
            </m:d>
          </m:num>
          <m:den>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den>
        </m:f>
      </m:oMath>
      <w:r>
        <w:rPr>
          <w:rFonts w:eastAsiaTheme="minorEastAsia"/>
        </w:rPr>
        <w:t xml:space="preserve">, which when rearranged gives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r>
              <w:rPr>
                <w:rFonts w:ascii="Cambria Math" w:hAnsi="Cambria Math"/>
              </w:rPr>
              <m:t>cos</m:t>
            </m:r>
          </m:e>
          <m:sup>
            <m:r>
              <w:rPr>
                <w:rFonts w:ascii="Cambria Math" w:hAnsi="Cambria Math"/>
              </w:rPr>
              <m:t>-1</m:t>
            </m:r>
          </m:sup>
        </m:sSup>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e>
                </m:d>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e>
                </m:d>
              </m:num>
              <m:den>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2</m:t>
                    </m:r>
                  </m:sub>
                </m:sSub>
              </m:den>
            </m:f>
          </m:e>
        </m:d>
      </m:oMath>
      <w:r>
        <w:rPr>
          <w:rFonts w:eastAsiaTheme="minorEastAsia"/>
        </w:rPr>
        <w:t>.</w:t>
      </w:r>
    </w:p>
    <w:p w:rsidR="00357F17" w:rsidRDefault="00357F17" w:rsidP="009A5D55">
      <w:r>
        <w:rPr>
          <w:rFonts w:eastAsiaTheme="minorEastAsia"/>
        </w:rPr>
        <w:t>The reason we need an AR4 process at minimum for the 3 and * dial tones draws from the reasoning above. Indeed to create an oscillation or a peak in frequency we need a complex pair (conjugate). In the case of 3 and * which are made from a dual-tone system there is a need to create 2 oscillations (or equivalently 2 frequency peaks), meaning that for 2 conjugate pairs to exist and AR process of 4 is needed</w:t>
      </w:r>
      <w:r w:rsidR="00065255">
        <w:rPr>
          <w:rFonts w:eastAsiaTheme="minorEastAsia"/>
        </w:rPr>
        <w:t xml:space="preserve"> at minimum.</w:t>
      </w:r>
    </w:p>
    <w:p w:rsidR="009A5D55" w:rsidRPr="00123C02" w:rsidRDefault="009A5D55" w:rsidP="00123C02"/>
    <w:p w:rsidR="00123C02" w:rsidRDefault="00206DB8" w:rsidP="00206DB8">
      <w:r w:rsidRPr="00206DB8">
        <w:t xml:space="preserve">In </w:t>
      </w:r>
      <w:r>
        <w:t>this section we take the 3 and * tones and look at the various estimated PSD under various noise conditions.</w:t>
      </w:r>
    </w:p>
    <w:p w:rsidR="003D018A" w:rsidRDefault="003D018A" w:rsidP="00206DB8">
      <w:r>
        <w:lastRenderedPageBreak/>
        <w:t xml:space="preserve">In </w:t>
      </w:r>
      <w:r>
        <w:fldChar w:fldCharType="begin"/>
      </w:r>
      <w:r>
        <w:instrText xml:space="preserve"> REF _Ref352610220 \h </w:instrText>
      </w:r>
      <w:r>
        <w:fldChar w:fldCharType="separate"/>
      </w:r>
      <w:r w:rsidR="00E142D6">
        <w:t xml:space="preserve">Figure </w:t>
      </w:r>
      <w:r w:rsidR="00E142D6">
        <w:rPr>
          <w:noProof/>
        </w:rPr>
        <w:t>20</w:t>
      </w:r>
      <w:r>
        <w:fldChar w:fldCharType="end"/>
      </w:r>
      <w:proofErr w:type="gramStart"/>
      <w:r>
        <w:t>,</w:t>
      </w:r>
      <w:proofErr w:type="gramEnd"/>
      <w:r>
        <w:fldChar w:fldCharType="begin"/>
      </w:r>
      <w:r>
        <w:instrText xml:space="preserve"> REF _Ref352610221 \h </w:instrText>
      </w:r>
      <w:r>
        <w:fldChar w:fldCharType="separate"/>
      </w:r>
      <w:r w:rsidR="00E142D6">
        <w:t xml:space="preserve">Figure </w:t>
      </w:r>
      <w:r w:rsidR="00E142D6">
        <w:rPr>
          <w:noProof/>
        </w:rPr>
        <w:t>21</w:t>
      </w:r>
      <w:r>
        <w:fldChar w:fldCharType="end"/>
      </w:r>
      <w:r>
        <w:t xml:space="preserve"> and </w:t>
      </w:r>
      <w:r>
        <w:fldChar w:fldCharType="begin"/>
      </w:r>
      <w:r>
        <w:instrText xml:space="preserve"> REF _Ref352610222 \h </w:instrText>
      </w:r>
      <w:r>
        <w:fldChar w:fldCharType="separate"/>
      </w:r>
      <w:r w:rsidR="00E142D6">
        <w:t xml:space="preserve">Figure </w:t>
      </w:r>
      <w:r w:rsidR="00E142D6">
        <w:rPr>
          <w:noProof/>
        </w:rPr>
        <w:t>22</w:t>
      </w:r>
      <w:r>
        <w:fldChar w:fldCharType="end"/>
      </w:r>
      <w:r>
        <w:t xml:space="preserve"> we notice that the higher the SNR the more prevalent the peak whereas the lower the SNR gets the more spread out the PSD is, showing the effect of noise corruption. We however notice than an AR4 process is not enough to model the two expected peaks as only one peak appears in all the tested processes.</w:t>
      </w:r>
    </w:p>
    <w:p w:rsidR="004D2857" w:rsidRPr="00206DB8" w:rsidRDefault="004D2857" w:rsidP="00206DB8">
      <w:r>
        <w:t>This is essentially because the AR4 process takes an estimate which leads to outputting a “blurred” PSD of a model of the sinusoids with the noise (after all the AR process is simply estimating what is given to it which also means the noise).</w:t>
      </w:r>
    </w:p>
    <w:p w:rsidR="00065255" w:rsidRDefault="00F4421B" w:rsidP="00065255">
      <w:pPr>
        <w:keepNext/>
      </w:pPr>
      <w:r>
        <w:rPr>
          <w:noProof/>
          <w:lang w:eastAsia="en-GB"/>
        </w:rPr>
        <w:drawing>
          <wp:inline distT="0" distB="0" distL="0" distR="0" wp14:anchorId="38302A45" wp14:editId="2AD278D4">
            <wp:extent cx="5976850" cy="21786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8">
                      <a:extLst>
                        <a:ext uri="{28A0092B-C50C-407E-A947-70E740481C1C}">
                          <a14:useLocalDpi xmlns:a14="http://schemas.microsoft.com/office/drawing/2010/main" val="0"/>
                        </a:ext>
                      </a:extLst>
                    </a:blip>
                    <a:srcRect l="7370" r="6411"/>
                    <a:stretch/>
                  </pic:blipFill>
                  <pic:spPr bwMode="auto">
                    <a:xfrm>
                      <a:off x="0" y="0"/>
                      <a:ext cx="5991145" cy="2183868"/>
                    </a:xfrm>
                    <a:prstGeom prst="rect">
                      <a:avLst/>
                    </a:prstGeom>
                    <a:noFill/>
                    <a:ln>
                      <a:noFill/>
                    </a:ln>
                    <a:extLst>
                      <a:ext uri="{53640926-AAD7-44D8-BBD7-CCE9431645EC}">
                        <a14:shadowObscured xmlns:a14="http://schemas.microsoft.com/office/drawing/2010/main"/>
                      </a:ext>
                    </a:extLst>
                  </pic:spPr>
                </pic:pic>
              </a:graphicData>
            </a:graphic>
          </wp:inline>
        </w:drawing>
      </w:r>
    </w:p>
    <w:p w:rsidR="00AE0600" w:rsidRDefault="00065255" w:rsidP="00634951">
      <w:pPr>
        <w:pStyle w:val="Caption"/>
      </w:pPr>
      <w:bookmarkStart w:id="51" w:name="_Ref352610220"/>
      <w:bookmarkStart w:id="52" w:name="_Toc352619596"/>
      <w:r>
        <w:t xml:space="preserve">Figure </w:t>
      </w:r>
      <w:fldSimple w:instr=" SEQ Figure \* ARABIC ">
        <w:r w:rsidR="00E142D6">
          <w:rPr>
            <w:noProof/>
          </w:rPr>
          <w:t>20</w:t>
        </w:r>
      </w:fldSimple>
      <w:bookmarkEnd w:id="51"/>
      <w:r>
        <w:t xml:space="preserve"> – AR4 PSD estimate model of both signals with a SNR of 11</w:t>
      </w:r>
      <w:bookmarkEnd w:id="52"/>
    </w:p>
    <w:p w:rsidR="00634951" w:rsidRDefault="00F4421B" w:rsidP="00634951">
      <w:pPr>
        <w:keepNext/>
        <w:tabs>
          <w:tab w:val="left" w:pos="1866"/>
        </w:tabs>
      </w:pPr>
      <w:r>
        <w:rPr>
          <w:noProof/>
          <w:lang w:eastAsia="en-GB"/>
        </w:rPr>
        <w:drawing>
          <wp:inline distT="0" distB="0" distL="0" distR="0" wp14:anchorId="677215BC" wp14:editId="1EB8BA65">
            <wp:extent cx="5454595" cy="24372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5826" r="5408"/>
                    <a:stretch/>
                  </pic:blipFill>
                  <pic:spPr bwMode="auto">
                    <a:xfrm>
                      <a:off x="0" y="0"/>
                      <a:ext cx="5453282" cy="2436710"/>
                    </a:xfrm>
                    <a:prstGeom prst="rect">
                      <a:avLst/>
                    </a:prstGeom>
                    <a:noFill/>
                    <a:ln>
                      <a:noFill/>
                    </a:ln>
                    <a:extLst>
                      <a:ext uri="{53640926-AAD7-44D8-BBD7-CCE9431645EC}">
                        <a14:shadowObscured xmlns:a14="http://schemas.microsoft.com/office/drawing/2010/main"/>
                      </a:ext>
                    </a:extLst>
                  </pic:spPr>
                </pic:pic>
              </a:graphicData>
            </a:graphic>
          </wp:inline>
        </w:drawing>
      </w:r>
    </w:p>
    <w:p w:rsidR="00634951" w:rsidRDefault="00634951" w:rsidP="00634951">
      <w:pPr>
        <w:pStyle w:val="Caption"/>
      </w:pPr>
      <w:bookmarkStart w:id="53" w:name="_Ref352610221"/>
      <w:bookmarkStart w:id="54" w:name="_Toc352619597"/>
      <w:r>
        <w:t xml:space="preserve">Figure </w:t>
      </w:r>
      <w:fldSimple w:instr=" SEQ Figure \* ARABIC ">
        <w:r w:rsidR="00E142D6">
          <w:rPr>
            <w:noProof/>
          </w:rPr>
          <w:t>21</w:t>
        </w:r>
      </w:fldSimple>
      <w:bookmarkEnd w:id="53"/>
      <w:r>
        <w:t xml:space="preserve"> - AR4 PSD estimate model of both signals with a SNR of -11</w:t>
      </w:r>
      <w:bookmarkEnd w:id="54"/>
    </w:p>
    <w:p w:rsidR="00F4421B" w:rsidRDefault="00F4421B" w:rsidP="00634951">
      <w:pPr>
        <w:pStyle w:val="Caption"/>
      </w:pPr>
    </w:p>
    <w:p w:rsidR="00634951" w:rsidRDefault="0020133B" w:rsidP="00634951">
      <w:pPr>
        <w:keepNext/>
        <w:tabs>
          <w:tab w:val="left" w:pos="1866"/>
        </w:tabs>
      </w:pPr>
      <w:r>
        <w:rPr>
          <w:noProof/>
          <w:lang w:eastAsia="en-GB"/>
        </w:rPr>
        <w:lastRenderedPageBreak/>
        <w:drawing>
          <wp:inline distT="0" distB="0" distL="0" distR="0" wp14:anchorId="2FD37A27" wp14:editId="5F01EC41">
            <wp:extent cx="5033176" cy="25126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l="4162" r="8022"/>
                    <a:stretch/>
                  </pic:blipFill>
                  <pic:spPr bwMode="auto">
                    <a:xfrm>
                      <a:off x="0" y="0"/>
                      <a:ext cx="5033212" cy="2512630"/>
                    </a:xfrm>
                    <a:prstGeom prst="rect">
                      <a:avLst/>
                    </a:prstGeom>
                    <a:noFill/>
                    <a:ln>
                      <a:noFill/>
                    </a:ln>
                    <a:extLst>
                      <a:ext uri="{53640926-AAD7-44D8-BBD7-CCE9431645EC}">
                        <a14:shadowObscured xmlns:a14="http://schemas.microsoft.com/office/drawing/2010/main"/>
                      </a:ext>
                    </a:extLst>
                  </pic:spPr>
                </pic:pic>
              </a:graphicData>
            </a:graphic>
          </wp:inline>
        </w:drawing>
      </w:r>
    </w:p>
    <w:p w:rsidR="00634951" w:rsidRDefault="00634951" w:rsidP="00634951">
      <w:pPr>
        <w:pStyle w:val="Caption"/>
      </w:pPr>
      <w:bookmarkStart w:id="55" w:name="_Ref352610222"/>
      <w:bookmarkStart w:id="56" w:name="_Toc352619598"/>
      <w:r>
        <w:t xml:space="preserve">Figure </w:t>
      </w:r>
      <w:fldSimple w:instr=" SEQ Figure \* ARABIC ">
        <w:r w:rsidR="00E142D6">
          <w:rPr>
            <w:noProof/>
          </w:rPr>
          <w:t>22</w:t>
        </w:r>
      </w:fldSimple>
      <w:bookmarkEnd w:id="55"/>
      <w:r>
        <w:t xml:space="preserve"> -</w:t>
      </w:r>
      <w:r w:rsidRPr="00634951">
        <w:t xml:space="preserve"> </w:t>
      </w:r>
      <w:r>
        <w:t>AR4 PSD estimate model of both signals with a SNR of 31</w:t>
      </w:r>
      <w:bookmarkEnd w:id="56"/>
    </w:p>
    <w:p w:rsidR="003D018A" w:rsidRPr="003D018A" w:rsidRDefault="003D018A" w:rsidP="003D018A">
      <w:r>
        <w:rPr>
          <w:bCs/>
        </w:rPr>
        <w:t xml:space="preserve">Seeing how an AR4 seems to not show 2 peaks it was tried on a clean input as seen in </w:t>
      </w:r>
      <w:r>
        <w:rPr>
          <w:bCs/>
        </w:rPr>
        <w:fldChar w:fldCharType="begin"/>
      </w:r>
      <w:r>
        <w:rPr>
          <w:bCs/>
        </w:rPr>
        <w:instrText xml:space="preserve"> REF _Ref352610870 \h </w:instrText>
      </w:r>
      <w:r>
        <w:rPr>
          <w:bCs/>
        </w:rPr>
      </w:r>
      <w:r>
        <w:rPr>
          <w:bCs/>
        </w:rPr>
        <w:fldChar w:fldCharType="separate"/>
      </w:r>
      <w:r w:rsidR="00E142D6">
        <w:t xml:space="preserve">Figure </w:t>
      </w:r>
      <w:r w:rsidR="00E142D6">
        <w:rPr>
          <w:noProof/>
        </w:rPr>
        <w:t>23</w:t>
      </w:r>
      <w:r>
        <w:rPr>
          <w:bCs/>
        </w:rPr>
        <w:fldChar w:fldCharType="end"/>
      </w:r>
      <w:r>
        <w:rPr>
          <w:bCs/>
        </w:rPr>
        <w:t xml:space="preserve"> and yet again AR4 is not enough. Thus it was chosen to increase the order to see if an order capturing 2 peaks </w:t>
      </w:r>
      <w:r w:rsidR="001E2775">
        <w:rPr>
          <w:bCs/>
        </w:rPr>
        <w:t>existed</w:t>
      </w:r>
      <w:r>
        <w:rPr>
          <w:bCs/>
        </w:rPr>
        <w:t>.</w:t>
      </w:r>
      <w:r w:rsidR="001E2775">
        <w:rPr>
          <w:bCs/>
        </w:rPr>
        <w:t xml:space="preserve"> </w:t>
      </w:r>
      <w:r w:rsidR="001E2775">
        <w:rPr>
          <w:bCs/>
        </w:rPr>
        <w:fldChar w:fldCharType="begin"/>
      </w:r>
      <w:r w:rsidR="001E2775">
        <w:rPr>
          <w:bCs/>
        </w:rPr>
        <w:instrText xml:space="preserve"> REF _Ref352611101 \h </w:instrText>
      </w:r>
      <w:r w:rsidR="001E2775">
        <w:rPr>
          <w:bCs/>
        </w:rPr>
      </w:r>
      <w:r w:rsidR="001E2775">
        <w:rPr>
          <w:bCs/>
        </w:rPr>
        <w:fldChar w:fldCharType="separate"/>
      </w:r>
      <w:r w:rsidR="00E142D6">
        <w:t xml:space="preserve">Figure </w:t>
      </w:r>
      <w:r w:rsidR="00E142D6">
        <w:rPr>
          <w:noProof/>
        </w:rPr>
        <w:t>24</w:t>
      </w:r>
      <w:r w:rsidR="001E2775">
        <w:rPr>
          <w:bCs/>
        </w:rPr>
        <w:fldChar w:fldCharType="end"/>
      </w:r>
      <w:r w:rsidR="001E2775">
        <w:rPr>
          <w:bCs/>
        </w:rPr>
        <w:t xml:space="preserve"> and </w:t>
      </w:r>
      <w:r w:rsidR="001E2775">
        <w:rPr>
          <w:bCs/>
        </w:rPr>
        <w:fldChar w:fldCharType="begin"/>
      </w:r>
      <w:r w:rsidR="001E2775">
        <w:rPr>
          <w:bCs/>
        </w:rPr>
        <w:instrText xml:space="preserve"> REF _Ref352611104 \h </w:instrText>
      </w:r>
      <w:r w:rsidR="001E2775">
        <w:rPr>
          <w:bCs/>
        </w:rPr>
      </w:r>
      <w:r w:rsidR="001E2775">
        <w:rPr>
          <w:bCs/>
        </w:rPr>
        <w:fldChar w:fldCharType="separate"/>
      </w:r>
      <w:r w:rsidR="00E142D6">
        <w:t xml:space="preserve">Figure </w:t>
      </w:r>
      <w:r w:rsidR="00E142D6">
        <w:rPr>
          <w:noProof/>
        </w:rPr>
        <w:t>25</w:t>
      </w:r>
      <w:r w:rsidR="001E2775">
        <w:rPr>
          <w:bCs/>
        </w:rPr>
        <w:fldChar w:fldCharType="end"/>
      </w:r>
      <w:r w:rsidR="001E2775">
        <w:rPr>
          <w:bCs/>
        </w:rPr>
        <w:t xml:space="preserve"> show that for various SNR values a higher order does indeed give rise to the 2 expected peaks which are so useful in frequency identification. Indeed for a </w:t>
      </w:r>
      <w:r w:rsidR="00994A74">
        <w:rPr>
          <w:bCs/>
        </w:rPr>
        <w:t>relatively</w:t>
      </w:r>
      <w:r w:rsidR="001E2775">
        <w:rPr>
          <w:bCs/>
        </w:rPr>
        <w:t xml:space="preserve"> noisy signal with -3dB an order of 50 was able to </w:t>
      </w:r>
      <w:r w:rsidR="00994A74">
        <w:rPr>
          <w:bCs/>
        </w:rPr>
        <w:t>identify</w:t>
      </w:r>
      <w:r w:rsidR="001E2775">
        <w:rPr>
          <w:bCs/>
        </w:rPr>
        <w:t xml:space="preserve"> the 2 peaks and an order of 25 was needed to </w:t>
      </w:r>
      <w:r w:rsidR="00994A74">
        <w:rPr>
          <w:bCs/>
        </w:rPr>
        <w:t>identify</w:t>
      </w:r>
      <w:r w:rsidR="001E2775">
        <w:rPr>
          <w:bCs/>
        </w:rPr>
        <w:t xml:space="preserve"> peaks with an SNR of 90dB.</w:t>
      </w:r>
    </w:p>
    <w:p w:rsidR="003D018A" w:rsidRDefault="00065255" w:rsidP="003D018A">
      <w:pPr>
        <w:keepNext/>
        <w:tabs>
          <w:tab w:val="left" w:pos="1866"/>
        </w:tabs>
      </w:pPr>
      <w:r>
        <w:rPr>
          <w:noProof/>
          <w:lang w:eastAsia="en-GB"/>
        </w:rPr>
        <w:drawing>
          <wp:inline distT="0" distB="0" distL="0" distR="0" wp14:anchorId="67D15B65" wp14:editId="65AC0D1A">
            <wp:extent cx="5731510" cy="23617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361739"/>
                    </a:xfrm>
                    <a:prstGeom prst="rect">
                      <a:avLst/>
                    </a:prstGeom>
                    <a:noFill/>
                    <a:ln>
                      <a:noFill/>
                    </a:ln>
                  </pic:spPr>
                </pic:pic>
              </a:graphicData>
            </a:graphic>
          </wp:inline>
        </w:drawing>
      </w:r>
    </w:p>
    <w:p w:rsidR="00065255" w:rsidRDefault="003D018A" w:rsidP="003D018A">
      <w:pPr>
        <w:pStyle w:val="Caption"/>
      </w:pPr>
      <w:bookmarkStart w:id="57" w:name="_Ref352610870"/>
      <w:bookmarkStart w:id="58" w:name="_Toc352619599"/>
      <w:r>
        <w:t xml:space="preserve">Figure </w:t>
      </w:r>
      <w:fldSimple w:instr=" SEQ Figure \* ARABIC ">
        <w:r w:rsidR="00E142D6">
          <w:rPr>
            <w:noProof/>
          </w:rPr>
          <w:t>23</w:t>
        </w:r>
      </w:fldSimple>
      <w:bookmarkEnd w:id="57"/>
      <w:r>
        <w:t xml:space="preserve"> – AR4 PSD estimate of a clean signal</w:t>
      </w:r>
      <w:bookmarkEnd w:id="58"/>
    </w:p>
    <w:p w:rsidR="001A0356" w:rsidRDefault="00F7325C" w:rsidP="001A0356">
      <w:pPr>
        <w:keepNext/>
        <w:tabs>
          <w:tab w:val="left" w:pos="1866"/>
        </w:tabs>
      </w:pPr>
      <w:r>
        <w:rPr>
          <w:noProof/>
          <w:lang w:eastAsia="en-GB"/>
        </w:rPr>
        <w:lastRenderedPageBreak/>
        <w:drawing>
          <wp:inline distT="0" distB="0" distL="0" distR="0" wp14:anchorId="147F8F5D" wp14:editId="7CABB25B">
            <wp:extent cx="5731510" cy="24266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426661"/>
                    </a:xfrm>
                    <a:prstGeom prst="rect">
                      <a:avLst/>
                    </a:prstGeom>
                    <a:noFill/>
                    <a:ln>
                      <a:noFill/>
                    </a:ln>
                  </pic:spPr>
                </pic:pic>
              </a:graphicData>
            </a:graphic>
          </wp:inline>
        </w:drawing>
      </w:r>
    </w:p>
    <w:p w:rsidR="00F7325C" w:rsidRDefault="001A0356" w:rsidP="001A0356">
      <w:pPr>
        <w:pStyle w:val="Caption"/>
      </w:pPr>
      <w:bookmarkStart w:id="59" w:name="_Ref352611101"/>
      <w:bookmarkStart w:id="60" w:name="_Toc352619600"/>
      <w:r>
        <w:t xml:space="preserve">Figure </w:t>
      </w:r>
      <w:fldSimple w:instr=" SEQ Figure \* ARABIC ">
        <w:r w:rsidR="00E142D6">
          <w:rPr>
            <w:noProof/>
          </w:rPr>
          <w:t>24</w:t>
        </w:r>
      </w:fldSimple>
      <w:bookmarkEnd w:id="59"/>
      <w:r>
        <w:t xml:space="preserve"> – AR</w:t>
      </w:r>
      <w:r w:rsidR="001E2775">
        <w:t>50</w:t>
      </w:r>
      <w:r>
        <w:t xml:space="preserve"> PSD estimate of a corrupted signal at -3dB</w:t>
      </w:r>
      <w:bookmarkEnd w:id="60"/>
    </w:p>
    <w:p w:rsidR="001E2775" w:rsidRDefault="001E2775" w:rsidP="001E2775">
      <w:pPr>
        <w:keepNext/>
        <w:tabs>
          <w:tab w:val="left" w:pos="1866"/>
        </w:tabs>
      </w:pPr>
      <w:r>
        <w:rPr>
          <w:noProof/>
          <w:lang w:eastAsia="en-GB"/>
        </w:rPr>
        <w:drawing>
          <wp:inline distT="0" distB="0" distL="0" distR="0" wp14:anchorId="61E64983" wp14:editId="5A9F1B8D">
            <wp:extent cx="5731510" cy="227001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70013"/>
                    </a:xfrm>
                    <a:prstGeom prst="rect">
                      <a:avLst/>
                    </a:prstGeom>
                    <a:noFill/>
                    <a:ln>
                      <a:noFill/>
                    </a:ln>
                  </pic:spPr>
                </pic:pic>
              </a:graphicData>
            </a:graphic>
          </wp:inline>
        </w:drawing>
      </w:r>
    </w:p>
    <w:p w:rsidR="001E2775" w:rsidRDefault="001E2775" w:rsidP="001E2775">
      <w:pPr>
        <w:pStyle w:val="Caption"/>
      </w:pPr>
      <w:bookmarkStart w:id="61" w:name="_Ref352611104"/>
      <w:bookmarkStart w:id="62" w:name="_Toc352619601"/>
      <w:r>
        <w:t xml:space="preserve">Figure </w:t>
      </w:r>
      <w:fldSimple w:instr=" SEQ Figure \* ARABIC ">
        <w:r w:rsidR="00E142D6">
          <w:rPr>
            <w:noProof/>
          </w:rPr>
          <w:t>25</w:t>
        </w:r>
      </w:fldSimple>
      <w:bookmarkEnd w:id="61"/>
      <w:r>
        <w:t>– AR25 PSD estimate of a corrupted signal at 90dB</w:t>
      </w:r>
      <w:bookmarkEnd w:id="62"/>
    </w:p>
    <w:p w:rsidR="0085494A" w:rsidRDefault="0085494A" w:rsidP="001E2775">
      <w:pPr>
        <w:pStyle w:val="Caption"/>
      </w:pPr>
    </w:p>
    <w:p w:rsidR="00AE0600" w:rsidRDefault="009E3998" w:rsidP="009E3998">
      <w:pPr>
        <w:pStyle w:val="Heading1"/>
      </w:pPr>
      <w:bookmarkStart w:id="63" w:name="_Toc352619569"/>
      <w:r>
        <w:t>Appendix</w:t>
      </w:r>
      <w:bookmarkEnd w:id="63"/>
    </w:p>
    <w:p w:rsidR="009E3998" w:rsidRDefault="009E3998" w:rsidP="009E3998">
      <w:pPr>
        <w:pStyle w:val="Heading2"/>
      </w:pPr>
      <w:bookmarkStart w:id="64" w:name="_Toc352619570"/>
      <w:r>
        <w:t>Table of Figures</w:t>
      </w:r>
      <w:bookmarkEnd w:id="64"/>
    </w:p>
    <w:p w:rsidR="00E142D6" w:rsidRDefault="009E3998">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52619577" w:history="1">
        <w:r w:rsidR="00E142D6" w:rsidRPr="00602333">
          <w:rPr>
            <w:rStyle w:val="Hyperlink"/>
            <w:noProof/>
          </w:rPr>
          <w:t>Figure 1 – PSD Estimates of a AWGN input for different samples sizes</w:t>
        </w:r>
        <w:r w:rsidR="00E142D6">
          <w:rPr>
            <w:noProof/>
            <w:webHidden/>
          </w:rPr>
          <w:tab/>
        </w:r>
        <w:r w:rsidR="00E142D6">
          <w:rPr>
            <w:noProof/>
            <w:webHidden/>
          </w:rPr>
          <w:fldChar w:fldCharType="begin"/>
        </w:r>
        <w:r w:rsidR="00E142D6">
          <w:rPr>
            <w:noProof/>
            <w:webHidden/>
          </w:rPr>
          <w:instrText xml:space="preserve"> PAGEREF _Toc352619577 \h </w:instrText>
        </w:r>
        <w:r w:rsidR="00E142D6">
          <w:rPr>
            <w:noProof/>
            <w:webHidden/>
          </w:rPr>
        </w:r>
        <w:r w:rsidR="00E142D6">
          <w:rPr>
            <w:noProof/>
            <w:webHidden/>
          </w:rPr>
          <w:fldChar w:fldCharType="separate"/>
        </w:r>
        <w:r w:rsidR="00E142D6">
          <w:rPr>
            <w:noProof/>
            <w:webHidden/>
          </w:rPr>
          <w:t>2</w:t>
        </w:r>
        <w:r w:rsidR="00E142D6">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78" w:history="1">
        <w:r w:rsidRPr="00602333">
          <w:rPr>
            <w:rStyle w:val="Hyperlink"/>
            <w:noProof/>
          </w:rPr>
          <w:t>Figure 2  -Averaged Periodogram of Gaussian noise notice the contrast with Figure 1 and how this graph looks more like a uniform distribution – the expected result.</w:t>
        </w:r>
        <w:r>
          <w:rPr>
            <w:noProof/>
            <w:webHidden/>
          </w:rPr>
          <w:tab/>
        </w:r>
        <w:r>
          <w:rPr>
            <w:noProof/>
            <w:webHidden/>
          </w:rPr>
          <w:fldChar w:fldCharType="begin"/>
        </w:r>
        <w:r>
          <w:rPr>
            <w:noProof/>
            <w:webHidden/>
          </w:rPr>
          <w:instrText xml:space="preserve"> PAGEREF _Toc352619578 \h </w:instrText>
        </w:r>
        <w:r>
          <w:rPr>
            <w:noProof/>
            <w:webHidden/>
          </w:rPr>
        </w:r>
        <w:r>
          <w:rPr>
            <w:noProof/>
            <w:webHidden/>
          </w:rPr>
          <w:fldChar w:fldCharType="separate"/>
        </w:r>
        <w:r>
          <w:rPr>
            <w:noProof/>
            <w:webHidden/>
          </w:rPr>
          <w:t>3</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79" w:history="1">
        <w:r w:rsidRPr="00602333">
          <w:rPr>
            <w:rStyle w:val="Hyperlink"/>
            <w:noProof/>
          </w:rPr>
          <w:t>Figure 3 – 8-split of 1024 sample Gaussian noise data.</w:t>
        </w:r>
        <w:r>
          <w:rPr>
            <w:noProof/>
            <w:webHidden/>
          </w:rPr>
          <w:tab/>
        </w:r>
        <w:r>
          <w:rPr>
            <w:noProof/>
            <w:webHidden/>
          </w:rPr>
          <w:fldChar w:fldCharType="begin"/>
        </w:r>
        <w:r>
          <w:rPr>
            <w:noProof/>
            <w:webHidden/>
          </w:rPr>
          <w:instrText xml:space="preserve"> PAGEREF _Toc352619579 \h </w:instrText>
        </w:r>
        <w:r>
          <w:rPr>
            <w:noProof/>
            <w:webHidden/>
          </w:rPr>
        </w:r>
        <w:r>
          <w:rPr>
            <w:noProof/>
            <w:webHidden/>
          </w:rPr>
          <w:fldChar w:fldCharType="separate"/>
        </w:r>
        <w:r>
          <w:rPr>
            <w:noProof/>
            <w:webHidden/>
          </w:rPr>
          <w:t>4</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0" w:history="1">
        <w:r w:rsidRPr="00602333">
          <w:rPr>
            <w:rStyle w:val="Hyperlink"/>
            <w:noProof/>
          </w:rPr>
          <w:t>Figure 4 -  Periodogram resulting from the average of the 8 periodograms of Figure 3.</w:t>
        </w:r>
        <w:r>
          <w:rPr>
            <w:noProof/>
            <w:webHidden/>
          </w:rPr>
          <w:tab/>
        </w:r>
        <w:r>
          <w:rPr>
            <w:noProof/>
            <w:webHidden/>
          </w:rPr>
          <w:fldChar w:fldCharType="begin"/>
        </w:r>
        <w:r>
          <w:rPr>
            <w:noProof/>
            <w:webHidden/>
          </w:rPr>
          <w:instrText xml:space="preserve"> PAGEREF _Toc352619580 \h </w:instrText>
        </w:r>
        <w:r>
          <w:rPr>
            <w:noProof/>
            <w:webHidden/>
          </w:rPr>
        </w:r>
        <w:r>
          <w:rPr>
            <w:noProof/>
            <w:webHidden/>
          </w:rPr>
          <w:fldChar w:fldCharType="separate"/>
        </w:r>
        <w:r>
          <w:rPr>
            <w:noProof/>
            <w:webHidden/>
          </w:rPr>
          <w:t>5</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1" w:history="1">
        <w:r w:rsidRPr="00602333">
          <w:rPr>
            <w:rStyle w:val="Hyperlink"/>
            <w:noProof/>
          </w:rPr>
          <w:t>Figure 5 – Gaussian Noise data passed through a filter y=filter([1],[1 0.9],x)</w:t>
        </w:r>
        <w:r>
          <w:rPr>
            <w:noProof/>
            <w:webHidden/>
          </w:rPr>
          <w:tab/>
        </w:r>
        <w:r>
          <w:rPr>
            <w:noProof/>
            <w:webHidden/>
          </w:rPr>
          <w:fldChar w:fldCharType="begin"/>
        </w:r>
        <w:r>
          <w:rPr>
            <w:noProof/>
            <w:webHidden/>
          </w:rPr>
          <w:instrText xml:space="preserve"> PAGEREF _Toc352619581 \h </w:instrText>
        </w:r>
        <w:r>
          <w:rPr>
            <w:noProof/>
            <w:webHidden/>
          </w:rPr>
        </w:r>
        <w:r>
          <w:rPr>
            <w:noProof/>
            <w:webHidden/>
          </w:rPr>
          <w:fldChar w:fldCharType="separate"/>
        </w:r>
        <w:r>
          <w:rPr>
            <w:noProof/>
            <w:webHidden/>
          </w:rPr>
          <w:t>5</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2" w:history="1">
        <w:r w:rsidRPr="00602333">
          <w:rPr>
            <w:rStyle w:val="Hyperlink"/>
            <w:noProof/>
          </w:rPr>
          <w:t>Figure 6 – PSD estimate of Y, generated by an AR1 process.</w:t>
        </w:r>
        <w:r>
          <w:rPr>
            <w:noProof/>
            <w:webHidden/>
          </w:rPr>
          <w:tab/>
        </w:r>
        <w:r>
          <w:rPr>
            <w:noProof/>
            <w:webHidden/>
          </w:rPr>
          <w:fldChar w:fldCharType="begin"/>
        </w:r>
        <w:r>
          <w:rPr>
            <w:noProof/>
            <w:webHidden/>
          </w:rPr>
          <w:instrText xml:space="preserve"> PAGEREF _Toc352619582 \h </w:instrText>
        </w:r>
        <w:r>
          <w:rPr>
            <w:noProof/>
            <w:webHidden/>
          </w:rPr>
        </w:r>
        <w:r>
          <w:rPr>
            <w:noProof/>
            <w:webHidden/>
          </w:rPr>
          <w:fldChar w:fldCharType="separate"/>
        </w:r>
        <w:r>
          <w:rPr>
            <w:noProof/>
            <w:webHidden/>
          </w:rPr>
          <w:t>6</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3" w:history="1">
        <w:r w:rsidRPr="00602333">
          <w:rPr>
            <w:rStyle w:val="Hyperlink"/>
            <w:noProof/>
          </w:rPr>
          <w:t>Figure 7 – Periodogram of Y plotted against the ideal PSD. The output periodogram can be compared to its input which would be a Gaussian signal similar to Figure 1.</w:t>
        </w:r>
        <w:r>
          <w:rPr>
            <w:noProof/>
            <w:webHidden/>
          </w:rPr>
          <w:tab/>
        </w:r>
        <w:r>
          <w:rPr>
            <w:noProof/>
            <w:webHidden/>
          </w:rPr>
          <w:fldChar w:fldCharType="begin"/>
        </w:r>
        <w:r>
          <w:rPr>
            <w:noProof/>
            <w:webHidden/>
          </w:rPr>
          <w:instrText xml:space="preserve"> PAGEREF _Toc352619583 \h </w:instrText>
        </w:r>
        <w:r>
          <w:rPr>
            <w:noProof/>
            <w:webHidden/>
          </w:rPr>
        </w:r>
        <w:r>
          <w:rPr>
            <w:noProof/>
            <w:webHidden/>
          </w:rPr>
          <w:fldChar w:fldCharType="separate"/>
        </w:r>
        <w:r>
          <w:rPr>
            <w:noProof/>
            <w:webHidden/>
          </w:rPr>
          <w:t>6</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4" w:history="1">
        <w:r w:rsidRPr="00602333">
          <w:rPr>
            <w:rStyle w:val="Hyperlink"/>
            <w:noProof/>
          </w:rPr>
          <w:t>Figure 8 – Periodogram of Y plotted against the ideal PSD for a normalized frequency range of 0.4 to 0.5</w:t>
        </w:r>
        <w:r>
          <w:rPr>
            <w:noProof/>
            <w:webHidden/>
          </w:rPr>
          <w:tab/>
        </w:r>
        <w:r>
          <w:rPr>
            <w:noProof/>
            <w:webHidden/>
          </w:rPr>
          <w:fldChar w:fldCharType="begin"/>
        </w:r>
        <w:r>
          <w:rPr>
            <w:noProof/>
            <w:webHidden/>
          </w:rPr>
          <w:instrText xml:space="preserve"> PAGEREF _Toc352619584 \h </w:instrText>
        </w:r>
        <w:r>
          <w:rPr>
            <w:noProof/>
            <w:webHidden/>
          </w:rPr>
        </w:r>
        <w:r>
          <w:rPr>
            <w:noProof/>
            <w:webHidden/>
          </w:rPr>
          <w:fldChar w:fldCharType="separate"/>
        </w:r>
        <w:r>
          <w:rPr>
            <w:noProof/>
            <w:webHidden/>
          </w:rPr>
          <w:t>7</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5" w:history="1">
        <w:r w:rsidRPr="00602333">
          <w:rPr>
            <w:rStyle w:val="Hyperlink"/>
            <w:noProof/>
          </w:rPr>
          <w:t>Figure 9 - Periodogram of Y plotted against the estimated PSD</w:t>
        </w:r>
        <w:r>
          <w:rPr>
            <w:noProof/>
            <w:webHidden/>
          </w:rPr>
          <w:tab/>
        </w:r>
        <w:r>
          <w:rPr>
            <w:noProof/>
            <w:webHidden/>
          </w:rPr>
          <w:fldChar w:fldCharType="begin"/>
        </w:r>
        <w:r>
          <w:rPr>
            <w:noProof/>
            <w:webHidden/>
          </w:rPr>
          <w:instrText xml:space="preserve"> PAGEREF _Toc352619585 \h </w:instrText>
        </w:r>
        <w:r>
          <w:rPr>
            <w:noProof/>
            <w:webHidden/>
          </w:rPr>
        </w:r>
        <w:r>
          <w:rPr>
            <w:noProof/>
            <w:webHidden/>
          </w:rPr>
          <w:fldChar w:fldCharType="separate"/>
        </w:r>
        <w:r>
          <w:rPr>
            <w:noProof/>
            <w:webHidden/>
          </w:rPr>
          <w:t>8</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6" w:history="1">
        <w:r w:rsidRPr="00602333">
          <w:rPr>
            <w:rStyle w:val="Hyperlink"/>
            <w:noProof/>
          </w:rPr>
          <w:t>Figure 10 – DTMF Frequency pairs for different keys</w:t>
        </w:r>
        <w:r>
          <w:rPr>
            <w:noProof/>
            <w:webHidden/>
          </w:rPr>
          <w:tab/>
        </w:r>
        <w:r>
          <w:rPr>
            <w:noProof/>
            <w:webHidden/>
          </w:rPr>
          <w:fldChar w:fldCharType="begin"/>
        </w:r>
        <w:r>
          <w:rPr>
            <w:noProof/>
            <w:webHidden/>
          </w:rPr>
          <w:instrText xml:space="preserve"> PAGEREF _Toc352619586 \h </w:instrText>
        </w:r>
        <w:r>
          <w:rPr>
            <w:noProof/>
            <w:webHidden/>
          </w:rPr>
        </w:r>
        <w:r>
          <w:rPr>
            <w:noProof/>
            <w:webHidden/>
          </w:rPr>
          <w:fldChar w:fldCharType="separate"/>
        </w:r>
        <w:r>
          <w:rPr>
            <w:noProof/>
            <w:webHidden/>
          </w:rPr>
          <w:t>9</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7" w:history="1">
        <w:r w:rsidRPr="00602333">
          <w:rPr>
            <w:rStyle w:val="Hyperlink"/>
            <w:noProof/>
          </w:rPr>
          <w:t>Figure 11 – Time plot of first two key presses of a London number, 0 and 2</w:t>
        </w:r>
        <w:r>
          <w:rPr>
            <w:noProof/>
            <w:webHidden/>
          </w:rPr>
          <w:tab/>
        </w:r>
        <w:r>
          <w:rPr>
            <w:noProof/>
            <w:webHidden/>
          </w:rPr>
          <w:fldChar w:fldCharType="begin"/>
        </w:r>
        <w:r>
          <w:rPr>
            <w:noProof/>
            <w:webHidden/>
          </w:rPr>
          <w:instrText xml:space="preserve"> PAGEREF _Toc352619587 \h </w:instrText>
        </w:r>
        <w:r>
          <w:rPr>
            <w:noProof/>
            <w:webHidden/>
          </w:rPr>
        </w:r>
        <w:r>
          <w:rPr>
            <w:noProof/>
            <w:webHidden/>
          </w:rPr>
          <w:fldChar w:fldCharType="separate"/>
        </w:r>
        <w:r>
          <w:rPr>
            <w:noProof/>
            <w:webHidden/>
          </w:rPr>
          <w:t>10</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8" w:history="1">
        <w:r w:rsidRPr="00602333">
          <w:rPr>
            <w:rStyle w:val="Hyperlink"/>
            <w:noProof/>
          </w:rPr>
          <w:t>Figure 12 – In blue is the time domain plot of the tone for 0(941 and 1336Hz) and in red is the plot for 2(697 and 1336Hz). It can be seen that they have different frequency components but identification of which is which is not simple.</w:t>
        </w:r>
        <w:r>
          <w:rPr>
            <w:noProof/>
            <w:webHidden/>
          </w:rPr>
          <w:tab/>
        </w:r>
        <w:r>
          <w:rPr>
            <w:noProof/>
            <w:webHidden/>
          </w:rPr>
          <w:fldChar w:fldCharType="begin"/>
        </w:r>
        <w:r>
          <w:rPr>
            <w:noProof/>
            <w:webHidden/>
          </w:rPr>
          <w:instrText xml:space="preserve"> PAGEREF _Toc352619588 \h </w:instrText>
        </w:r>
        <w:r>
          <w:rPr>
            <w:noProof/>
            <w:webHidden/>
          </w:rPr>
        </w:r>
        <w:r>
          <w:rPr>
            <w:noProof/>
            <w:webHidden/>
          </w:rPr>
          <w:fldChar w:fldCharType="separate"/>
        </w:r>
        <w:r>
          <w:rPr>
            <w:noProof/>
            <w:webHidden/>
          </w:rPr>
          <w:t>10</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89" w:history="1">
        <w:r w:rsidRPr="00602333">
          <w:rPr>
            <w:rStyle w:val="Hyperlink"/>
            <w:noProof/>
          </w:rPr>
          <w:t>Figure 13 – Spectrogram of a random London telephone number using amplitude sensitive settings.</w:t>
        </w:r>
        <w:r>
          <w:rPr>
            <w:noProof/>
            <w:webHidden/>
          </w:rPr>
          <w:tab/>
        </w:r>
        <w:r>
          <w:rPr>
            <w:noProof/>
            <w:webHidden/>
          </w:rPr>
          <w:fldChar w:fldCharType="begin"/>
        </w:r>
        <w:r>
          <w:rPr>
            <w:noProof/>
            <w:webHidden/>
          </w:rPr>
          <w:instrText xml:space="preserve"> PAGEREF _Toc352619589 \h </w:instrText>
        </w:r>
        <w:r>
          <w:rPr>
            <w:noProof/>
            <w:webHidden/>
          </w:rPr>
        </w:r>
        <w:r>
          <w:rPr>
            <w:noProof/>
            <w:webHidden/>
          </w:rPr>
          <w:fldChar w:fldCharType="separate"/>
        </w:r>
        <w:r>
          <w:rPr>
            <w:noProof/>
            <w:webHidden/>
          </w:rPr>
          <w:t>11</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0" w:history="1">
        <w:r w:rsidRPr="00602333">
          <w:rPr>
            <w:rStyle w:val="Hyperlink"/>
            <w:noProof/>
          </w:rPr>
          <w:t>Figure 14 - Spectrogram of a random London telephone number using less amplitude sensitive settings to more clearly distinguish the frequencies between each other.</w:t>
        </w:r>
        <w:r>
          <w:rPr>
            <w:noProof/>
            <w:webHidden/>
          </w:rPr>
          <w:tab/>
        </w:r>
        <w:r>
          <w:rPr>
            <w:noProof/>
            <w:webHidden/>
          </w:rPr>
          <w:fldChar w:fldCharType="begin"/>
        </w:r>
        <w:r>
          <w:rPr>
            <w:noProof/>
            <w:webHidden/>
          </w:rPr>
          <w:instrText xml:space="preserve"> PAGEREF _Toc352619590 \h </w:instrText>
        </w:r>
        <w:r>
          <w:rPr>
            <w:noProof/>
            <w:webHidden/>
          </w:rPr>
        </w:r>
        <w:r>
          <w:rPr>
            <w:noProof/>
            <w:webHidden/>
          </w:rPr>
          <w:fldChar w:fldCharType="separate"/>
        </w:r>
        <w:r>
          <w:rPr>
            <w:noProof/>
            <w:webHidden/>
          </w:rPr>
          <w:t>11</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1" w:history="1">
        <w:r w:rsidRPr="00602333">
          <w:rPr>
            <w:rStyle w:val="Hyperlink"/>
            <w:noProof/>
          </w:rPr>
          <w:t>Figure 15 – Spectrogram of first two keys – 0  and 2</w:t>
        </w:r>
        <w:r>
          <w:rPr>
            <w:noProof/>
            <w:webHidden/>
          </w:rPr>
          <w:tab/>
        </w:r>
        <w:r>
          <w:rPr>
            <w:noProof/>
            <w:webHidden/>
          </w:rPr>
          <w:fldChar w:fldCharType="begin"/>
        </w:r>
        <w:r>
          <w:rPr>
            <w:noProof/>
            <w:webHidden/>
          </w:rPr>
          <w:instrText xml:space="preserve"> PAGEREF _Toc352619591 \h </w:instrText>
        </w:r>
        <w:r>
          <w:rPr>
            <w:noProof/>
            <w:webHidden/>
          </w:rPr>
        </w:r>
        <w:r>
          <w:rPr>
            <w:noProof/>
            <w:webHidden/>
          </w:rPr>
          <w:fldChar w:fldCharType="separate"/>
        </w:r>
        <w:r>
          <w:rPr>
            <w:noProof/>
            <w:webHidden/>
          </w:rPr>
          <w:t>12</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2" w:history="1">
        <w:r w:rsidRPr="00602333">
          <w:rPr>
            <w:rStyle w:val="Hyperlink"/>
            <w:noProof/>
          </w:rPr>
          <w:t xml:space="preserve">Figure 16– 3 and * tones generated with AWGN noise of </w:t>
        </w:r>
        <m:oMath>
          <m:r>
            <m:rPr>
              <m:sty m:val="bi"/>
            </m:rPr>
            <w:rPr>
              <w:rStyle w:val="Hyperlink"/>
              <w:rFonts w:ascii="Cambria Math" w:hAnsi="Cambria Math"/>
              <w:noProof/>
            </w:rPr>
            <m:t>σn</m:t>
          </m:r>
        </m:oMath>
        <w:r w:rsidRPr="00602333">
          <w:rPr>
            <w:rStyle w:val="Hyperlink"/>
            <w:noProof/>
          </w:rPr>
          <w:t xml:space="preserve"> = 0.01. Above is a small time domain version of the signal.</w:t>
        </w:r>
        <w:r>
          <w:rPr>
            <w:noProof/>
            <w:webHidden/>
          </w:rPr>
          <w:tab/>
        </w:r>
        <w:r>
          <w:rPr>
            <w:noProof/>
            <w:webHidden/>
          </w:rPr>
          <w:fldChar w:fldCharType="begin"/>
        </w:r>
        <w:r>
          <w:rPr>
            <w:noProof/>
            <w:webHidden/>
          </w:rPr>
          <w:instrText xml:space="preserve"> PAGEREF _Toc352619592 \h </w:instrText>
        </w:r>
        <w:r>
          <w:rPr>
            <w:noProof/>
            <w:webHidden/>
          </w:rPr>
        </w:r>
        <w:r>
          <w:rPr>
            <w:noProof/>
            <w:webHidden/>
          </w:rPr>
          <w:fldChar w:fldCharType="separate"/>
        </w:r>
        <w:r>
          <w:rPr>
            <w:noProof/>
            <w:webHidden/>
          </w:rPr>
          <w:t>13</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3" w:history="1">
        <w:r w:rsidRPr="00602333">
          <w:rPr>
            <w:rStyle w:val="Hyperlink"/>
            <w:noProof/>
          </w:rPr>
          <w:t xml:space="preserve">Figure 17– 3 and * tones generated with AWGN noise of </w:t>
        </w:r>
        <m:oMath>
          <m:r>
            <m:rPr>
              <m:sty m:val="bi"/>
            </m:rPr>
            <w:rPr>
              <w:rStyle w:val="Hyperlink"/>
              <w:rFonts w:ascii="Cambria Math" w:hAnsi="Cambria Math"/>
              <w:noProof/>
            </w:rPr>
            <m:t>σn</m:t>
          </m:r>
        </m:oMath>
        <w:r w:rsidRPr="00602333">
          <w:rPr>
            <w:rStyle w:val="Hyperlink"/>
            <w:noProof/>
          </w:rPr>
          <w:t xml:space="preserve"> = 0.1</w:t>
        </w:r>
        <w:r>
          <w:rPr>
            <w:noProof/>
            <w:webHidden/>
          </w:rPr>
          <w:tab/>
        </w:r>
        <w:r>
          <w:rPr>
            <w:noProof/>
            <w:webHidden/>
          </w:rPr>
          <w:fldChar w:fldCharType="begin"/>
        </w:r>
        <w:r>
          <w:rPr>
            <w:noProof/>
            <w:webHidden/>
          </w:rPr>
          <w:instrText xml:space="preserve"> PAGEREF _Toc352619593 \h </w:instrText>
        </w:r>
        <w:r>
          <w:rPr>
            <w:noProof/>
            <w:webHidden/>
          </w:rPr>
        </w:r>
        <w:r>
          <w:rPr>
            <w:noProof/>
            <w:webHidden/>
          </w:rPr>
          <w:fldChar w:fldCharType="separate"/>
        </w:r>
        <w:r>
          <w:rPr>
            <w:noProof/>
            <w:webHidden/>
          </w:rPr>
          <w:t>13</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4" w:history="1">
        <w:r w:rsidRPr="00602333">
          <w:rPr>
            <w:rStyle w:val="Hyperlink"/>
            <w:noProof/>
          </w:rPr>
          <w:t xml:space="preserve">Figure 18– 3 and * tones generated with AWGN noise of </w:t>
        </w:r>
        <m:oMath>
          <m:r>
            <m:rPr>
              <m:sty m:val="bi"/>
            </m:rPr>
            <w:rPr>
              <w:rStyle w:val="Hyperlink"/>
              <w:rFonts w:ascii="Cambria Math" w:hAnsi="Cambria Math"/>
              <w:noProof/>
            </w:rPr>
            <m:t>σn</m:t>
          </m:r>
        </m:oMath>
        <w:r w:rsidRPr="00602333">
          <w:rPr>
            <w:rStyle w:val="Hyperlink"/>
            <w:noProof/>
          </w:rPr>
          <w:t xml:space="preserve"> = 0.5</w:t>
        </w:r>
        <w:r>
          <w:rPr>
            <w:noProof/>
            <w:webHidden/>
          </w:rPr>
          <w:tab/>
        </w:r>
        <w:r>
          <w:rPr>
            <w:noProof/>
            <w:webHidden/>
          </w:rPr>
          <w:fldChar w:fldCharType="begin"/>
        </w:r>
        <w:r>
          <w:rPr>
            <w:noProof/>
            <w:webHidden/>
          </w:rPr>
          <w:instrText xml:space="preserve"> PAGEREF _Toc352619594 \h </w:instrText>
        </w:r>
        <w:r>
          <w:rPr>
            <w:noProof/>
            <w:webHidden/>
          </w:rPr>
        </w:r>
        <w:r>
          <w:rPr>
            <w:noProof/>
            <w:webHidden/>
          </w:rPr>
          <w:fldChar w:fldCharType="separate"/>
        </w:r>
        <w:r>
          <w:rPr>
            <w:noProof/>
            <w:webHidden/>
          </w:rPr>
          <w:t>13</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5" w:history="1">
        <w:r w:rsidRPr="00602333">
          <w:rPr>
            <w:rStyle w:val="Hyperlink"/>
            <w:noProof/>
          </w:rPr>
          <w:t xml:space="preserve">Figure 19 – 3 and * tones generated with AWGN noise of </w:t>
        </w:r>
        <m:oMath>
          <m:r>
            <m:rPr>
              <m:sty m:val="bi"/>
            </m:rPr>
            <w:rPr>
              <w:rStyle w:val="Hyperlink"/>
              <w:rFonts w:ascii="Cambria Math" w:hAnsi="Cambria Math"/>
              <w:noProof/>
            </w:rPr>
            <m:t>σn</m:t>
          </m:r>
        </m:oMath>
        <w:r w:rsidRPr="00602333">
          <w:rPr>
            <w:rStyle w:val="Hyperlink"/>
            <w:noProof/>
          </w:rPr>
          <w:t xml:space="preserve"> = 3</w:t>
        </w:r>
        <w:r>
          <w:rPr>
            <w:noProof/>
            <w:webHidden/>
          </w:rPr>
          <w:tab/>
        </w:r>
        <w:r>
          <w:rPr>
            <w:noProof/>
            <w:webHidden/>
          </w:rPr>
          <w:fldChar w:fldCharType="begin"/>
        </w:r>
        <w:r>
          <w:rPr>
            <w:noProof/>
            <w:webHidden/>
          </w:rPr>
          <w:instrText xml:space="preserve"> PAGEREF _Toc352619595 \h </w:instrText>
        </w:r>
        <w:r>
          <w:rPr>
            <w:noProof/>
            <w:webHidden/>
          </w:rPr>
        </w:r>
        <w:r>
          <w:rPr>
            <w:noProof/>
            <w:webHidden/>
          </w:rPr>
          <w:fldChar w:fldCharType="separate"/>
        </w:r>
        <w:r>
          <w:rPr>
            <w:noProof/>
            <w:webHidden/>
          </w:rPr>
          <w:t>14</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6" w:history="1">
        <w:r w:rsidRPr="00602333">
          <w:rPr>
            <w:rStyle w:val="Hyperlink"/>
            <w:noProof/>
          </w:rPr>
          <w:t>Figure 20 – AR4 PSD estimate model of both signals with a SNR of 11</w:t>
        </w:r>
        <w:r>
          <w:rPr>
            <w:noProof/>
            <w:webHidden/>
          </w:rPr>
          <w:tab/>
        </w:r>
        <w:r>
          <w:rPr>
            <w:noProof/>
            <w:webHidden/>
          </w:rPr>
          <w:fldChar w:fldCharType="begin"/>
        </w:r>
        <w:r>
          <w:rPr>
            <w:noProof/>
            <w:webHidden/>
          </w:rPr>
          <w:instrText xml:space="preserve"> PAGEREF _Toc352619596 \h </w:instrText>
        </w:r>
        <w:r>
          <w:rPr>
            <w:noProof/>
            <w:webHidden/>
          </w:rPr>
        </w:r>
        <w:r>
          <w:rPr>
            <w:noProof/>
            <w:webHidden/>
          </w:rPr>
          <w:fldChar w:fldCharType="separate"/>
        </w:r>
        <w:r>
          <w:rPr>
            <w:noProof/>
            <w:webHidden/>
          </w:rPr>
          <w:t>15</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7" w:history="1">
        <w:r w:rsidRPr="00602333">
          <w:rPr>
            <w:rStyle w:val="Hyperlink"/>
            <w:noProof/>
          </w:rPr>
          <w:t>Figure 21 - AR4 PSD estimate model of both signals with a SNR of -11</w:t>
        </w:r>
        <w:r>
          <w:rPr>
            <w:noProof/>
            <w:webHidden/>
          </w:rPr>
          <w:tab/>
        </w:r>
        <w:r>
          <w:rPr>
            <w:noProof/>
            <w:webHidden/>
          </w:rPr>
          <w:fldChar w:fldCharType="begin"/>
        </w:r>
        <w:r>
          <w:rPr>
            <w:noProof/>
            <w:webHidden/>
          </w:rPr>
          <w:instrText xml:space="preserve"> PAGEREF _Toc352619597 \h </w:instrText>
        </w:r>
        <w:r>
          <w:rPr>
            <w:noProof/>
            <w:webHidden/>
          </w:rPr>
        </w:r>
        <w:r>
          <w:rPr>
            <w:noProof/>
            <w:webHidden/>
          </w:rPr>
          <w:fldChar w:fldCharType="separate"/>
        </w:r>
        <w:r>
          <w:rPr>
            <w:noProof/>
            <w:webHidden/>
          </w:rPr>
          <w:t>15</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8" w:history="1">
        <w:r w:rsidRPr="00602333">
          <w:rPr>
            <w:rStyle w:val="Hyperlink"/>
            <w:noProof/>
          </w:rPr>
          <w:t>Figure 22 - AR4 PSD estimate model of both signals with a SNR of 31</w:t>
        </w:r>
        <w:r>
          <w:rPr>
            <w:noProof/>
            <w:webHidden/>
          </w:rPr>
          <w:tab/>
        </w:r>
        <w:r>
          <w:rPr>
            <w:noProof/>
            <w:webHidden/>
          </w:rPr>
          <w:fldChar w:fldCharType="begin"/>
        </w:r>
        <w:r>
          <w:rPr>
            <w:noProof/>
            <w:webHidden/>
          </w:rPr>
          <w:instrText xml:space="preserve"> PAGEREF _Toc352619598 \h </w:instrText>
        </w:r>
        <w:r>
          <w:rPr>
            <w:noProof/>
            <w:webHidden/>
          </w:rPr>
        </w:r>
        <w:r>
          <w:rPr>
            <w:noProof/>
            <w:webHidden/>
          </w:rPr>
          <w:fldChar w:fldCharType="separate"/>
        </w:r>
        <w:r>
          <w:rPr>
            <w:noProof/>
            <w:webHidden/>
          </w:rPr>
          <w:t>16</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599" w:history="1">
        <w:r w:rsidRPr="00602333">
          <w:rPr>
            <w:rStyle w:val="Hyperlink"/>
            <w:noProof/>
          </w:rPr>
          <w:t>Figure 23 – AR4 PSD estimate of a clean signal</w:t>
        </w:r>
        <w:r>
          <w:rPr>
            <w:noProof/>
            <w:webHidden/>
          </w:rPr>
          <w:tab/>
        </w:r>
        <w:r>
          <w:rPr>
            <w:noProof/>
            <w:webHidden/>
          </w:rPr>
          <w:fldChar w:fldCharType="begin"/>
        </w:r>
        <w:r>
          <w:rPr>
            <w:noProof/>
            <w:webHidden/>
          </w:rPr>
          <w:instrText xml:space="preserve"> PAGEREF _Toc352619599 \h </w:instrText>
        </w:r>
        <w:r>
          <w:rPr>
            <w:noProof/>
            <w:webHidden/>
          </w:rPr>
        </w:r>
        <w:r>
          <w:rPr>
            <w:noProof/>
            <w:webHidden/>
          </w:rPr>
          <w:fldChar w:fldCharType="separate"/>
        </w:r>
        <w:r>
          <w:rPr>
            <w:noProof/>
            <w:webHidden/>
          </w:rPr>
          <w:t>16</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600" w:history="1">
        <w:r w:rsidRPr="00602333">
          <w:rPr>
            <w:rStyle w:val="Hyperlink"/>
            <w:noProof/>
          </w:rPr>
          <w:t>Figure 24 – AR50 PSD estimate of a corrupted signal at -3dB</w:t>
        </w:r>
        <w:r>
          <w:rPr>
            <w:noProof/>
            <w:webHidden/>
          </w:rPr>
          <w:tab/>
        </w:r>
        <w:r>
          <w:rPr>
            <w:noProof/>
            <w:webHidden/>
          </w:rPr>
          <w:fldChar w:fldCharType="begin"/>
        </w:r>
        <w:r>
          <w:rPr>
            <w:noProof/>
            <w:webHidden/>
          </w:rPr>
          <w:instrText xml:space="preserve"> PAGEREF _Toc352619600 \h </w:instrText>
        </w:r>
        <w:r>
          <w:rPr>
            <w:noProof/>
            <w:webHidden/>
          </w:rPr>
        </w:r>
        <w:r>
          <w:rPr>
            <w:noProof/>
            <w:webHidden/>
          </w:rPr>
          <w:fldChar w:fldCharType="separate"/>
        </w:r>
        <w:r>
          <w:rPr>
            <w:noProof/>
            <w:webHidden/>
          </w:rPr>
          <w:t>17</w:t>
        </w:r>
        <w:r>
          <w:rPr>
            <w:noProof/>
            <w:webHidden/>
          </w:rPr>
          <w:fldChar w:fldCharType="end"/>
        </w:r>
      </w:hyperlink>
    </w:p>
    <w:p w:rsidR="00E142D6" w:rsidRDefault="00E142D6">
      <w:pPr>
        <w:pStyle w:val="TableofFigures"/>
        <w:tabs>
          <w:tab w:val="right" w:leader="dot" w:pos="9016"/>
        </w:tabs>
        <w:rPr>
          <w:rFonts w:eastAsiaTheme="minorEastAsia"/>
          <w:noProof/>
          <w:lang w:eastAsia="en-GB"/>
        </w:rPr>
      </w:pPr>
      <w:hyperlink w:anchor="_Toc352619601" w:history="1">
        <w:r w:rsidRPr="00602333">
          <w:rPr>
            <w:rStyle w:val="Hyperlink"/>
            <w:noProof/>
          </w:rPr>
          <w:t>Figure 25– AR25 PSD estimate of a corrupted signal at 90dB</w:t>
        </w:r>
        <w:r>
          <w:rPr>
            <w:noProof/>
            <w:webHidden/>
          </w:rPr>
          <w:tab/>
        </w:r>
        <w:r>
          <w:rPr>
            <w:noProof/>
            <w:webHidden/>
          </w:rPr>
          <w:fldChar w:fldCharType="begin"/>
        </w:r>
        <w:r>
          <w:rPr>
            <w:noProof/>
            <w:webHidden/>
          </w:rPr>
          <w:instrText xml:space="preserve"> PAGEREF _Toc352619601 \h </w:instrText>
        </w:r>
        <w:r>
          <w:rPr>
            <w:noProof/>
            <w:webHidden/>
          </w:rPr>
        </w:r>
        <w:r>
          <w:rPr>
            <w:noProof/>
            <w:webHidden/>
          </w:rPr>
          <w:fldChar w:fldCharType="separate"/>
        </w:r>
        <w:r>
          <w:rPr>
            <w:noProof/>
            <w:webHidden/>
          </w:rPr>
          <w:t>17</w:t>
        </w:r>
        <w:r>
          <w:rPr>
            <w:noProof/>
            <w:webHidden/>
          </w:rPr>
          <w:fldChar w:fldCharType="end"/>
        </w:r>
      </w:hyperlink>
    </w:p>
    <w:p w:rsidR="009E3998" w:rsidRDefault="009E3998" w:rsidP="009E3998">
      <w:r>
        <w:fldChar w:fldCharType="end"/>
      </w:r>
    </w:p>
    <w:p w:rsidR="009E3998" w:rsidRDefault="009E3998" w:rsidP="009E3998">
      <w:pPr>
        <w:pStyle w:val="Heading2"/>
      </w:pPr>
      <w:bookmarkStart w:id="65" w:name="_Toc352619571"/>
      <w:proofErr w:type="spellStart"/>
      <w:r>
        <w:t>Matlab</w:t>
      </w:r>
      <w:proofErr w:type="spellEnd"/>
      <w:r>
        <w:t xml:space="preserve"> code</w:t>
      </w:r>
      <w:bookmarkEnd w:id="65"/>
    </w:p>
    <w:p w:rsidR="009E3998" w:rsidRDefault="00942498" w:rsidP="00942498">
      <w:pPr>
        <w:pStyle w:val="Heading3"/>
      </w:pPr>
      <w:bookmarkStart w:id="66" w:name="_Toc352619572"/>
      <w:r>
        <w:t>Periodogram function</w:t>
      </w:r>
      <w:bookmarkEnd w:id="66"/>
    </w:p>
    <w:tbl>
      <w:tblPr>
        <w:tblStyle w:val="TableGrid"/>
        <w:tblW w:w="0" w:type="auto"/>
        <w:tblLook w:val="04A0" w:firstRow="1" w:lastRow="0" w:firstColumn="1" w:lastColumn="0" w:noHBand="0" w:noVBand="1"/>
      </w:tblPr>
      <w:tblGrid>
        <w:gridCol w:w="9242"/>
      </w:tblGrid>
      <w:tr w:rsidR="00942498" w:rsidTr="00942498">
        <w:tc>
          <w:tcPr>
            <w:tcW w:w="9242" w:type="dxa"/>
          </w:tcPr>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function</w:t>
            </w:r>
            <w:r w:rsidRPr="00942498">
              <w:rPr>
                <w:rFonts w:ascii="CMU Bright" w:hAnsi="CMU Bright" w:cs="Courier New"/>
                <w:color w:val="000000"/>
                <w:sz w:val="20"/>
                <w:szCs w:val="20"/>
              </w:rPr>
              <w:t xml:space="preserve"> [P, k] = </w:t>
            </w:r>
            <w:proofErr w:type="spellStart"/>
            <w:r w:rsidRPr="00942498">
              <w:rPr>
                <w:rFonts w:ascii="CMU Bright" w:hAnsi="CMU Bright" w:cs="Courier New"/>
                <w:color w:val="000000"/>
                <w:sz w:val="20"/>
                <w:szCs w:val="20"/>
              </w:rPr>
              <w:t>pgm</w:t>
            </w:r>
            <w:proofErr w:type="spellEnd"/>
            <w:r w:rsidRPr="00942498">
              <w:rPr>
                <w:rFonts w:ascii="CMU Bright" w:hAnsi="CMU Bright" w:cs="Courier New"/>
                <w:color w:val="000000"/>
                <w:sz w:val="20"/>
                <w:szCs w:val="20"/>
              </w:rPr>
              <w:t>(data)</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%returns PSD estimate in P with the normalized frequencies in k</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xml:space="preserve">%input is a set of input </w:t>
            </w:r>
            <w:proofErr w:type="spellStart"/>
            <w:r w:rsidRPr="00942498">
              <w:rPr>
                <w:rFonts w:ascii="CMU Bright" w:hAnsi="CMU Bright" w:cs="Courier New"/>
                <w:color w:val="228B22"/>
                <w:sz w:val="20"/>
                <w:szCs w:val="20"/>
              </w:rPr>
              <w:t>valuesn</w:t>
            </w:r>
            <w:proofErr w:type="spellEnd"/>
            <w:r w:rsidRPr="00942498">
              <w:rPr>
                <w:rFonts w:ascii="CMU Bright" w:hAnsi="CMU Bright" w:cs="Courier New"/>
                <w:color w:val="228B22"/>
                <w:sz w:val="20"/>
                <w:szCs w:val="20"/>
              </w:rPr>
              <w:t xml:space="preserve"> which form the signal in time domain</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N = length(data);</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k = (0:1/N:(N-1)/N);</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P=zeros(N,1);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n = 1:N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e = </w:t>
            </w:r>
            <w:proofErr w:type="spellStart"/>
            <w:r w:rsidRPr="00942498">
              <w:rPr>
                <w:rFonts w:ascii="CMU Bright" w:hAnsi="CMU Bright" w:cs="Courier New"/>
                <w:color w:val="000000"/>
                <w:sz w:val="20"/>
                <w:szCs w:val="20"/>
              </w:rPr>
              <w:t>exp</w:t>
            </w:r>
            <w:proofErr w:type="spellEnd"/>
            <w:r w:rsidRPr="00942498">
              <w:rPr>
                <w:rFonts w:ascii="CMU Bright" w:hAnsi="CMU Bright" w:cs="Courier New"/>
                <w:color w:val="000000"/>
                <w:sz w:val="20"/>
                <w:szCs w:val="20"/>
              </w:rPr>
              <w:t>((-1i*2*pi*(n-1)).*(0:1:N-1)'./N)';</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P(n) = (abs(sum((data.*e)))).^2./N;</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E3998">
            <w:pPr>
              <w:rPr>
                <w:rFonts w:ascii="CMU Bright" w:hAnsi="CMU Bright"/>
              </w:rPr>
            </w:pPr>
          </w:p>
        </w:tc>
      </w:tr>
    </w:tbl>
    <w:p w:rsidR="00942498" w:rsidRPr="009E3998" w:rsidRDefault="00942498" w:rsidP="009E3998"/>
    <w:p w:rsidR="009E3998" w:rsidRDefault="00942498" w:rsidP="00942498">
      <w:pPr>
        <w:pStyle w:val="Heading3"/>
      </w:pPr>
      <w:bookmarkStart w:id="67" w:name="_Toc352619573"/>
      <w:r>
        <w:t>Part 3.1</w:t>
      </w:r>
      <w:bookmarkEnd w:id="67"/>
    </w:p>
    <w:tbl>
      <w:tblPr>
        <w:tblStyle w:val="TableGrid"/>
        <w:tblW w:w="0" w:type="auto"/>
        <w:tblLook w:val="04A0" w:firstRow="1" w:lastRow="0" w:firstColumn="1" w:lastColumn="0" w:noHBand="0" w:noVBand="1"/>
      </w:tblPr>
      <w:tblGrid>
        <w:gridCol w:w="9242"/>
      </w:tblGrid>
      <w:tr w:rsidR="00942498" w:rsidTr="00942498">
        <w:tc>
          <w:tcPr>
            <w:tcW w:w="9242" w:type="dxa"/>
          </w:tcPr>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clc</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clear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close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x=</w:t>
            </w:r>
            <w:proofErr w:type="spellStart"/>
            <w:r w:rsidRPr="00942498">
              <w:rPr>
                <w:rFonts w:ascii="CMU Bright" w:hAnsi="CMU Bright" w:cs="Courier New"/>
                <w:color w:val="000000"/>
                <w:sz w:val="20"/>
                <w:szCs w:val="20"/>
              </w:rPr>
              <w:t>randn</w:t>
            </w:r>
            <w:proofErr w:type="spellEnd"/>
            <w:r w:rsidRPr="00942498">
              <w:rPr>
                <w:rFonts w:ascii="CMU Bright" w:hAnsi="CMU Bright" w:cs="Courier New"/>
                <w:color w:val="000000"/>
                <w:sz w:val="20"/>
                <w:szCs w:val="20"/>
              </w:rPr>
              <w:t>(1024,1);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c=zeros(128,8);</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=1:8</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[c(:,</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pgm</w:t>
            </w:r>
            <w:proofErr w:type="spellEnd"/>
            <w:r w:rsidRPr="00942498">
              <w:rPr>
                <w:rFonts w:ascii="CMU Bright" w:hAnsi="CMU Bright" w:cs="Courier New"/>
                <w:color w:val="000000"/>
                <w:sz w:val="20"/>
                <w:szCs w:val="20"/>
              </w:rPr>
              <w:t>(x((i-1)*128+1:128*</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c = mean(c');</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a,b</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pgm</w:t>
            </w:r>
            <w:proofErr w:type="spellEnd"/>
            <w:r w:rsidRPr="00942498">
              <w:rPr>
                <w:rFonts w:ascii="CMU Bright" w:hAnsi="CMU Bright" w:cs="Courier New"/>
                <w:color w:val="000000"/>
                <w:sz w:val="20"/>
                <w:szCs w:val="20"/>
              </w:rPr>
              <w:t>(c);</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lastRenderedPageBreak/>
              <w:t>figure(1);</w:t>
            </w:r>
          </w:p>
          <w:p w:rsidR="00942498" w:rsidRPr="00942498" w:rsidRDefault="00942498" w:rsidP="00942498">
            <w:pPr>
              <w:autoSpaceDE w:val="0"/>
              <w:autoSpaceDN w:val="0"/>
              <w:adjustRightInd w:val="0"/>
              <w:rPr>
                <w:rFonts w:ascii="CMU Bright" w:hAnsi="CMU Bright" w:cs="Courier New"/>
                <w:sz w:val="24"/>
                <w:szCs w:val="24"/>
              </w:rPr>
            </w:pPr>
            <w:proofErr w:type="gramStart"/>
            <w:r w:rsidRPr="00942498">
              <w:rPr>
                <w:rFonts w:ascii="CMU Bright" w:hAnsi="CMU Bright" w:cs="Courier New"/>
                <w:color w:val="000000"/>
                <w:sz w:val="20"/>
                <w:szCs w:val="20"/>
              </w:rPr>
              <w:t>stem(</w:t>
            </w:r>
            <w:proofErr w:type="gramEnd"/>
            <w:r w:rsidRPr="00942498">
              <w:rPr>
                <w:rFonts w:ascii="CMU Bright" w:hAnsi="CMU Bright" w:cs="Courier New"/>
                <w:color w:val="000000"/>
                <w:sz w:val="20"/>
                <w:szCs w:val="20"/>
              </w:rPr>
              <w:t>c,</w:t>
            </w:r>
            <w:r w:rsidRPr="00942498">
              <w:rPr>
                <w:rFonts w:ascii="CMU Bright" w:hAnsi="CMU Bright" w:cs="Courier New"/>
                <w:color w:val="A020F0"/>
                <w:sz w:val="20"/>
                <w:szCs w:val="20"/>
              </w:rPr>
              <w: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axis </w:t>
            </w:r>
            <w:r w:rsidRPr="00942498">
              <w:rPr>
                <w:rFonts w:ascii="CMU Bright" w:hAnsi="CMU Bright" w:cs="Courier New"/>
                <w:color w:val="A020F0"/>
                <w:sz w:val="20"/>
                <w:szCs w:val="20"/>
              </w:rPr>
              <w:t>tight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'Periodogram of AWGN average of 8 sample sets'</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filtfilt</w:t>
            </w:r>
            <w:proofErr w:type="spellEnd"/>
            <w:r w:rsidRPr="00942498">
              <w:rPr>
                <w:rFonts w:ascii="CMU Bright" w:hAnsi="CMU Bright" w:cs="Courier New"/>
                <w:color w:val="228B22"/>
                <w:sz w:val="20"/>
                <w:szCs w:val="20"/>
              </w:rPr>
              <w:t>(0.2*[1 1 1 1 1],1,a); %used for 3.1.1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=1:8</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subplot(8,1,i)</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a,b</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pgm</w:t>
            </w:r>
            <w:proofErr w:type="spellEnd"/>
            <w:r w:rsidRPr="00942498">
              <w:rPr>
                <w:rFonts w:ascii="CMU Bright" w:hAnsi="CMU Bright" w:cs="Courier New"/>
                <w:color w:val="000000"/>
                <w:sz w:val="20"/>
                <w:szCs w:val="20"/>
              </w:rPr>
              <w:t>(x((i-1)*128+1:128*</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gramStart"/>
            <w:r w:rsidRPr="00942498">
              <w:rPr>
                <w:rFonts w:ascii="CMU Bright" w:hAnsi="CMU Bright" w:cs="Courier New"/>
                <w:color w:val="000000"/>
                <w:sz w:val="20"/>
                <w:szCs w:val="20"/>
              </w:rPr>
              <w:t>stem(</w:t>
            </w:r>
            <w:proofErr w:type="gramEnd"/>
            <w:r w:rsidRPr="00942498">
              <w:rPr>
                <w:rFonts w:ascii="CMU Bright" w:hAnsi="CMU Bright" w:cs="Courier New"/>
                <w:color w:val="000000"/>
                <w:sz w:val="20"/>
                <w:szCs w:val="20"/>
              </w:rPr>
              <w:t>a,</w:t>
            </w:r>
            <w:r w:rsidRPr="00942498">
              <w:rPr>
                <w:rFonts w:ascii="CMU Bright" w:hAnsi="CMU Bright" w:cs="Courier New"/>
                <w:color w:val="A020F0"/>
                <w:sz w:val="20"/>
                <w:szCs w:val="20"/>
              </w:rPr>
              <w: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axis </w:t>
            </w:r>
            <w:r w:rsidRPr="00942498">
              <w:rPr>
                <w:rFonts w:ascii="CMU Bright" w:hAnsi="CMU Bright" w:cs="Courier New"/>
                <w:color w:val="A020F0"/>
                <w:sz w:val="20"/>
                <w:szCs w:val="20"/>
              </w:rPr>
              <w:t>tight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'Periodogram of AWGN for N=%d to %d'</w:t>
            </w:r>
            <w:r w:rsidRPr="00942498">
              <w:rPr>
                <w:rFonts w:ascii="CMU Bright" w:hAnsi="CMU Bright" w:cs="Courier New"/>
                <w:color w:val="000000"/>
                <w:sz w:val="20"/>
                <w:szCs w:val="20"/>
              </w:rPr>
              <w:t>,(i-1)*128+1,128*</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'Time/Sample'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tc>
      </w:tr>
    </w:tbl>
    <w:p w:rsidR="00942498" w:rsidRDefault="00942498" w:rsidP="00942498">
      <w:pPr>
        <w:pStyle w:val="Heading3"/>
      </w:pPr>
      <w:bookmarkStart w:id="68" w:name="_Toc352619574"/>
      <w:r>
        <w:lastRenderedPageBreak/>
        <w:t>Part 3.2</w:t>
      </w:r>
      <w:bookmarkEnd w:id="68"/>
    </w:p>
    <w:tbl>
      <w:tblPr>
        <w:tblStyle w:val="TableGrid"/>
        <w:tblW w:w="0" w:type="auto"/>
        <w:tblLook w:val="04A0" w:firstRow="1" w:lastRow="0" w:firstColumn="1" w:lastColumn="0" w:noHBand="0" w:noVBand="1"/>
      </w:tblPr>
      <w:tblGrid>
        <w:gridCol w:w="9242"/>
      </w:tblGrid>
      <w:tr w:rsidR="00942498" w:rsidTr="00942498">
        <w:tc>
          <w:tcPr>
            <w:tcW w:w="9242" w:type="dxa"/>
          </w:tcPr>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clc</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clear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x=</w:t>
            </w:r>
            <w:proofErr w:type="spellStart"/>
            <w:r w:rsidRPr="00942498">
              <w:rPr>
                <w:rFonts w:ascii="CMU Bright" w:hAnsi="CMU Bright" w:cs="Courier New"/>
                <w:color w:val="000000"/>
                <w:sz w:val="20"/>
                <w:szCs w:val="20"/>
              </w:rPr>
              <w:t>randn</w:t>
            </w:r>
            <w:proofErr w:type="spellEnd"/>
            <w:r w:rsidRPr="00942498">
              <w:rPr>
                <w:rFonts w:ascii="CMU Bright" w:hAnsi="CMU Bright" w:cs="Courier New"/>
                <w:color w:val="000000"/>
                <w:sz w:val="20"/>
                <w:szCs w:val="20"/>
              </w:rPr>
              <w:t>(1064,1);</w:t>
            </w:r>
          </w:p>
          <w:p w:rsidR="00942498" w:rsidRPr="00942498" w:rsidRDefault="00942498" w:rsidP="00942498">
            <w:pPr>
              <w:autoSpaceDE w:val="0"/>
              <w:autoSpaceDN w:val="0"/>
              <w:adjustRightInd w:val="0"/>
              <w:rPr>
                <w:rFonts w:ascii="CMU Bright" w:hAnsi="CMU Bright" w:cs="Courier New"/>
                <w:sz w:val="24"/>
                <w:szCs w:val="24"/>
                <w:lang w:val="fr-FR"/>
              </w:rPr>
            </w:pPr>
            <w:r w:rsidRPr="00942498">
              <w:rPr>
                <w:rFonts w:ascii="CMU Bright" w:hAnsi="CMU Bright" w:cs="Courier New"/>
                <w:color w:val="000000"/>
                <w:sz w:val="20"/>
                <w:szCs w:val="20"/>
                <w:lang w:val="fr-FR"/>
              </w:rPr>
              <w:t>y=</w:t>
            </w:r>
            <w:proofErr w:type="spellStart"/>
            <w:proofErr w:type="gramStart"/>
            <w:r w:rsidRPr="00942498">
              <w:rPr>
                <w:rFonts w:ascii="CMU Bright" w:hAnsi="CMU Bright" w:cs="Courier New"/>
                <w:color w:val="000000"/>
                <w:sz w:val="20"/>
                <w:szCs w:val="20"/>
                <w:lang w:val="fr-FR"/>
              </w:rPr>
              <w:t>filter</w:t>
            </w:r>
            <w:proofErr w:type="spellEnd"/>
            <w:r w:rsidRPr="00942498">
              <w:rPr>
                <w:rFonts w:ascii="CMU Bright" w:hAnsi="CMU Bright" w:cs="Courier New"/>
                <w:color w:val="000000"/>
                <w:sz w:val="20"/>
                <w:szCs w:val="20"/>
                <w:lang w:val="fr-FR"/>
              </w:rPr>
              <w:t>(</w:t>
            </w:r>
            <w:proofErr w:type="gramEnd"/>
            <w:r w:rsidRPr="00942498">
              <w:rPr>
                <w:rFonts w:ascii="CMU Bright" w:hAnsi="CMU Bright" w:cs="Courier New"/>
                <w:color w:val="000000"/>
                <w:sz w:val="20"/>
                <w:szCs w:val="20"/>
                <w:lang w:val="fr-FR"/>
              </w:rPr>
              <w:t>[1],[1 0.9],x);</w:t>
            </w:r>
          </w:p>
          <w:p w:rsidR="00942498" w:rsidRPr="00942498" w:rsidRDefault="00942498" w:rsidP="00942498">
            <w:pPr>
              <w:autoSpaceDE w:val="0"/>
              <w:autoSpaceDN w:val="0"/>
              <w:adjustRightInd w:val="0"/>
              <w:rPr>
                <w:rFonts w:ascii="CMU Bright" w:hAnsi="CMU Bright" w:cs="Courier New"/>
                <w:sz w:val="24"/>
                <w:szCs w:val="24"/>
                <w:lang w:val="fr-FR"/>
              </w:rPr>
            </w:pPr>
            <w:r w:rsidRPr="00942498">
              <w:rPr>
                <w:rFonts w:ascii="CMU Bright" w:hAnsi="CMU Bright" w:cs="Courier New"/>
                <w:color w:val="000000"/>
                <w:sz w:val="20"/>
                <w:szCs w:val="20"/>
                <w:lang w:val="fr-FR"/>
              </w:rPr>
              <w:t>y=</w:t>
            </w:r>
            <w:proofErr w:type="gramStart"/>
            <w:r w:rsidRPr="00942498">
              <w:rPr>
                <w:rFonts w:ascii="CMU Bright" w:hAnsi="CMU Bright" w:cs="Courier New"/>
                <w:color w:val="000000"/>
                <w:sz w:val="20"/>
                <w:szCs w:val="20"/>
                <w:lang w:val="fr-FR"/>
              </w:rPr>
              <w:t>y(</w:t>
            </w:r>
            <w:proofErr w:type="gramEnd"/>
            <w:r w:rsidRPr="00942498">
              <w:rPr>
                <w:rFonts w:ascii="CMU Bright" w:hAnsi="CMU Bright" w:cs="Courier New"/>
                <w:color w:val="000000"/>
                <w:sz w:val="20"/>
                <w:szCs w:val="20"/>
                <w:lang w:val="fr-FR"/>
              </w:rPr>
              <w:t>41:1064);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x=x(41:1064);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subplot(2,1,1)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plot(x)</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'Sample #'</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axis </w:t>
            </w:r>
            <w:r w:rsidRPr="00942498">
              <w:rPr>
                <w:rFonts w:ascii="CMU Bright" w:hAnsi="CMU Bright" w:cs="Courier New"/>
                <w:color w:val="A020F0"/>
                <w:sz w:val="20"/>
                <w:szCs w:val="20"/>
              </w:rPr>
              <w:t>tight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'Original Unfiltered Signal'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subplot(2,1,2)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plot(y)</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'Sample #'</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axis </w:t>
            </w:r>
            <w:r w:rsidRPr="00942498">
              <w:rPr>
                <w:rFonts w:ascii="CMU Bright" w:hAnsi="CMU Bright" w:cs="Courier New"/>
                <w:color w:val="A020F0"/>
                <w:sz w:val="20"/>
                <w:szCs w:val="20"/>
              </w:rPr>
              <w:t>tight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'Filtered Signal'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h,w</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freqz</w:t>
            </w:r>
            <w:proofErr w:type="spellEnd"/>
            <w:r w:rsidRPr="00942498">
              <w:rPr>
                <w:rFonts w:ascii="CMU Bright" w:hAnsi="CMU Bright" w:cs="Courier New"/>
                <w:color w:val="000000"/>
                <w:sz w:val="20"/>
                <w:szCs w:val="20"/>
              </w:rPr>
              <w:t>([1],[1 0.9],512);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figure(2)</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py</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pgm</w:t>
            </w:r>
            <w:proofErr w:type="spellEnd"/>
            <w:r w:rsidRPr="00942498">
              <w:rPr>
                <w:rFonts w:ascii="CMU Bright" w:hAnsi="CMU Bright" w:cs="Courier New"/>
                <w:color w:val="000000"/>
                <w:sz w:val="20"/>
                <w:szCs w:val="20"/>
              </w:rPr>
              <w:t>(y');</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plot(w/(2*pi),abs(h).^2); hold </w:t>
            </w:r>
            <w:r w:rsidRPr="00942498">
              <w:rPr>
                <w:rFonts w:ascii="CMU Bright" w:hAnsi="CMU Bright" w:cs="Courier New"/>
                <w:color w:val="A020F0"/>
                <w:sz w:val="20"/>
                <w:szCs w:val="20"/>
              </w:rPr>
              <w:t>on</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plot(w/(2*pi),</w:t>
            </w:r>
            <w:proofErr w:type="spellStart"/>
            <w:r w:rsidRPr="00942498">
              <w:rPr>
                <w:rFonts w:ascii="CMU Bright" w:hAnsi="CMU Bright" w:cs="Courier New"/>
                <w:color w:val="000000"/>
                <w:sz w:val="20"/>
                <w:szCs w:val="20"/>
              </w:rPr>
              <w:t>py</w:t>
            </w:r>
            <w:proofErr w:type="spellEnd"/>
            <w:r w:rsidRPr="00942498">
              <w:rPr>
                <w:rFonts w:ascii="CMU Bright" w:hAnsi="CMU Bright" w:cs="Courier New"/>
                <w:color w:val="000000"/>
                <w:sz w:val="20"/>
                <w:szCs w:val="20"/>
              </w:rPr>
              <w:t>(1:512),</w:t>
            </w:r>
            <w:r w:rsidRPr="00942498">
              <w:rPr>
                <w:rFonts w:ascii="CMU Bright" w:hAnsi="CMU Bright" w:cs="Courier New"/>
                <w:color w:val="A020F0"/>
                <w:sz w:val="20"/>
                <w:szCs w:val="20"/>
              </w:rPr>
              <w:t>'r'</w:t>
            </w:r>
            <w:r w:rsidRPr="00942498">
              <w:rPr>
                <w:rFonts w:ascii="CMU Bright" w:hAnsi="CMU Bright" w:cs="Courier New"/>
                <w:color w:val="000000"/>
                <w:sz w:val="20"/>
                <w:szCs w:val="20"/>
              </w:rPr>
              <w:t xml:space="preserve">);hold </w:t>
            </w:r>
            <w:r w:rsidRPr="00942498">
              <w:rPr>
                <w:rFonts w:ascii="CMU Bright" w:hAnsi="CMU Bright" w:cs="Courier New"/>
                <w:color w:val="A020F0"/>
                <w:sz w:val="20"/>
                <w:szCs w:val="20"/>
              </w:rPr>
              <w:t>off</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legend(</w:t>
            </w:r>
            <w:r w:rsidRPr="00942498">
              <w:rPr>
                <w:rFonts w:ascii="CMU Bright" w:hAnsi="CMU Bright" w:cs="Courier New"/>
                <w:color w:val="A020F0"/>
                <w:sz w:val="20"/>
                <w:szCs w:val="20"/>
              </w:rPr>
              <w:t xml:space="preserve">'Ideal </w:t>
            </w:r>
            <w:proofErr w:type="spellStart"/>
            <w:r w:rsidRPr="00942498">
              <w:rPr>
                <w:rFonts w:ascii="CMU Bright" w:hAnsi="CMU Bright" w:cs="Courier New"/>
                <w:color w:val="A020F0"/>
                <w:sz w:val="20"/>
                <w:szCs w:val="20"/>
              </w:rPr>
              <w:t>PSD'</w:t>
            </w:r>
            <w:r w:rsidRPr="00942498">
              <w:rPr>
                <w:rFonts w:ascii="CMU Bright" w:hAnsi="CMU Bright" w:cs="Courier New"/>
                <w:color w:val="000000"/>
                <w:sz w:val="20"/>
                <w:szCs w:val="20"/>
              </w:rPr>
              <w:t>,</w:t>
            </w:r>
            <w:r w:rsidRPr="00942498">
              <w:rPr>
                <w:rFonts w:ascii="CMU Bright" w:hAnsi="CMU Bright" w:cs="Courier New"/>
                <w:color w:val="A020F0"/>
                <w:sz w:val="20"/>
                <w:szCs w:val="20"/>
              </w:rPr>
              <w:t>'Periodogram</w:t>
            </w:r>
            <w:proofErr w:type="spellEnd"/>
            <w:r w:rsidRPr="00942498">
              <w:rPr>
                <w:rFonts w:ascii="CMU Bright" w:hAnsi="CMU Bright" w:cs="Courier New"/>
                <w:color w:val="A020F0"/>
                <w:sz w:val="20"/>
                <w:szCs w:val="20"/>
              </w:rPr>
              <w:t xml:space="preserve"> of Y (i.e. estimated PSD)'</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'Normalized Frequency (rad)'</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axis </w:t>
            </w:r>
            <w:r w:rsidRPr="00942498">
              <w:rPr>
                <w:rFonts w:ascii="CMU Bright" w:hAnsi="CMU Bright" w:cs="Courier New"/>
                <w:color w:val="A020F0"/>
                <w:sz w:val="20"/>
                <w:szCs w:val="20"/>
              </w:rPr>
              <w:t>tight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grid </w:t>
            </w:r>
            <w:r w:rsidRPr="00942498">
              <w:rPr>
                <w:rFonts w:ascii="CMU Bright" w:hAnsi="CMU Bright" w:cs="Courier New"/>
                <w:color w:val="A020F0"/>
                <w:sz w:val="20"/>
                <w:szCs w:val="20"/>
              </w:rPr>
              <w:t>on</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'PSD of filter'</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plot estimate</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corry</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xcorr</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y,</w:t>
            </w:r>
            <w:r w:rsidRPr="00942498">
              <w:rPr>
                <w:rFonts w:ascii="CMU Bright" w:hAnsi="CMU Bright" w:cs="Courier New"/>
                <w:color w:val="A020F0"/>
                <w:sz w:val="20"/>
                <w:szCs w:val="20"/>
              </w:rPr>
              <w:t>'unbiased</w:t>
            </w:r>
            <w:proofErr w:type="spellEnd"/>
            <w:r w:rsidRPr="00942498">
              <w:rPr>
                <w:rFonts w:ascii="CMU Bright" w:hAnsi="CMU Bright" w:cs="Courier New"/>
                <w:color w:val="A020F0"/>
                <w:sz w:val="20"/>
                <w:szCs w:val="20"/>
              </w:rPr>
              <w: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%calculate a and sigma</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a1 = -</w:t>
            </w:r>
            <w:proofErr w:type="spellStart"/>
            <w:r w:rsidRPr="00942498">
              <w:rPr>
                <w:rFonts w:ascii="CMU Bright" w:hAnsi="CMU Bright" w:cs="Courier New"/>
                <w:color w:val="000000"/>
                <w:sz w:val="20"/>
                <w:szCs w:val="20"/>
              </w:rPr>
              <w:t>corry</w:t>
            </w:r>
            <w:proofErr w:type="spellEnd"/>
            <w:r w:rsidRPr="00942498">
              <w:rPr>
                <w:rFonts w:ascii="CMU Bright" w:hAnsi="CMU Bright" w:cs="Courier New"/>
                <w:color w:val="000000"/>
                <w:sz w:val="20"/>
                <w:szCs w:val="20"/>
              </w:rPr>
              <w:t>(2)/</w:t>
            </w:r>
            <w:proofErr w:type="spellStart"/>
            <w:r w:rsidRPr="00942498">
              <w:rPr>
                <w:rFonts w:ascii="CMU Bright" w:hAnsi="CMU Bright" w:cs="Courier New"/>
                <w:color w:val="000000"/>
                <w:sz w:val="20"/>
                <w:szCs w:val="20"/>
              </w:rPr>
              <w:t>corry</w:t>
            </w:r>
            <w:proofErr w:type="spellEnd"/>
            <w:r w:rsidRPr="00942498">
              <w:rPr>
                <w:rFonts w:ascii="CMU Bright" w:hAnsi="CMU Bright" w:cs="Courier New"/>
                <w:color w:val="000000"/>
                <w:sz w:val="20"/>
                <w:szCs w:val="20"/>
              </w:rPr>
              <w:t>(1);</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sigma_x</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corry</w:t>
            </w:r>
            <w:proofErr w:type="spellEnd"/>
            <w:r w:rsidRPr="00942498">
              <w:rPr>
                <w:rFonts w:ascii="CMU Bright" w:hAnsi="CMU Bright" w:cs="Courier New"/>
                <w:color w:val="000000"/>
                <w:sz w:val="20"/>
                <w:szCs w:val="20"/>
              </w:rPr>
              <w:t>(1)+a1*</w:t>
            </w:r>
            <w:proofErr w:type="spellStart"/>
            <w:r w:rsidRPr="00942498">
              <w:rPr>
                <w:rFonts w:ascii="CMU Bright" w:hAnsi="CMU Bright" w:cs="Courier New"/>
                <w:color w:val="000000"/>
                <w:sz w:val="20"/>
                <w:szCs w:val="20"/>
              </w:rPr>
              <w:t>corry</w:t>
            </w:r>
            <w:proofErr w:type="spellEnd"/>
            <w:r w:rsidRPr="00942498">
              <w:rPr>
                <w:rFonts w:ascii="CMU Bright" w:hAnsi="CMU Bright" w:cs="Courier New"/>
                <w:color w:val="000000"/>
                <w:sz w:val="20"/>
                <w:szCs w:val="20"/>
              </w:rPr>
              <w:t>(2);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lastRenderedPageBreak/>
              <w:t>%</w:t>
            </w:r>
            <w:proofErr w:type="spellStart"/>
            <w:r w:rsidRPr="00942498">
              <w:rPr>
                <w:rFonts w:ascii="CMU Bright" w:hAnsi="CMU Bright" w:cs="Courier New"/>
                <w:color w:val="228B22"/>
                <w:sz w:val="20"/>
                <w:szCs w:val="20"/>
              </w:rPr>
              <w:t>sigma_x</w:t>
            </w:r>
            <w:proofErr w:type="spellEnd"/>
            <w:r w:rsidRPr="00942498">
              <w:rPr>
                <w:rFonts w:ascii="CMU Bright" w:hAnsi="CMU Bright" w:cs="Courier New"/>
                <w:color w:val="228B22"/>
                <w:sz w:val="20"/>
                <w:szCs w:val="20"/>
              </w:rPr>
              <w:t xml:space="preserve"> = </w:t>
            </w:r>
            <w:proofErr w:type="spellStart"/>
            <w:r w:rsidRPr="00942498">
              <w:rPr>
                <w:rFonts w:ascii="CMU Bright" w:hAnsi="CMU Bright" w:cs="Courier New"/>
                <w:color w:val="228B22"/>
                <w:sz w:val="20"/>
                <w:szCs w:val="20"/>
              </w:rPr>
              <w:t>var</w:t>
            </w:r>
            <w:proofErr w:type="spellEnd"/>
            <w:r w:rsidRPr="00942498">
              <w:rPr>
                <w:rFonts w:ascii="CMU Bright" w:hAnsi="CMU Bright" w:cs="Courier New"/>
                <w:color w:val="228B22"/>
                <w:sz w:val="20"/>
                <w:szCs w:val="20"/>
              </w:rPr>
              <w:t>(x); %alternative to line above</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figure(3);</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%get the data</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h,w</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freqz</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sigma_x</w:t>
            </w:r>
            <w:proofErr w:type="spellEnd"/>
            <w:r w:rsidRPr="00942498">
              <w:rPr>
                <w:rFonts w:ascii="CMU Bright" w:hAnsi="CMU Bright" w:cs="Courier New"/>
                <w:color w:val="000000"/>
                <w:sz w:val="20"/>
                <w:szCs w:val="20"/>
              </w:rPr>
              <w:t>,[1 a1],512);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%plot estimate with model</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plot(w/(2*pi),abs(h).^2); hold </w:t>
            </w:r>
            <w:r w:rsidRPr="00942498">
              <w:rPr>
                <w:rFonts w:ascii="CMU Bright" w:hAnsi="CMU Bright" w:cs="Courier New"/>
                <w:color w:val="A020F0"/>
                <w:sz w:val="20"/>
                <w:szCs w:val="20"/>
              </w:rPr>
              <w:t>on</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plot(w/(2*pi),</w:t>
            </w:r>
            <w:proofErr w:type="spellStart"/>
            <w:r w:rsidRPr="00942498">
              <w:rPr>
                <w:rFonts w:ascii="CMU Bright" w:hAnsi="CMU Bright" w:cs="Courier New"/>
                <w:color w:val="000000"/>
                <w:sz w:val="20"/>
                <w:szCs w:val="20"/>
              </w:rPr>
              <w:t>py</w:t>
            </w:r>
            <w:proofErr w:type="spellEnd"/>
            <w:r w:rsidRPr="00942498">
              <w:rPr>
                <w:rFonts w:ascii="CMU Bright" w:hAnsi="CMU Bright" w:cs="Courier New"/>
                <w:color w:val="000000"/>
                <w:sz w:val="20"/>
                <w:szCs w:val="20"/>
              </w:rPr>
              <w:t>(1:512),</w:t>
            </w:r>
            <w:r w:rsidRPr="00942498">
              <w:rPr>
                <w:rFonts w:ascii="CMU Bright" w:hAnsi="CMU Bright" w:cs="Courier New"/>
                <w:color w:val="A020F0"/>
                <w:sz w:val="20"/>
                <w:szCs w:val="20"/>
              </w:rPr>
              <w:t>'r'</w:t>
            </w:r>
            <w:r w:rsidRPr="00942498">
              <w:rPr>
                <w:rFonts w:ascii="CMU Bright" w:hAnsi="CMU Bright" w:cs="Courier New"/>
                <w:color w:val="000000"/>
                <w:sz w:val="20"/>
                <w:szCs w:val="20"/>
              </w:rPr>
              <w:t xml:space="preserve">);hold </w:t>
            </w:r>
            <w:r w:rsidRPr="00942498">
              <w:rPr>
                <w:rFonts w:ascii="CMU Bright" w:hAnsi="CMU Bright" w:cs="Courier New"/>
                <w:color w:val="A020F0"/>
                <w:sz w:val="20"/>
                <w:szCs w:val="20"/>
              </w:rPr>
              <w:t>off</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legend(</w:t>
            </w:r>
            <w:r w:rsidRPr="00942498">
              <w:rPr>
                <w:rFonts w:ascii="CMU Bright" w:hAnsi="CMU Bright" w:cs="Courier New"/>
                <w:color w:val="A020F0"/>
                <w:sz w:val="20"/>
                <w:szCs w:val="20"/>
              </w:rPr>
              <w:t>'</w:t>
            </w:r>
            <w:proofErr w:type="spellStart"/>
            <w:r w:rsidRPr="00942498">
              <w:rPr>
                <w:rFonts w:ascii="CMU Bright" w:hAnsi="CMU Bright" w:cs="Courier New"/>
                <w:color w:val="A020F0"/>
                <w:sz w:val="20"/>
                <w:szCs w:val="20"/>
              </w:rPr>
              <w:t>Estimated'</w:t>
            </w:r>
            <w:r w:rsidRPr="00942498">
              <w:rPr>
                <w:rFonts w:ascii="CMU Bright" w:hAnsi="CMU Bright" w:cs="Courier New"/>
                <w:color w:val="000000"/>
                <w:sz w:val="20"/>
                <w:szCs w:val="20"/>
              </w:rPr>
              <w:t>,</w:t>
            </w:r>
            <w:r w:rsidRPr="00942498">
              <w:rPr>
                <w:rFonts w:ascii="CMU Bright" w:hAnsi="CMU Bright" w:cs="Courier New"/>
                <w:color w:val="A020F0"/>
                <w:sz w:val="20"/>
                <w:szCs w:val="20"/>
              </w:rPr>
              <w:t>'Periodogram</w:t>
            </w:r>
            <w:proofErr w:type="spellEnd"/>
            <w:r w:rsidRPr="00942498">
              <w:rPr>
                <w:rFonts w:ascii="CMU Bright" w:hAnsi="CMU Bright" w:cs="Courier New"/>
                <w:color w:val="A020F0"/>
                <w:sz w:val="20"/>
                <w:szCs w:val="20"/>
              </w:rPr>
              <w:t xml:space="preserve"> of Y (i.e. estimated PSD)'</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'Normalized Frequency (rad)'</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axis </w:t>
            </w:r>
            <w:r w:rsidRPr="00942498">
              <w:rPr>
                <w:rFonts w:ascii="CMU Bright" w:hAnsi="CMU Bright" w:cs="Courier New"/>
                <w:color w:val="A020F0"/>
                <w:sz w:val="20"/>
                <w:szCs w:val="20"/>
              </w:rPr>
              <w:t>tight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grid </w:t>
            </w:r>
            <w:r w:rsidRPr="00942498">
              <w:rPr>
                <w:rFonts w:ascii="CMU Bright" w:hAnsi="CMU Bright" w:cs="Courier New"/>
                <w:color w:val="A020F0"/>
                <w:sz w:val="20"/>
                <w:szCs w:val="20"/>
              </w:rPr>
              <w:t>on</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'Estimated PSD of AR(1)\n \\sigma_x = %</w:t>
            </w:r>
            <w:proofErr w:type="spellStart"/>
            <w:r w:rsidRPr="00942498">
              <w:rPr>
                <w:rFonts w:ascii="CMU Bright" w:hAnsi="CMU Bright" w:cs="Courier New"/>
                <w:color w:val="A020F0"/>
                <w:sz w:val="20"/>
                <w:szCs w:val="20"/>
              </w:rPr>
              <w:t>f</w:t>
            </w:r>
            <w:proofErr w:type="spellEnd"/>
            <w:r w:rsidRPr="00942498">
              <w:rPr>
                <w:rFonts w:ascii="CMU Bright" w:hAnsi="CMU Bright" w:cs="Courier New"/>
                <w:color w:val="A020F0"/>
                <w:sz w:val="20"/>
                <w:szCs w:val="20"/>
              </w:rPr>
              <w:t xml:space="preserve"> a_1=%</w:t>
            </w:r>
            <w:proofErr w:type="spellStart"/>
            <w:r w:rsidRPr="00942498">
              <w:rPr>
                <w:rFonts w:ascii="CMU Bright" w:hAnsi="CMU Bright" w:cs="Courier New"/>
                <w:color w:val="A020F0"/>
                <w:sz w:val="20"/>
                <w:szCs w:val="20"/>
              </w:rPr>
              <w:t>f'</w:t>
            </w:r>
            <w:r w:rsidRPr="00942498">
              <w:rPr>
                <w:rFonts w:ascii="CMU Bright" w:hAnsi="CMU Bright" w:cs="Courier New"/>
                <w:color w:val="000000"/>
                <w:sz w:val="20"/>
                <w:szCs w:val="20"/>
              </w:rPr>
              <w:t>,abs</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sigma_x</w:t>
            </w:r>
            <w:proofErr w:type="spellEnd"/>
            <w:r w:rsidRPr="00942498">
              <w:rPr>
                <w:rFonts w:ascii="CMU Bright" w:hAnsi="CMU Bright" w:cs="Courier New"/>
                <w:color w:val="000000"/>
                <w:sz w:val="20"/>
                <w:szCs w:val="20"/>
              </w:rPr>
              <w:t>),a1);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w:t>
            </w:r>
            <w:proofErr w:type="spellStart"/>
            <w:r w:rsidRPr="00942498">
              <w:rPr>
                <w:rFonts w:ascii="CMU Bright" w:hAnsi="CMU Bright" w:cs="Courier New"/>
                <w:color w:val="228B22"/>
                <w:sz w:val="20"/>
                <w:szCs w:val="20"/>
              </w:rPr>
              <w:t>a,b</w:t>
            </w:r>
            <w:proofErr w:type="spellEnd"/>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pgm</w:t>
            </w:r>
            <w:proofErr w:type="spellEnd"/>
            <w:r w:rsidRPr="00942498">
              <w:rPr>
                <w:rFonts w:ascii="CMU Bright" w:hAnsi="CMU Bright" w:cs="Courier New"/>
                <w:color w:val="228B22"/>
                <w:sz w:val="20"/>
                <w:szCs w:val="20"/>
              </w:rPr>
              <w:t>(x((i-1)*128+1:128*</w:t>
            </w:r>
            <w:proofErr w:type="spellStart"/>
            <w:r w:rsidRPr="00942498">
              <w:rPr>
                <w:rFonts w:ascii="CMU Bright" w:hAnsi="CMU Bright" w:cs="Courier New"/>
                <w:color w:val="228B22"/>
                <w:sz w:val="20"/>
                <w:szCs w:val="20"/>
              </w:rPr>
              <w:t>i</w:t>
            </w:r>
            <w:proofErr w:type="spellEnd"/>
            <w:r w:rsidRPr="00942498">
              <w:rPr>
                <w:rFonts w:ascii="CMU Bright" w:hAnsi="CMU Bright" w:cs="Courier New"/>
                <w:color w:val="228B22"/>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w:t>
            </w:r>
            <w:proofErr w:type="spellStart"/>
            <w:r w:rsidRPr="00942498">
              <w:rPr>
                <w:rFonts w:ascii="CMU Bright" w:hAnsi="CMU Bright" w:cs="Courier New"/>
                <w:color w:val="228B22"/>
                <w:sz w:val="20"/>
                <w:szCs w:val="20"/>
              </w:rPr>
              <w:t>filtfilt</w:t>
            </w:r>
            <w:proofErr w:type="spellEnd"/>
            <w:r w:rsidRPr="00942498">
              <w:rPr>
                <w:rFonts w:ascii="CMU Bright" w:hAnsi="CMU Bright" w:cs="Courier New"/>
                <w:color w:val="228B22"/>
                <w:sz w:val="20"/>
                <w:szCs w:val="20"/>
              </w:rPr>
              <w:t>(0.2*[1 1 1 1 1],1,a);</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plot(a)</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axis tight;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xml:space="preserve">% </w:t>
            </w:r>
            <w:proofErr w:type="spellStart"/>
            <w:r w:rsidRPr="00942498">
              <w:rPr>
                <w:rFonts w:ascii="CMU Bright" w:hAnsi="CMU Bright" w:cs="Courier New"/>
                <w:color w:val="228B22"/>
                <w:sz w:val="20"/>
                <w:szCs w:val="20"/>
              </w:rPr>
              <w:t>str</w:t>
            </w:r>
            <w:proofErr w:type="spellEnd"/>
            <w:r w:rsidRPr="00942498">
              <w:rPr>
                <w:rFonts w:ascii="CMU Bright" w:hAnsi="CMU Bright" w:cs="Courier New"/>
                <w:color w:val="228B22"/>
                <w:sz w:val="20"/>
                <w:szCs w:val="20"/>
              </w:rPr>
              <w:t xml:space="preserve"> = </w:t>
            </w:r>
            <w:proofErr w:type="spellStart"/>
            <w:r w:rsidRPr="00942498">
              <w:rPr>
                <w:rFonts w:ascii="CMU Bright" w:hAnsi="CMU Bright" w:cs="Courier New"/>
                <w:color w:val="228B22"/>
                <w:sz w:val="20"/>
                <w:szCs w:val="20"/>
              </w:rPr>
              <w:t>sprintf</w:t>
            </w:r>
            <w:proofErr w:type="spellEnd"/>
            <w:r w:rsidRPr="00942498">
              <w:rPr>
                <w:rFonts w:ascii="CMU Bright" w:hAnsi="CMU Bright" w:cs="Courier New"/>
                <w:color w:val="228B22"/>
                <w:sz w:val="20"/>
                <w:szCs w:val="20"/>
              </w:rPr>
              <w:t>('Periodogram of AWGN for N=%d to %d',(i-1)*128+1,128*</w:t>
            </w:r>
            <w:proofErr w:type="spellStart"/>
            <w:r w:rsidRPr="00942498">
              <w:rPr>
                <w:rFonts w:ascii="CMU Bright" w:hAnsi="CMU Bright" w:cs="Courier New"/>
                <w:color w:val="228B22"/>
                <w:sz w:val="20"/>
                <w:szCs w:val="20"/>
              </w:rPr>
              <w:t>i</w:t>
            </w:r>
            <w:proofErr w:type="spellEnd"/>
            <w:r w:rsidRPr="00942498">
              <w:rPr>
                <w:rFonts w:ascii="CMU Bright" w:hAnsi="CMU Bright" w:cs="Courier New"/>
                <w:color w:val="228B22"/>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title(</w:t>
            </w:r>
            <w:proofErr w:type="spellStart"/>
            <w:r w:rsidRPr="00942498">
              <w:rPr>
                <w:rFonts w:ascii="CMU Bright" w:hAnsi="CMU Bright" w:cs="Courier New"/>
                <w:color w:val="228B22"/>
                <w:sz w:val="20"/>
                <w:szCs w:val="20"/>
              </w:rPr>
              <w:t>str</w:t>
            </w:r>
            <w:proofErr w:type="spellEnd"/>
            <w:r w:rsidRPr="00942498">
              <w:rPr>
                <w:rFonts w:ascii="CMU Bright" w:hAnsi="CMU Bright" w:cs="Courier New"/>
                <w:color w:val="228B22"/>
                <w:sz w:val="20"/>
                <w:szCs w:val="20"/>
              </w:rPr>
              <w:t>);</w:t>
            </w:r>
          </w:p>
        </w:tc>
      </w:tr>
    </w:tbl>
    <w:p w:rsidR="00942498" w:rsidRDefault="00942498" w:rsidP="00942498">
      <w:pPr>
        <w:pStyle w:val="Heading3"/>
      </w:pPr>
      <w:bookmarkStart w:id="69" w:name="_Toc352619575"/>
      <w:r>
        <w:lastRenderedPageBreak/>
        <w:t>Part 3.3</w:t>
      </w:r>
      <w:bookmarkEnd w:id="69"/>
    </w:p>
    <w:tbl>
      <w:tblPr>
        <w:tblStyle w:val="TableGrid"/>
        <w:tblW w:w="0" w:type="auto"/>
        <w:tblLook w:val="04A0" w:firstRow="1" w:lastRow="0" w:firstColumn="1" w:lastColumn="0" w:noHBand="0" w:noVBand="1"/>
      </w:tblPr>
      <w:tblGrid>
        <w:gridCol w:w="9242"/>
      </w:tblGrid>
      <w:tr w:rsidR="00942498" w:rsidTr="00942498">
        <w:tc>
          <w:tcPr>
            <w:tcW w:w="9242" w:type="dxa"/>
          </w:tcPr>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clear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clc</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close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addpath</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w:t>
            </w:r>
            <w:proofErr w:type="spellStart"/>
            <w:r w:rsidRPr="00942498">
              <w:rPr>
                <w:rFonts w:ascii="CMU Bright" w:hAnsi="CMU Bright" w:cs="Courier New"/>
                <w:color w:val="A020F0"/>
                <w:sz w:val="20"/>
                <w:szCs w:val="20"/>
              </w:rPr>
              <w:t>voicebox</w:t>
            </w:r>
            <w:proofErr w:type="spellEnd"/>
            <w:r w:rsidRPr="00942498">
              <w:rPr>
                <w:rFonts w:ascii="CMU Bright" w:hAnsi="CMU Bright" w:cs="Courier New"/>
                <w:color w:val="A020F0"/>
                <w:sz w:val="20"/>
                <w:szCs w:val="20"/>
              </w:rPr>
              <w: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N = 1;</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 xml:space="preserve"> = 32768;</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xml:space="preserve">%generate phone </w:t>
            </w:r>
            <w:proofErr w:type="spellStart"/>
            <w:r w:rsidRPr="00942498">
              <w:rPr>
                <w:rFonts w:ascii="CMU Bright" w:hAnsi="CMU Bright" w:cs="Courier New"/>
                <w:color w:val="228B22"/>
                <w:sz w:val="20"/>
                <w:szCs w:val="20"/>
              </w:rPr>
              <w:t>numebrs</w:t>
            </w:r>
            <w:proofErr w:type="spellEnd"/>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l_phone</w:t>
            </w:r>
            <w:proofErr w:type="spellEnd"/>
            <w:r w:rsidRPr="00942498">
              <w:rPr>
                <w:rFonts w:ascii="CMU Bright" w:hAnsi="CMU Bright" w:cs="Courier New"/>
                <w:color w:val="000000"/>
                <w:sz w:val="20"/>
                <w:szCs w:val="20"/>
              </w:rPr>
              <w:t xml:space="preserve"> = floor(10*rand(N,11));</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l_phone</w:t>
            </w:r>
            <w:proofErr w:type="spellEnd"/>
            <w:r w:rsidRPr="00942498">
              <w:rPr>
                <w:rFonts w:ascii="CMU Bright" w:hAnsi="CMU Bright" w:cs="Courier New"/>
                <w:color w:val="000000"/>
                <w:sz w:val="20"/>
                <w:szCs w:val="20"/>
              </w:rPr>
              <w:t>(:,1:3) = ones(N,1)*[0 2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f1 = zeros(11,1);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f2 = zeros(11,1);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assign frequencies</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=1:11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switch</w:t>
            </w:r>
            <w:r w:rsidRPr="00942498">
              <w:rPr>
                <w:rFonts w:ascii="CMU Bright" w:hAnsi="CMU Bright" w:cs="Courier New"/>
                <w:color w:val="000000"/>
                <w:sz w:val="20"/>
                <w:szCs w:val="20"/>
              </w:rPr>
              <w:t xml:space="preserve"> mod(</w:t>
            </w:r>
            <w:proofErr w:type="spellStart"/>
            <w:r w:rsidRPr="00942498">
              <w:rPr>
                <w:rFonts w:ascii="CMU Bright" w:hAnsi="CMU Bright" w:cs="Courier New"/>
                <w:color w:val="000000"/>
                <w:sz w:val="20"/>
                <w:szCs w:val="20"/>
              </w:rPr>
              <w:t>l_phone</w:t>
            </w:r>
            <w:proofErr w:type="spellEnd"/>
            <w:r w:rsidRPr="00942498">
              <w:rPr>
                <w:rFonts w:ascii="CMU Bright" w:hAnsi="CMU Bright" w:cs="Courier New"/>
                <w:color w:val="000000"/>
                <w:sz w:val="20"/>
                <w:szCs w:val="20"/>
              </w:rPr>
              <w:t>(1,i),3)</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case</w:t>
            </w:r>
            <w:r w:rsidRPr="00942498">
              <w:rPr>
                <w:rFonts w:ascii="CMU Bright" w:hAnsi="CMU Bright" w:cs="Courier New"/>
                <w:color w:val="000000"/>
                <w:sz w:val="20"/>
                <w:szCs w:val="20"/>
              </w:rPr>
              <w:t xml:space="preserve">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f1(</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1477;</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case</w:t>
            </w:r>
            <w:r w:rsidRPr="00942498">
              <w:rPr>
                <w:rFonts w:ascii="CMU Bright" w:hAnsi="CMU Bright" w:cs="Courier New"/>
                <w:color w:val="000000"/>
                <w:sz w:val="20"/>
                <w:szCs w:val="20"/>
              </w:rPr>
              <w:t xml:space="preserve"> 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f1(</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1209;</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case</w:t>
            </w:r>
            <w:r w:rsidRPr="00942498">
              <w:rPr>
                <w:rFonts w:ascii="CMU Bright" w:hAnsi="CMU Bright" w:cs="Courier New"/>
                <w:color w:val="000000"/>
                <w:sz w:val="20"/>
                <w:szCs w:val="20"/>
              </w:rPr>
              <w:t xml:space="preserve"> 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f1(</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1366;</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switch</w:t>
            </w:r>
            <w:r w:rsidRPr="00942498">
              <w:rPr>
                <w:rFonts w:ascii="CMU Bright" w:hAnsi="CMU Bright" w:cs="Courier New"/>
                <w:color w:val="000000"/>
                <w:sz w:val="20"/>
                <w:szCs w:val="20"/>
              </w:rPr>
              <w:t xml:space="preserve"> floor((</w:t>
            </w:r>
            <w:proofErr w:type="spellStart"/>
            <w:r w:rsidRPr="00942498">
              <w:rPr>
                <w:rFonts w:ascii="CMU Bright" w:hAnsi="CMU Bright" w:cs="Courier New"/>
                <w:color w:val="000000"/>
                <w:sz w:val="20"/>
                <w:szCs w:val="20"/>
              </w:rPr>
              <w:t>l_phone</w:t>
            </w:r>
            <w:proofErr w:type="spellEnd"/>
            <w:r w:rsidRPr="00942498">
              <w:rPr>
                <w:rFonts w:ascii="CMU Bright" w:hAnsi="CMU Bright" w:cs="Courier New"/>
                <w:color w:val="000000"/>
                <w:sz w:val="20"/>
                <w:szCs w:val="20"/>
              </w:rPr>
              <w:t>(1,i)-1)/3)</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case</w:t>
            </w:r>
            <w:r w:rsidRPr="00942498">
              <w:rPr>
                <w:rFonts w:ascii="CMU Bright" w:hAnsi="CMU Bright" w:cs="Courier New"/>
                <w:color w:val="000000"/>
                <w:sz w:val="20"/>
                <w:szCs w:val="20"/>
              </w:rPr>
              <w:t xml:space="preserve">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f2(</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697;</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case</w:t>
            </w:r>
            <w:r w:rsidRPr="00942498">
              <w:rPr>
                <w:rFonts w:ascii="CMU Bright" w:hAnsi="CMU Bright" w:cs="Courier New"/>
                <w:color w:val="000000"/>
                <w:sz w:val="20"/>
                <w:szCs w:val="20"/>
              </w:rPr>
              <w:t xml:space="preserve"> 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f2(</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770;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case</w:t>
            </w:r>
            <w:r w:rsidRPr="00942498">
              <w:rPr>
                <w:rFonts w:ascii="CMU Bright" w:hAnsi="CMU Bright" w:cs="Courier New"/>
                <w:color w:val="000000"/>
                <w:sz w:val="20"/>
                <w:szCs w:val="20"/>
              </w:rPr>
              <w:t xml:space="preserve"> 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f2(</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852;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228B22"/>
                <w:sz w:val="20"/>
                <w:szCs w:val="20"/>
              </w:rPr>
              <w:t>%handle exception</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if</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l_phone</w:t>
            </w:r>
            <w:proofErr w:type="spellEnd"/>
            <w:r w:rsidRPr="00942498">
              <w:rPr>
                <w:rFonts w:ascii="CMU Bright" w:hAnsi="CMU Bright" w:cs="Courier New"/>
                <w:color w:val="000000"/>
                <w:sz w:val="20"/>
                <w:szCs w:val="20"/>
              </w:rPr>
              <w:t>(1,i) ==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f1(</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1336;</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f2(</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941;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tone = zeros(1,180224);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%generate sound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lastRenderedPageBreak/>
              <w:t>for</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=1:11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t=(1+Fs/2*(i-1)):(</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tone(t) = (sin(2*pi*f1(</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)*(t)/</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)+sin(2*pi*f2(</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)*t/</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228B22"/>
                <w:sz w:val="20"/>
                <w:szCs w:val="20"/>
              </w:rPr>
              <w:t>%silent section for 0.25 seconds</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t=((1+Fs/4*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/2*</w:t>
            </w:r>
            <w:proofErr w:type="spellStart"/>
            <w:r w:rsidRPr="00942498">
              <w:rPr>
                <w:rFonts w:ascii="CMU Bright" w:hAnsi="CMU Bright" w:cs="Courier New"/>
                <w:color w:val="000000"/>
                <w:sz w:val="20"/>
                <w:szCs w:val="20"/>
              </w:rPr>
              <w:t>i</w:t>
            </w:r>
            <w:proofErr w:type="spellEnd"/>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tone(t) =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figure(1);</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range = (1+Fs/2*(i-1)):(</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w:t>
            </w:r>
            <w:proofErr w:type="spellStart"/>
            <w:r w:rsidRPr="00942498">
              <w:rPr>
                <w:rFonts w:ascii="CMU Bright" w:hAnsi="CMU Bright" w:cs="Courier New"/>
                <w:color w:val="000000"/>
                <w:sz w:val="20"/>
                <w:szCs w:val="20"/>
              </w:rPr>
              <w:t>range,tone</w:t>
            </w:r>
            <w:proofErr w:type="spellEnd"/>
            <w:r w:rsidRPr="00942498">
              <w:rPr>
                <w:rFonts w:ascii="CMU Bright" w:hAnsi="CMU Bright" w:cs="Courier New"/>
                <w:color w:val="000000"/>
                <w:sz w:val="20"/>
                <w:szCs w:val="20"/>
              </w:rPr>
              <w:t xml:space="preserve">(range));hold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range = (1+Fs/2*(i-1)):(</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plot((1:Fs/4),tone(range),</w:t>
            </w:r>
            <w:r w:rsidRPr="00942498">
              <w:rPr>
                <w:rFonts w:ascii="CMU Bright" w:hAnsi="CMU Bright" w:cs="Courier New"/>
                <w:color w:val="A020F0"/>
                <w:sz w:val="20"/>
                <w:szCs w:val="20"/>
              </w:rPr>
              <w:t>'r'</w:t>
            </w:r>
            <w:r w:rsidRPr="00942498">
              <w:rPr>
                <w:rFonts w:ascii="CMU Bright" w:hAnsi="CMU Bright" w:cs="Courier New"/>
                <w:color w:val="000000"/>
                <w:sz w:val="20"/>
                <w:szCs w:val="20"/>
              </w:rPr>
              <w:t xml:space="preserve">);hold </w:t>
            </w:r>
            <w:r w:rsidRPr="00942498">
              <w:rPr>
                <w:rFonts w:ascii="CMU Bright" w:hAnsi="CMU Bright" w:cs="Courier New"/>
                <w:color w:val="A020F0"/>
                <w:sz w:val="20"/>
                <w:szCs w:val="20"/>
              </w:rPr>
              <w:t>off</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r w:rsidRPr="00942498">
              <w:rPr>
                <w:rFonts w:ascii="CMU Bright" w:hAnsi="CMU Bright" w:cs="Courier New"/>
                <w:color w:val="A020F0"/>
                <w:sz w:val="20"/>
                <w:szCs w:val="20"/>
              </w:rPr>
              <w:t>'Tone generation 0 and 2'</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'Time'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figure(2);</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spgrambw</w:t>
            </w:r>
            <w:proofErr w:type="spellEnd"/>
            <w:r w:rsidRPr="00942498">
              <w:rPr>
                <w:rFonts w:ascii="CMU Bright" w:hAnsi="CMU Bright" w:cs="Courier New"/>
                <w:color w:val="000000"/>
                <w:sz w:val="20"/>
                <w:szCs w:val="20"/>
              </w:rPr>
              <w:t xml:space="preserve">(tone,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 xml:space="preserve">, </w:t>
            </w:r>
            <w:r w:rsidRPr="00942498">
              <w:rPr>
                <w:rFonts w:ascii="CMU Bright" w:hAnsi="CMU Bright" w:cs="Courier New"/>
                <w:color w:val="A020F0"/>
                <w:sz w:val="20"/>
                <w:szCs w:val="20"/>
              </w:rPr>
              <w:t>'Jcw'</w:t>
            </w:r>
            <w:r w:rsidRPr="00942498">
              <w:rPr>
                <w:rFonts w:ascii="CMU Bright" w:hAnsi="CMU Bright" w:cs="Courier New"/>
                <w:color w:val="000000"/>
                <w:sz w:val="20"/>
                <w:szCs w:val="20"/>
              </w:rPr>
              <w:t>,20,2000);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r w:rsidRPr="00942498">
              <w:rPr>
                <w:rFonts w:ascii="CMU Bright" w:hAnsi="CMU Bright" w:cs="Courier New"/>
                <w:color w:val="A020F0"/>
                <w:sz w:val="20"/>
                <w:szCs w:val="20"/>
              </w:rPr>
              <w:t>'Tone generation for a random London Number'</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spectrogram(</w:t>
            </w:r>
            <w:proofErr w:type="spellStart"/>
            <w:r w:rsidRPr="00942498">
              <w:rPr>
                <w:rFonts w:ascii="CMU Bright" w:hAnsi="CMU Bright" w:cs="Courier New"/>
                <w:color w:val="228B22"/>
                <w:sz w:val="20"/>
                <w:szCs w:val="20"/>
              </w:rPr>
              <w:t>tone,hann</w:t>
            </w:r>
            <w:proofErr w:type="spellEnd"/>
            <w:r w:rsidRPr="00942498">
              <w:rPr>
                <w:rFonts w:ascii="CMU Bright" w:hAnsi="CMU Bright" w:cs="Courier New"/>
                <w:color w:val="228B22"/>
                <w:sz w:val="20"/>
                <w:szCs w:val="20"/>
              </w:rPr>
              <w:t>(8192),0,512,Fs)</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view(-90,90)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set(</w:t>
            </w:r>
            <w:proofErr w:type="spellStart"/>
            <w:r w:rsidRPr="00942498">
              <w:rPr>
                <w:rFonts w:ascii="CMU Bright" w:hAnsi="CMU Bright" w:cs="Courier New"/>
                <w:color w:val="228B22"/>
                <w:sz w:val="20"/>
                <w:szCs w:val="20"/>
              </w:rPr>
              <w:t>gca</w:t>
            </w:r>
            <w:proofErr w:type="spellEnd"/>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ydir</w:t>
            </w:r>
            <w:proofErr w:type="spellEnd"/>
            <w:r w:rsidRPr="00942498">
              <w:rPr>
                <w:rFonts w:ascii="CMU Bright" w:hAnsi="CMU Bright" w:cs="Courier New"/>
                <w:color w:val="228B22"/>
                <w:sz w:val="20"/>
                <w:szCs w:val="20"/>
              </w:rPr>
              <w:t>','reverse')</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spectrogram(</w:t>
            </w:r>
            <w:proofErr w:type="spellStart"/>
            <w:r w:rsidRPr="00942498">
              <w:rPr>
                <w:rFonts w:ascii="CMU Bright" w:hAnsi="CMU Bright" w:cs="Courier New"/>
                <w:color w:val="228B22"/>
                <w:sz w:val="20"/>
                <w:szCs w:val="20"/>
              </w:rPr>
              <w:t>tone,Fs</w:t>
            </w:r>
            <w:proofErr w:type="spellEnd"/>
            <w:r w:rsidRPr="00942498">
              <w:rPr>
                <w:rFonts w:ascii="CMU Bright" w:hAnsi="CMU Bright" w:cs="Courier New"/>
                <w:color w:val="228B22"/>
                <w:sz w:val="20"/>
                <w:szCs w:val="20"/>
              </w:rPr>
              <w:t xml:space="preserve">/4,Fs/4-40,256,Fs);%[S,F,T,P] =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%surf(T,F,10*log10(P),'</w:t>
            </w:r>
            <w:proofErr w:type="spellStart"/>
            <w:r w:rsidRPr="00942498">
              <w:rPr>
                <w:rFonts w:ascii="CMU Bright" w:hAnsi="CMU Bright" w:cs="Courier New"/>
                <w:color w:val="228B22"/>
                <w:sz w:val="20"/>
                <w:szCs w:val="20"/>
              </w:rPr>
              <w:t>edgecolor</w:t>
            </w:r>
            <w:proofErr w:type="spellEnd"/>
            <w:r w:rsidRPr="00942498">
              <w:rPr>
                <w:rFonts w:ascii="CMU Bright" w:hAnsi="CMU Bright" w:cs="Courier New"/>
                <w:color w:val="228B22"/>
                <w:sz w:val="20"/>
                <w:szCs w:val="20"/>
              </w:rPr>
              <w:t xml:space="preserve">','none'); axis tight;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xml:space="preserve">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xlabel</w:t>
            </w:r>
            <w:proofErr w:type="spellEnd"/>
            <w:r w:rsidRPr="00942498">
              <w:rPr>
                <w:rFonts w:ascii="CMU Bright" w:hAnsi="CMU Bright" w:cs="Courier New"/>
                <w:color w:val="228B22"/>
                <w:sz w:val="20"/>
                <w:szCs w:val="20"/>
              </w:rPr>
              <w:t xml:space="preserve">('Time (Seconds)'); </w:t>
            </w:r>
            <w:proofErr w:type="spellStart"/>
            <w:r w:rsidRPr="00942498">
              <w:rPr>
                <w:rFonts w:ascii="CMU Bright" w:hAnsi="CMU Bright" w:cs="Courier New"/>
                <w:color w:val="228B22"/>
                <w:sz w:val="20"/>
                <w:szCs w:val="20"/>
              </w:rPr>
              <w:t>ylabel</w:t>
            </w:r>
            <w:proofErr w:type="spellEnd"/>
            <w:r w:rsidRPr="00942498">
              <w:rPr>
                <w:rFonts w:ascii="CMU Bright" w:hAnsi="CMU Bright" w:cs="Courier New"/>
                <w:color w:val="228B22"/>
                <w:sz w:val="20"/>
                <w:szCs w:val="20"/>
              </w:rPr>
              <w:t>('Hz');</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xml:space="preserve">% </w:t>
            </w:r>
            <w:proofErr w:type="spellStart"/>
            <w:r w:rsidRPr="00942498">
              <w:rPr>
                <w:rFonts w:ascii="CMU Bright" w:hAnsi="CMU Bright" w:cs="Courier New"/>
                <w:color w:val="228B22"/>
                <w:sz w:val="20"/>
                <w:szCs w:val="20"/>
              </w:rPr>
              <w:t>soundsc</w:t>
            </w:r>
            <w:proofErr w:type="spellEnd"/>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tone,Fs</w:t>
            </w:r>
            <w:proofErr w:type="spellEnd"/>
            <w:r w:rsidRPr="00942498">
              <w:rPr>
                <w:rFonts w:ascii="CMU Bright" w:hAnsi="CMU Bright" w:cs="Courier New"/>
                <w:color w:val="228B22"/>
                <w:sz w:val="20"/>
                <w:szCs w:val="20"/>
              </w:rPr>
              <w:t>)</w:t>
            </w:r>
          </w:p>
        </w:tc>
      </w:tr>
    </w:tbl>
    <w:p w:rsidR="00942498" w:rsidRDefault="00942498" w:rsidP="00942498">
      <w:pPr>
        <w:pStyle w:val="Heading3"/>
      </w:pPr>
      <w:bookmarkStart w:id="70" w:name="_Toc352619576"/>
      <w:r>
        <w:lastRenderedPageBreak/>
        <w:t>Part 3.4</w:t>
      </w:r>
      <w:bookmarkEnd w:id="70"/>
    </w:p>
    <w:tbl>
      <w:tblPr>
        <w:tblStyle w:val="TableGrid"/>
        <w:tblW w:w="0" w:type="auto"/>
        <w:tblLook w:val="04A0" w:firstRow="1" w:lastRow="0" w:firstColumn="1" w:lastColumn="0" w:noHBand="0" w:noVBand="1"/>
      </w:tblPr>
      <w:tblGrid>
        <w:gridCol w:w="9242"/>
      </w:tblGrid>
      <w:tr w:rsidR="00942498" w:rsidTr="00942498">
        <w:tc>
          <w:tcPr>
            <w:tcW w:w="9242" w:type="dxa"/>
          </w:tcPr>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clear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clc</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close </w:t>
            </w:r>
            <w:r w:rsidRPr="00942498">
              <w:rPr>
                <w:rFonts w:ascii="CMU Bright" w:hAnsi="CMU Bright" w:cs="Courier New"/>
                <w:color w:val="A020F0"/>
                <w:sz w:val="20"/>
                <w:szCs w:val="20"/>
              </w:rPr>
              <w:t>all</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addpath</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w:t>
            </w:r>
            <w:proofErr w:type="spellStart"/>
            <w:r w:rsidRPr="00942498">
              <w:rPr>
                <w:rFonts w:ascii="CMU Bright" w:hAnsi="CMU Bright" w:cs="Courier New"/>
                <w:color w:val="A020F0"/>
                <w:sz w:val="20"/>
                <w:szCs w:val="20"/>
              </w:rPr>
              <w:t>voicebox</w:t>
            </w:r>
            <w:proofErr w:type="spellEnd"/>
            <w:r w:rsidRPr="00942498">
              <w:rPr>
                <w:rFonts w:ascii="CMU Bright" w:hAnsi="CMU Bright" w:cs="Courier New"/>
                <w:color w:val="A020F0"/>
                <w:sz w:val="20"/>
                <w:szCs w:val="20"/>
              </w:rPr>
              <w:t>'</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order = 25;</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N = 1;</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 xml:space="preserve"> = 32768;</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f1 = [1477 1209];</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f2 = [697 941];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tone = zeros(1,Fs);</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awgn</w:t>
            </w:r>
            <w:proofErr w:type="spellEnd"/>
            <w:r w:rsidRPr="00942498">
              <w:rPr>
                <w:rFonts w:ascii="CMU Bright" w:hAnsi="CMU Bright" w:cs="Courier New"/>
                <w:color w:val="000000"/>
                <w:sz w:val="20"/>
                <w:szCs w:val="20"/>
              </w:rPr>
              <w:t xml:space="preserve"> = 0.00001*</w:t>
            </w:r>
            <w:proofErr w:type="spellStart"/>
            <w:r w:rsidRPr="00942498">
              <w:rPr>
                <w:rFonts w:ascii="CMU Bright" w:hAnsi="CMU Bright" w:cs="Courier New"/>
                <w:color w:val="000000"/>
                <w:sz w:val="20"/>
                <w:szCs w:val="20"/>
              </w:rPr>
              <w:t>randn</w:t>
            </w:r>
            <w:proofErr w:type="spellEnd"/>
            <w:r w:rsidRPr="00942498">
              <w:rPr>
                <w:rFonts w:ascii="CMU Bright" w:hAnsi="CMU Bright" w:cs="Courier New"/>
                <w:color w:val="000000"/>
                <w:sz w:val="20"/>
                <w:szCs w:val="20"/>
              </w:rPr>
              <w:t>(Fs,1);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=1:2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fprintf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'start:%</w:t>
            </w:r>
            <w:proofErr w:type="spellStart"/>
            <w:r w:rsidRPr="00942498">
              <w:rPr>
                <w:rFonts w:ascii="CMU Bright" w:hAnsi="CMU Bright" w:cs="Courier New"/>
                <w:color w:val="A020F0"/>
                <w:sz w:val="20"/>
                <w:szCs w:val="20"/>
              </w:rPr>
              <w:t>i</w:t>
            </w:r>
            <w:proofErr w:type="spellEnd"/>
            <w:r w:rsidRPr="00942498">
              <w:rPr>
                <w:rFonts w:ascii="CMU Bright" w:hAnsi="CMU Bright" w:cs="Courier New"/>
                <w:color w:val="A020F0"/>
                <w:sz w:val="20"/>
                <w:szCs w:val="20"/>
              </w:rPr>
              <w:t xml:space="preserve">   end:%</w:t>
            </w:r>
            <w:proofErr w:type="spellStart"/>
            <w:r w:rsidRPr="00942498">
              <w:rPr>
                <w:rFonts w:ascii="CMU Bright" w:hAnsi="CMU Bright" w:cs="Courier New"/>
                <w:color w:val="A020F0"/>
                <w:sz w:val="20"/>
                <w:szCs w:val="20"/>
              </w:rPr>
              <w:t>i</w:t>
            </w:r>
            <w:proofErr w:type="spellEnd"/>
            <w:r w:rsidRPr="00942498">
              <w:rPr>
                <w:rFonts w:ascii="CMU Bright" w:hAnsi="CMU Bright" w:cs="Courier New"/>
                <w:color w:val="A020F0"/>
                <w:sz w:val="20"/>
                <w:szCs w:val="20"/>
              </w:rPr>
              <w:t>\n'</w:t>
            </w:r>
            <w:r w:rsidRPr="00942498">
              <w:rPr>
                <w:rFonts w:ascii="CMU Bright" w:hAnsi="CMU Bright" w:cs="Courier New"/>
                <w:color w:val="000000"/>
                <w:sz w:val="20"/>
                <w:szCs w:val="20"/>
              </w:rPr>
              <w:t>,(1+Fs/2*(i-1)),(</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t=(1+Fs/2*(i-1)):(</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tone(t) = (sin(2*pi*f1(</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)*(t)/</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)+sin(2*pi*f2(</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)*t/</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t=((1+Fs/4*</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*(i-1)/4):</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/2*</w:t>
            </w:r>
            <w:proofErr w:type="spellStart"/>
            <w:r w:rsidRPr="00942498">
              <w:rPr>
                <w:rFonts w:ascii="CMU Bright" w:hAnsi="CMU Bright" w:cs="Courier New"/>
                <w:color w:val="000000"/>
                <w:sz w:val="20"/>
                <w:szCs w:val="20"/>
              </w:rPr>
              <w:t>i</w:t>
            </w:r>
            <w:proofErr w:type="spellEnd"/>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tone(t) =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tone(</w:t>
            </w:r>
            <w:proofErr w:type="spellStart"/>
            <w:r w:rsidRPr="00942498">
              <w:rPr>
                <w:rFonts w:ascii="CMU Bright" w:hAnsi="CMU Bright" w:cs="Courier New"/>
                <w:color w:val="228B22"/>
                <w:sz w:val="20"/>
                <w:szCs w:val="20"/>
              </w:rPr>
              <w:t>i</w:t>
            </w:r>
            <w:proofErr w:type="spellEnd"/>
            <w:r w:rsidRPr="00942498">
              <w:rPr>
                <w:rFonts w:ascii="CMU Bright" w:hAnsi="CMU Bright" w:cs="Courier New"/>
                <w:color w:val="228B22"/>
                <w:sz w:val="20"/>
                <w:szCs w:val="20"/>
              </w:rPr>
              <w:t>) = sin(2*pi*f1*</w:t>
            </w:r>
            <w:proofErr w:type="spellStart"/>
            <w:r w:rsidRPr="00942498">
              <w:rPr>
                <w:rFonts w:ascii="CMU Bright" w:hAnsi="CMU Bright" w:cs="Courier New"/>
                <w:color w:val="228B22"/>
                <w:sz w:val="20"/>
                <w:szCs w:val="20"/>
              </w:rPr>
              <w:t>i</w:t>
            </w:r>
            <w:proofErr w:type="spellEnd"/>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Fs</w:t>
            </w:r>
            <w:proofErr w:type="spellEnd"/>
            <w:r w:rsidRPr="00942498">
              <w:rPr>
                <w:rFonts w:ascii="CMU Bright" w:hAnsi="CMU Bright" w:cs="Courier New"/>
                <w:color w:val="228B22"/>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ptone</w:t>
            </w:r>
            <w:proofErr w:type="spellEnd"/>
            <w:r w:rsidRPr="00942498">
              <w:rPr>
                <w:rFonts w:ascii="CMU Bright" w:hAnsi="CMU Bright" w:cs="Courier New"/>
                <w:color w:val="000000"/>
                <w:sz w:val="20"/>
                <w:szCs w:val="20"/>
              </w:rPr>
              <w:t xml:space="preserve"> = 0;</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pnoise</w:t>
            </w:r>
            <w:proofErr w:type="spellEnd"/>
            <w:r w:rsidRPr="00942498">
              <w:rPr>
                <w:rFonts w:ascii="CMU Bright" w:hAnsi="CMU Bright" w:cs="Courier New"/>
                <w:color w:val="000000"/>
                <w:sz w:val="20"/>
                <w:szCs w:val="20"/>
              </w:rPr>
              <w:t xml:space="preserve"> = 0;</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for</w:t>
            </w: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1:length(tone)-1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w:t>
            </w:r>
            <w:proofErr w:type="spellStart"/>
            <w:r w:rsidRPr="00942498">
              <w:rPr>
                <w:rFonts w:ascii="CMU Bright" w:hAnsi="CMU Bright" w:cs="Courier New"/>
                <w:color w:val="000000"/>
                <w:sz w:val="20"/>
                <w:szCs w:val="20"/>
              </w:rPr>
              <w:t>ptone</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ptone</w:t>
            </w:r>
            <w:proofErr w:type="spellEnd"/>
            <w:r w:rsidRPr="00942498">
              <w:rPr>
                <w:rFonts w:ascii="CMU Bright" w:hAnsi="CMU Bright" w:cs="Courier New"/>
                <w:color w:val="000000"/>
                <w:sz w:val="20"/>
                <w:szCs w:val="20"/>
              </w:rPr>
              <w:t xml:space="preserve"> + tone(</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lastRenderedPageBreak/>
              <w:t xml:space="preserve">    </w:t>
            </w:r>
            <w:proofErr w:type="spellStart"/>
            <w:r w:rsidRPr="00942498">
              <w:rPr>
                <w:rFonts w:ascii="CMU Bright" w:hAnsi="CMU Bright" w:cs="Courier New"/>
                <w:color w:val="000000"/>
                <w:sz w:val="20"/>
                <w:szCs w:val="20"/>
              </w:rPr>
              <w:t>pnoise</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pnoise</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awgn</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    tone(</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 tone(</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awgn</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i</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FF"/>
                <w:sz w:val="20"/>
                <w:szCs w:val="20"/>
              </w:rPr>
              <w:t>end</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SNR = 10*log10(</w:t>
            </w:r>
            <w:proofErr w:type="spellStart"/>
            <w:r w:rsidRPr="00942498">
              <w:rPr>
                <w:rFonts w:ascii="CMU Bright" w:hAnsi="CMU Bright" w:cs="Courier New"/>
                <w:color w:val="000000"/>
                <w:sz w:val="20"/>
                <w:szCs w:val="20"/>
              </w:rPr>
              <w:t>ptone</w:t>
            </w:r>
            <w:proofErr w:type="spellEnd"/>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pnoise</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plot((1:Fs/2*11)/</w:t>
            </w:r>
            <w:proofErr w:type="spellStart"/>
            <w:r w:rsidRPr="00942498">
              <w:rPr>
                <w:rFonts w:ascii="CMU Bright" w:hAnsi="CMU Bright" w:cs="Courier New"/>
                <w:color w:val="228B22"/>
                <w:sz w:val="20"/>
                <w:szCs w:val="20"/>
              </w:rPr>
              <w:t>Fs,tone</w:t>
            </w:r>
            <w:proofErr w:type="spellEnd"/>
            <w:r w:rsidRPr="00942498">
              <w:rPr>
                <w:rFonts w:ascii="CMU Bright" w:hAnsi="CMU Bright" w:cs="Courier New"/>
                <w:color w:val="228B22"/>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plot((1:Fs)/</w:t>
            </w:r>
            <w:proofErr w:type="spellStart"/>
            <w:r w:rsidRPr="00942498">
              <w:rPr>
                <w:rFonts w:ascii="CMU Bright" w:hAnsi="CMU Bright" w:cs="Courier New"/>
                <w:color w:val="000000"/>
                <w:sz w:val="20"/>
                <w:szCs w:val="20"/>
              </w:rPr>
              <w:t>Fs,tone</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figure(2);</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'Time'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spgrambw</w:t>
            </w:r>
            <w:proofErr w:type="spellEnd"/>
            <w:r w:rsidRPr="00942498">
              <w:rPr>
                <w:rFonts w:ascii="CMU Bright" w:hAnsi="CMU Bright" w:cs="Courier New"/>
                <w:color w:val="000000"/>
                <w:sz w:val="20"/>
                <w:szCs w:val="20"/>
              </w:rPr>
              <w:t xml:space="preserve">(tone, </w:t>
            </w:r>
            <w:proofErr w:type="spellStart"/>
            <w:r w:rsidRPr="00942498">
              <w:rPr>
                <w:rFonts w:ascii="CMU Bright" w:hAnsi="CMU Bright" w:cs="Courier New"/>
                <w:color w:val="000000"/>
                <w:sz w:val="20"/>
                <w:szCs w:val="20"/>
              </w:rPr>
              <w:t>Fs</w:t>
            </w:r>
            <w:proofErr w:type="spellEnd"/>
            <w:r w:rsidRPr="00942498">
              <w:rPr>
                <w:rFonts w:ascii="CMU Bright" w:hAnsi="CMU Bright" w:cs="Courier New"/>
                <w:color w:val="000000"/>
                <w:sz w:val="20"/>
                <w:szCs w:val="20"/>
              </w:rPr>
              <w:t xml:space="preserve">, </w:t>
            </w:r>
            <w:r w:rsidRPr="00942498">
              <w:rPr>
                <w:rFonts w:ascii="CMU Bright" w:hAnsi="CMU Bright" w:cs="Courier New"/>
                <w:color w:val="A020F0"/>
                <w:sz w:val="20"/>
                <w:szCs w:val="20"/>
              </w:rPr>
              <w:t>'Jcw'</w:t>
            </w:r>
            <w:r w:rsidRPr="00942498">
              <w:rPr>
                <w:rFonts w:ascii="CMU Bright" w:hAnsi="CMU Bright" w:cs="Courier New"/>
                <w:color w:val="000000"/>
                <w:sz w:val="20"/>
                <w:szCs w:val="20"/>
              </w:rPr>
              <w:t>,40,2000,60, [0 1]);</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'3 and * tone generated with noise SNR=%2.2fdB'</w:t>
            </w:r>
            <w:r w:rsidRPr="00942498">
              <w:rPr>
                <w:rFonts w:ascii="CMU Bright" w:hAnsi="CMU Bright" w:cs="Courier New"/>
                <w:color w:val="000000"/>
                <w:sz w:val="20"/>
                <w:szCs w:val="20"/>
              </w:rPr>
              <w:t>,SNR);</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228B22"/>
                <w:sz w:val="20"/>
                <w:szCs w:val="20"/>
              </w:rPr>
              <w:t xml:space="preserve">% </w:t>
            </w:r>
            <w:proofErr w:type="spellStart"/>
            <w:r w:rsidRPr="00942498">
              <w:rPr>
                <w:rFonts w:ascii="CMU Bright" w:hAnsi="CMU Bright" w:cs="Courier New"/>
                <w:color w:val="228B22"/>
                <w:sz w:val="20"/>
                <w:szCs w:val="20"/>
              </w:rPr>
              <w:t>soundsc</w:t>
            </w:r>
            <w:proofErr w:type="spellEnd"/>
            <w:r w:rsidRPr="00942498">
              <w:rPr>
                <w:rFonts w:ascii="CMU Bright" w:hAnsi="CMU Bright" w:cs="Courier New"/>
                <w:color w:val="228B22"/>
                <w:sz w:val="20"/>
                <w:szCs w:val="20"/>
              </w:rPr>
              <w:t>(</w:t>
            </w:r>
            <w:proofErr w:type="spellStart"/>
            <w:r w:rsidRPr="00942498">
              <w:rPr>
                <w:rFonts w:ascii="CMU Bright" w:hAnsi="CMU Bright" w:cs="Courier New"/>
                <w:color w:val="228B22"/>
                <w:sz w:val="20"/>
                <w:szCs w:val="20"/>
              </w:rPr>
              <w:t>tone,Fs</w:t>
            </w:r>
            <w:proofErr w:type="spellEnd"/>
            <w:r w:rsidRPr="00942498">
              <w:rPr>
                <w:rFonts w:ascii="CMU Bright" w:hAnsi="CMU Bright" w:cs="Courier New"/>
                <w:color w:val="228B22"/>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ar_three</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aryule</w:t>
            </w:r>
            <w:proofErr w:type="spellEnd"/>
            <w:r w:rsidRPr="00942498">
              <w:rPr>
                <w:rFonts w:ascii="CMU Bright" w:hAnsi="CMU Bright" w:cs="Courier New"/>
                <w:color w:val="000000"/>
                <w:sz w:val="20"/>
                <w:szCs w:val="20"/>
              </w:rPr>
              <w:t>(tone(1:8192),order);</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ar_star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aryule</w:t>
            </w:r>
            <w:proofErr w:type="spellEnd"/>
            <w:r w:rsidRPr="00942498">
              <w:rPr>
                <w:rFonts w:ascii="CMU Bright" w:hAnsi="CMU Bright" w:cs="Courier New"/>
                <w:color w:val="000000"/>
                <w:sz w:val="20"/>
                <w:szCs w:val="20"/>
              </w:rPr>
              <w:t>(tone(16385:24576),order);</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std_three</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std</w:t>
            </w:r>
            <w:proofErr w:type="spellEnd"/>
            <w:r w:rsidRPr="00942498">
              <w:rPr>
                <w:rFonts w:ascii="CMU Bright" w:hAnsi="CMU Bright" w:cs="Courier New"/>
                <w:color w:val="000000"/>
                <w:sz w:val="20"/>
                <w:szCs w:val="20"/>
              </w:rPr>
              <w:t>(tone(1:8192));</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std_star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std</w:t>
            </w:r>
            <w:proofErr w:type="spellEnd"/>
            <w:r w:rsidRPr="00942498">
              <w:rPr>
                <w:rFonts w:ascii="CMU Bright" w:hAnsi="CMU Bright" w:cs="Courier New"/>
                <w:color w:val="000000"/>
                <w:sz w:val="20"/>
                <w:szCs w:val="20"/>
              </w:rPr>
              <w:t>(tone(16385:24576));</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figure;</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h,w</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freqz</w:t>
            </w:r>
            <w:proofErr w:type="spellEnd"/>
            <w:r w:rsidRPr="00942498">
              <w:rPr>
                <w:rFonts w:ascii="CMU Bright" w:hAnsi="CMU Bright" w:cs="Courier New"/>
                <w:color w:val="000000"/>
                <w:sz w:val="20"/>
                <w:szCs w:val="20"/>
              </w:rPr>
              <w:t>(std_three^2,ar_three,512,Fs);</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subplot(2,1,1)</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plot(w/(2*pi),abs(h).^2)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grid </w:t>
            </w:r>
            <w:r w:rsidRPr="00942498">
              <w:rPr>
                <w:rFonts w:ascii="CMU Bright" w:hAnsi="CMU Bright" w:cs="Courier New"/>
                <w:color w:val="A020F0"/>
                <w:sz w:val="20"/>
                <w:szCs w:val="20"/>
              </w:rPr>
              <w:t>on</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'Frequency'</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'PSD 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w:t>
            </w:r>
            <w:proofErr w:type="spellStart"/>
            <w:r w:rsidRPr="00942498">
              <w:rPr>
                <w:rFonts w:ascii="CMU Bright" w:hAnsi="CMU Bright" w:cs="Courier New"/>
                <w:color w:val="A020F0"/>
                <w:sz w:val="20"/>
                <w:szCs w:val="20"/>
              </w:rPr>
              <w:t>PSd</w:t>
            </w:r>
            <w:proofErr w:type="spellEnd"/>
            <w:r w:rsidRPr="00942498">
              <w:rPr>
                <w:rFonts w:ascii="CMU Bright" w:hAnsi="CMU Bright" w:cs="Courier New"/>
                <w:color w:val="A020F0"/>
                <w:sz w:val="20"/>
                <w:szCs w:val="20"/>
              </w:rPr>
              <w:t xml:space="preserve"> of 3 tone corrupted by noise SNR=%2.2fdB with an AR order of %d'</w:t>
            </w: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SNR,order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subplot(2,1,2)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h,w</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freqz</w:t>
            </w:r>
            <w:proofErr w:type="spellEnd"/>
            <w:r w:rsidRPr="00942498">
              <w:rPr>
                <w:rFonts w:ascii="CMU Bright" w:hAnsi="CMU Bright" w:cs="Courier New"/>
                <w:color w:val="000000"/>
                <w:sz w:val="20"/>
                <w:szCs w:val="20"/>
              </w:rPr>
              <w:t>(std_star^2,ar_star,512,Fs);</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plot(w/(2*pi),abs(h).^2)</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 xml:space="preserve">grid </w:t>
            </w:r>
            <w:r w:rsidRPr="00942498">
              <w:rPr>
                <w:rFonts w:ascii="CMU Bright" w:hAnsi="CMU Bright" w:cs="Courier New"/>
                <w:color w:val="A020F0"/>
                <w:sz w:val="20"/>
                <w:szCs w:val="20"/>
              </w:rPr>
              <w:t>on</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xlabel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'Frequency'</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ylabel</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'PSD Amplitude'</w:t>
            </w:r>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 xml:space="preserve"> = </w:t>
            </w:r>
            <w:proofErr w:type="spellStart"/>
            <w:r w:rsidRPr="00942498">
              <w:rPr>
                <w:rFonts w:ascii="CMU Bright" w:hAnsi="CMU Bright" w:cs="Courier New"/>
                <w:color w:val="000000"/>
                <w:sz w:val="20"/>
                <w:szCs w:val="20"/>
              </w:rPr>
              <w:t>sprintf</w:t>
            </w:r>
            <w:proofErr w:type="spellEnd"/>
            <w:r w:rsidRPr="00942498">
              <w:rPr>
                <w:rFonts w:ascii="CMU Bright" w:hAnsi="CMU Bright" w:cs="Courier New"/>
                <w:color w:val="000000"/>
                <w:sz w:val="20"/>
                <w:szCs w:val="20"/>
              </w:rPr>
              <w:t>(</w:t>
            </w:r>
            <w:r w:rsidRPr="00942498">
              <w:rPr>
                <w:rFonts w:ascii="CMU Bright" w:hAnsi="CMU Bright" w:cs="Courier New"/>
                <w:color w:val="A020F0"/>
                <w:sz w:val="20"/>
                <w:szCs w:val="20"/>
              </w:rPr>
              <w:t>'</w:t>
            </w:r>
            <w:proofErr w:type="spellStart"/>
            <w:r w:rsidRPr="00942498">
              <w:rPr>
                <w:rFonts w:ascii="CMU Bright" w:hAnsi="CMU Bright" w:cs="Courier New"/>
                <w:color w:val="A020F0"/>
                <w:sz w:val="20"/>
                <w:szCs w:val="20"/>
              </w:rPr>
              <w:t>PSd</w:t>
            </w:r>
            <w:proofErr w:type="spellEnd"/>
            <w:r w:rsidRPr="00942498">
              <w:rPr>
                <w:rFonts w:ascii="CMU Bright" w:hAnsi="CMU Bright" w:cs="Courier New"/>
                <w:color w:val="A020F0"/>
                <w:sz w:val="20"/>
                <w:szCs w:val="20"/>
              </w:rPr>
              <w:t xml:space="preserve"> of * tone corrupted by noise SNR=%2.2fdB with an AR order of %d'</w:t>
            </w:r>
            <w:r w:rsidRPr="00942498">
              <w:rPr>
                <w:rFonts w:ascii="CMU Bright" w:hAnsi="CMU Bright" w:cs="Courier New"/>
                <w:color w:val="000000"/>
                <w:sz w:val="20"/>
                <w:szCs w:val="20"/>
              </w:rPr>
              <w:t>,</w:t>
            </w:r>
            <w:proofErr w:type="spellStart"/>
            <w:r w:rsidRPr="00942498">
              <w:rPr>
                <w:rFonts w:ascii="CMU Bright" w:hAnsi="CMU Bright" w:cs="Courier New"/>
                <w:color w:val="000000"/>
                <w:sz w:val="20"/>
                <w:szCs w:val="20"/>
              </w:rPr>
              <w:t>SNR,order</w:t>
            </w:r>
            <w:proofErr w:type="spellEnd"/>
            <w:r w:rsidRPr="00942498">
              <w:rPr>
                <w:rFonts w:ascii="CMU Bright" w:hAnsi="CMU Bright" w:cs="Courier New"/>
                <w:color w:val="000000"/>
                <w:sz w:val="20"/>
                <w:szCs w:val="20"/>
              </w:rPr>
              <w:t>);</w:t>
            </w:r>
          </w:p>
          <w:p w:rsidR="00942498" w:rsidRPr="00942498" w:rsidRDefault="00942498" w:rsidP="00942498">
            <w:pPr>
              <w:autoSpaceDE w:val="0"/>
              <w:autoSpaceDN w:val="0"/>
              <w:adjustRightInd w:val="0"/>
              <w:rPr>
                <w:rFonts w:ascii="CMU Bright" w:hAnsi="CMU Bright" w:cs="Courier New"/>
                <w:sz w:val="24"/>
                <w:szCs w:val="24"/>
              </w:rPr>
            </w:pPr>
            <w:r w:rsidRPr="00942498">
              <w:rPr>
                <w:rFonts w:ascii="CMU Bright" w:hAnsi="CMU Bright" w:cs="Courier New"/>
                <w:color w:val="000000"/>
                <w:sz w:val="20"/>
                <w:szCs w:val="20"/>
              </w:rPr>
              <w:t>title(</w:t>
            </w:r>
            <w:proofErr w:type="spellStart"/>
            <w:r w:rsidRPr="00942498">
              <w:rPr>
                <w:rFonts w:ascii="CMU Bright" w:hAnsi="CMU Bright" w:cs="Courier New"/>
                <w:color w:val="000000"/>
                <w:sz w:val="20"/>
                <w:szCs w:val="20"/>
              </w:rPr>
              <w:t>str</w:t>
            </w:r>
            <w:proofErr w:type="spellEnd"/>
            <w:r w:rsidRPr="00942498">
              <w:rPr>
                <w:rFonts w:ascii="CMU Bright" w:hAnsi="CMU Bright" w:cs="Courier New"/>
                <w:color w:val="000000"/>
                <w:sz w:val="20"/>
                <w:szCs w:val="20"/>
              </w:rPr>
              <w:t>)</w:t>
            </w:r>
          </w:p>
        </w:tc>
      </w:tr>
    </w:tbl>
    <w:p w:rsidR="00942498" w:rsidRPr="009665EC" w:rsidRDefault="00942498" w:rsidP="00175B02">
      <w:pPr>
        <w:tabs>
          <w:tab w:val="left" w:pos="1866"/>
        </w:tabs>
      </w:pPr>
    </w:p>
    <w:sectPr w:rsidR="00942498" w:rsidRPr="009665EC">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356" w:rsidRDefault="001A0356" w:rsidP="00EC76B2">
      <w:pPr>
        <w:spacing w:after="0" w:line="240" w:lineRule="auto"/>
      </w:pPr>
      <w:r>
        <w:separator/>
      </w:r>
    </w:p>
  </w:endnote>
  <w:endnote w:type="continuationSeparator" w:id="0">
    <w:p w:rsidR="001A0356" w:rsidRDefault="001A0356" w:rsidP="00EC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U Bright">
    <w:panose1 w:val="00000000000000000000"/>
    <w:charset w:val="00"/>
    <w:family w:val="modern"/>
    <w:notTrueType/>
    <w:pitch w:val="variable"/>
    <w:sig w:usb0="E10002FF" w:usb1="5201E9EB" w:usb2="00000004" w:usb3="00000000" w:csb0="000001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0641"/>
      <w:docPartObj>
        <w:docPartGallery w:val="Page Numbers (Bottom of Page)"/>
        <w:docPartUnique/>
      </w:docPartObj>
    </w:sdtPr>
    <w:sdtEndPr>
      <w:rPr>
        <w:noProof/>
      </w:rPr>
    </w:sdtEndPr>
    <w:sdtContent>
      <w:p w:rsidR="006731F5" w:rsidRDefault="006731F5">
        <w:pPr>
          <w:pStyle w:val="Footer"/>
          <w:jc w:val="center"/>
        </w:pPr>
        <w:r>
          <w:fldChar w:fldCharType="begin"/>
        </w:r>
        <w:r>
          <w:instrText xml:space="preserve"> PAGE   \* MERGEFORMAT </w:instrText>
        </w:r>
        <w:r>
          <w:fldChar w:fldCharType="separate"/>
        </w:r>
        <w:r w:rsidR="00E142D6">
          <w:rPr>
            <w:noProof/>
          </w:rPr>
          <w:t>18</w:t>
        </w:r>
        <w:r>
          <w:rPr>
            <w:noProof/>
          </w:rPr>
          <w:fldChar w:fldCharType="end"/>
        </w:r>
      </w:p>
    </w:sdtContent>
  </w:sdt>
  <w:p w:rsidR="006731F5" w:rsidRDefault="00673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356" w:rsidRDefault="001A0356" w:rsidP="00EC76B2">
      <w:pPr>
        <w:spacing w:after="0" w:line="240" w:lineRule="auto"/>
      </w:pPr>
      <w:r>
        <w:separator/>
      </w:r>
    </w:p>
  </w:footnote>
  <w:footnote w:type="continuationSeparator" w:id="0">
    <w:p w:rsidR="001A0356" w:rsidRDefault="001A0356" w:rsidP="00EC76B2">
      <w:pPr>
        <w:spacing w:after="0" w:line="240" w:lineRule="auto"/>
      </w:pPr>
      <w:r>
        <w:continuationSeparator/>
      </w:r>
    </w:p>
  </w:footnote>
  <w:footnote w:id="1">
    <w:p w:rsidR="001A0356" w:rsidRDefault="001A0356">
      <w:pPr>
        <w:pStyle w:val="FootnoteText"/>
      </w:pPr>
      <w:r>
        <w:rPr>
          <w:rStyle w:val="FootnoteReference"/>
        </w:rPr>
        <w:footnoteRef/>
      </w:r>
      <w:r>
        <w:t xml:space="preserve"> </w:t>
      </w:r>
      <w:hyperlink r:id="rId1" w:history="1">
        <w:r>
          <w:rPr>
            <w:rStyle w:val="Hyperlink"/>
          </w:rPr>
          <w:t>http://mcise.uri.edu/chelidze/courses/mce567/handouts/psdtheory.pdf</w:t>
        </w:r>
      </w:hyperlink>
      <w:r>
        <w:t xml:space="preserve"> </w:t>
      </w:r>
    </w:p>
  </w:footnote>
  <w:footnote w:id="2">
    <w:p w:rsidR="001A0356" w:rsidRDefault="001A0356">
      <w:pPr>
        <w:pStyle w:val="FootnoteText"/>
      </w:pPr>
      <w:r>
        <w:rPr>
          <w:rStyle w:val="FootnoteReference"/>
        </w:rPr>
        <w:footnoteRef/>
      </w:r>
      <w:r>
        <w:t xml:space="preserve"> </w:t>
      </w:r>
      <w:hyperlink r:id="rId2" w:history="1">
        <w:r>
          <w:rPr>
            <w:rStyle w:val="Hyperlink"/>
          </w:rPr>
          <w:t>http://www.ee.ic.ac.uk/hp/staff/dmb/voicebox/voicebox.html</w:t>
        </w:r>
      </w:hyperlink>
      <w:r>
        <w:t xml:space="preserve"> </w:t>
      </w:r>
    </w:p>
  </w:footnote>
  <w:footnote w:id="3">
    <w:p w:rsidR="001A0356" w:rsidRDefault="001A0356">
      <w:pPr>
        <w:pStyle w:val="FootnoteText"/>
      </w:pPr>
      <w:r>
        <w:rPr>
          <w:rStyle w:val="FootnoteReference"/>
        </w:rPr>
        <w:footnoteRef/>
      </w:r>
      <w:r>
        <w:t xml:space="preserve"> </w:t>
      </w:r>
      <m:oMath>
        <m:r>
          <w:rPr>
            <w:rFonts w:ascii="Cambria Math" w:hAnsi="Cambria Math"/>
          </w:rPr>
          <m:t>n[n]</m:t>
        </m:r>
      </m:oMath>
      <w:r>
        <w:rPr>
          <w:rFonts w:eastAsiaTheme="minorEastAsia"/>
        </w:rPr>
        <w:t xml:space="preserve"> is zero mean Gaussian </w:t>
      </w:r>
    </w:p>
  </w:footnote>
  <w:footnote w:id="4">
    <w:p w:rsidR="001A0356" w:rsidRDefault="001A0356">
      <w:pPr>
        <w:pStyle w:val="FootnoteText"/>
      </w:pPr>
      <w:r>
        <w:rPr>
          <w:rStyle w:val="FootnoteReference"/>
        </w:rPr>
        <w:footnoteRef/>
      </w:r>
      <w:r>
        <w:t xml:space="preserve"> </w:t>
      </w:r>
      <w:hyperlink r:id="rId3" w:history="1">
        <w:r>
          <w:rPr>
            <w:rStyle w:val="Hyperlink"/>
          </w:rPr>
          <w:t>http://www.ece.umd.edu/class/enee630.F2012/slides/part-3_sec2_slidesAll.pdf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1F5" w:rsidRDefault="006731F5">
    <w:pPr>
      <w:pStyle w:val="Header"/>
    </w:pPr>
    <w:r>
      <w:t>Sebastian Grubb</w:t>
    </w:r>
    <w:r>
      <w:ptab w:relativeTo="margin" w:alignment="center" w:leader="none"/>
    </w:r>
    <w:r w:rsidR="00A55D85">
      <w:t>ASP3</w:t>
    </w:r>
    <w:r>
      <w:ptab w:relativeTo="margin" w:alignment="right" w:leader="none"/>
    </w:r>
    <w:r>
      <w:t>sg3510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B6751"/>
    <w:multiLevelType w:val="hybridMultilevel"/>
    <w:tmpl w:val="CF22F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9B"/>
    <w:rsid w:val="00051713"/>
    <w:rsid w:val="000526DA"/>
    <w:rsid w:val="00060251"/>
    <w:rsid w:val="00065255"/>
    <w:rsid w:val="00093693"/>
    <w:rsid w:val="000B2C39"/>
    <w:rsid w:val="000B50D1"/>
    <w:rsid w:val="000D76BD"/>
    <w:rsid w:val="00123C02"/>
    <w:rsid w:val="0017349F"/>
    <w:rsid w:val="00175B02"/>
    <w:rsid w:val="00190FE1"/>
    <w:rsid w:val="00195D81"/>
    <w:rsid w:val="001A00EF"/>
    <w:rsid w:val="001A0356"/>
    <w:rsid w:val="001B414E"/>
    <w:rsid w:val="001B5166"/>
    <w:rsid w:val="001E2775"/>
    <w:rsid w:val="0020133B"/>
    <w:rsid w:val="00206DB8"/>
    <w:rsid w:val="00214BA0"/>
    <w:rsid w:val="00251626"/>
    <w:rsid w:val="0026765A"/>
    <w:rsid w:val="002C0B17"/>
    <w:rsid w:val="002E1ACF"/>
    <w:rsid w:val="002F755F"/>
    <w:rsid w:val="00316AB2"/>
    <w:rsid w:val="003349CD"/>
    <w:rsid w:val="00341E72"/>
    <w:rsid w:val="00357F17"/>
    <w:rsid w:val="00367EC6"/>
    <w:rsid w:val="00391CBC"/>
    <w:rsid w:val="00397E98"/>
    <w:rsid w:val="003B6FFB"/>
    <w:rsid w:val="003C71B3"/>
    <w:rsid w:val="003D018A"/>
    <w:rsid w:val="003D62C0"/>
    <w:rsid w:val="003E5F71"/>
    <w:rsid w:val="003E71C4"/>
    <w:rsid w:val="00406E10"/>
    <w:rsid w:val="00422083"/>
    <w:rsid w:val="004501F0"/>
    <w:rsid w:val="00465FFF"/>
    <w:rsid w:val="0046755F"/>
    <w:rsid w:val="004D14E5"/>
    <w:rsid w:val="004D2857"/>
    <w:rsid w:val="00507B3C"/>
    <w:rsid w:val="00540AF4"/>
    <w:rsid w:val="005640FA"/>
    <w:rsid w:val="00573384"/>
    <w:rsid w:val="00583A1E"/>
    <w:rsid w:val="005F6B01"/>
    <w:rsid w:val="0060059B"/>
    <w:rsid w:val="00634951"/>
    <w:rsid w:val="00656058"/>
    <w:rsid w:val="00656E6A"/>
    <w:rsid w:val="00667FD7"/>
    <w:rsid w:val="006723F3"/>
    <w:rsid w:val="006731F5"/>
    <w:rsid w:val="00683DBA"/>
    <w:rsid w:val="00737144"/>
    <w:rsid w:val="007659B1"/>
    <w:rsid w:val="0078311D"/>
    <w:rsid w:val="00795502"/>
    <w:rsid w:val="007A4352"/>
    <w:rsid w:val="007A7FEE"/>
    <w:rsid w:val="007C4806"/>
    <w:rsid w:val="007C6CAD"/>
    <w:rsid w:val="007D582D"/>
    <w:rsid w:val="00801661"/>
    <w:rsid w:val="00804ACC"/>
    <w:rsid w:val="00807B4B"/>
    <w:rsid w:val="008165F4"/>
    <w:rsid w:val="00821A9B"/>
    <w:rsid w:val="00832D1B"/>
    <w:rsid w:val="0084526D"/>
    <w:rsid w:val="00853D51"/>
    <w:rsid w:val="0085494A"/>
    <w:rsid w:val="00884EBD"/>
    <w:rsid w:val="00890986"/>
    <w:rsid w:val="00890EB9"/>
    <w:rsid w:val="008A3336"/>
    <w:rsid w:val="008B4284"/>
    <w:rsid w:val="008B4F1C"/>
    <w:rsid w:val="008D11E0"/>
    <w:rsid w:val="008D2C86"/>
    <w:rsid w:val="008E3835"/>
    <w:rsid w:val="008F5369"/>
    <w:rsid w:val="009016B4"/>
    <w:rsid w:val="0093450A"/>
    <w:rsid w:val="00935956"/>
    <w:rsid w:val="00942498"/>
    <w:rsid w:val="0094342C"/>
    <w:rsid w:val="00945372"/>
    <w:rsid w:val="009665EC"/>
    <w:rsid w:val="00994A74"/>
    <w:rsid w:val="009A5D55"/>
    <w:rsid w:val="009B1331"/>
    <w:rsid w:val="009B6AFC"/>
    <w:rsid w:val="009D7C73"/>
    <w:rsid w:val="009E3998"/>
    <w:rsid w:val="009F4279"/>
    <w:rsid w:val="00A12934"/>
    <w:rsid w:val="00A3580D"/>
    <w:rsid w:val="00A51FF5"/>
    <w:rsid w:val="00A55D85"/>
    <w:rsid w:val="00A605C7"/>
    <w:rsid w:val="00A716C0"/>
    <w:rsid w:val="00A81AD4"/>
    <w:rsid w:val="00A81D3B"/>
    <w:rsid w:val="00AA525E"/>
    <w:rsid w:val="00AB1464"/>
    <w:rsid w:val="00AD48DB"/>
    <w:rsid w:val="00AE0600"/>
    <w:rsid w:val="00B203D2"/>
    <w:rsid w:val="00B243AC"/>
    <w:rsid w:val="00B55947"/>
    <w:rsid w:val="00C54701"/>
    <w:rsid w:val="00C6232A"/>
    <w:rsid w:val="00C76489"/>
    <w:rsid w:val="00C835EA"/>
    <w:rsid w:val="00CB4E42"/>
    <w:rsid w:val="00CC7A59"/>
    <w:rsid w:val="00D104BE"/>
    <w:rsid w:val="00D71D65"/>
    <w:rsid w:val="00DB0437"/>
    <w:rsid w:val="00DB1197"/>
    <w:rsid w:val="00DF511F"/>
    <w:rsid w:val="00DF56B5"/>
    <w:rsid w:val="00E142D6"/>
    <w:rsid w:val="00E3129A"/>
    <w:rsid w:val="00E66FA3"/>
    <w:rsid w:val="00E71999"/>
    <w:rsid w:val="00EC76B2"/>
    <w:rsid w:val="00F015FD"/>
    <w:rsid w:val="00F4421B"/>
    <w:rsid w:val="00F567CF"/>
    <w:rsid w:val="00F60355"/>
    <w:rsid w:val="00F7325C"/>
    <w:rsid w:val="00F85949"/>
    <w:rsid w:val="00FB0917"/>
    <w:rsid w:val="00FE6C00"/>
    <w:rsid w:val="00FF3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24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59B"/>
    <w:rPr>
      <w:rFonts w:ascii="Tahoma" w:hAnsi="Tahoma" w:cs="Tahoma"/>
      <w:sz w:val="16"/>
      <w:szCs w:val="16"/>
    </w:rPr>
  </w:style>
  <w:style w:type="table" w:styleId="TableGrid">
    <w:name w:val="Table Grid"/>
    <w:basedOn w:val="TableNormal"/>
    <w:uiPriority w:val="59"/>
    <w:rsid w:val="00C76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F511F"/>
    <w:rPr>
      <w:color w:val="808080"/>
    </w:rPr>
  </w:style>
  <w:style w:type="character" w:customStyle="1" w:styleId="Heading1Char">
    <w:name w:val="Heading 1 Char"/>
    <w:basedOn w:val="DefaultParagraphFont"/>
    <w:link w:val="Heading1"/>
    <w:uiPriority w:val="9"/>
    <w:rsid w:val="001A0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65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F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65FFF"/>
    <w:pPr>
      <w:outlineLvl w:val="9"/>
    </w:pPr>
    <w:rPr>
      <w:lang w:val="en-US" w:eastAsia="ja-JP"/>
    </w:rPr>
  </w:style>
  <w:style w:type="paragraph" w:styleId="TOC1">
    <w:name w:val="toc 1"/>
    <w:basedOn w:val="Normal"/>
    <w:next w:val="Normal"/>
    <w:autoRedefine/>
    <w:uiPriority w:val="39"/>
    <w:unhideWhenUsed/>
    <w:rsid w:val="00465FFF"/>
    <w:pPr>
      <w:spacing w:after="100"/>
    </w:pPr>
  </w:style>
  <w:style w:type="character" w:styleId="Hyperlink">
    <w:name w:val="Hyperlink"/>
    <w:basedOn w:val="DefaultParagraphFont"/>
    <w:uiPriority w:val="99"/>
    <w:unhideWhenUsed/>
    <w:rsid w:val="00465FFF"/>
    <w:rPr>
      <w:color w:val="0000FF" w:themeColor="hyperlink"/>
      <w:u w:val="single"/>
    </w:rPr>
  </w:style>
  <w:style w:type="paragraph" w:styleId="Caption">
    <w:name w:val="caption"/>
    <w:basedOn w:val="Normal"/>
    <w:next w:val="Normal"/>
    <w:uiPriority w:val="35"/>
    <w:unhideWhenUsed/>
    <w:qFormat/>
    <w:rsid w:val="00884EBD"/>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EC76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6B2"/>
    <w:rPr>
      <w:sz w:val="20"/>
      <w:szCs w:val="20"/>
    </w:rPr>
  </w:style>
  <w:style w:type="character" w:styleId="FootnoteReference">
    <w:name w:val="footnote reference"/>
    <w:basedOn w:val="DefaultParagraphFont"/>
    <w:uiPriority w:val="99"/>
    <w:semiHidden/>
    <w:unhideWhenUsed/>
    <w:rsid w:val="00EC76B2"/>
    <w:rPr>
      <w:vertAlign w:val="superscript"/>
    </w:rPr>
  </w:style>
  <w:style w:type="character" w:customStyle="1" w:styleId="Heading2Char">
    <w:name w:val="Heading 2 Char"/>
    <w:basedOn w:val="DefaultParagraphFont"/>
    <w:link w:val="Heading2"/>
    <w:uiPriority w:val="9"/>
    <w:rsid w:val="0093450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67FD7"/>
    <w:pPr>
      <w:spacing w:after="100"/>
      <w:ind w:left="220"/>
    </w:pPr>
  </w:style>
  <w:style w:type="paragraph" w:styleId="ListParagraph">
    <w:name w:val="List Paragraph"/>
    <w:basedOn w:val="Normal"/>
    <w:uiPriority w:val="34"/>
    <w:qFormat/>
    <w:rsid w:val="006723F3"/>
    <w:pPr>
      <w:ind w:left="720"/>
      <w:contextualSpacing/>
    </w:pPr>
  </w:style>
  <w:style w:type="paragraph" w:styleId="Header">
    <w:name w:val="header"/>
    <w:basedOn w:val="Normal"/>
    <w:link w:val="HeaderChar"/>
    <w:uiPriority w:val="99"/>
    <w:unhideWhenUsed/>
    <w:rsid w:val="00673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1F5"/>
  </w:style>
  <w:style w:type="paragraph" w:styleId="Footer">
    <w:name w:val="footer"/>
    <w:basedOn w:val="Normal"/>
    <w:link w:val="FooterChar"/>
    <w:uiPriority w:val="99"/>
    <w:unhideWhenUsed/>
    <w:rsid w:val="00673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F5"/>
  </w:style>
  <w:style w:type="paragraph" w:styleId="TableofFigures">
    <w:name w:val="table of figures"/>
    <w:basedOn w:val="Normal"/>
    <w:next w:val="Normal"/>
    <w:uiPriority w:val="99"/>
    <w:unhideWhenUsed/>
    <w:rsid w:val="009E3998"/>
    <w:pPr>
      <w:spacing w:after="0"/>
    </w:pPr>
  </w:style>
  <w:style w:type="character" w:customStyle="1" w:styleId="Heading3Char">
    <w:name w:val="Heading 3 Char"/>
    <w:basedOn w:val="DefaultParagraphFont"/>
    <w:link w:val="Heading3"/>
    <w:uiPriority w:val="9"/>
    <w:semiHidden/>
    <w:rsid w:val="0094249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142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5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424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0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59B"/>
    <w:rPr>
      <w:rFonts w:ascii="Tahoma" w:hAnsi="Tahoma" w:cs="Tahoma"/>
      <w:sz w:val="16"/>
      <w:szCs w:val="16"/>
    </w:rPr>
  </w:style>
  <w:style w:type="table" w:styleId="TableGrid">
    <w:name w:val="Table Grid"/>
    <w:basedOn w:val="TableNormal"/>
    <w:uiPriority w:val="59"/>
    <w:rsid w:val="00C76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F511F"/>
    <w:rPr>
      <w:color w:val="808080"/>
    </w:rPr>
  </w:style>
  <w:style w:type="character" w:customStyle="1" w:styleId="Heading1Char">
    <w:name w:val="Heading 1 Char"/>
    <w:basedOn w:val="DefaultParagraphFont"/>
    <w:link w:val="Heading1"/>
    <w:uiPriority w:val="9"/>
    <w:rsid w:val="001A0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65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F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65FFF"/>
    <w:pPr>
      <w:outlineLvl w:val="9"/>
    </w:pPr>
    <w:rPr>
      <w:lang w:val="en-US" w:eastAsia="ja-JP"/>
    </w:rPr>
  </w:style>
  <w:style w:type="paragraph" w:styleId="TOC1">
    <w:name w:val="toc 1"/>
    <w:basedOn w:val="Normal"/>
    <w:next w:val="Normal"/>
    <w:autoRedefine/>
    <w:uiPriority w:val="39"/>
    <w:unhideWhenUsed/>
    <w:rsid w:val="00465FFF"/>
    <w:pPr>
      <w:spacing w:after="100"/>
    </w:pPr>
  </w:style>
  <w:style w:type="character" w:styleId="Hyperlink">
    <w:name w:val="Hyperlink"/>
    <w:basedOn w:val="DefaultParagraphFont"/>
    <w:uiPriority w:val="99"/>
    <w:unhideWhenUsed/>
    <w:rsid w:val="00465FFF"/>
    <w:rPr>
      <w:color w:val="0000FF" w:themeColor="hyperlink"/>
      <w:u w:val="single"/>
    </w:rPr>
  </w:style>
  <w:style w:type="paragraph" w:styleId="Caption">
    <w:name w:val="caption"/>
    <w:basedOn w:val="Normal"/>
    <w:next w:val="Normal"/>
    <w:uiPriority w:val="35"/>
    <w:unhideWhenUsed/>
    <w:qFormat/>
    <w:rsid w:val="00884EBD"/>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EC76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6B2"/>
    <w:rPr>
      <w:sz w:val="20"/>
      <w:szCs w:val="20"/>
    </w:rPr>
  </w:style>
  <w:style w:type="character" w:styleId="FootnoteReference">
    <w:name w:val="footnote reference"/>
    <w:basedOn w:val="DefaultParagraphFont"/>
    <w:uiPriority w:val="99"/>
    <w:semiHidden/>
    <w:unhideWhenUsed/>
    <w:rsid w:val="00EC76B2"/>
    <w:rPr>
      <w:vertAlign w:val="superscript"/>
    </w:rPr>
  </w:style>
  <w:style w:type="character" w:customStyle="1" w:styleId="Heading2Char">
    <w:name w:val="Heading 2 Char"/>
    <w:basedOn w:val="DefaultParagraphFont"/>
    <w:link w:val="Heading2"/>
    <w:uiPriority w:val="9"/>
    <w:rsid w:val="0093450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67FD7"/>
    <w:pPr>
      <w:spacing w:after="100"/>
      <w:ind w:left="220"/>
    </w:pPr>
  </w:style>
  <w:style w:type="paragraph" w:styleId="ListParagraph">
    <w:name w:val="List Paragraph"/>
    <w:basedOn w:val="Normal"/>
    <w:uiPriority w:val="34"/>
    <w:qFormat/>
    <w:rsid w:val="006723F3"/>
    <w:pPr>
      <w:ind w:left="720"/>
      <w:contextualSpacing/>
    </w:pPr>
  </w:style>
  <w:style w:type="paragraph" w:styleId="Header">
    <w:name w:val="header"/>
    <w:basedOn w:val="Normal"/>
    <w:link w:val="HeaderChar"/>
    <w:uiPriority w:val="99"/>
    <w:unhideWhenUsed/>
    <w:rsid w:val="00673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1F5"/>
  </w:style>
  <w:style w:type="paragraph" w:styleId="Footer">
    <w:name w:val="footer"/>
    <w:basedOn w:val="Normal"/>
    <w:link w:val="FooterChar"/>
    <w:uiPriority w:val="99"/>
    <w:unhideWhenUsed/>
    <w:rsid w:val="00673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F5"/>
  </w:style>
  <w:style w:type="paragraph" w:styleId="TableofFigures">
    <w:name w:val="table of figures"/>
    <w:basedOn w:val="Normal"/>
    <w:next w:val="Normal"/>
    <w:uiPriority w:val="99"/>
    <w:unhideWhenUsed/>
    <w:rsid w:val="009E3998"/>
    <w:pPr>
      <w:spacing w:after="0"/>
    </w:pPr>
  </w:style>
  <w:style w:type="character" w:customStyle="1" w:styleId="Heading3Char">
    <w:name w:val="Heading 3 Char"/>
    <w:basedOn w:val="DefaultParagraphFont"/>
    <w:link w:val="Heading3"/>
    <w:uiPriority w:val="9"/>
    <w:semiHidden/>
    <w:rsid w:val="0094249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142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ece.umd.edu/class/enee630.F2012/slides/part-3_sec2_slidesAll.pdf" TargetMode="External"/><Relationship Id="rId2" Type="http://schemas.openxmlformats.org/officeDocument/2006/relationships/hyperlink" Target="http://www.ee.ic.ac.uk/hp/staff/dmb/voicebox/voicebox.html" TargetMode="External"/><Relationship Id="rId1" Type="http://schemas.openxmlformats.org/officeDocument/2006/relationships/hyperlink" Target="http://mcise.uri.edu/chelidze/courses/mce567/handouts/psdthe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29089-F0F0-4AA1-8030-1DB87747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260DAC9.dotm</Template>
  <TotalTime>607</TotalTime>
  <Pages>22</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sg3510</dc:creator>
  <cp:lastModifiedBy>sg3510</cp:lastModifiedBy>
  <cp:revision>125</cp:revision>
  <cp:lastPrinted>2013-04-01T21:44:00Z</cp:lastPrinted>
  <dcterms:created xsi:type="dcterms:W3CDTF">2013-03-27T13:16:00Z</dcterms:created>
  <dcterms:modified xsi:type="dcterms:W3CDTF">2013-04-01T21:45:00Z</dcterms:modified>
</cp:coreProperties>
</file>