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This document provides a guide for initializing a Git repository, establishing a project structure, and configuring GitHub branch protection:</w:t>
      </w:r>
      <w:r w:rsidDel="00000000" w:rsidR="00000000" w:rsidRPr="00000000">
        <w:rPr>
          <w:rtl w:val="0"/>
        </w:rPr>
      </w:r>
    </w:p>
    <w:p w:rsidR="00000000" w:rsidDel="00000000" w:rsidP="00000000" w:rsidRDefault="00000000" w:rsidRPr="00000000" w14:paraId="00000002">
      <w:pPr>
        <w:numPr>
          <w:ilvl w:val="0"/>
          <w:numId w:val="3"/>
        </w:numPr>
        <w:spacing w:after="0" w:afterAutospacing="0" w:before="80" w:lineRule="auto"/>
        <w:ind w:left="720" w:hanging="360"/>
        <w:rPr>
          <w:sz w:val="20"/>
          <w:szCs w:val="20"/>
        </w:rPr>
      </w:pPr>
      <w:r w:rsidDel="00000000" w:rsidR="00000000" w:rsidRPr="00000000">
        <w:rPr>
          <w:b w:val="1"/>
          <w:bCs w:val="1"/>
          <w:sz w:val="20"/>
          <w:szCs w:val="20"/>
          <w:rtl w:val="0"/>
        </w:rPr>
        <w:t xml:space="preserve">Workflow Setup:</w:t>
      </w:r>
      <w:r w:rsidDel="00000000" w:rsidR="00000000" w:rsidRPr="00000000">
        <w:rPr>
          <w:sz w:val="20"/>
          <w:szCs w:val="20"/>
          <w:rtl w:val="0"/>
        </w:rPr>
        <w:t xml:space="preserve"> Covers the end-to-end process of creating directories, initializing Git, staging, committing, and pushing code to a remote GitHub repository.</w:t>
      </w:r>
      <w:r w:rsidDel="00000000" w:rsidR="00000000" w:rsidRPr="00000000">
        <w:rPr>
          <w:rtl w:val="0"/>
        </w:rPr>
      </w:r>
    </w:p>
    <w:p w:rsidR="00000000" w:rsidDel="00000000" w:rsidP="00000000" w:rsidRDefault="00000000" w:rsidRPr="00000000" w14:paraId="00000003">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Branch Protection Troubleshooting:</w:t>
      </w:r>
      <w:r w:rsidDel="00000000" w:rsidR="00000000" w:rsidRPr="00000000">
        <w:rPr>
          <w:sz w:val="20"/>
          <w:szCs w:val="20"/>
          <w:rtl w:val="0"/>
        </w:rPr>
        <w:t xml:space="preserve"> Details how to handle branch protection limitations on free private repositories by suggesting solutions like making the repository public, upgrading the account, or utilizing CI/CD status checks.</w:t>
      </w:r>
      <w:r w:rsidDel="00000000" w:rsidR="00000000" w:rsidRPr="00000000">
        <w:rPr>
          <w:rtl w:val="0"/>
        </w:rPr>
      </w:r>
    </w:p>
    <w:p w:rsidR="00000000" w:rsidDel="00000000" w:rsidP="00000000" w:rsidRDefault="00000000" w:rsidRPr="00000000" w14:paraId="00000004">
      <w:pPr>
        <w:numPr>
          <w:ilvl w:val="0"/>
          <w:numId w:val="3"/>
        </w:numPr>
        <w:spacing w:after="80" w:before="0" w:beforeAutospacing="0" w:lineRule="auto"/>
        <w:ind w:left="720" w:hanging="360"/>
        <w:rPr>
          <w:sz w:val="20"/>
          <w:szCs w:val="20"/>
        </w:rPr>
      </w:pPr>
      <w:r w:rsidDel="00000000" w:rsidR="00000000" w:rsidRPr="00000000">
        <w:rPr>
          <w:b w:val="1"/>
          <w:bCs w:val="1"/>
          <w:sz w:val="20"/>
          <w:szCs w:val="20"/>
          <w:rtl w:val="0"/>
        </w:rPr>
        <w:t xml:space="preserve">Verification and Workflow:</w:t>
      </w:r>
      <w:r w:rsidDel="00000000" w:rsidR="00000000" w:rsidRPr="00000000">
        <w:rPr>
          <w:sz w:val="20"/>
          <w:szCs w:val="20"/>
          <w:rtl w:val="0"/>
        </w:rPr>
        <w:t xml:space="preserve"> Explains how to test branch protection enforcement, set up pull request workflows, and work around approval restrictions when merging changes.</w:t>
      </w:r>
    </w:p>
    <w:p w:rsidR="00000000" w:rsidDel="00000000" w:rsidP="00000000" w:rsidRDefault="00000000" w:rsidRPr="00000000" w14:paraId="00000005">
      <w:pPr>
        <w:spacing w:after="80" w:before="80" w:lineRule="auto"/>
        <w:ind w:left="720" w:firstLine="0"/>
        <w:rPr>
          <w:sz w:val="20"/>
          <w:szCs w:val="20"/>
        </w:rPr>
      </w:pPr>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4mui1c897w3t" w:id="0"/>
      <w:bookmarkEnd w:id="0"/>
      <w:r w:rsidDel="00000000" w:rsidR="00000000" w:rsidRPr="00000000">
        <w:rPr>
          <w:b w:val="1"/>
          <w:bCs w:val="1"/>
          <w:sz w:val="32"/>
          <w:szCs w:val="32"/>
          <w:rtl w:val="0"/>
        </w:rPr>
        <w:t xml:space="preserve">Git Basics for Beginners</w:t>
      </w:r>
      <w:r w:rsidDel="00000000" w:rsidR="00000000" w:rsidRPr="00000000">
        <w:rPr>
          <w:rtl w:val="0"/>
        </w:rPr>
      </w:r>
    </w:p>
    <w:p w:rsidR="00000000" w:rsidDel="00000000" w:rsidP="00000000" w:rsidRDefault="00000000" w:rsidRPr="00000000" w14:paraId="00000007">
      <w:pPr>
        <w:rPr/>
      </w:pPr>
      <w:r w:rsidDel="00000000" w:rsidR="00000000" w:rsidRPr="00000000">
        <w:rPr>
          <w:sz w:val="20"/>
          <w:szCs w:val="20"/>
          <w:rtl w:val="0"/>
        </w:rPr>
        <w:t xml:space="preserve">Git is a </w:t>
      </w:r>
      <w:r w:rsidDel="00000000" w:rsidR="00000000" w:rsidRPr="00000000">
        <w:rPr>
          <w:sz w:val="20"/>
          <w:szCs w:val="20"/>
          <w:rtl w:val="0"/>
        </w:rPr>
        <w:t xml:space="preserve">version control system</w:t>
      </w:r>
      <w:r w:rsidDel="00000000" w:rsidR="00000000" w:rsidRPr="00000000">
        <w:rPr>
          <w:sz w:val="20"/>
          <w:szCs w:val="20"/>
          <w:rtl w:val="0"/>
        </w:rPr>
        <w:t xml:space="preserve"> that helps you track changes to your source code and collaborate effectively with others. It allows you to revert files to previous states, review change history, and coordinate work across teams.</w:t>
      </w:r>
      <w:r w:rsidDel="00000000" w:rsidR="00000000" w:rsidRPr="00000000">
        <w:rPr>
          <w:rtl w:val="0"/>
        </w:rPr>
      </w:r>
    </w:p>
    <w:p w:rsidR="00000000" w:rsidDel="00000000" w:rsidP="00000000" w:rsidRDefault="00000000" w:rsidRPr="00000000" w14:paraId="00000008">
      <w:pPr>
        <w:pStyle w:val="Heading1"/>
        <w:rPr/>
      </w:pPr>
      <w:bookmarkStart w:colFirst="0" w:colLast="0" w:name="_71mrkotw6cb" w:id="1"/>
      <w:bookmarkEnd w:id="1"/>
      <w:r w:rsidDel="00000000" w:rsidR="00000000" w:rsidRPr="00000000">
        <w:rPr>
          <w:sz w:val="32"/>
          <w:szCs w:val="32"/>
          <w:rtl w:val="0"/>
        </w:rPr>
        <w:t xml:space="preserve">1. Installation and Configuration</w:t>
      </w:r>
      <w:r w:rsidDel="00000000" w:rsidR="00000000" w:rsidRPr="00000000">
        <w:rPr>
          <w:rtl w:val="0"/>
        </w:rPr>
      </w:r>
    </w:p>
    <w:p w:rsidR="00000000" w:rsidDel="00000000" w:rsidP="00000000" w:rsidRDefault="00000000" w:rsidRPr="00000000" w14:paraId="00000009">
      <w:pPr>
        <w:rPr/>
      </w:pPr>
      <w:r w:rsidDel="00000000" w:rsidR="00000000" w:rsidRPr="00000000">
        <w:rPr>
          <w:sz w:val="20"/>
          <w:szCs w:val="20"/>
          <w:rtl w:val="0"/>
        </w:rPr>
        <w:t xml:space="preserve">Check if Git is already installed on your system by running the following command in your terminal or command prompt: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--version</w:t>
      </w:r>
    </w:p>
    <w:p w:rsidR="00000000" w:rsidDel="00000000" w:rsidP="00000000" w:rsidRDefault="00000000" w:rsidRPr="00000000" w14:paraId="0000000C">
      <w:pPr>
        <w:rPr>
          <w:sz w:val="20"/>
          <w:szCs w:val="20"/>
        </w:rPr>
      </w:pPr>
      <w:r w:rsidDel="00000000" w:rsidR="00000000" w:rsidRPr="00000000">
        <w:rPr>
          <w:color w:val="37474f"/>
          <w:rtl w:val="0"/>
        </w:rPr>
        <w:t xml:space="preserve"></w:t>
      </w:r>
      <w:r w:rsidDel="00000000" w:rsidR="00000000" w:rsidRPr="00000000">
        <w:rPr>
          <w:sz w:val="20"/>
          <w:szCs w:val="20"/>
          <w:rtl w:val="0"/>
        </w:rPr>
        <w:t xml:space="preserve">If Git is not installed, download and install it from the official website (git-scm.com).</w:t>
      </w:r>
    </w:p>
    <w:p w:rsidR="00000000" w:rsidDel="00000000" w:rsidP="00000000" w:rsidRDefault="00000000" w:rsidRPr="00000000" w14:paraId="0000000D">
      <w:pPr>
        <w:rPr/>
      </w:pPr>
      <w:r w:rsidDel="00000000" w:rsidR="00000000" w:rsidRPr="00000000">
        <w:rPr>
          <w:sz w:val="20"/>
          <w:szCs w:val="20"/>
          <w:rtl w:val="0"/>
        </w:rPr>
        <w:t xml:space="preserve">Next, configure your identity so your commits are properly attributed to you:</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config --global user.name </w:t>
      </w:r>
      <w:r w:rsidDel="00000000" w:rsidR="00000000" w:rsidRPr="00000000">
        <w:rPr>
          <w:rFonts w:ascii="Roboto Mono" w:cs="Roboto Mono" w:eastAsia="Roboto Mono" w:hAnsi="Roboto Mono"/>
          <w:color w:val="188038"/>
          <w:rtl w:val="0"/>
        </w:rPr>
        <w:t xml:space="preserve">"Your Name"</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git config --global user.email </w:t>
      </w:r>
      <w:r w:rsidDel="00000000" w:rsidR="00000000" w:rsidRPr="00000000">
        <w:rPr>
          <w:rFonts w:ascii="Roboto Mono" w:cs="Roboto Mono" w:eastAsia="Roboto Mono" w:hAnsi="Roboto Mono"/>
          <w:color w:val="188038"/>
          <w:rtl w:val="0"/>
        </w:rPr>
        <w:t xml:space="preserve">"your_email@example.com"</w:t>
      </w:r>
    </w:p>
    <w:p w:rsidR="00000000" w:rsidDel="00000000" w:rsidP="00000000" w:rsidRDefault="00000000" w:rsidRPr="00000000" w14:paraId="00000011">
      <w:pPr>
        <w:pStyle w:val="Heading1"/>
        <w:rPr/>
      </w:pPr>
      <w:bookmarkStart w:colFirst="0" w:colLast="0" w:name="_n81jnrzdnkcl" w:id="2"/>
      <w:bookmarkEnd w:id="2"/>
      <w:r w:rsidDel="00000000" w:rsidR="00000000" w:rsidRPr="00000000">
        <w:rPr>
          <w:color w:val="37474f"/>
          <w:rtl w:val="0"/>
        </w:rPr>
        <w:t xml:space="preserve"></w:t>
      </w:r>
      <w:r w:rsidDel="00000000" w:rsidR="00000000" w:rsidRPr="00000000">
        <w:rPr>
          <w:sz w:val="32"/>
          <w:szCs w:val="32"/>
          <w:rtl w:val="0"/>
        </w:rPr>
        <w:t xml:space="preserve">2. Creating a Repository</w:t>
      </w:r>
      <w:r w:rsidDel="00000000" w:rsidR="00000000" w:rsidRPr="00000000">
        <w:rPr>
          <w:rtl w:val="0"/>
        </w:rPr>
      </w:r>
    </w:p>
    <w:p w:rsidR="00000000" w:rsidDel="00000000" w:rsidP="00000000" w:rsidRDefault="00000000" w:rsidRPr="00000000" w14:paraId="00000012">
      <w:pPr>
        <w:rPr/>
      </w:pPr>
      <w:r w:rsidDel="00000000" w:rsidR="00000000" w:rsidRPr="00000000">
        <w:rPr>
          <w:sz w:val="20"/>
          <w:szCs w:val="20"/>
          <w:rtl w:val="0"/>
        </w:rPr>
        <w:t xml:space="preserve">A Git repository stores all files and revision history for a project. You can either initialize a new repository locally or clone an existing one.</w:t>
      </w:r>
      <w:r w:rsidDel="00000000" w:rsidR="00000000" w:rsidRPr="00000000">
        <w:rPr>
          <w:rtl w:val="0"/>
        </w:rPr>
      </w:r>
    </w:p>
    <w:p w:rsidR="00000000" w:rsidDel="00000000" w:rsidP="00000000" w:rsidRDefault="00000000" w:rsidRPr="00000000" w14:paraId="00000013">
      <w:pPr>
        <w:pStyle w:val="Heading2"/>
        <w:rPr/>
      </w:pPr>
      <w:bookmarkStart w:colFirst="0" w:colLast="0" w:name="_ylg3hwci4r17" w:id="3"/>
      <w:bookmarkEnd w:id="3"/>
      <w:r w:rsidDel="00000000" w:rsidR="00000000" w:rsidRPr="00000000">
        <w:rPr>
          <w:rtl w:val="0"/>
        </w:rPr>
        <w:t xml:space="preserve">Initializing a New Repository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mkdir my_project</w:t>
      </w:r>
    </w:p>
    <w:p w:rsidR="00000000" w:rsidDel="00000000" w:rsidP="00000000" w:rsidRDefault="00000000" w:rsidRPr="00000000" w14:paraId="00000016">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my_project</w:t>
      </w:r>
    </w:p>
    <w:p w:rsidR="00000000" w:rsidDel="00000000" w:rsidP="00000000" w:rsidRDefault="00000000" w:rsidRPr="00000000" w14:paraId="000000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git init</w:t>
      </w:r>
    </w:p>
    <w:p w:rsidR="00000000" w:rsidDel="00000000" w:rsidP="00000000" w:rsidRDefault="00000000" w:rsidRPr="00000000" w14:paraId="00000018">
      <w:pPr>
        <w:pStyle w:val="Heading2"/>
        <w:rPr/>
      </w:pPr>
      <w:bookmarkStart w:colFirst="0" w:colLast="0" w:name="_h087bqfkqdbs" w:id="4"/>
      <w:bookmarkEnd w:id="4"/>
      <w:r w:rsidDel="00000000" w:rsidR="00000000" w:rsidRPr="00000000">
        <w:rPr>
          <w:color w:val="37474f"/>
          <w:rtl w:val="0"/>
        </w:rPr>
        <w:t xml:space="preserve"></w:t>
      </w:r>
      <w:r w:rsidDel="00000000" w:rsidR="00000000" w:rsidRPr="00000000">
        <w:rPr>
          <w:rtl w:val="0"/>
        </w:rPr>
        <w:t xml:space="preserve">Cloning an Existing Repository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clone https://github.com/username/repository.git</w:t>
      </w:r>
    </w:p>
    <w:p w:rsidR="00000000" w:rsidDel="00000000" w:rsidP="00000000" w:rsidRDefault="00000000" w:rsidRPr="00000000" w14:paraId="0000001B">
      <w:pPr>
        <w:pStyle w:val="Heading1"/>
        <w:rPr>
          <w:b w:val="1"/>
          <w:bCs w:val="1"/>
        </w:rPr>
      </w:pPr>
      <w:bookmarkStart w:colFirst="0" w:colLast="0" w:name="_y1h1upd36bdi" w:id="5"/>
      <w:bookmarkEnd w:id="5"/>
      <w:r w:rsidDel="00000000" w:rsidR="00000000" w:rsidRPr="00000000">
        <w:rPr>
          <w:color w:val="37474f"/>
          <w:rtl w:val="0"/>
        </w:rPr>
        <w:t xml:space="preserve"></w:t>
      </w:r>
      <w:r w:rsidDel="00000000" w:rsidR="00000000" w:rsidRPr="00000000">
        <w:rPr>
          <w:b w:val="1"/>
          <w:bCs w:val="1"/>
          <w:sz w:val="32"/>
          <w:szCs w:val="32"/>
          <w:rtl w:val="0"/>
        </w:rPr>
        <w:t xml:space="preserve">3. Basic Git Workflow</w:t>
      </w: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Git manages files across four main areas:</w:t>
      </w:r>
    </w:p>
    <w:p w:rsidR="00000000" w:rsidDel="00000000" w:rsidP="00000000" w:rsidRDefault="00000000" w:rsidRPr="00000000" w14:paraId="0000001D">
      <w:pPr>
        <w:numPr>
          <w:ilvl w:val="0"/>
          <w:numId w:val="4"/>
        </w:numPr>
        <w:ind w:left="720" w:hanging="360"/>
        <w:rPr>
          <w:rFonts w:ascii="Roboto" w:cs="Roboto" w:eastAsia="Roboto" w:hAnsi="Roboto"/>
          <w:sz w:val="21"/>
          <w:szCs w:val="21"/>
        </w:rPr>
      </w:pPr>
      <w:r w:rsidDel="00000000" w:rsidR="00000000" w:rsidRPr="00000000">
        <w:rPr>
          <w:b w:val="1"/>
          <w:bCs w:val="1"/>
          <w:sz w:val="20"/>
          <w:szCs w:val="20"/>
          <w:rtl w:val="0"/>
        </w:rPr>
        <w:t xml:space="preserve">Working Directory:</w:t>
      </w:r>
      <w:r w:rsidDel="00000000" w:rsidR="00000000" w:rsidRPr="00000000">
        <w:rPr>
          <w:sz w:val="20"/>
          <w:szCs w:val="20"/>
          <w:rtl w:val="0"/>
        </w:rPr>
        <w:t xml:space="preserve"> The local directory where you directly edit and create files.</w:t>
      </w:r>
    </w:p>
    <w:p w:rsidR="00000000" w:rsidDel="00000000" w:rsidP="00000000" w:rsidRDefault="00000000" w:rsidRPr="00000000" w14:paraId="0000001E">
      <w:pPr>
        <w:numPr>
          <w:ilvl w:val="0"/>
          <w:numId w:val="4"/>
        </w:numPr>
        <w:ind w:left="720" w:hanging="360"/>
        <w:rPr>
          <w:rFonts w:ascii="Roboto" w:cs="Roboto" w:eastAsia="Roboto" w:hAnsi="Roboto"/>
          <w:sz w:val="21"/>
          <w:szCs w:val="21"/>
        </w:rPr>
      </w:pPr>
      <w:r w:rsidDel="00000000" w:rsidR="00000000" w:rsidRPr="00000000">
        <w:rPr>
          <w:b w:val="1"/>
          <w:bCs w:val="1"/>
          <w:sz w:val="20"/>
          <w:szCs w:val="20"/>
          <w:rtl w:val="0"/>
        </w:rPr>
        <w:t xml:space="preserve">Staging Area (Index)</w:t>
      </w:r>
      <w:r w:rsidDel="00000000" w:rsidR="00000000" w:rsidRPr="00000000">
        <w:rPr>
          <w:sz w:val="20"/>
          <w:szCs w:val="20"/>
          <w:rtl w:val="0"/>
        </w:rPr>
        <w:t xml:space="preserve">: A preview area where changes are organized before being committed.</w:t>
      </w:r>
    </w:p>
    <w:p w:rsidR="00000000" w:rsidDel="00000000" w:rsidP="00000000" w:rsidRDefault="00000000" w:rsidRPr="00000000" w14:paraId="0000001F">
      <w:pPr>
        <w:numPr>
          <w:ilvl w:val="0"/>
          <w:numId w:val="4"/>
        </w:numPr>
        <w:ind w:left="720" w:hanging="360"/>
        <w:rPr>
          <w:rFonts w:ascii="Roboto" w:cs="Roboto" w:eastAsia="Roboto" w:hAnsi="Roboto"/>
          <w:sz w:val="21"/>
          <w:szCs w:val="21"/>
        </w:rPr>
      </w:pPr>
      <w:r w:rsidDel="00000000" w:rsidR="00000000" w:rsidRPr="00000000">
        <w:rPr>
          <w:b w:val="1"/>
          <w:bCs w:val="1"/>
          <w:sz w:val="20"/>
          <w:szCs w:val="20"/>
          <w:rtl w:val="0"/>
        </w:rPr>
        <w:t xml:space="preserve">Local Repository:</w:t>
      </w:r>
      <w:r w:rsidDel="00000000" w:rsidR="00000000" w:rsidRPr="00000000">
        <w:rPr>
          <w:sz w:val="20"/>
          <w:szCs w:val="20"/>
          <w:rtl w:val="0"/>
        </w:rPr>
        <w:t xml:space="preserve"> Your local copy of the repository storing all committed versions.</w:t>
      </w:r>
    </w:p>
    <w:p w:rsidR="00000000" w:rsidDel="00000000" w:rsidP="00000000" w:rsidRDefault="00000000" w:rsidRPr="00000000" w14:paraId="00000020">
      <w:pPr>
        <w:numPr>
          <w:ilvl w:val="0"/>
          <w:numId w:val="4"/>
        </w:numPr>
        <w:ind w:left="720" w:hanging="360"/>
        <w:rPr>
          <w:rFonts w:ascii="Roboto" w:cs="Roboto" w:eastAsia="Roboto" w:hAnsi="Roboto"/>
          <w:sz w:val="21"/>
          <w:szCs w:val="21"/>
        </w:rPr>
      </w:pPr>
      <w:r w:rsidDel="00000000" w:rsidR="00000000" w:rsidRPr="00000000">
        <w:rPr>
          <w:b w:val="1"/>
          <w:bCs w:val="1"/>
          <w:sz w:val="20"/>
          <w:szCs w:val="20"/>
          <w:rtl w:val="0"/>
        </w:rPr>
        <w:t xml:space="preserve">Remote Repository:</w:t>
      </w:r>
      <w:r w:rsidDel="00000000" w:rsidR="00000000" w:rsidRPr="00000000">
        <w:rPr>
          <w:sz w:val="20"/>
          <w:szCs w:val="20"/>
          <w:rtl w:val="0"/>
        </w:rPr>
        <w:t xml:space="preserve"> A server-hosted version (e.g., GitHub) used to collaborate with team members</w:t>
      </w: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w6bx3xyp5l7y" w:id="6"/>
      <w:bookmarkEnd w:id="6"/>
      <w:r w:rsidDel="00000000" w:rsidR="00000000" w:rsidRPr="00000000">
        <w:rPr>
          <w:rtl w:val="0"/>
        </w:rPr>
        <w:t xml:space="preserve">Staging and Committing Changes</w:t>
      </w:r>
      <w:r w:rsidDel="00000000" w:rsidR="00000000" w:rsidRPr="00000000">
        <w:rPr>
          <w:rtl w:val="0"/>
        </w:rPr>
      </w:r>
    </w:p>
    <w:p w:rsidR="00000000" w:rsidDel="00000000" w:rsidP="00000000" w:rsidRDefault="00000000" w:rsidRPr="00000000" w14:paraId="00000022">
      <w:pPr>
        <w:rPr/>
      </w:pPr>
      <w:r w:rsidDel="00000000" w:rsidR="00000000" w:rsidRPr="00000000">
        <w:rPr>
          <w:sz w:val="20"/>
          <w:szCs w:val="20"/>
          <w:rtl w:val="0"/>
        </w:rPr>
        <w:t xml:space="preserve">To add specific modified files or all changes to the staging area: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Stage a specific file</w:t>
      </w:r>
    </w:p>
    <w:p w:rsidR="00000000" w:rsidDel="00000000" w:rsidP="00000000" w:rsidRDefault="00000000" w:rsidRPr="00000000" w14:paraId="000000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git add filename</w:t>
      </w:r>
    </w:p>
    <w:p w:rsidR="00000000" w:rsidDel="00000000" w:rsidP="00000000" w:rsidRDefault="00000000" w:rsidRPr="00000000" w14:paraId="000000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Stage all modified and new files</w:t>
      </w:r>
    </w:p>
    <w:p w:rsidR="00000000" w:rsidDel="00000000" w:rsidP="00000000" w:rsidRDefault="00000000" w:rsidRPr="00000000" w14:paraId="000000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git add .</w:t>
      </w:r>
    </w:p>
    <w:p w:rsidR="00000000" w:rsidDel="00000000" w:rsidP="00000000" w:rsidRDefault="00000000" w:rsidRPr="00000000" w14:paraId="00000029">
      <w:pPr>
        <w:rPr/>
      </w:pPr>
      <w:r w:rsidDel="00000000" w:rsidR="00000000" w:rsidRPr="00000000">
        <w:rPr>
          <w:color w:val="37474f"/>
          <w:rtl w:val="0"/>
        </w:rPr>
        <w:t xml:space="preserve"></w:t>
      </w:r>
      <w:r w:rsidDel="00000000" w:rsidR="00000000" w:rsidRPr="00000000">
        <w:rPr>
          <w:sz w:val="20"/>
          <w:szCs w:val="20"/>
          <w:rtl w:val="0"/>
        </w:rPr>
        <w:t xml:space="preserve">Save the staged snapshot to your local repository history using a descriptive commit message: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commit -m </w:t>
      </w:r>
      <w:r w:rsidDel="00000000" w:rsidR="00000000" w:rsidRPr="00000000">
        <w:rPr>
          <w:rFonts w:ascii="Roboto Mono" w:cs="Roboto Mono" w:eastAsia="Roboto Mono" w:hAnsi="Roboto Mono"/>
          <w:color w:val="188038"/>
          <w:rtl w:val="0"/>
        </w:rPr>
        <w:t xml:space="preserve">"Add descriptive commit message here"</w:t>
      </w:r>
    </w:p>
    <w:p w:rsidR="00000000" w:rsidDel="00000000" w:rsidP="00000000" w:rsidRDefault="00000000" w:rsidRPr="00000000" w14:paraId="0000002C">
      <w:pPr>
        <w:pStyle w:val="Heading2"/>
        <w:rPr/>
      </w:pPr>
      <w:bookmarkStart w:colFirst="0" w:colLast="0" w:name="_wd6babmefjzg" w:id="7"/>
      <w:bookmarkEnd w:id="7"/>
      <w:r w:rsidDel="00000000" w:rsidR="00000000" w:rsidRPr="00000000">
        <w:rPr>
          <w:color w:val="37474f"/>
          <w:rtl w:val="0"/>
        </w:rPr>
        <w:t xml:space="preserve"></w:t>
      </w:r>
      <w:r w:rsidDel="00000000" w:rsidR="00000000" w:rsidRPr="00000000">
        <w:rPr>
          <w:rtl w:val="0"/>
        </w:rPr>
        <w:t xml:space="preserve">Synchronizing with Remote Repositories</w:t>
      </w:r>
    </w:p>
    <w:p w:rsidR="00000000" w:rsidDel="00000000" w:rsidP="00000000" w:rsidRDefault="00000000" w:rsidRPr="00000000" w14:paraId="0000002D">
      <w:pPr>
        <w:rPr/>
      </w:pPr>
      <w:r w:rsidDel="00000000" w:rsidR="00000000" w:rsidRPr="00000000">
        <w:rPr>
          <w:sz w:val="20"/>
          <w:szCs w:val="20"/>
          <w:rtl w:val="0"/>
        </w:rPr>
        <w:t xml:space="preserve">Push your local commits to the remote repository: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push origin main</w:t>
      </w:r>
    </w:p>
    <w:p w:rsidR="00000000" w:rsidDel="00000000" w:rsidP="00000000" w:rsidRDefault="00000000" w:rsidRPr="00000000" w14:paraId="00000030">
      <w:pPr>
        <w:rPr/>
      </w:pPr>
      <w:r w:rsidDel="00000000" w:rsidR="00000000" w:rsidRPr="00000000">
        <w:rPr>
          <w:color w:val="37474f"/>
          <w:rtl w:val="0"/>
        </w:rPr>
        <w:t xml:space="preserve"></w:t>
      </w:r>
      <w:r w:rsidDel="00000000" w:rsidR="00000000" w:rsidRPr="00000000">
        <w:rPr>
          <w:sz w:val="20"/>
          <w:szCs w:val="20"/>
          <w:rtl w:val="0"/>
        </w:rPr>
        <w:t xml:space="preserve">Fetch and merge changes from the remote repository to update your local copy: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pull origin main</w:t>
      </w:r>
    </w:p>
    <w:p w:rsidR="00000000" w:rsidDel="00000000" w:rsidP="00000000" w:rsidRDefault="00000000" w:rsidRPr="00000000" w14:paraId="00000033">
      <w:pPr>
        <w:pStyle w:val="Heading1"/>
        <w:rPr>
          <w:b w:val="1"/>
          <w:bCs w:val="1"/>
          <w:sz w:val="32"/>
          <w:szCs w:val="32"/>
        </w:rPr>
      </w:pPr>
      <w:bookmarkStart w:colFirst="0" w:colLast="0" w:name="_cnydfjexwrl" w:id="8"/>
      <w:bookmarkEnd w:id="8"/>
      <w:r w:rsidDel="00000000" w:rsidR="00000000" w:rsidRPr="00000000">
        <w:rPr>
          <w:color w:val="37474f"/>
          <w:rtl w:val="0"/>
        </w:rPr>
        <w:t xml:space="preserve"></w:t>
      </w:r>
      <w:r w:rsidDel="00000000" w:rsidR="00000000" w:rsidRPr="00000000">
        <w:rPr>
          <w:b w:val="1"/>
          <w:bCs w:val="1"/>
          <w:sz w:val="32"/>
          <w:szCs w:val="32"/>
          <w:rtl w:val="0"/>
        </w:rPr>
        <w:t xml:space="preserve">4. Viewing History</w:t>
      </w:r>
    </w:p>
    <w:p w:rsidR="00000000" w:rsidDel="00000000" w:rsidP="00000000" w:rsidRDefault="00000000" w:rsidRPr="00000000" w14:paraId="00000034">
      <w:pPr>
        <w:rPr/>
      </w:pPr>
      <w:r w:rsidDel="00000000" w:rsidR="00000000" w:rsidRPr="00000000">
        <w:rPr>
          <w:sz w:val="20"/>
          <w:szCs w:val="20"/>
          <w:rtl w:val="0"/>
        </w:rPr>
        <w:t xml:space="preserve">To review the chronological log of commits in the repository: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log</w:t>
      </w:r>
    </w:p>
    <w:p w:rsidR="00000000" w:rsidDel="00000000" w:rsidP="00000000" w:rsidRDefault="00000000" w:rsidRPr="00000000" w14:paraId="00000037">
      <w:pPr>
        <w:rPr>
          <w:sz w:val="20"/>
          <w:szCs w:val="2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8">
      <w:pPr>
        <w:pStyle w:val="Heading1"/>
        <w:rPr>
          <w:b w:val="1"/>
          <w:bCs w:val="1"/>
          <w:sz w:val="20"/>
          <w:szCs w:val="20"/>
        </w:rPr>
      </w:pPr>
      <w:bookmarkStart w:colFirst="0" w:colLast="0" w:name="_nl5bofc8pkoc" w:id="9"/>
      <w:bookmarkEnd w:id="9"/>
      <w:r w:rsidDel="00000000" w:rsidR="00000000" w:rsidRPr="00000000">
        <w:rPr>
          <w:b w:val="1"/>
          <w:bCs w:val="1"/>
          <w:sz w:val="32"/>
          <w:szCs w:val="32"/>
          <w:rtl w:val="0"/>
        </w:rPr>
        <w:t xml:space="preserve">Git Repository Setup &amp; Initial Deployment</w:t>
      </w:r>
      <w:r w:rsidDel="00000000" w:rsidR="00000000" w:rsidRPr="00000000">
        <w:rPr>
          <w:rtl w:val="0"/>
        </w:rPr>
      </w:r>
    </w:p>
    <w:p w:rsidR="00000000" w:rsidDel="00000000" w:rsidP="00000000" w:rsidRDefault="00000000" w:rsidRPr="00000000" w14:paraId="00000039">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Initialize a Git repository, create a directory structure, and push your work to a remote repository using Git Bash, follow these steps:</w:t>
      </w:r>
      <w:r w:rsidDel="00000000" w:rsidR="00000000" w:rsidRPr="00000000">
        <w:rPr>
          <w:rtl w:val="0"/>
        </w:rPr>
      </w:r>
    </w:p>
    <w:p w:rsidR="00000000" w:rsidDel="00000000" w:rsidP="00000000" w:rsidRDefault="00000000" w:rsidRPr="00000000" w14:paraId="0000003A">
      <w:pPr>
        <w:pStyle w:val="Heading2"/>
        <w:rPr/>
      </w:pPr>
      <w:bookmarkStart w:colFirst="0" w:colLast="0" w:name="_8r3sm0mcup8t" w:id="10"/>
      <w:bookmarkEnd w:id="10"/>
      <w:r w:rsidDel="00000000" w:rsidR="00000000" w:rsidRPr="00000000">
        <w:rPr>
          <w:rFonts w:ascii="Arial" w:cs="Arial" w:eastAsia="Arial" w:hAnsi="Arial"/>
          <w:color w:val="000000"/>
          <w:sz w:val="32"/>
          <w:szCs w:val="32"/>
          <w:rtl w:val="0"/>
        </w:rPr>
        <w:t xml:space="preserve">1. Create and Enter Directory</w:t>
      </w:r>
      <w:r w:rsidDel="00000000" w:rsidR="00000000" w:rsidRPr="00000000">
        <w:rPr>
          <w:rtl w:val="0"/>
        </w:rPr>
      </w:r>
    </w:p>
    <w:p w:rsidR="00000000" w:rsidDel="00000000" w:rsidP="00000000" w:rsidRDefault="00000000" w:rsidRPr="00000000" w14:paraId="0000003B">
      <w:pPr>
        <w:rPr/>
      </w:pPr>
      <w:r w:rsidDel="00000000" w:rsidR="00000000" w:rsidRPr="00000000">
        <w:rPr>
          <w:sz w:val="20"/>
          <w:szCs w:val="20"/>
          <w:rtl w:val="0"/>
        </w:rPr>
        <w:t xml:space="preserve">Start by creating your project folder and navigating into it:</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943475" cy="486636"/>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943475" cy="48663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067300" cy="490085"/>
            <wp:effectExtent b="0" l="0" r="0" t="0"/>
            <wp:docPr id="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067300" cy="4900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databricks-enterprise-training</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databricks-enterprise-training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2"/>
        <w:rPr/>
      </w:pPr>
      <w:bookmarkStart w:colFirst="0" w:colLast="0" w:name="_iqkt4xc8hz0" w:id="11"/>
      <w:bookmarkEnd w:id="11"/>
      <w:r w:rsidDel="00000000" w:rsidR="00000000" w:rsidRPr="00000000">
        <w:rPr>
          <w:rFonts w:ascii="Arial" w:cs="Arial" w:eastAsia="Arial" w:hAnsi="Arial"/>
          <w:color w:val="000000"/>
          <w:sz w:val="32"/>
          <w:szCs w:val="32"/>
          <w:rtl w:val="0"/>
        </w:rPr>
        <w:t xml:space="preserve">2. Initialize Git</w:t>
      </w:r>
      <w:r w:rsidDel="00000000" w:rsidR="00000000" w:rsidRPr="00000000">
        <w:rPr>
          <w:rtl w:val="0"/>
        </w:rPr>
      </w:r>
    </w:p>
    <w:p w:rsidR="00000000" w:rsidDel="00000000" w:rsidP="00000000" w:rsidRDefault="00000000" w:rsidRPr="00000000" w14:paraId="00000043">
      <w:pPr>
        <w:rPr/>
      </w:pPr>
      <w:r w:rsidDel="00000000" w:rsidR="00000000" w:rsidRPr="00000000">
        <w:rPr>
          <w:sz w:val="20"/>
          <w:szCs w:val="20"/>
          <w:rtl w:val="0"/>
        </w:rPr>
        <w:t xml:space="preserve">Turn the current directory into a Git repository:</w:t>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35560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init</w:t>
      </w:r>
      <w:r w:rsidDel="00000000" w:rsidR="00000000" w:rsidRPr="00000000">
        <w:rPr>
          <w:rtl w:val="0"/>
        </w:rPr>
      </w:r>
    </w:p>
    <w:p w:rsidR="00000000" w:rsidDel="00000000" w:rsidP="00000000" w:rsidRDefault="00000000" w:rsidRPr="00000000" w14:paraId="00000047">
      <w:pPr>
        <w:pStyle w:val="Heading2"/>
        <w:rPr/>
      </w:pPr>
      <w:bookmarkStart w:colFirst="0" w:colLast="0" w:name="_x6a83qj56qr6" w:id="12"/>
      <w:bookmarkEnd w:id="12"/>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3. Establish Project Structure</w:t>
      </w:r>
      <w:r w:rsidDel="00000000" w:rsidR="00000000" w:rsidRPr="00000000">
        <w:rPr>
          <w:rtl w:val="0"/>
        </w:rPr>
      </w:r>
    </w:p>
    <w:p w:rsidR="00000000" w:rsidDel="00000000" w:rsidP="00000000" w:rsidRDefault="00000000" w:rsidRPr="00000000" w14:paraId="00000048">
      <w:pPr>
        <w:rPr/>
      </w:pPr>
      <w:r w:rsidDel="00000000" w:rsidR="00000000" w:rsidRPr="00000000">
        <w:rPr>
          <w:sz w:val="20"/>
          <w:szCs w:val="20"/>
          <w:rtl w:val="0"/>
        </w:rPr>
        <w:t xml:space="preserve">Create the necessary subdirectories for your project (e.g., config, utils, and source folders):</w: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1524000"/>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01_governance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02_bronze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03_silver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04_gold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05_deployment</w:t>
      </w:r>
      <w:r w:rsidDel="00000000" w:rsidR="00000000" w:rsidRPr="00000000">
        <w:rPr>
          <w:rtl w:val="0"/>
        </w:rPr>
      </w:r>
    </w:p>
    <w:p w:rsidR="00000000" w:rsidDel="00000000" w:rsidP="00000000" w:rsidRDefault="00000000" w:rsidRPr="00000000" w14:paraId="00000052">
      <w:pPr>
        <w:pStyle w:val="Heading2"/>
        <w:rPr/>
      </w:pPr>
      <w:bookmarkStart w:colFirst="0" w:colLast="0" w:name="_b7hj2ooilow" w:id="13"/>
      <w:bookmarkEnd w:id="13"/>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4. Create Placeholder Files</w:t>
      </w:r>
      <w:r w:rsidDel="00000000" w:rsidR="00000000" w:rsidRPr="00000000">
        <w:rPr>
          <w:rtl w:val="0"/>
        </w:rPr>
      </w:r>
    </w:p>
    <w:p w:rsidR="00000000" w:rsidDel="00000000" w:rsidP="00000000" w:rsidRDefault="00000000" w:rsidRPr="00000000" w14:paraId="00000053">
      <w:pPr>
        <w:rPr/>
      </w:pPr>
      <w:r w:rsidDel="00000000" w:rsidR="00000000" w:rsidRPr="00000000">
        <w:rPr>
          <w:sz w:val="20"/>
          <w:szCs w:val="20"/>
          <w:rtl w:val="0"/>
        </w:rPr>
        <w:t xml:space="preserve">Use the touch command to create empty files where your code or configuration will go, ensuring the structure is ready:</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4050" cy="1829612"/>
            <wp:effectExtent b="0" l="0" r="0" t="0"/>
            <wp:docPr id="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4050" cy="182961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touch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databricks.yml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README.md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config/targets/dev.yml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config/targets/prod.yml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utils/stream_simulator.py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01_governance</w:t>
      </w:r>
      <w:r w:rsidDel="00000000" w:rsidR="00000000" w:rsidRPr="00000000">
        <w:rPr>
          <w:rFonts w:ascii="Roboto Mono" w:cs="Roboto Mono" w:eastAsia="Roboto Mono" w:hAnsi="Roboto Mono"/>
          <w:color w:val="37474f"/>
          <w:rtl w:val="0"/>
        </w:rPr>
        <w:t xml:space="preserve">/unity_catalog_security.sql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02_bronze</w:t>
      </w:r>
      <w:r w:rsidDel="00000000" w:rsidR="00000000" w:rsidRPr="00000000">
        <w:rPr>
          <w:rFonts w:ascii="Roboto Mono" w:cs="Roboto Mono" w:eastAsia="Roboto Mono" w:hAnsi="Roboto Mono"/>
          <w:color w:val="37474f"/>
          <w:rtl w:val="0"/>
        </w:rPr>
        <w:t xml:space="preserve">/ingest_raw_events.py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03_silver</w:t>
      </w:r>
      <w:r w:rsidDel="00000000" w:rsidR="00000000" w:rsidRPr="00000000">
        <w:rPr>
          <w:rFonts w:ascii="Roboto Mono" w:cs="Roboto Mono" w:eastAsia="Roboto Mono" w:hAnsi="Roboto Mono"/>
          <w:color w:val="37474f"/>
          <w:rtl w:val="0"/>
        </w:rPr>
        <w:t xml:space="preserve">/cleanse_dlt_pipeline.py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04_gold</w:t>
      </w:r>
      <w:r w:rsidDel="00000000" w:rsidR="00000000" w:rsidRPr="00000000">
        <w:rPr>
          <w:rFonts w:ascii="Roboto Mono" w:cs="Roboto Mono" w:eastAsia="Roboto Mono" w:hAnsi="Roboto Mono"/>
          <w:color w:val="37474f"/>
          <w:rtl w:val="0"/>
        </w:rPr>
        <w:t xml:space="preserve">/aggregate_metrics.py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04_gold</w:t>
      </w:r>
      <w:r w:rsidDel="00000000" w:rsidR="00000000" w:rsidRPr="00000000">
        <w:rPr>
          <w:rFonts w:ascii="Roboto Mono" w:cs="Roboto Mono" w:eastAsia="Roboto Mono" w:hAnsi="Roboto Mono"/>
          <w:color w:val="37474f"/>
          <w:rtl w:val="0"/>
        </w:rPr>
        <w:t xml:space="preserve">/backup_recovery.py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c5221f"/>
          <w:rtl w:val="0"/>
        </w:rPr>
        <w:t xml:space="preserve">05_deployment</w:t>
      </w:r>
      <w:r w:rsidDel="00000000" w:rsidR="00000000" w:rsidRPr="00000000">
        <w:rPr>
          <w:rFonts w:ascii="Roboto Mono" w:cs="Roboto Mono" w:eastAsia="Roboto Mono" w:hAnsi="Roboto Mono"/>
          <w:color w:val="37474f"/>
          <w:rtl w:val="0"/>
        </w:rPr>
        <w:t xml:space="preserve">/ci_cd_pipeline.py</w:t>
      </w:r>
      <w:r w:rsidDel="00000000" w:rsidR="00000000" w:rsidRPr="00000000">
        <w:rPr>
          <w:rtl w:val="0"/>
        </w:rPr>
      </w:r>
    </w:p>
    <w:p w:rsidR="00000000" w:rsidDel="00000000" w:rsidP="00000000" w:rsidRDefault="00000000" w:rsidRPr="00000000" w14:paraId="00000060">
      <w:pPr>
        <w:pStyle w:val="Heading3"/>
        <w:rPr/>
      </w:pPr>
      <w:bookmarkStart w:colFirst="0" w:colLast="0" w:name="_nqci555tg2qr" w:id="14"/>
      <w:bookmarkEnd w:id="14"/>
      <w:r w:rsidDel="00000000" w:rsidR="00000000" w:rsidRPr="00000000">
        <w:rPr>
          <w:rtl w:val="0"/>
        </w:rPr>
        <w:t xml:space="preserve"></w:t>
      </w:r>
      <w:r w:rsidDel="00000000" w:rsidR="00000000" w:rsidRPr="00000000">
        <w:rPr>
          <w:color w:val="000000"/>
          <w:rtl w:val="0"/>
        </w:rPr>
        <w:t xml:space="preserve">Verify the Structure</w:t>
      </w:r>
      <w:r w:rsidDel="00000000" w:rsidR="00000000" w:rsidRPr="00000000">
        <w:rPr>
          <w:rtl w:val="0"/>
        </w:rPr>
      </w:r>
    </w:p>
    <w:p w:rsidR="00000000" w:rsidDel="00000000" w:rsidP="00000000" w:rsidRDefault="00000000" w:rsidRPr="00000000" w14:paraId="00000061">
      <w:pPr>
        <w:rPr/>
      </w:pPr>
      <w:r w:rsidDel="00000000" w:rsidR="00000000" w:rsidRPr="00000000">
        <w:rPr>
          <w:sz w:val="20"/>
          <w:szCs w:val="20"/>
          <w:rtl w:val="0"/>
        </w:rPr>
        <w:t xml:space="preserve">Confirm your directory tree looks correct before committing:</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4050" cy="1888419"/>
            <wp:effectExtent b="0" l="0" r="0" t="0"/>
            <wp:docPr id="2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4050" cy="188841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-maxdepth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pStyle w:val="Heading2"/>
        <w:rPr/>
      </w:pPr>
      <w:bookmarkStart w:colFirst="0" w:colLast="0" w:name="_wxtjbukloiva" w:id="15"/>
      <w:bookmarkEnd w:id="15"/>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5. Stage and Commit</w:t>
      </w:r>
      <w:r w:rsidDel="00000000" w:rsidR="00000000" w:rsidRPr="00000000">
        <w:rPr>
          <w:rtl w:val="0"/>
        </w:rPr>
      </w:r>
    </w:p>
    <w:p w:rsidR="00000000" w:rsidDel="00000000" w:rsidP="00000000" w:rsidRDefault="00000000" w:rsidRPr="00000000" w14:paraId="00000066">
      <w:pPr>
        <w:rPr/>
      </w:pPr>
      <w:r w:rsidDel="00000000" w:rsidR="00000000" w:rsidRPr="00000000">
        <w:rPr>
          <w:sz w:val="20"/>
          <w:szCs w:val="20"/>
          <w:rtl w:val="0"/>
        </w:rPr>
        <w:t xml:space="preserve">Add all files to the staging area and create your initial commit:</w:t>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508000"/>
            <wp:effectExtent b="0" l="0" r="0" t="0"/>
            <wp:docPr id="2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4050" cy="2281238"/>
            <wp:effectExtent b="0" l="0" r="0" t="0"/>
            <wp:docPr id="2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4050"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 initialize repository directory structure and bundle layout"</w:t>
      </w:r>
      <w:r w:rsidDel="00000000" w:rsidR="00000000" w:rsidRPr="00000000">
        <w:rPr>
          <w:rtl w:val="0"/>
        </w:rPr>
      </w:r>
    </w:p>
    <w:p w:rsidR="00000000" w:rsidDel="00000000" w:rsidP="00000000" w:rsidRDefault="00000000" w:rsidRPr="00000000" w14:paraId="0000006C">
      <w:pPr>
        <w:pStyle w:val="Heading2"/>
        <w:rPr/>
      </w:pPr>
      <w:bookmarkStart w:colFirst="0" w:colLast="0" w:name="_nyly5ct8u54t" w:id="16"/>
      <w:bookmarkEnd w:id="16"/>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6. Set Branch and Remote</w:t>
      </w:r>
      <w:r w:rsidDel="00000000" w:rsidR="00000000" w:rsidRPr="00000000">
        <w:rPr>
          <w:rtl w:val="0"/>
        </w:rPr>
      </w:r>
    </w:p>
    <w:p w:rsidR="00000000" w:rsidDel="00000000" w:rsidP="00000000" w:rsidRDefault="00000000" w:rsidRPr="00000000" w14:paraId="0000006D">
      <w:pPr>
        <w:rPr/>
      </w:pPr>
      <w:r w:rsidDel="00000000" w:rsidR="00000000" w:rsidRPr="00000000">
        <w:rPr>
          <w:sz w:val="20"/>
          <w:szCs w:val="20"/>
          <w:rtl w:val="0"/>
        </w:rPr>
        <w:t xml:space="preserve">Ensure your default branch is named </w:t>
      </w:r>
      <w:r w:rsidDel="00000000" w:rsidR="00000000" w:rsidRPr="00000000">
        <w:rPr>
          <w:b w:val="1"/>
          <w:bCs w:val="1"/>
          <w:sz w:val="20"/>
          <w:szCs w:val="20"/>
          <w:rtl w:val="0"/>
        </w:rPr>
        <w:t xml:space="preserve">main</w:t>
      </w:r>
      <w:r w:rsidDel="00000000" w:rsidR="00000000" w:rsidRPr="00000000">
        <w:rPr>
          <w:sz w:val="20"/>
          <w:szCs w:val="20"/>
          <w:rtl w:val="0"/>
        </w:rPr>
        <w:t xml:space="preserve"> and link your local repository to your remote GitHub repository:</w:t>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53340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branch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71">
      <w:pPr>
        <w:pStyle w:val="Heading2"/>
        <w:rPr/>
      </w:pPr>
      <w:bookmarkStart w:colFirst="0" w:colLast="0" w:name="_raai1kr3gq5r" w:id="17"/>
      <w:bookmarkEnd w:id="17"/>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7. Link Remote Repository</w:t>
      </w:r>
      <w:r w:rsidDel="00000000" w:rsidR="00000000" w:rsidRPr="00000000">
        <w:rPr>
          <w:rtl w:val="0"/>
        </w:rPr>
      </w:r>
    </w:p>
    <w:p w:rsidR="00000000" w:rsidDel="00000000" w:rsidP="00000000" w:rsidRDefault="00000000" w:rsidRPr="00000000" w14:paraId="00000072">
      <w:pPr>
        <w:rPr/>
      </w:pPr>
      <w:r w:rsidDel="00000000" w:rsidR="00000000" w:rsidRPr="00000000">
        <w:rPr>
          <w:sz w:val="20"/>
          <w:szCs w:val="20"/>
          <w:rtl w:val="0"/>
        </w:rPr>
        <w:t xml:space="preserve">Link your GitHub remote repository (Replace with your actual repo URL):</w:t>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317500"/>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remote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https://github.com/sga-databricks-lab/databricks-enterprise-training.git</w:t>
      </w:r>
      <w:r w:rsidDel="00000000" w:rsidR="00000000" w:rsidRPr="00000000">
        <w:rPr>
          <w:rtl w:val="0"/>
        </w:rPr>
      </w:r>
    </w:p>
    <w:p w:rsidR="00000000" w:rsidDel="00000000" w:rsidP="00000000" w:rsidRDefault="00000000" w:rsidRPr="00000000" w14:paraId="00000076">
      <w:pPr>
        <w:pStyle w:val="Heading2"/>
        <w:rPr/>
      </w:pPr>
      <w:bookmarkStart w:colFirst="0" w:colLast="0" w:name="_ri5htoee4v4v" w:id="18"/>
      <w:bookmarkEnd w:id="18"/>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8. Push to Remote</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Finally, upload your local changes to the remote main branch:</w:t>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824538" cy="15240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24538"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7B">
      <w:pPr>
        <w:pStyle w:val="Heading2"/>
        <w:rPr/>
      </w:pPr>
      <w:bookmarkStart w:colFirst="0" w:colLast="0" w:name="_cps0yugyidvw" w:id="19"/>
      <w:bookmarkEnd w:id="19"/>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9. Clean Up Temporary Files</w:t>
      </w:r>
      <w:r w:rsidDel="00000000" w:rsidR="00000000" w:rsidRPr="00000000">
        <w:rPr>
          <w:rtl w:val="0"/>
        </w:rPr>
      </w:r>
    </w:p>
    <w:p w:rsidR="00000000" w:rsidDel="00000000" w:rsidP="00000000" w:rsidRDefault="00000000" w:rsidRPr="00000000" w14:paraId="0000007C">
      <w:pPr>
        <w:rPr/>
      </w:pPr>
      <w:r w:rsidDel="00000000" w:rsidR="00000000" w:rsidRPr="00000000">
        <w:rPr>
          <w:sz w:val="20"/>
          <w:szCs w:val="20"/>
          <w:rtl w:val="0"/>
        </w:rPr>
        <w:t xml:space="preserve">If you need to clean up temporary files like .gitkeep later, you can remove them using git rm (e.g., git rm config/.gitkeep or find config utils src -name ".gitkeep" -exec git rm {} +) and commit those changes afterward.</w: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457575" cy="313996"/>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457575" cy="31399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4050" cy="623888"/>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4050" cy="6238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config/.gitkeep</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".gitkeep"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2">
      <w:pPr>
        <w:pStyle w:val="Heading2"/>
        <w:rPr/>
      </w:pPr>
      <w:bookmarkStart w:colFirst="0" w:colLast="0" w:name="_m85zecgk6t9v" w:id="20"/>
      <w:bookmarkEnd w:id="20"/>
      <w:r w:rsidDel="00000000" w:rsidR="00000000" w:rsidRPr="00000000">
        <w:rPr>
          <w:rtl w:val="0"/>
        </w:rPr>
        <w:t xml:space="preserve"></w:t>
      </w:r>
      <w:r w:rsidDel="00000000" w:rsidR="00000000" w:rsidRPr="00000000">
        <w:rPr>
          <w:rFonts w:ascii="Arial" w:cs="Arial" w:eastAsia="Arial" w:hAnsi="Arial"/>
          <w:color w:val="000000"/>
          <w:sz w:val="32"/>
          <w:szCs w:val="32"/>
          <w:rtl w:val="0"/>
        </w:rPr>
        <w:t xml:space="preserve">10. Push into main origin</w:t>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17272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t xml:space="preserve"></w:t>
      </w:r>
      <w:r w:rsidDel="00000000" w:rsidR="00000000" w:rsidRPr="00000000">
        <w:rPr>
          <w:sz w:val="20"/>
          <w:szCs w:val="20"/>
          <w:rtl w:val="0"/>
        </w:rPr>
        <w:t xml:space="preserve">By default, GitHub </w:t>
      </w:r>
      <w:r w:rsidDel="00000000" w:rsidR="00000000" w:rsidRPr="00000000">
        <w:rPr>
          <w:sz w:val="20"/>
          <w:szCs w:val="20"/>
          <w:rtl w:val="0"/>
        </w:rPr>
        <w:t xml:space="preserve">does not</w:t>
      </w:r>
      <w:r w:rsidDel="00000000" w:rsidR="00000000" w:rsidRPr="00000000">
        <w:rPr>
          <w:sz w:val="20"/>
          <w:szCs w:val="20"/>
          <w:rtl w:val="0"/>
        </w:rPr>
        <w:t xml:space="preserve"> protect the </w:t>
      </w:r>
      <w:r w:rsidDel="00000000" w:rsidR="00000000" w:rsidRPr="00000000">
        <w:rPr>
          <w:sz w:val="20"/>
          <w:szCs w:val="20"/>
          <w:rtl w:val="0"/>
        </w:rPr>
        <w:t xml:space="preserve">main</w:t>
      </w:r>
      <w:r w:rsidDel="00000000" w:rsidR="00000000" w:rsidRPr="00000000">
        <w:rPr>
          <w:sz w:val="20"/>
          <w:szCs w:val="20"/>
          <w:rtl w:val="0"/>
        </w:rPr>
        <w:t xml:space="preserve"> branch automatically—anyone with write access can push code directly to it.</w:t>
      </w:r>
    </w:p>
    <w:p w:rsidR="00000000" w:rsidDel="00000000" w:rsidP="00000000" w:rsidRDefault="00000000" w:rsidRPr="00000000" w14:paraId="00000087">
      <w:pPr>
        <w:rPr/>
      </w:pPr>
      <w:r w:rsidDel="00000000" w:rsidR="00000000" w:rsidRPr="00000000">
        <w:rPr>
          <w:sz w:val="20"/>
          <w:szCs w:val="20"/>
          <w:rtl w:val="0"/>
        </w:rPr>
        <w:t xml:space="preserve">To enable branch protection with your exact requirements, follow these steps in your repository settings:</w:t>
      </w:r>
      <w:r w:rsidDel="00000000" w:rsidR="00000000" w:rsidRPr="00000000">
        <w:rPr>
          <w:rtl w:val="0"/>
        </w:rPr>
      </w:r>
    </w:p>
    <w:p w:rsidR="00000000" w:rsidDel="00000000" w:rsidP="00000000" w:rsidRDefault="00000000" w:rsidRPr="00000000" w14:paraId="00000088">
      <w:pPr>
        <w:pStyle w:val="Heading2"/>
        <w:rPr>
          <w:sz w:val="30"/>
          <w:szCs w:val="30"/>
        </w:rPr>
      </w:pPr>
      <w:bookmarkStart w:colFirst="0" w:colLast="0" w:name="_b9sxjrp1c5ml" w:id="21"/>
      <w:bookmarkEnd w:id="21"/>
      <w:r w:rsidDel="00000000" w:rsidR="00000000" w:rsidRPr="00000000">
        <w:rPr>
          <w:rtl w:val="0"/>
        </w:rPr>
        <w:t xml:space="preserve">Step 1: Open Branch Protection Settings</w:t>
      </w:r>
      <w:r w:rsidDel="00000000" w:rsidR="00000000" w:rsidRPr="00000000">
        <w:rPr>
          <w:rtl w:val="0"/>
        </w:rPr>
      </w:r>
    </w:p>
    <w:p w:rsidR="00000000" w:rsidDel="00000000" w:rsidP="00000000" w:rsidRDefault="00000000" w:rsidRPr="00000000" w14:paraId="00000089">
      <w:pPr>
        <w:numPr>
          <w:ilvl w:val="0"/>
          <w:numId w:val="1"/>
        </w:numPr>
        <w:spacing w:after="0" w:afterAutospacing="0" w:before="80" w:lineRule="auto"/>
        <w:ind w:left="720" w:hanging="360"/>
      </w:pPr>
      <w:r w:rsidDel="00000000" w:rsidR="00000000" w:rsidRPr="00000000">
        <w:rPr>
          <w:rtl w:val="0"/>
        </w:rPr>
        <w:t xml:space="preserve">Go to your repository on GitHub.</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Settings</w:t>
      </w:r>
      <w:r w:rsidDel="00000000" w:rsidR="00000000" w:rsidRPr="00000000">
        <w:rPr>
          <w:rtl w:val="0"/>
        </w:rPr>
        <w:t xml:space="preserve"> in the top navigation bar.</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In the left sidebar, click </w:t>
      </w:r>
      <w:r w:rsidDel="00000000" w:rsidR="00000000" w:rsidRPr="00000000">
        <w:rPr>
          <w:b w:val="1"/>
          <w:bCs w:val="1"/>
          <w:rtl w:val="0"/>
        </w:rPr>
        <w:t xml:space="preserve">Branches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numPr>
          <w:ilvl w:val="0"/>
          <w:numId w:val="1"/>
        </w:numPr>
        <w:spacing w:after="8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branch protection rule</w:t>
      </w:r>
      <w:r w:rsidDel="00000000" w:rsidR="00000000" w:rsidRPr="00000000">
        <w:rPr>
          <w:rtl w:val="0"/>
        </w:rPr>
        <w:t xml:space="preserve"> (or </w:t>
      </w:r>
      <w:r w:rsidDel="00000000" w:rsidR="00000000" w:rsidRPr="00000000">
        <w:rPr>
          <w:b w:val="1"/>
          <w:bCs w:val="1"/>
          <w:rtl w:val="0"/>
        </w:rPr>
        <w:t xml:space="preserve">Add rule</w:t>
      </w:r>
      <w:r w:rsidDel="00000000" w:rsidR="00000000" w:rsidRPr="00000000">
        <w:rPr>
          <w:rtl w:val="0"/>
        </w:rPr>
        <w:t xml:space="preserve">).</w:t>
      </w:r>
    </w:p>
    <w:p w:rsidR="00000000" w:rsidDel="00000000" w:rsidP="00000000" w:rsidRDefault="00000000" w:rsidRPr="00000000" w14:paraId="0000008D">
      <w:pPr>
        <w:pStyle w:val="Heading2"/>
        <w:rPr/>
      </w:pPr>
      <w:bookmarkStart w:colFirst="0" w:colLast="0" w:name="_pq3s8lsipo7k" w:id="22"/>
      <w:bookmarkEnd w:id="22"/>
      <w:r w:rsidDel="00000000" w:rsidR="00000000" w:rsidRPr="00000000">
        <w:rPr>
          <w:rFonts w:ascii="Arial" w:cs="Arial" w:eastAsia="Arial" w:hAnsi="Arial"/>
          <w:color w:val="000000"/>
          <w:sz w:val="32"/>
          <w:szCs w:val="32"/>
          <w:rtl w:val="0"/>
        </w:rPr>
        <w:t xml:space="preserve">Step 2: Apply Your Protection Checks</w:t>
      </w:r>
      <w:r w:rsidDel="00000000" w:rsidR="00000000" w:rsidRPr="00000000">
        <w:rPr>
          <w:rtl w:val="0"/>
        </w:rPr>
      </w:r>
    </w:p>
    <w:p w:rsidR="00000000" w:rsidDel="00000000" w:rsidP="00000000" w:rsidRDefault="00000000" w:rsidRPr="00000000" w14:paraId="0000008E">
      <w:pPr>
        <w:numPr>
          <w:ilvl w:val="0"/>
          <w:numId w:val="7"/>
        </w:numPr>
        <w:spacing w:after="0" w:afterAutospacing="0" w:before="80" w:lineRule="auto"/>
        <w:ind w:left="720" w:hanging="360"/>
      </w:pPr>
      <w:r w:rsidDel="00000000" w:rsidR="00000000" w:rsidRPr="00000000">
        <w:rPr>
          <w:b w:val="1"/>
          <w:bCs w:val="1"/>
          <w:rtl w:val="0"/>
        </w:rPr>
        <w:t xml:space="preserve">Branch name pattern:</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Require a pull request before merging</w:t>
      </w:r>
      <w:r w:rsidDel="00000000" w:rsidR="00000000" w:rsidRPr="00000000">
        <w:rPr>
          <w:rtl w:val="0"/>
        </w:rPr>
        <w:t xml:space="preserve">:</w:t>
      </w:r>
    </w:p>
    <w:p w:rsidR="00000000" w:rsidDel="00000000" w:rsidP="00000000" w:rsidRDefault="00000000" w:rsidRPr="00000000" w14:paraId="00000090">
      <w:pPr>
        <w:numPr>
          <w:ilvl w:val="1"/>
          <w:numId w:val="7"/>
        </w:numPr>
        <w:spacing w:after="0" w:afterAutospacing="0" w:before="0" w:beforeAutospacing="0" w:lineRule="auto"/>
        <w:ind w:left="1440" w:hanging="360"/>
      </w:pPr>
      <w:r w:rsidDel="00000000" w:rsidR="00000000" w:rsidRPr="00000000">
        <w:rPr>
          <w:rtl w:val="0"/>
        </w:rPr>
        <w:t xml:space="preserve">Set </w:t>
      </w:r>
      <w:r w:rsidDel="00000000" w:rsidR="00000000" w:rsidRPr="00000000">
        <w:rPr>
          <w:b w:val="1"/>
          <w:bCs w:val="1"/>
          <w:rtl w:val="0"/>
        </w:rPr>
        <w:t xml:space="preserve">Required approvals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091">
      <w:pPr>
        <w:numPr>
          <w:ilvl w:val="1"/>
          <w:numId w:val="7"/>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b w:val="1"/>
          <w:bCs w:val="1"/>
          <w:rtl w:val="0"/>
        </w:rPr>
        <w:t xml:space="preserve">Dismiss stale pull request approvals when new commits are pushed</w:t>
      </w:r>
      <w:r w:rsidDel="00000000" w:rsidR="00000000" w:rsidRPr="00000000">
        <w:rPr>
          <w:rtl w:val="0"/>
        </w:rPr>
        <w:t xml:space="preserve">.</w:t>
      </w:r>
    </w:p>
    <w:p w:rsidR="00000000" w:rsidDel="00000000" w:rsidP="00000000" w:rsidRDefault="00000000" w:rsidRPr="00000000" w14:paraId="00000092">
      <w:pPr>
        <w:numPr>
          <w:ilvl w:val="1"/>
          <w:numId w:val="7"/>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b w:val="1"/>
          <w:bCs w:val="1"/>
          <w:rtl w:val="0"/>
        </w:rPr>
        <w:t xml:space="preserve">Require approval of the most recent reviewable push</w:t>
      </w:r>
      <w:r w:rsidDel="00000000" w:rsidR="00000000" w:rsidRPr="00000000">
        <w:rPr>
          <w:rtl w:val="0"/>
        </w:rPr>
        <w:t xml:space="preserve">.</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Require status checks to pass before merging</w:t>
      </w:r>
      <w:r w:rsidDel="00000000" w:rsidR="00000000" w:rsidRPr="00000000">
        <w:rPr>
          <w:rtl w:val="0"/>
        </w:rPr>
        <w:t xml:space="preserve">:</w:t>
      </w:r>
    </w:p>
    <w:p w:rsidR="00000000" w:rsidDel="00000000" w:rsidP="00000000" w:rsidRDefault="00000000" w:rsidRPr="00000000" w14:paraId="00000094">
      <w:pPr>
        <w:numPr>
          <w:ilvl w:val="1"/>
          <w:numId w:val="7"/>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b w:val="1"/>
          <w:bCs w:val="1"/>
          <w:rtl w:val="0"/>
        </w:rPr>
        <w:t xml:space="preserve">Require branches to be up to date before merging</w:t>
      </w:r>
      <w:r w:rsidDel="00000000" w:rsidR="00000000" w:rsidRPr="00000000">
        <w:rPr>
          <w:rtl w:val="0"/>
        </w:rPr>
        <w:t xml:space="preserve">.</w:t>
      </w:r>
    </w:p>
    <w:p w:rsidR="00000000" w:rsidDel="00000000" w:rsidP="00000000" w:rsidRDefault="00000000" w:rsidRPr="00000000" w14:paraId="00000095">
      <w:pPr>
        <w:numPr>
          <w:ilvl w:val="1"/>
          <w:numId w:val="7"/>
        </w:numPr>
        <w:spacing w:after="0" w:afterAutospacing="0" w:before="0" w:beforeAutospacing="0" w:lineRule="auto"/>
        <w:ind w:left="1440" w:hanging="360"/>
        <w:rPr/>
      </w:pPr>
      <w:r w:rsidDel="00000000" w:rsidR="00000000" w:rsidRPr="00000000">
        <w:rPr>
          <w:rtl w:val="0"/>
        </w:rPr>
        <w:t xml:space="preserve">Select your repository's active CI/CD checks from the list.</w:t>
      </w:r>
      <w:r w:rsidDel="00000000" w:rsidR="00000000" w:rsidRPr="00000000">
        <w:rPr>
          <w:rtl w:val="0"/>
        </w:rPr>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Require conversation resolution before merging</w:t>
      </w:r>
      <w:r w:rsidDel="00000000" w:rsidR="00000000" w:rsidRPr="00000000">
        <w:rPr>
          <w:rtl w:val="0"/>
        </w:rPr>
        <w:t xml:space="preserve">.</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Do not allow bypassing the above settings</w:t>
      </w:r>
      <w:r w:rsidDel="00000000" w:rsidR="00000000" w:rsidRPr="00000000">
        <w:rPr>
          <w:rtl w:val="0"/>
        </w:rPr>
        <w:t xml:space="preserve"> (or </w:t>
      </w:r>
      <w:r w:rsidDel="00000000" w:rsidR="00000000" w:rsidRPr="00000000">
        <w:rPr>
          <w:b w:val="1"/>
          <w:bCs w:val="1"/>
          <w:rtl w:val="0"/>
        </w:rPr>
        <w:t xml:space="preserve">Include administrators</w:t>
      </w:r>
      <w:r w:rsidDel="00000000" w:rsidR="00000000" w:rsidRPr="00000000">
        <w:rPr>
          <w:rtl w:val="0"/>
        </w:rPr>
        <w:t xml:space="preserve"> depending on your GitHub plan). This prevents admin overrides.</w:t>
      </w:r>
    </w:p>
    <w:p w:rsidR="00000000" w:rsidDel="00000000" w:rsidP="00000000" w:rsidRDefault="00000000" w:rsidRPr="00000000" w14:paraId="00000098">
      <w:pPr>
        <w:numPr>
          <w:ilvl w:val="0"/>
          <w:numId w:val="7"/>
        </w:numPr>
        <w:spacing w:after="8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Allow force pushes</w:t>
      </w:r>
      <w:r w:rsidDel="00000000" w:rsidR="00000000" w:rsidRPr="00000000">
        <w:rPr>
          <w:rtl w:val="0"/>
        </w:rPr>
        <w:t xml:space="preserve"> remain </w:t>
      </w:r>
      <w:r w:rsidDel="00000000" w:rsidR="00000000" w:rsidRPr="00000000">
        <w:rPr>
          <w:b w:val="1"/>
          <w:bCs w:val="1"/>
          <w:rtl w:val="0"/>
        </w:rPr>
        <w:t xml:space="preserve">unchecked</w:t>
      </w:r>
      <w:r w:rsidDel="00000000" w:rsidR="00000000" w:rsidRPr="00000000">
        <w:rPr>
          <w:rtl w:val="0"/>
        </w:rPr>
        <w:t xml:space="preserve"> (force pushes are blocked by default once protection is enabled).</w:t>
      </w:r>
    </w:p>
    <w:p w:rsidR="00000000" w:rsidDel="00000000" w:rsidP="00000000" w:rsidRDefault="00000000" w:rsidRPr="00000000" w14:paraId="00000099">
      <w:pPr>
        <w:pStyle w:val="Heading2"/>
        <w:rPr/>
      </w:pPr>
      <w:bookmarkStart w:colFirst="0" w:colLast="0" w:name="_wa1gnbxs9acu" w:id="23"/>
      <w:bookmarkEnd w:id="23"/>
      <w:r w:rsidDel="00000000" w:rsidR="00000000" w:rsidRPr="00000000">
        <w:rPr>
          <w:rFonts w:ascii="Arial" w:cs="Arial" w:eastAsia="Arial" w:hAnsi="Arial"/>
          <w:color w:val="000000"/>
          <w:sz w:val="32"/>
          <w:szCs w:val="32"/>
          <w:rtl w:val="0"/>
        </w:rPr>
        <w:t xml:space="preserve">Step 3: Save Changes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 or </w:t>
      </w:r>
      <w:r w:rsidDel="00000000" w:rsidR="00000000" w:rsidRPr="00000000">
        <w:rPr>
          <w:b w:val="1"/>
          <w:bCs w:val="1"/>
          <w:rtl w:val="0"/>
        </w:rPr>
        <w:t xml:space="preserve">Save changes</w:t>
      </w:r>
      <w:r w:rsidDel="00000000" w:rsidR="00000000" w:rsidRPr="00000000">
        <w:rPr>
          <w:rtl w:val="0"/>
        </w:rPr>
        <w:t xml:space="preserve"> at the bottom of the page.</w:t>
      </w:r>
    </w:p>
    <w:p w:rsidR="00000000" w:rsidDel="00000000" w:rsidP="00000000" w:rsidRDefault="00000000" w:rsidRPr="00000000" w14:paraId="0000009B">
      <w:pPr>
        <w:rPr/>
      </w:pPr>
      <w:r w:rsidDel="00000000" w:rsidR="00000000" w:rsidRPr="00000000">
        <w:rPr/>
        <w:drawing>
          <wp:inline distB="114300" distT="114300" distL="114300" distR="114300">
            <wp:extent cx="5731200" cy="49149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1828800"/>
            <wp:effectExtent b="0" l="0" r="0" t="0"/>
            <wp:docPr id="1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rPr/>
      </w:pPr>
      <w:bookmarkStart w:colFirst="0" w:colLast="0" w:name="_3gum0mf1o297" w:id="24"/>
      <w:bookmarkEnd w:id="24"/>
      <w:r w:rsidDel="00000000" w:rsidR="00000000" w:rsidRPr="00000000">
        <w:rPr>
          <w:color w:val="000000"/>
          <w:rtl w:val="0"/>
        </w:rPr>
        <w:t xml:space="preserve">Option 1: Make the Repository Public (Free Solution)</w:t>
      </w:r>
      <w:r w:rsidDel="00000000" w:rsidR="00000000" w:rsidRPr="00000000">
        <w:rPr>
          <w:rtl w:val="0"/>
        </w:rPr>
      </w:r>
    </w:p>
    <w:p w:rsidR="00000000" w:rsidDel="00000000" w:rsidP="00000000" w:rsidRDefault="00000000" w:rsidRPr="00000000" w14:paraId="0000009E">
      <w:pPr>
        <w:numPr>
          <w:ilvl w:val="0"/>
          <w:numId w:val="8"/>
        </w:numPr>
        <w:spacing w:after="0" w:afterAutospacing="0" w:before="80" w:lineRule="auto"/>
        <w:ind w:left="720" w:hanging="360"/>
      </w:pPr>
      <w:r w:rsidDel="00000000" w:rsidR="00000000" w:rsidRPr="00000000">
        <w:rPr>
          <w:rtl w:val="0"/>
        </w:rPr>
        <w:t xml:space="preserve">If the code is not confidential, change the repository visibility to Public.</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On public repositories, all Branch Protection Rules are enforced completely free, even on the GitHub Free plan.</w:t>
      </w:r>
    </w:p>
    <w:p w:rsidR="00000000" w:rsidDel="00000000" w:rsidP="00000000" w:rsidRDefault="00000000" w:rsidRPr="00000000" w14:paraId="000000A0">
      <w:pPr>
        <w:numPr>
          <w:ilvl w:val="0"/>
          <w:numId w:val="8"/>
        </w:numPr>
        <w:spacing w:after="8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 Repo Settings -&gt; General -&gt; scroll down to Danger Zone -&gt; Change visibility -&gt; Make public.</w:t>
      </w:r>
    </w:p>
    <w:p w:rsidR="00000000" w:rsidDel="00000000" w:rsidP="00000000" w:rsidRDefault="00000000" w:rsidRPr="00000000" w14:paraId="000000A1">
      <w:pPr>
        <w:pStyle w:val="Heading3"/>
        <w:rPr/>
      </w:pPr>
      <w:bookmarkStart w:colFirst="0" w:colLast="0" w:name="_dr4jq21bvcob" w:id="25"/>
      <w:bookmarkEnd w:id="25"/>
      <w:r w:rsidDel="00000000" w:rsidR="00000000" w:rsidRPr="00000000">
        <w:rPr>
          <w:color w:val="000000"/>
          <w:rtl w:val="0"/>
        </w:rPr>
        <w:t xml:space="preserve">Option 2: Upgrade the Account (Paid Solution)</w:t>
      </w:r>
      <w:r w:rsidDel="00000000" w:rsidR="00000000" w:rsidRPr="00000000">
        <w:rPr>
          <w:rtl w:val="0"/>
        </w:rPr>
      </w:r>
    </w:p>
    <w:p w:rsidR="00000000" w:rsidDel="00000000" w:rsidP="00000000" w:rsidRDefault="00000000" w:rsidRPr="00000000" w14:paraId="000000A2">
      <w:pPr>
        <w:numPr>
          <w:ilvl w:val="0"/>
          <w:numId w:val="11"/>
        </w:numPr>
        <w:spacing w:after="80" w:before="80" w:lineRule="auto"/>
        <w:ind w:left="720" w:hanging="360"/>
      </w:pPr>
      <w:r w:rsidDel="00000000" w:rsidR="00000000" w:rsidRPr="00000000">
        <w:rPr>
          <w:rtl w:val="0"/>
        </w:rPr>
        <w:t xml:space="preserve">If keeping the repository private is essential, you will need to upgrade your organization account to a GitHub Team or Enterprise plan (by clicking the Upgrade button shown in the screenshot).</w:t>
      </w:r>
    </w:p>
    <w:p w:rsidR="00000000" w:rsidDel="00000000" w:rsidP="00000000" w:rsidRDefault="00000000" w:rsidRPr="00000000" w14:paraId="000000A3">
      <w:pPr>
        <w:pStyle w:val="Heading3"/>
        <w:rPr/>
      </w:pPr>
      <w:bookmarkStart w:colFirst="0" w:colLast="0" w:name="_yc5o7fkwiz6y" w:id="26"/>
      <w:bookmarkEnd w:id="26"/>
      <w:r w:rsidDel="00000000" w:rsidR="00000000" w:rsidRPr="00000000">
        <w:rPr>
          <w:color w:val="000000"/>
          <w:rtl w:val="0"/>
        </w:rPr>
        <w:t xml:space="preserve">Option 3: GitHub Actions CI/CD (Free Workaround for Private Repos)</w:t>
      </w:r>
      <w:r w:rsidDel="00000000" w:rsidR="00000000" w:rsidRPr="00000000">
        <w:rPr>
          <w:rtl w:val="0"/>
        </w:rPr>
      </w:r>
    </w:p>
    <w:p w:rsidR="00000000" w:rsidDel="00000000" w:rsidP="00000000" w:rsidRDefault="00000000" w:rsidRPr="00000000" w14:paraId="000000A4">
      <w:pPr>
        <w:numPr>
          <w:ilvl w:val="0"/>
          <w:numId w:val="9"/>
        </w:numPr>
        <w:spacing w:after="80" w:before="80" w:lineRule="auto"/>
        <w:ind w:left="720" w:hanging="360"/>
      </w:pPr>
      <w:r w:rsidDel="00000000" w:rsidR="00000000" w:rsidRPr="00000000">
        <w:rPr>
          <w:rtl w:val="0"/>
        </w:rPr>
        <w:t xml:space="preserve">Without rules enforcement, direct pushes won't be hard-blocked, but you can enforce status checks using a GitHub Actions workflow so that PRs cannot be merged if checks fail.</w:t>
      </w:r>
    </w:p>
    <w:p w:rsidR="00000000" w:rsidDel="00000000" w:rsidP="00000000" w:rsidRDefault="00000000" w:rsidRPr="00000000" w14:paraId="000000A5">
      <w:pPr>
        <w:rPr/>
      </w:pPr>
      <w:r w:rsidDel="00000000" w:rsidR="00000000" w:rsidRPr="00000000">
        <w:rPr/>
        <w:drawing>
          <wp:inline distB="114300" distT="114300" distL="114300" distR="114300">
            <wp:extent cx="5731200" cy="2197100"/>
            <wp:effectExtent b="0" l="0" r="0" t="0"/>
            <wp:docPr id="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Your Branch Protection rule has been successfully activated (it shows "Currently applies to 1 branch" and the warning has disappeared).</w:t>
      </w:r>
    </w:p>
    <w:p w:rsidR="00000000" w:rsidDel="00000000" w:rsidP="00000000" w:rsidRDefault="00000000" w:rsidRPr="00000000" w14:paraId="000000A7">
      <w:pPr>
        <w:pStyle w:val="Heading3"/>
        <w:rPr/>
      </w:pPr>
      <w:bookmarkStart w:colFirst="0" w:colLast="0" w:name="_abkq9963ofoh" w:id="27"/>
      <w:bookmarkEnd w:id="27"/>
      <w:r w:rsidDel="00000000" w:rsidR="00000000" w:rsidRPr="00000000">
        <w:rPr>
          <w:color w:val="000000"/>
          <w:rtl w:val="0"/>
        </w:rPr>
        <w:t xml:space="preserve">To verify, test the following:</w:t>
      </w:r>
      <w:r w:rsidDel="00000000" w:rsidR="00000000" w:rsidRPr="00000000">
        <w:rPr>
          <w:rtl w:val="0"/>
        </w:rPr>
      </w:r>
    </w:p>
    <w:p w:rsidR="00000000" w:rsidDel="00000000" w:rsidP="00000000" w:rsidRDefault="00000000" w:rsidRPr="00000000" w14:paraId="000000A8">
      <w:pPr>
        <w:numPr>
          <w:ilvl w:val="0"/>
          <w:numId w:val="6"/>
        </w:numPr>
        <w:spacing w:after="0" w:afterAutospacing="0" w:before="80" w:lineRule="auto"/>
        <w:ind w:left="720" w:hanging="360"/>
      </w:pPr>
      <w:r w:rsidDel="00000000" w:rsidR="00000000" w:rsidRPr="00000000">
        <w:rPr>
          <w:b w:val="1"/>
          <w:bCs w:val="1"/>
          <w:rtl w:val="0"/>
        </w:rPr>
        <w:t xml:space="preserve">Direct Push Test:</w:t>
      </w:r>
      <w:r w:rsidDel="00000000" w:rsidR="00000000" w:rsidRPr="00000000">
        <w:rPr>
          <w:rtl w:val="0"/>
        </w:rPr>
        <w:t xml:space="preserve"> Try to push directly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in your local terminal (</w:t>
      </w:r>
      <w:r w:rsidDel="00000000" w:rsidR="00000000" w:rsidRPr="00000000">
        <w:rPr>
          <w:rFonts w:ascii="Roboto Mono" w:cs="Roboto Mono" w:eastAsia="Roboto Mono" w:hAnsi="Roboto Mono"/>
          <w:color w:val="188038"/>
          <w:rtl w:val="0"/>
        </w:rPr>
        <w:t xml:space="preserve">git push origin main</w:t>
      </w:r>
      <w:r w:rsidDel="00000000" w:rsidR="00000000" w:rsidRPr="00000000">
        <w:rPr>
          <w:rtl w:val="0"/>
        </w:rPr>
        <w:t xml:space="preserve">). GitHub will reject it: </w:t>
      </w:r>
      <w:r w:rsidDel="00000000" w:rsidR="00000000" w:rsidRPr="00000000">
        <w:rPr>
          <w:rFonts w:ascii="Roboto Mono" w:cs="Roboto Mono" w:eastAsia="Roboto Mono" w:hAnsi="Roboto Mono"/>
          <w:color w:val="188038"/>
          <w:rtl w:val="0"/>
        </w:rPr>
        <w:t xml:space="preserve">GH006: Protected branch hook declined</w:t>
      </w:r>
      <w:r w:rsidDel="00000000" w:rsidR="00000000" w:rsidRPr="00000000">
        <w:rPr>
          <w:rtl w:val="0"/>
        </w:rPr>
        <w:t xml:space="preserve">.</w:t>
      </w:r>
    </w:p>
    <w:p w:rsidR="00000000" w:rsidDel="00000000" w:rsidP="00000000" w:rsidRDefault="00000000" w:rsidRPr="00000000" w14:paraId="000000A9">
      <w:pPr>
        <w:numPr>
          <w:ilvl w:val="0"/>
          <w:numId w:val="6"/>
        </w:num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AB">
      <w:pPr>
        <w:numPr>
          <w:ilvl w:val="0"/>
          <w:numId w:val="6"/>
        </w:numPr>
        <w:spacing w:after="80" w:before="80" w:lineRule="auto"/>
        <w:ind w:left="720" w:hanging="360"/>
      </w:pPr>
      <w:r w:rsidDel="00000000" w:rsidR="00000000" w:rsidRPr="00000000">
        <w:rPr>
          <w:rtl w:val="0"/>
        </w:rPr>
        <w:t xml:space="preserve"></w:t>
      </w:r>
      <w:r w:rsidDel="00000000" w:rsidR="00000000" w:rsidRPr="00000000">
        <w:rPr>
          <w:b w:val="1"/>
          <w:bCs w:val="1"/>
          <w:rtl w:val="0"/>
        </w:rPr>
        <w:t xml:space="preserve">Pull Request Workflow:</w:t>
      </w:r>
      <w:r w:rsidDel="00000000" w:rsidR="00000000" w:rsidRPr="00000000">
        <w:rPr>
          <w:rtl w:val="0"/>
        </w:rPr>
        <w:t xml:space="preserve"> Now, to push any changes, you will need to create a feature branch, open a pull request, get 1 review approval, and all conversations must be resolved before code can be merged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AC">
      <w:pPr>
        <w:pStyle w:val="Heading3"/>
        <w:rPr>
          <w:b w:val="1"/>
          <w:bCs w:val="1"/>
        </w:rPr>
      </w:pPr>
      <w:bookmarkStart w:colFirst="0" w:colLast="0" w:name="_x8a7a5j2vl5q" w:id="28"/>
      <w:bookmarkEnd w:id="28"/>
      <w:r w:rsidDel="00000000" w:rsidR="00000000" w:rsidRPr="00000000">
        <w:rPr>
          <w:b w:val="1"/>
          <w:bCs w:val="1"/>
          <w:color w:val="434343"/>
          <w:sz w:val="28"/>
          <w:szCs w:val="28"/>
          <w:rtl w:val="0"/>
        </w:rPr>
        <w:t xml:space="preserve">Step-by-step Approval Process:</w:t>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731200" cy="2413000"/>
            <wp:effectExtent b="0" l="0" r="0" t="0"/>
            <wp:docPr id="1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5"/>
        </w:numPr>
        <w:spacing w:after="0" w:afterAutospacing="0" w:before="80" w:lineRule="auto"/>
        <w:ind w:left="720" w:hanging="360"/>
      </w:pPr>
      <w:r w:rsidDel="00000000" w:rsidR="00000000" w:rsidRPr="00000000">
        <w:rPr>
          <w:b w:val="1"/>
          <w:bCs w:val="1"/>
          <w:rtl w:val="0"/>
        </w:rPr>
        <w:t xml:space="preserve">Open the PR:</w:t>
      </w:r>
      <w:r w:rsidDel="00000000" w:rsidR="00000000" w:rsidRPr="00000000">
        <w:rPr>
          <w:rtl w:val="0"/>
        </w:rPr>
        <w:t xml:space="preserve"> Click on a PR from the list (for example, </w:t>
      </w:r>
      <w:r w:rsidDel="00000000" w:rsidR="00000000" w:rsidRPr="00000000">
        <w:rPr>
          <w:rFonts w:ascii="Roboto Mono" w:cs="Roboto Mono" w:eastAsia="Roboto Mono" w:hAnsi="Roboto Mono"/>
          <w:color w:val="188038"/>
          <w:rtl w:val="0"/>
        </w:rPr>
        <w:t xml:space="preserve">Update README.md #1</w:t>
      </w:r>
      <w:r w:rsidDel="00000000" w:rsidR="00000000" w:rsidRPr="00000000">
        <w:rPr>
          <w:rtl w:val="0"/>
        </w:rPr>
        <w:t xml:space="preserve">).</w:t>
      </w:r>
    </w:p>
    <w:p w:rsidR="00000000" w:rsidDel="00000000" w:rsidP="00000000" w:rsidRDefault="00000000" w:rsidRPr="00000000" w14:paraId="000000AF">
      <w:pPr>
        <w:numPr>
          <w:ilvl w:val="0"/>
          <w:numId w:val="5"/>
        </w:numPr>
        <w:spacing w:after="80" w:before="0" w:beforeAutospacing="0" w:lineRule="auto"/>
        <w:ind w:left="720" w:hanging="360"/>
      </w:pPr>
      <w:r w:rsidDel="00000000" w:rsidR="00000000" w:rsidRPr="00000000">
        <w:rPr>
          <w:b w:val="1"/>
          <w:bCs w:val="1"/>
          <w:rtl w:val="0"/>
        </w:rPr>
        <w:t xml:space="preserve">Go to the Files Changed Tab:</w:t>
      </w:r>
      <w:r w:rsidDel="00000000" w:rsidR="00000000" w:rsidRPr="00000000">
        <w:rPr>
          <w:rtl w:val="0"/>
        </w:rPr>
        <w:t xml:space="preserve"> Click on the </w:t>
      </w:r>
      <w:r w:rsidDel="00000000" w:rsidR="00000000" w:rsidRPr="00000000">
        <w:rPr>
          <w:b w:val="1"/>
          <w:bCs w:val="1"/>
          <w:rtl w:val="0"/>
        </w:rPr>
        <w:t xml:space="preserve">Files changed</w:t>
      </w:r>
      <w:r w:rsidDel="00000000" w:rsidR="00000000" w:rsidRPr="00000000">
        <w:rPr>
          <w:rtl w:val="0"/>
        </w:rPr>
        <w:t xml:space="preserve"> tab at the top of the page.</w:t>
      </w:r>
    </w:p>
    <w:p w:rsidR="00000000" w:rsidDel="00000000" w:rsidP="00000000" w:rsidRDefault="00000000" w:rsidRPr="00000000" w14:paraId="000000B0">
      <w:pPr>
        <w:rPr/>
      </w:pPr>
      <w:r w:rsidDel="00000000" w:rsidR="00000000" w:rsidRPr="00000000">
        <w:rPr/>
        <w:drawing>
          <wp:inline distB="114300" distT="114300" distL="114300" distR="114300">
            <wp:extent cx="4876800" cy="2409825"/>
            <wp:effectExtent b="0" l="0" r="0" t="0"/>
            <wp:docPr id="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8768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5"/>
        </w:numPr>
        <w:spacing w:after="80" w:before="80" w:lineRule="auto"/>
        <w:ind w:left="720" w:hanging="360"/>
      </w:pPr>
      <w:r w:rsidDel="00000000" w:rsidR="00000000" w:rsidRPr="00000000">
        <w:rPr>
          <w:b w:val="1"/>
          <w:bCs w:val="1"/>
          <w:rtl w:val="0"/>
        </w:rPr>
        <w:t xml:space="preserve">Click the Review Changes Button:</w:t>
      </w:r>
      <w:r w:rsidDel="00000000" w:rsidR="00000000" w:rsidRPr="00000000">
        <w:rPr>
          <w:rtl w:val="0"/>
        </w:rPr>
        <w:t xml:space="preserve"> Click the green </w:t>
      </w:r>
      <w:r w:rsidDel="00000000" w:rsidR="00000000" w:rsidRPr="00000000">
        <w:rPr>
          <w:b w:val="1"/>
          <w:bCs w:val="1"/>
          <w:rtl w:val="0"/>
        </w:rPr>
        <w:t xml:space="preserve">Review changes</w:t>
      </w:r>
      <w:r w:rsidDel="00000000" w:rsidR="00000000" w:rsidRPr="00000000">
        <w:rPr>
          <w:rtl w:val="0"/>
        </w:rPr>
        <w:t xml:space="preserve"> button located in the upper right corner.</w:t>
      </w:r>
    </w:p>
    <w:p w:rsidR="00000000" w:rsidDel="00000000" w:rsidP="00000000" w:rsidRDefault="00000000" w:rsidRPr="00000000" w14:paraId="000000B2">
      <w:pPr>
        <w:rPr/>
      </w:pPr>
      <w:r w:rsidDel="00000000" w:rsidR="00000000" w:rsidRPr="00000000">
        <w:rPr/>
        <w:drawing>
          <wp:inline distB="114300" distT="114300" distL="114300" distR="114300">
            <wp:extent cx="5734050" cy="1957388"/>
            <wp:effectExtent b="0" l="0" r="0" t="0"/>
            <wp:docPr id="1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4050"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5"/>
        </w:numPr>
        <w:spacing w:after="0" w:afterAutospacing="0" w:before="80" w:lineRule="auto"/>
        <w:ind w:left="720" w:hanging="360"/>
      </w:pPr>
      <w:r w:rsidDel="00000000" w:rsidR="00000000" w:rsidRPr="00000000">
        <w:rPr>
          <w:b w:val="1"/>
          <w:bCs w:val="1"/>
          <w:rtl w:val="0"/>
        </w:rPr>
        <w:t xml:space="preserve">Select Approve:</w:t>
      </w:r>
      <w:r w:rsidDel="00000000" w:rsidR="00000000" w:rsidRPr="00000000">
        <w:rPr>
          <w:rtl w:val="0"/>
        </w:rPr>
        <w:t xml:space="preserve"> In the dropdown menu that appears:</w:t>
      </w:r>
    </w:p>
    <w:p w:rsidR="00000000" w:rsidDel="00000000" w:rsidP="00000000" w:rsidRDefault="00000000" w:rsidRPr="00000000" w14:paraId="000000B4">
      <w:pPr>
        <w:numPr>
          <w:ilvl w:val="1"/>
          <w:numId w:val="5"/>
        </w:numPr>
        <w:spacing w:after="0" w:afterAutospacing="0" w:before="0" w:beforeAutospacing="0" w:lineRule="auto"/>
        <w:ind w:left="1440" w:hanging="360"/>
      </w:pPr>
      <w:r w:rsidDel="00000000" w:rsidR="00000000" w:rsidRPr="00000000">
        <w:rPr>
          <w:rtl w:val="0"/>
        </w:rPr>
        <w:t xml:space="preserve">Select the </w:t>
      </w:r>
      <w:r w:rsidDel="00000000" w:rsidR="00000000" w:rsidRPr="00000000">
        <w:rPr>
          <w:b w:val="1"/>
          <w:bCs w:val="1"/>
          <w:rtl w:val="0"/>
        </w:rPr>
        <w:t xml:space="preserve">Approve</w:t>
      </w:r>
      <w:r w:rsidDel="00000000" w:rsidR="00000000" w:rsidRPr="00000000">
        <w:rPr>
          <w:rtl w:val="0"/>
        </w:rPr>
        <w:t xml:space="preserve"> radio button.</w:t>
      </w:r>
    </w:p>
    <w:p w:rsidR="00000000" w:rsidDel="00000000" w:rsidP="00000000" w:rsidRDefault="00000000" w:rsidRPr="00000000" w14:paraId="000000B5">
      <w:pPr>
        <w:numPr>
          <w:ilvl w:val="1"/>
          <w:numId w:val="5"/>
        </w:numPr>
        <w:spacing w:after="80" w:before="0" w:beforeAutospacing="0" w:lineRule="auto"/>
        <w:ind w:left="1440" w:hanging="360"/>
      </w:pPr>
      <w:r w:rsidDel="00000000" w:rsidR="00000000" w:rsidRPr="00000000">
        <w:rPr>
          <w:rtl w:val="0"/>
        </w:rPr>
        <w:t xml:space="preserve">Click the green </w:t>
      </w:r>
      <w:r w:rsidDel="00000000" w:rsidR="00000000" w:rsidRPr="00000000">
        <w:rPr>
          <w:b w:val="1"/>
          <w:bCs w:val="1"/>
          <w:rtl w:val="0"/>
        </w:rPr>
        <w:t xml:space="preserve">Submit review</w:t>
      </w:r>
      <w:r w:rsidDel="00000000" w:rsidR="00000000" w:rsidRPr="00000000">
        <w:rPr>
          <w:rtl w:val="0"/>
        </w:rPr>
        <w:t xml:space="preserve"> button.</w:t>
      </w:r>
    </w:p>
    <w:p w:rsidR="00000000" w:rsidDel="00000000" w:rsidP="00000000" w:rsidRDefault="00000000" w:rsidRPr="00000000" w14:paraId="000000B6">
      <w:pPr>
        <w:rPr/>
      </w:pPr>
      <w:r w:rsidDel="00000000" w:rsidR="00000000" w:rsidRPr="00000000">
        <w:rPr/>
        <w:drawing>
          <wp:inline distB="114300" distT="114300" distL="114300" distR="114300">
            <wp:extent cx="5734050" cy="1545736"/>
            <wp:effectExtent b="0" l="0" r="0" t="0"/>
            <wp:docPr id="1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4050" cy="154573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5"/>
        </w:numPr>
        <w:spacing w:after="0" w:afterAutospacing="0" w:before="80" w:lineRule="auto"/>
        <w:ind w:left="720" w:hanging="360"/>
      </w:pPr>
      <w:r w:rsidDel="00000000" w:rsidR="00000000" w:rsidRPr="00000000">
        <w:rPr>
          <w:b w:val="1"/>
          <w:bCs w:val="1"/>
          <w:rtl w:val="0"/>
        </w:rPr>
        <w:t xml:space="preserve">Select Merger Pull Request:</w:t>
      </w:r>
      <w:r w:rsidDel="00000000" w:rsidR="00000000" w:rsidRPr="00000000">
        <w:rPr>
          <w:rtl w:val="0"/>
        </w:rPr>
        <w:t xml:space="preserve"> In the dropdown menu that appears:</w:t>
      </w:r>
    </w:p>
    <w:p w:rsidR="00000000" w:rsidDel="00000000" w:rsidP="00000000" w:rsidRDefault="00000000" w:rsidRPr="00000000" w14:paraId="000000B8">
      <w:pPr>
        <w:numPr>
          <w:ilvl w:val="1"/>
          <w:numId w:val="5"/>
        </w:numPr>
        <w:spacing w:after="0" w:afterAutospacing="0" w:before="0" w:beforeAutospacing="0" w:lineRule="auto"/>
        <w:ind w:left="1440" w:hanging="360"/>
      </w:pPr>
      <w:r w:rsidDel="00000000" w:rsidR="00000000" w:rsidRPr="00000000">
        <w:rPr>
          <w:rtl w:val="0"/>
        </w:rPr>
        <w:t xml:space="preserve">Select the </w:t>
      </w:r>
      <w:r w:rsidDel="00000000" w:rsidR="00000000" w:rsidRPr="00000000">
        <w:rPr>
          <w:b w:val="1"/>
          <w:bCs w:val="1"/>
          <w:rtl w:val="0"/>
        </w:rPr>
        <w:t xml:space="preserve">Approve</w:t>
      </w:r>
      <w:r w:rsidDel="00000000" w:rsidR="00000000" w:rsidRPr="00000000">
        <w:rPr>
          <w:rtl w:val="0"/>
        </w:rPr>
        <w:t xml:space="preserve"> radio button.</w:t>
      </w:r>
    </w:p>
    <w:p w:rsidR="00000000" w:rsidDel="00000000" w:rsidP="00000000" w:rsidRDefault="00000000" w:rsidRPr="00000000" w14:paraId="000000B9">
      <w:pPr>
        <w:numPr>
          <w:ilvl w:val="1"/>
          <w:numId w:val="5"/>
        </w:numPr>
        <w:spacing w:after="0" w:afterAutospacing="0" w:before="0" w:beforeAutospacing="0" w:lineRule="auto"/>
        <w:ind w:left="1440" w:hanging="360"/>
      </w:pPr>
      <w:r w:rsidDel="00000000" w:rsidR="00000000" w:rsidRPr="00000000">
        <w:rPr>
          <w:rtl w:val="0"/>
        </w:rPr>
        <w:t xml:space="preserve">Click the green </w:t>
      </w:r>
      <w:r w:rsidDel="00000000" w:rsidR="00000000" w:rsidRPr="00000000">
        <w:rPr>
          <w:b w:val="1"/>
          <w:bCs w:val="1"/>
          <w:rtl w:val="0"/>
        </w:rPr>
        <w:t xml:space="preserve">Merger Pull request </w:t>
      </w:r>
      <w:r w:rsidDel="00000000" w:rsidR="00000000" w:rsidRPr="00000000">
        <w:rPr>
          <w:rtl w:val="0"/>
        </w:rPr>
        <w:t xml:space="preserve">button.</w:t>
      </w:r>
    </w:p>
    <w:p w:rsidR="00000000" w:rsidDel="00000000" w:rsidP="00000000" w:rsidRDefault="00000000" w:rsidRPr="00000000" w14:paraId="000000BA">
      <w:pPr>
        <w:numPr>
          <w:ilvl w:val="1"/>
          <w:numId w:val="5"/>
        </w:numPr>
        <w:spacing w:after="80" w:before="0" w:beforeAutospacing="0" w:lineRule="auto"/>
        <w:ind w:left="1440" w:hanging="360"/>
      </w:pPr>
      <w:r w:rsidDel="00000000" w:rsidR="00000000" w:rsidRPr="00000000">
        <w:rPr>
          <w:rtl w:val="0"/>
        </w:rPr>
        <w:t xml:space="preserve">Confirm Merger.</w:t>
      </w:r>
    </w:p>
    <w:p w:rsidR="00000000" w:rsidDel="00000000" w:rsidP="00000000" w:rsidRDefault="00000000" w:rsidRPr="00000000" w14:paraId="000000BB">
      <w:pPr>
        <w:rPr/>
      </w:pPr>
      <w:r w:rsidDel="00000000" w:rsidR="00000000" w:rsidRPr="00000000">
        <w:rPr/>
        <w:drawing>
          <wp:inline distB="114300" distT="114300" distL="114300" distR="114300">
            <wp:extent cx="5386388" cy="1676400"/>
            <wp:effectExtent b="0" l="0" r="0" t="0"/>
            <wp:docPr id="1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86388"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005388" cy="2333625"/>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05388"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sz w:val="34"/>
          <w:szCs w:val="34"/>
        </w:rPr>
      </w:pPr>
      <w:bookmarkStart w:colFirst="0" w:colLast="0" w:name="_oasg1li3k44m" w:id="29"/>
      <w:bookmarkEnd w:id="29"/>
      <w:r w:rsidDel="00000000" w:rsidR="00000000" w:rsidRPr="00000000">
        <w:rPr>
          <w:color w:val="000000"/>
          <w:rtl w:val="0"/>
        </w:rPr>
        <w:t xml:space="preserve">Important Note (If you are currently logged in as dishu5859):</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Both PRs in the screenshot were created by </w:t>
      </w:r>
      <w:r w:rsidDel="00000000" w:rsidR="00000000" w:rsidRPr="00000000">
        <w:rPr>
          <w:rFonts w:ascii="Roboto Mono" w:cs="Roboto Mono" w:eastAsia="Roboto Mono" w:hAnsi="Roboto Mono"/>
          <w:color w:val="188038"/>
          <w:rtl w:val="0"/>
        </w:rPr>
        <w:t xml:space="preserve">dishu5859</w:t>
      </w:r>
      <w:r w:rsidDel="00000000" w:rsidR="00000000" w:rsidRPr="00000000">
        <w:rPr>
          <w:rtl w:val="0"/>
        </w:rPr>
        <w:t xml:space="preserve">. GitHub does not allow you to approve your own pull request.</w:t>
      </w:r>
    </w:p>
    <w:p w:rsidR="00000000" w:rsidDel="00000000" w:rsidP="00000000" w:rsidRDefault="00000000" w:rsidRPr="00000000" w14:paraId="000000BF">
      <w:pPr>
        <w:numPr>
          <w:ilvl w:val="0"/>
          <w:numId w:val="2"/>
        </w:numPr>
        <w:spacing w:after="0" w:afterAutospacing="0" w:before="80" w:lineRule="auto"/>
        <w:ind w:left="720" w:hanging="360"/>
      </w:pPr>
      <w:r w:rsidDel="00000000" w:rsidR="00000000" w:rsidRPr="00000000">
        <w:rPr>
          <w:b w:val="1"/>
          <w:bCs w:val="1"/>
          <w:rtl w:val="0"/>
        </w:rPr>
        <w:t xml:space="preserve">To have a teammate approve it:</w:t>
      </w:r>
      <w:r w:rsidDel="00000000" w:rsidR="00000000" w:rsidRPr="00000000">
        <w:rPr>
          <w:rtl w:val="0"/>
        </w:rPr>
        <w:t xml:space="preserve"> Ask a teammate to log in to their own GitHub account and follow the steps above.</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If you are working alone and need to merge immediately:</w:t>
      </w:r>
      <w:r w:rsidDel="00000000" w:rsidR="00000000" w:rsidRPr="00000000">
        <w:rPr>
          <w:rtl w:val="0"/>
        </w:rPr>
      </w:r>
    </w:p>
    <w:p w:rsidR="00000000" w:rsidDel="00000000" w:rsidP="00000000" w:rsidRDefault="00000000" w:rsidRPr="00000000" w14:paraId="000000C1">
      <w:pPr>
        <w:numPr>
          <w:ilvl w:val="1"/>
          <w:numId w:val="2"/>
        </w:numPr>
        <w:spacing w:after="0" w:afterAutospacing="0" w:before="0" w:beforeAutospacing="0" w:lineRule="auto"/>
        <w:ind w:left="1440" w:hanging="360"/>
      </w:pPr>
      <w:r w:rsidDel="00000000" w:rsidR="00000000" w:rsidRPr="00000000">
        <w:rPr>
          <w:rtl w:val="0"/>
        </w:rPr>
        <w:t xml:space="preserve">Go to Repo </w:t>
      </w:r>
      <w:r w:rsidDel="00000000" w:rsidR="00000000" w:rsidRPr="00000000">
        <w:rPr>
          <w:b w:val="1"/>
          <w:bCs w:val="1"/>
          <w:rtl w:val="0"/>
        </w:rPr>
        <w:t xml:space="preserve">Settings</w:t>
      </w:r>
      <w:r w:rsidDel="00000000" w:rsidR="00000000" w:rsidRPr="00000000">
        <w:rPr>
          <w:rtl w:val="0"/>
        </w:rPr>
        <w:t xml:space="preserve"> -&gt; </w:t>
      </w:r>
      <w:r w:rsidDel="00000000" w:rsidR="00000000" w:rsidRPr="00000000">
        <w:rPr>
          <w:b w:val="1"/>
          <w:bCs w:val="1"/>
          <w:rtl w:val="0"/>
        </w:rPr>
        <w:t xml:space="preserve">Branches</w:t>
      </w:r>
      <w:r w:rsidDel="00000000" w:rsidR="00000000" w:rsidRPr="00000000">
        <w:rPr>
          <w:rtl w:val="0"/>
        </w:rPr>
        <w:t xml:space="preserve">.</w:t>
      </w:r>
    </w:p>
    <w:p w:rsidR="00000000" w:rsidDel="00000000" w:rsidP="00000000" w:rsidRDefault="00000000" w:rsidRPr="00000000" w14:paraId="000000C2">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tl w:val="0"/>
        </w:rPr>
        <w:t xml:space="preserve"> next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rule.</w:t>
      </w:r>
    </w:p>
    <w:p w:rsidR="00000000" w:rsidDel="00000000" w:rsidP="00000000" w:rsidRDefault="00000000" w:rsidRPr="00000000" w14:paraId="000000C3">
      <w:pPr>
        <w:numPr>
          <w:ilvl w:val="1"/>
          <w:numId w:val="2"/>
        </w:numPr>
        <w:spacing w:after="0" w:afterAutospacing="0" w:before="0" w:beforeAutospacing="0" w:lineRule="auto"/>
        <w:ind w:left="1440" w:hanging="360"/>
      </w:pPr>
      <w:r w:rsidDel="00000000" w:rsidR="00000000" w:rsidRPr="00000000">
        <w:rPr>
          <w:rtl w:val="0"/>
        </w:rPr>
        <w:t xml:space="preserve">Temporarily uncheck </w:t>
      </w:r>
      <w:r w:rsidDel="00000000" w:rsidR="00000000" w:rsidRPr="00000000">
        <w:rPr>
          <w:b w:val="1"/>
          <w:bCs w:val="1"/>
          <w:rtl w:val="0"/>
        </w:rPr>
        <w:t xml:space="preserve">"Require a pull request before merging"</w:t>
      </w:r>
      <w:r w:rsidDel="00000000" w:rsidR="00000000" w:rsidRPr="00000000">
        <w:rPr>
          <w:rtl w:val="0"/>
        </w:rPr>
        <w:t xml:space="preserve"> (or set Required approvals to </w:t>
      </w:r>
      <w:r w:rsidDel="00000000" w:rsidR="00000000" w:rsidRPr="00000000">
        <w:rPr>
          <w:b w:val="1"/>
          <w:bCs w:val="1"/>
          <w:rtl w:val="0"/>
        </w:rPr>
        <w:t xml:space="preserve">0</w:t>
      </w:r>
      <w:r w:rsidDel="00000000" w:rsidR="00000000" w:rsidRPr="00000000">
        <w:rPr>
          <w:rtl w:val="0"/>
        </w:rPr>
        <w:t xml:space="preserve">) and 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C4">
      <w:pPr>
        <w:numPr>
          <w:ilvl w:val="1"/>
          <w:numId w:val="2"/>
        </w:numPr>
        <w:spacing w:after="80" w:before="0" w:beforeAutospacing="0" w:lineRule="auto"/>
        <w:ind w:left="1440" w:hanging="360"/>
      </w:pPr>
      <w:r w:rsidDel="00000000" w:rsidR="00000000" w:rsidRPr="00000000">
        <w:rPr>
          <w:rtl w:val="0"/>
        </w:rPr>
        <w:t xml:space="preserve">After this, the red warning on the PR page will disappear, allowing you to directly click the </w:t>
      </w:r>
      <w:r w:rsidDel="00000000" w:rsidR="00000000" w:rsidRPr="00000000">
        <w:rPr>
          <w:b w:val="1"/>
          <w:bCs w:val="1"/>
          <w:rtl w:val="0"/>
        </w:rPr>
        <w:t xml:space="preserve">Merge pull request</w:t>
      </w:r>
      <w:r w:rsidDel="00000000" w:rsidR="00000000" w:rsidRPr="00000000">
        <w:rPr>
          <w:rtl w:val="0"/>
        </w:rPr>
        <w:t xml:space="preserve"> button.</w:t>
      </w:r>
    </w:p>
    <w:p w:rsidR="00000000" w:rsidDel="00000000" w:rsidP="00000000" w:rsidRDefault="00000000" w:rsidRPr="00000000" w14:paraId="000000C5">
      <w:pPr>
        <w:spacing w:after="80" w:before="80" w:lineRule="auto"/>
        <w:ind w:left="1440" w:firstLine="0"/>
        <w:rPr/>
      </w:pPr>
      <w:r w:rsidDel="00000000" w:rsidR="00000000" w:rsidRPr="00000000">
        <w:rPr>
          <w:rtl w:val="0"/>
        </w:rPr>
      </w:r>
    </w:p>
    <w:p w:rsidR="00000000" w:rsidDel="00000000" w:rsidP="00000000" w:rsidRDefault="00000000" w:rsidRPr="00000000" w14:paraId="000000C6">
      <w:pPr>
        <w:numPr>
          <w:ilvl w:val="0"/>
          <w:numId w:val="2"/>
        </w:numPr>
        <w:spacing w:after="80" w:before="80" w:lineRule="auto"/>
        <w:ind w:left="720" w:hanging="360"/>
        <w:rPr>
          <w:u w:val="none"/>
        </w:rPr>
      </w:pPr>
      <w:r w:rsidDel="00000000" w:rsidR="00000000" w:rsidRPr="00000000">
        <w:rPr>
          <w:rFonts w:ascii="Roboto" w:cs="Roboto" w:eastAsia="Roboto" w:hAnsi="Roboto"/>
          <w:color w:val="1f1f1f"/>
          <w:sz w:val="21"/>
          <w:szCs w:val="21"/>
          <w:rtl w:val="0"/>
        </w:rPr>
        <w:t xml:space="preserve">Once the merger request is approved, remove the file from the pull request and move all files into the main folder.</w:t>
      </w:r>
      <w:r w:rsidDel="00000000" w:rsidR="00000000" w:rsidRPr="00000000">
        <w:rPr>
          <w:rtl w:val="0"/>
        </w:rPr>
        <w:t xml:space="preserve"> </w:t>
      </w:r>
    </w:p>
    <w:p w:rsidR="00000000" w:rsidDel="00000000" w:rsidP="00000000" w:rsidRDefault="00000000" w:rsidRPr="00000000" w14:paraId="000000C7">
      <w:pPr>
        <w:spacing w:after="80" w:before="80" w:lineRule="auto"/>
        <w:ind w:left="720" w:firstLine="0"/>
        <w:rPr/>
      </w:pPr>
      <w:r w:rsidDel="00000000" w:rsidR="00000000" w:rsidRPr="00000000">
        <w:rPr/>
        <w:drawing>
          <wp:inline distB="114300" distT="114300" distL="114300" distR="114300">
            <wp:extent cx="5731200" cy="1460500"/>
            <wp:effectExtent b="0" l="0" r="0" t="0"/>
            <wp:docPr id="1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146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8">
      <w:pPr>
        <w:numPr>
          <w:ilvl w:val="0"/>
          <w:numId w:val="10"/>
        </w:numPr>
        <w:spacing w:after="80" w:before="80" w:lineRule="auto"/>
        <w:ind w:left="72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After approved and merger y</w:t>
      </w:r>
      <w:r w:rsidDel="00000000" w:rsidR="00000000" w:rsidRPr="00000000">
        <w:rPr>
          <w:rFonts w:ascii="Roboto" w:cs="Roboto" w:eastAsia="Roboto" w:hAnsi="Roboto"/>
          <w:color w:val="1f1f1f"/>
          <w:sz w:val="21"/>
          <w:szCs w:val="21"/>
          <w:rtl w:val="0"/>
        </w:rPr>
        <w:t xml:space="preserve">ou can now see all the files visible in the bronze layer.</w:t>
      </w:r>
      <w:r w:rsidDel="00000000" w:rsidR="00000000" w:rsidRPr="00000000">
        <w:rPr>
          <w:rFonts w:ascii="Roboto" w:cs="Roboto" w:eastAsia="Roboto" w:hAnsi="Roboto"/>
          <w:color w:val="1f1f1f"/>
          <w:sz w:val="21"/>
          <w:szCs w:val="21"/>
          <w:rtl w:val="0"/>
        </w:rPr>
        <w:t xml:space="preserve"> </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drawing>
          <wp:inline distB="114300" distT="114300" distL="114300" distR="114300">
            <wp:extent cx="5731200" cy="2146300"/>
            <wp:effectExtent b="0" l="0" r="0" t="0"/>
            <wp:docPr id="1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80" w:before="80" w:lineRule="auto"/>
        <w:ind w:left="72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13.png"/><Relationship Id="rId30" Type="http://schemas.openxmlformats.org/officeDocument/2006/relationships/image" Target="media/image8.png"/><Relationship Id="rId11" Type="http://schemas.openxmlformats.org/officeDocument/2006/relationships/image" Target="media/image17.png"/><Relationship Id="rId10" Type="http://schemas.openxmlformats.org/officeDocument/2006/relationships/image" Target="media/image24.png"/><Relationship Id="rId13" Type="http://schemas.openxmlformats.org/officeDocument/2006/relationships/image" Target="media/image22.png"/><Relationship Id="rId12"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