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5285" w14:textId="118BBF27" w:rsidR="008902D8" w:rsidRDefault="00426114">
      <w:r>
        <w:t>Professional Brand Statement</w:t>
      </w:r>
    </w:p>
    <w:p w14:paraId="3930F0BE" w14:textId="25907DFE" w:rsidR="00426114" w:rsidRDefault="00426114"/>
    <w:p w14:paraId="333E525D" w14:textId="051EDA2B" w:rsidR="00426114" w:rsidRDefault="00426114">
      <w:r>
        <w:t>Data analyst with a background in statistics and skills in Excel, VBA, Python, and SQL from University of Minnesota’s data analytics boot camp. Experienced in data analysis and visualization using R programming and SAS as well as high pressure environments that require focus, attention to detail and professionalism. Enjoys conceptualizing, organizing, and managing short- and long-term projects. Strengths including interpersonal skills, problem solving, and ability to meet deadlines makes me a qualified addition to any team.</w:t>
      </w:r>
    </w:p>
    <w:sectPr w:rsidR="0042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4"/>
    <w:rsid w:val="00426114"/>
    <w:rsid w:val="00A4613C"/>
    <w:rsid w:val="00C4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2F28"/>
  <w15:chartTrackingRefBased/>
  <w15:docId w15:val="{3A67798C-F5D3-47C1-9AD0-3F68581D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Gaetz</dc:creator>
  <cp:keywords/>
  <dc:description/>
  <cp:lastModifiedBy>Steven Gaetz</cp:lastModifiedBy>
  <cp:revision>1</cp:revision>
  <dcterms:created xsi:type="dcterms:W3CDTF">2021-01-27T18:49:00Z</dcterms:created>
  <dcterms:modified xsi:type="dcterms:W3CDTF">2021-01-27T18:56:00Z</dcterms:modified>
</cp:coreProperties>
</file>