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ind w:left="0" w:firstLine="0"/>
        <w:rPr>
          <w:color w:val="1c4587"/>
        </w:rPr>
      </w:pPr>
      <w:bookmarkStart w:colFirst="0" w:colLast="0" w:name="_uwpijnduyqxr" w:id="0"/>
      <w:bookmarkEnd w:id="0"/>
      <w:r w:rsidDel="00000000" w:rsidR="00000000" w:rsidRPr="00000000">
        <w:rPr>
          <w:b w:val="1"/>
          <w:rtl w:val="0"/>
        </w:rPr>
        <w:t xml:space="preserve">Automated ELK Stack Deployment</w:t>
      </w:r>
      <w:r w:rsidDel="00000000" w:rsidR="00000000" w:rsidRPr="00000000">
        <w:rPr>
          <w:rtl w:val="0"/>
        </w:rPr>
      </w:r>
    </w:p>
    <w:p w:rsidR="00000000" w:rsidDel="00000000" w:rsidP="00000000" w:rsidRDefault="00000000" w:rsidRPr="00000000" w14:paraId="00000002">
      <w:pPr>
        <w:rPr>
          <w:color w:val="1c4587"/>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The files in this repository were used to configure the network depicted below.</w:t>
      </w:r>
    </w:p>
    <w:p w:rsidR="00000000" w:rsidDel="00000000" w:rsidP="00000000" w:rsidRDefault="00000000" w:rsidRPr="00000000" w14:paraId="00000004">
      <w:pPr>
        <w:spacing w:after="240" w:before="240" w:lineRule="auto"/>
        <w:rPr/>
      </w:pPr>
      <w:r w:rsidDel="00000000" w:rsidR="00000000" w:rsidRPr="00000000">
        <w:rPr>
          <w:b w:val="1"/>
          <w:rtl w:val="0"/>
        </w:rPr>
        <w:t xml:space="preserve">Note</w:t>
      </w:r>
      <w:r w:rsidDel="00000000" w:rsidR="00000000" w:rsidRPr="00000000">
        <w:rPr>
          <w:rtl w:val="0"/>
        </w:rPr>
        <w:t xml:space="preserve">: The following image link needs to be updated. Replace diagram_filename.png with the name of your diagram image file.</w:t>
      </w:r>
    </w:p>
    <w:p w:rsidR="00000000" w:rsidDel="00000000" w:rsidP="00000000" w:rsidRDefault="00000000" w:rsidRPr="00000000" w14:paraId="00000005">
      <w:pPr>
        <w:spacing w:after="240" w:before="240" w:lineRule="auto"/>
        <w:rPr/>
      </w:pPr>
      <w:r w:rsidDel="00000000" w:rsidR="00000000" w:rsidRPr="00000000">
        <w:rPr/>
        <w:drawing>
          <wp:inline distB="114300" distT="114300" distL="114300" distR="114300">
            <wp:extent cx="5943600" cy="3327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 xml:space="preserve">These files have been tested and used to generate a live ELK deployment on Azure. They can be used to either recreate the entire deployment pictured above. Alternatively, select portions of the playbook.yml files may be used to install only certain pieces of it, such as Filebeat.</w:t>
      </w:r>
    </w:p>
    <w:p w:rsidR="00000000" w:rsidDel="00000000" w:rsidP="00000000" w:rsidRDefault="00000000" w:rsidRPr="00000000" w14:paraId="00000007">
      <w:pPr>
        <w:numPr>
          <w:ilvl w:val="0"/>
          <w:numId w:val="8"/>
        </w:numPr>
        <w:spacing w:after="0" w:afterAutospacing="0" w:before="240" w:lineRule="auto"/>
        <w:ind w:left="720" w:hanging="360"/>
        <w:rPr>
          <w:color w:val="1c4587"/>
        </w:rPr>
      </w:pPr>
      <w:r w:rsidDel="00000000" w:rsidR="00000000" w:rsidRPr="00000000">
        <w:rPr>
          <w:color w:val="1c4587"/>
          <w:rtl w:val="0"/>
        </w:rPr>
        <w:t xml:space="preserve">filebeat-playbook.yml</w:t>
      </w:r>
    </w:p>
    <w:p w:rsidR="00000000" w:rsidDel="00000000" w:rsidP="00000000" w:rsidRDefault="00000000" w:rsidRPr="00000000" w14:paraId="00000008">
      <w:pPr>
        <w:numPr>
          <w:ilvl w:val="0"/>
          <w:numId w:val="8"/>
        </w:numPr>
        <w:spacing w:after="240" w:before="0" w:beforeAutospacing="0" w:lineRule="auto"/>
        <w:ind w:left="720" w:hanging="360"/>
        <w:rPr>
          <w:color w:val="1c4587"/>
        </w:rPr>
      </w:pPr>
      <w:r w:rsidDel="00000000" w:rsidR="00000000" w:rsidRPr="00000000">
        <w:rPr>
          <w:color w:val="1c4587"/>
          <w:rtl w:val="0"/>
        </w:rPr>
        <w:t xml:space="preserve">filebeat-config.yml</w:t>
      </w:r>
    </w:p>
    <w:p w:rsidR="00000000" w:rsidDel="00000000" w:rsidP="00000000" w:rsidRDefault="00000000" w:rsidRPr="00000000" w14:paraId="00000009">
      <w:pPr>
        <w:spacing w:after="240" w:before="240" w:lineRule="auto"/>
        <w:rPr/>
      </w:pPr>
      <w:r w:rsidDel="00000000" w:rsidR="00000000" w:rsidRPr="00000000">
        <w:rPr>
          <w:rtl w:val="0"/>
        </w:rPr>
        <w:t xml:space="preserve">This document contains the following details:</w:t>
      </w:r>
    </w:p>
    <w:p w:rsidR="00000000" w:rsidDel="00000000" w:rsidP="00000000" w:rsidRDefault="00000000" w:rsidRPr="00000000" w14:paraId="0000000A">
      <w:pPr>
        <w:numPr>
          <w:ilvl w:val="0"/>
          <w:numId w:val="12"/>
        </w:numPr>
        <w:spacing w:after="0" w:afterAutospacing="0" w:before="240" w:lineRule="auto"/>
        <w:ind w:left="720" w:hanging="360"/>
      </w:pPr>
      <w:r w:rsidDel="00000000" w:rsidR="00000000" w:rsidRPr="00000000">
        <w:rPr>
          <w:rtl w:val="0"/>
        </w:rPr>
        <w:t xml:space="preserve">Description of the Topology</w:t>
      </w:r>
    </w:p>
    <w:p w:rsidR="00000000" w:rsidDel="00000000" w:rsidP="00000000" w:rsidRDefault="00000000" w:rsidRPr="00000000" w14:paraId="0000000B">
      <w:pPr>
        <w:numPr>
          <w:ilvl w:val="0"/>
          <w:numId w:val="12"/>
        </w:numPr>
        <w:spacing w:after="0" w:afterAutospacing="0" w:before="0" w:beforeAutospacing="0" w:lineRule="auto"/>
        <w:ind w:left="720" w:hanging="360"/>
      </w:pPr>
      <w:r w:rsidDel="00000000" w:rsidR="00000000" w:rsidRPr="00000000">
        <w:rPr>
          <w:rtl w:val="0"/>
        </w:rPr>
        <w:t xml:space="preserve">Access Policies</w:t>
      </w:r>
    </w:p>
    <w:p w:rsidR="00000000" w:rsidDel="00000000" w:rsidP="00000000" w:rsidRDefault="00000000" w:rsidRPr="00000000" w14:paraId="0000000C">
      <w:pPr>
        <w:numPr>
          <w:ilvl w:val="0"/>
          <w:numId w:val="12"/>
        </w:numPr>
        <w:spacing w:after="0" w:afterAutospacing="0" w:before="0" w:beforeAutospacing="0" w:lineRule="auto"/>
        <w:ind w:left="720" w:hanging="360"/>
      </w:pPr>
      <w:r w:rsidDel="00000000" w:rsidR="00000000" w:rsidRPr="00000000">
        <w:rPr>
          <w:rtl w:val="0"/>
        </w:rPr>
        <w:t xml:space="preserve">ELK Configuration</w:t>
      </w:r>
    </w:p>
    <w:p w:rsidR="00000000" w:rsidDel="00000000" w:rsidP="00000000" w:rsidRDefault="00000000" w:rsidRPr="00000000" w14:paraId="0000000D">
      <w:pPr>
        <w:numPr>
          <w:ilvl w:val="1"/>
          <w:numId w:val="12"/>
        </w:numPr>
        <w:spacing w:after="0" w:afterAutospacing="0" w:before="0" w:beforeAutospacing="0" w:lineRule="auto"/>
        <w:ind w:left="1440" w:hanging="360"/>
      </w:pPr>
      <w:r w:rsidDel="00000000" w:rsidR="00000000" w:rsidRPr="00000000">
        <w:rPr>
          <w:rtl w:val="0"/>
        </w:rPr>
        <w:t xml:space="preserve">Beats in Use</w:t>
      </w:r>
    </w:p>
    <w:p w:rsidR="00000000" w:rsidDel="00000000" w:rsidP="00000000" w:rsidRDefault="00000000" w:rsidRPr="00000000" w14:paraId="0000000E">
      <w:pPr>
        <w:numPr>
          <w:ilvl w:val="1"/>
          <w:numId w:val="12"/>
        </w:numPr>
        <w:spacing w:after="0" w:afterAutospacing="0" w:before="0" w:beforeAutospacing="0" w:lineRule="auto"/>
        <w:ind w:left="1440" w:hanging="360"/>
      </w:pPr>
      <w:r w:rsidDel="00000000" w:rsidR="00000000" w:rsidRPr="00000000">
        <w:rPr>
          <w:rtl w:val="0"/>
        </w:rPr>
        <w:t xml:space="preserve">Machines Being Monitored</w:t>
      </w:r>
    </w:p>
    <w:p w:rsidR="00000000" w:rsidDel="00000000" w:rsidP="00000000" w:rsidRDefault="00000000" w:rsidRPr="00000000" w14:paraId="0000000F">
      <w:pPr>
        <w:numPr>
          <w:ilvl w:val="0"/>
          <w:numId w:val="12"/>
        </w:numPr>
        <w:spacing w:after="240" w:before="0" w:beforeAutospacing="0" w:lineRule="auto"/>
        <w:ind w:left="720" w:hanging="360"/>
      </w:pPr>
      <w:r w:rsidDel="00000000" w:rsidR="00000000" w:rsidRPr="00000000">
        <w:rPr>
          <w:rtl w:val="0"/>
        </w:rPr>
        <w:t xml:space="preserve">How to Use the Ansible Build</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2cnf9fdlysot" w:id="1"/>
      <w:bookmarkEnd w:id="1"/>
      <w:r w:rsidDel="00000000" w:rsidR="00000000" w:rsidRPr="00000000">
        <w:rPr>
          <w:b w:val="1"/>
          <w:color w:val="000000"/>
          <w:sz w:val="26"/>
          <w:szCs w:val="26"/>
          <w:rtl w:val="0"/>
        </w:rPr>
        <w:t xml:space="preserve">Description of the Topology</w:t>
      </w:r>
    </w:p>
    <w:p w:rsidR="00000000" w:rsidDel="00000000" w:rsidP="00000000" w:rsidRDefault="00000000" w:rsidRPr="00000000" w14:paraId="00000011">
      <w:pPr>
        <w:spacing w:after="240" w:before="240" w:lineRule="auto"/>
        <w:rPr/>
      </w:pPr>
      <w:r w:rsidDel="00000000" w:rsidR="00000000" w:rsidRPr="00000000">
        <w:rPr>
          <w:rtl w:val="0"/>
        </w:rPr>
        <w:t xml:space="preserve">The main purpose of this network is to expose a load-balanced and monitored instance of DVWA, the D*mn Vulnerable Web Application.</w:t>
      </w:r>
    </w:p>
    <w:p w:rsidR="00000000" w:rsidDel="00000000" w:rsidP="00000000" w:rsidRDefault="00000000" w:rsidRPr="00000000" w14:paraId="00000012">
      <w:pPr>
        <w:spacing w:after="240" w:before="240" w:lineRule="auto"/>
        <w:rPr>
          <w:color w:val="1c4587"/>
        </w:rPr>
      </w:pPr>
      <w:r w:rsidDel="00000000" w:rsidR="00000000" w:rsidRPr="00000000">
        <w:rPr>
          <w:color w:val="1c4587"/>
          <w:rtl w:val="0"/>
        </w:rPr>
        <w:t xml:space="preserve">Load balancing enables an application to be highly functional by distributing and also restricting unusual high-traffic to the network.</w:t>
      </w:r>
    </w:p>
    <w:p w:rsidR="00000000" w:rsidDel="00000000" w:rsidP="00000000" w:rsidRDefault="00000000" w:rsidRPr="00000000" w14:paraId="00000013">
      <w:pPr>
        <w:numPr>
          <w:ilvl w:val="0"/>
          <w:numId w:val="1"/>
        </w:numPr>
        <w:spacing w:after="240" w:before="240" w:lineRule="auto"/>
        <w:ind w:left="720" w:hanging="360"/>
      </w:pPr>
      <w:r w:rsidDel="00000000" w:rsidR="00000000" w:rsidRPr="00000000">
        <w:rPr>
          <w:i w:val="1"/>
          <w:rtl w:val="0"/>
        </w:rPr>
        <w:t xml:space="preserve">What aspect of security do load balancers protect? </w:t>
      </w:r>
    </w:p>
    <w:p w:rsidR="00000000" w:rsidDel="00000000" w:rsidP="00000000" w:rsidRDefault="00000000" w:rsidRPr="00000000" w14:paraId="00000014">
      <w:pPr>
        <w:spacing w:after="240" w:before="240" w:lineRule="auto"/>
        <w:ind w:left="720" w:firstLine="0"/>
        <w:rPr>
          <w:i w:val="1"/>
        </w:rPr>
      </w:pPr>
      <w:r w:rsidDel="00000000" w:rsidR="00000000" w:rsidRPr="00000000">
        <w:rPr>
          <w:color w:val="1c4587"/>
          <w:rtl w:val="0"/>
        </w:rPr>
        <w:t xml:space="preserve">Prevents overloading of servers and maximizes their uptime.</w:t>
      </w:r>
      <w:r w:rsidDel="00000000" w:rsidR="00000000" w:rsidRPr="00000000">
        <w:rPr>
          <w:rtl w:val="0"/>
        </w:rPr>
      </w:r>
    </w:p>
    <w:p w:rsidR="00000000" w:rsidDel="00000000" w:rsidP="00000000" w:rsidRDefault="00000000" w:rsidRPr="00000000" w14:paraId="00000015">
      <w:pPr>
        <w:numPr>
          <w:ilvl w:val="0"/>
          <w:numId w:val="1"/>
        </w:numPr>
        <w:spacing w:after="240" w:before="240" w:lineRule="auto"/>
        <w:ind w:left="720" w:hanging="360"/>
      </w:pPr>
      <w:r w:rsidDel="00000000" w:rsidR="00000000" w:rsidRPr="00000000">
        <w:rPr>
          <w:i w:val="1"/>
          <w:rtl w:val="0"/>
        </w:rPr>
        <w:t xml:space="preserve">What is the advantage of a jump box?</w:t>
      </w:r>
    </w:p>
    <w:p w:rsidR="00000000" w:rsidDel="00000000" w:rsidP="00000000" w:rsidRDefault="00000000" w:rsidRPr="00000000" w14:paraId="00000016">
      <w:pPr>
        <w:spacing w:after="240" w:before="240" w:lineRule="auto"/>
        <w:ind w:left="720" w:firstLine="0"/>
        <w:rPr>
          <w:i w:val="1"/>
        </w:rPr>
      </w:pPr>
      <w:r w:rsidDel="00000000" w:rsidR="00000000" w:rsidRPr="00000000">
        <w:rPr>
          <w:color w:val="1c4587"/>
          <w:rtl w:val="0"/>
        </w:rPr>
        <w:t xml:space="preserve">Jump Box acts as a Gateway, avoids redundancy and provides a single point secured access to the network</w:t>
      </w: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t xml:space="preserve">Integrating an ELK server allows users to easily monitor the vulnerable VMs for changes to the logs and system metrics</w:t>
      </w:r>
    </w:p>
    <w:p w:rsidR="00000000" w:rsidDel="00000000" w:rsidP="00000000" w:rsidRDefault="00000000" w:rsidRPr="00000000" w14:paraId="00000018">
      <w:pPr>
        <w:numPr>
          <w:ilvl w:val="0"/>
          <w:numId w:val="3"/>
        </w:numPr>
        <w:spacing w:after="240" w:before="240" w:lineRule="auto"/>
        <w:ind w:left="720" w:hanging="360"/>
      </w:pPr>
      <w:r w:rsidDel="00000000" w:rsidR="00000000" w:rsidRPr="00000000">
        <w:rPr>
          <w:i w:val="1"/>
          <w:rtl w:val="0"/>
        </w:rPr>
        <w:t xml:space="preserve">What does Filebeat watch for?</w:t>
      </w:r>
    </w:p>
    <w:p w:rsidR="00000000" w:rsidDel="00000000" w:rsidP="00000000" w:rsidRDefault="00000000" w:rsidRPr="00000000" w14:paraId="00000019">
      <w:pPr>
        <w:spacing w:after="240" w:before="240" w:lineRule="auto"/>
        <w:rPr>
          <w:i w:val="1"/>
        </w:rPr>
      </w:pPr>
      <w:r w:rsidDel="00000000" w:rsidR="00000000" w:rsidRPr="00000000">
        <w:rPr>
          <w:i w:val="1"/>
          <w:rtl w:val="0"/>
        </w:rPr>
        <w:t xml:space="preserve">            </w:t>
      </w:r>
      <w:r w:rsidDel="00000000" w:rsidR="00000000" w:rsidRPr="00000000">
        <w:rPr>
          <w:color w:val="1c4587"/>
          <w:rtl w:val="0"/>
        </w:rPr>
        <w:t xml:space="preserve">It watches and monitors the specified log files/events and enables them for indexing.</w:t>
      </w:r>
      <w:r w:rsidDel="00000000" w:rsidR="00000000" w:rsidRPr="00000000">
        <w:rPr>
          <w:rtl w:val="0"/>
        </w:rPr>
      </w:r>
    </w:p>
    <w:p w:rsidR="00000000" w:rsidDel="00000000" w:rsidP="00000000" w:rsidRDefault="00000000" w:rsidRPr="00000000" w14:paraId="0000001A">
      <w:pPr>
        <w:numPr>
          <w:ilvl w:val="0"/>
          <w:numId w:val="3"/>
        </w:numPr>
        <w:spacing w:after="240" w:before="240" w:lineRule="auto"/>
        <w:ind w:left="720" w:hanging="360"/>
      </w:pPr>
      <w:r w:rsidDel="00000000" w:rsidR="00000000" w:rsidRPr="00000000">
        <w:rPr>
          <w:i w:val="1"/>
          <w:rtl w:val="0"/>
        </w:rPr>
        <w:t xml:space="preserve">What does Metricbeat record?</w:t>
      </w:r>
    </w:p>
    <w:p w:rsidR="00000000" w:rsidDel="00000000" w:rsidP="00000000" w:rsidRDefault="00000000" w:rsidRPr="00000000" w14:paraId="0000001B">
      <w:pPr>
        <w:spacing w:after="240" w:before="240" w:lineRule="auto"/>
        <w:ind w:left="720" w:firstLine="0"/>
        <w:rPr>
          <w:i w:val="1"/>
        </w:rPr>
      </w:pPr>
      <w:r w:rsidDel="00000000" w:rsidR="00000000" w:rsidRPr="00000000">
        <w:rPr>
          <w:color w:val="1c4587"/>
          <w:rtl w:val="0"/>
        </w:rPr>
        <w:t xml:space="preserve">It records statistics and metric data of the operating system and the services running on the server</w:t>
      </w: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t xml:space="preserve">The configuration details of each machine may be found below. </w:t>
      </w:r>
      <w:r w:rsidDel="00000000" w:rsidR="00000000" w:rsidRPr="00000000">
        <w:rPr>
          <w:i w:val="1"/>
          <w:rtl w:val="0"/>
        </w:rPr>
        <w:t xml:space="preserve">Note: Use the</w:t>
      </w:r>
      <w:hyperlink r:id="rId7">
        <w:r w:rsidDel="00000000" w:rsidR="00000000" w:rsidRPr="00000000">
          <w:rPr>
            <w:i w:val="1"/>
            <w:rtl w:val="0"/>
          </w:rPr>
          <w:t xml:space="preserve"> </w:t>
        </w:r>
      </w:hyperlink>
      <w:hyperlink r:id="rId8">
        <w:r w:rsidDel="00000000" w:rsidR="00000000" w:rsidRPr="00000000">
          <w:rPr>
            <w:i w:val="1"/>
            <w:color w:val="1155cc"/>
            <w:u w:val="single"/>
            <w:rtl w:val="0"/>
          </w:rPr>
          <w:t xml:space="preserve">Markdown Table Generator</w:t>
        </w:r>
      </w:hyperlink>
      <w:r w:rsidDel="00000000" w:rsidR="00000000" w:rsidRPr="00000000">
        <w:rPr>
          <w:i w:val="1"/>
          <w:rtl w:val="0"/>
        </w:rPr>
        <w:t xml:space="preserve"> to add/remove values from the table</w:t>
      </w:r>
      <w:r w:rsidDel="00000000" w:rsidR="00000000" w:rsidRPr="00000000">
        <w:rPr>
          <w:rtl w:val="0"/>
        </w:rPr>
        <w:t xml:space="preserve">.</w:t>
      </w:r>
    </w:p>
    <w:tbl>
      <w:tblPr>
        <w:tblStyle w:val="Table1"/>
        <w:tblW w:w="60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1260"/>
        <w:gridCol w:w="1530"/>
        <w:gridCol w:w="1695"/>
        <w:tblGridChange w:id="0">
          <w:tblGrid>
            <w:gridCol w:w="1605"/>
            <w:gridCol w:w="1260"/>
            <w:gridCol w:w="1530"/>
            <w:gridCol w:w="1695"/>
          </w:tblGrid>
        </w:tblGridChange>
      </w:tblGrid>
      <w:tr>
        <w:trPr>
          <w:trHeight w:val="485" w:hRule="atLeast"/>
        </w:trPr>
        <w:tc>
          <w:tcPr>
            <w:tcMar>
              <w:top w:w="100.0" w:type="dxa"/>
              <w:left w:w="100.0" w:type="dxa"/>
              <w:bottom w:w="100.0" w:type="dxa"/>
              <w:right w:w="100.0" w:type="dxa"/>
            </w:tcMar>
            <w:vAlign w:val="top"/>
          </w:tcPr>
          <w:p w:rsidR="00000000" w:rsidDel="00000000" w:rsidP="00000000" w:rsidRDefault="00000000" w:rsidRPr="00000000" w14:paraId="0000001D">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E">
            <w:pPr>
              <w:jc w:val="center"/>
              <w:rPr/>
            </w:pPr>
            <w:r w:rsidDel="00000000" w:rsidR="00000000" w:rsidRPr="00000000">
              <w:rPr>
                <w:b w:val="1"/>
                <w:rtl w:val="0"/>
              </w:rPr>
              <w:t xml:space="preserve">Function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F">
            <w:pPr>
              <w:jc w:val="center"/>
              <w:rPr/>
            </w:pPr>
            <w:r w:rsidDel="00000000" w:rsidR="00000000" w:rsidRPr="00000000">
              <w:rPr>
                <w:b w:val="1"/>
                <w:rtl w:val="0"/>
              </w:rPr>
              <w:t xml:space="preserve">IP Address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0">
            <w:pPr>
              <w:jc w:val="center"/>
              <w:rPr/>
            </w:pPr>
            <w:r w:rsidDel="00000000" w:rsidR="00000000" w:rsidRPr="00000000">
              <w:rPr>
                <w:b w:val="1"/>
                <w:rtl w:val="0"/>
              </w:rPr>
              <w:t xml:space="preserve">Operating System</w:t>
            </w:r>
            <w:r w:rsidDel="00000000" w:rsidR="00000000" w:rsidRPr="00000000">
              <w:rPr>
                <w:rtl w:val="0"/>
              </w:rPr>
            </w:r>
          </w:p>
        </w:tc>
      </w:tr>
      <w:tr>
        <w:trPr>
          <w:trHeight w:val="485" w:hRule="atLeast"/>
        </w:trPr>
        <w:tc>
          <w:tcP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Jump Box</w:t>
            </w:r>
          </w:p>
        </w:tc>
        <w:tc>
          <w:tcP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Gateway</w:t>
            </w:r>
          </w:p>
        </w:tc>
        <w:tc>
          <w:tcP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10.0.0.9</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40.121,58.10</w:t>
            </w:r>
          </w:p>
        </w:tc>
        <w:tc>
          <w:tcP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Linux</w:t>
            </w:r>
          </w:p>
        </w:tc>
      </w:tr>
      <w:tr>
        <w:trPr>
          <w:trHeight w:val="485" w:hRule="atLeast"/>
        </w:trPr>
        <w:tc>
          <w:tcP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DVWA-VM1</w:t>
            </w:r>
          </w:p>
        </w:tc>
        <w:tc>
          <w:tcP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webserver</w:t>
            </w:r>
          </w:p>
        </w:tc>
        <w:tc>
          <w:tcP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10.0.0.10</w:t>
            </w:r>
          </w:p>
        </w:tc>
        <w:tc>
          <w:tcP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Linux</w:t>
            </w:r>
          </w:p>
        </w:tc>
      </w:tr>
      <w:tr>
        <w:trPr>
          <w:trHeight w:val="485" w:hRule="atLeast"/>
        </w:trPr>
        <w:tc>
          <w:tcP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DVWA-VM2</w:t>
            </w:r>
          </w:p>
        </w:tc>
        <w:tc>
          <w:tcP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webserver</w:t>
            </w:r>
          </w:p>
        </w:tc>
        <w:tc>
          <w:tcP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10.0.0.11</w:t>
            </w:r>
          </w:p>
        </w:tc>
        <w:tc>
          <w:tcP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Linux</w:t>
            </w:r>
          </w:p>
        </w:tc>
      </w:tr>
      <w:tr>
        <w:trPr>
          <w:trHeight w:val="485" w:hRule="atLeast"/>
        </w:trPr>
        <w:tc>
          <w:tcP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DVWA-VM3</w:t>
            </w:r>
          </w:p>
        </w:tc>
        <w:tc>
          <w:tcP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webserver</w:t>
            </w:r>
          </w:p>
        </w:tc>
        <w:tc>
          <w:tcP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10.0.0.12</w:t>
            </w:r>
          </w:p>
        </w:tc>
        <w:tc>
          <w:tcP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Linux</w:t>
            </w:r>
          </w:p>
        </w:tc>
      </w:tr>
      <w:tr>
        <w:trPr>
          <w:trHeight w:val="26.8505859375" w:hRule="atLeast"/>
        </w:trPr>
        <w:tc>
          <w:tcP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ELK Server</w:t>
            </w:r>
          </w:p>
        </w:tc>
        <w:tc>
          <w:tcP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Elkserver</w:t>
            </w:r>
          </w:p>
        </w:tc>
        <w:tc>
          <w:tcP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10.2.0.4</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40.70.25.58</w:t>
            </w:r>
          </w:p>
        </w:tc>
        <w:tc>
          <w:tcP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Linux</w:t>
            </w:r>
          </w:p>
        </w:tc>
      </w:tr>
    </w:tbl>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qcr1jxig8c43" w:id="2"/>
      <w:bookmarkEnd w:id="2"/>
      <w:r w:rsidDel="00000000" w:rsidR="00000000" w:rsidRPr="00000000">
        <w:rPr>
          <w:b w:val="1"/>
          <w:color w:val="000000"/>
          <w:sz w:val="26"/>
          <w:szCs w:val="26"/>
          <w:rtl w:val="0"/>
        </w:rPr>
        <w:t xml:space="preserve">Access Policies</w:t>
      </w:r>
    </w:p>
    <w:p w:rsidR="00000000" w:rsidDel="00000000" w:rsidP="00000000" w:rsidRDefault="00000000" w:rsidRPr="00000000" w14:paraId="00000038">
      <w:pPr>
        <w:spacing w:after="240" w:before="240" w:lineRule="auto"/>
        <w:rPr/>
      </w:pPr>
      <w:r w:rsidDel="00000000" w:rsidR="00000000" w:rsidRPr="00000000">
        <w:rPr>
          <w:rtl w:val="0"/>
        </w:rPr>
        <w:t xml:space="preserve">The machines on the internal network are not exposed to the public Internet.</w:t>
      </w:r>
    </w:p>
    <w:p w:rsidR="00000000" w:rsidDel="00000000" w:rsidP="00000000" w:rsidRDefault="00000000" w:rsidRPr="00000000" w14:paraId="00000039">
      <w:pPr>
        <w:spacing w:after="240" w:before="240" w:lineRule="auto"/>
        <w:rPr/>
      </w:pPr>
      <w:r w:rsidDel="00000000" w:rsidR="00000000" w:rsidRPr="00000000">
        <w:rPr>
          <w:rtl w:val="0"/>
        </w:rPr>
        <w:t xml:space="preserve">Only the Jump Box machine can accept connections from the Internet. Access to this machine is only allowed from the following IP addresses:</w:t>
      </w:r>
    </w:p>
    <w:p w:rsidR="00000000" w:rsidDel="00000000" w:rsidP="00000000" w:rsidRDefault="00000000" w:rsidRPr="00000000" w14:paraId="0000003A">
      <w:pPr>
        <w:numPr>
          <w:ilvl w:val="0"/>
          <w:numId w:val="4"/>
        </w:numPr>
        <w:spacing w:after="240" w:before="240" w:lineRule="auto"/>
        <w:ind w:left="720" w:hanging="360"/>
        <w:rPr>
          <w:color w:val="1c4587"/>
        </w:rPr>
      </w:pPr>
      <w:r w:rsidDel="00000000" w:rsidR="00000000" w:rsidRPr="00000000">
        <w:rPr>
          <w:color w:val="1c4587"/>
          <w:rtl w:val="0"/>
        </w:rPr>
        <w:t xml:space="preserve">Personal IP Address</w:t>
      </w:r>
    </w:p>
    <w:p w:rsidR="00000000" w:rsidDel="00000000" w:rsidP="00000000" w:rsidRDefault="00000000" w:rsidRPr="00000000" w14:paraId="0000003B">
      <w:pPr>
        <w:spacing w:after="240" w:before="240" w:lineRule="auto"/>
        <w:rPr>
          <w:i w:val="1"/>
        </w:rPr>
      </w:pPr>
      <w:r w:rsidDel="00000000" w:rsidR="00000000" w:rsidRPr="00000000">
        <w:rPr>
          <w:rtl w:val="0"/>
        </w:rPr>
        <w:t xml:space="preserve">Machines within the network can only be accessed by ____</w:t>
      </w:r>
      <w:r w:rsidDel="00000000" w:rsidR="00000000" w:rsidRPr="00000000">
        <w:rPr>
          <w:rtl w:val="0"/>
        </w:rPr>
      </w:r>
    </w:p>
    <w:p w:rsidR="00000000" w:rsidDel="00000000" w:rsidP="00000000" w:rsidRDefault="00000000" w:rsidRPr="00000000" w14:paraId="0000003C">
      <w:pPr>
        <w:numPr>
          <w:ilvl w:val="0"/>
          <w:numId w:val="2"/>
        </w:numPr>
        <w:spacing w:after="240" w:before="240" w:lineRule="auto"/>
        <w:ind w:left="720" w:hanging="360"/>
        <w:rPr>
          <w:color w:val="1c4587"/>
        </w:rPr>
      </w:pPr>
      <w:r w:rsidDel="00000000" w:rsidR="00000000" w:rsidRPr="00000000">
        <w:rPr>
          <w:color w:val="1c4587"/>
          <w:rtl w:val="0"/>
        </w:rPr>
        <w:t xml:space="preserve">The ELK-VM is accessible by SSH from the JumpBox which is accessed via web from Personal IP Address</w:t>
      </w:r>
    </w:p>
    <w:p w:rsidR="00000000" w:rsidDel="00000000" w:rsidP="00000000" w:rsidRDefault="00000000" w:rsidRPr="00000000" w14:paraId="0000003D">
      <w:pPr>
        <w:spacing w:after="240" w:before="240" w:lineRule="auto"/>
        <w:ind w:left="0" w:firstLine="0"/>
        <w:rPr>
          <w:color w:val="1c4587"/>
        </w:rPr>
      </w:pP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t xml:space="preserve">A summary of the access policies in place can be found in the table below.</w:t>
      </w:r>
    </w:p>
    <w:tbl>
      <w:tblPr>
        <w:tblStyle w:val="Table2"/>
        <w:tblW w:w="68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1635"/>
        <w:gridCol w:w="3525"/>
        <w:gridCol w:w="105"/>
        <w:tblGridChange w:id="0">
          <w:tblGrid>
            <w:gridCol w:w="1605"/>
            <w:gridCol w:w="1635"/>
            <w:gridCol w:w="3525"/>
            <w:gridCol w:w="105"/>
          </w:tblGrid>
        </w:tblGridChange>
      </w:tblGrid>
      <w:tr>
        <w:trPr>
          <w:trHeight w:val="485" w:hRule="atLeast"/>
        </w:trPr>
        <w:tc>
          <w:tcPr>
            <w:tcMar>
              <w:top w:w="100.0" w:type="dxa"/>
              <w:left w:w="100.0" w:type="dxa"/>
              <w:bottom w:w="100.0" w:type="dxa"/>
              <w:right w:w="100.0" w:type="dxa"/>
            </w:tcMar>
            <w:vAlign w:val="top"/>
          </w:tcPr>
          <w:p w:rsidR="00000000" w:rsidDel="00000000" w:rsidP="00000000" w:rsidRDefault="00000000" w:rsidRPr="00000000" w14:paraId="0000003F">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0">
            <w:pPr>
              <w:jc w:val="center"/>
              <w:rPr/>
            </w:pPr>
            <w:r w:rsidDel="00000000" w:rsidR="00000000" w:rsidRPr="00000000">
              <w:rPr>
                <w:b w:val="1"/>
                <w:rtl w:val="0"/>
              </w:rPr>
              <w:t xml:space="preserve">Publicly Accessible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1">
            <w:pPr>
              <w:jc w:val="left"/>
              <w:rPr/>
            </w:pPr>
            <w:r w:rsidDel="00000000" w:rsidR="00000000" w:rsidRPr="00000000">
              <w:rPr>
                <w:b w:val="1"/>
                <w:rtl w:val="0"/>
              </w:rPr>
              <w:t xml:space="preserve">     Allowed IP Address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2">
            <w:pPr>
              <w:jc w:val="center"/>
              <w:rPr/>
            </w:pPr>
            <w:r w:rsidDel="00000000" w:rsidR="00000000" w:rsidRPr="00000000">
              <w:rPr>
                <w:rtl w:val="0"/>
              </w:rPr>
            </w:r>
          </w:p>
        </w:tc>
      </w:tr>
      <w:tr>
        <w:trPr>
          <w:trHeight w:val="485" w:hRule="atLeast"/>
        </w:trPr>
        <w:tc>
          <w:tcP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Jump Box</w:t>
            </w:r>
          </w:p>
        </w:tc>
        <w:tc>
          <w:tcPr>
            <w:tcMar>
              <w:top w:w="100.0" w:type="dxa"/>
              <w:left w:w="100.0" w:type="dxa"/>
              <w:bottom w:w="100.0" w:type="dxa"/>
              <w:right w:w="100.0" w:type="dxa"/>
            </w:tcMar>
            <w:vAlign w:val="top"/>
          </w:tcPr>
          <w:p w:rsidR="00000000" w:rsidDel="00000000" w:rsidP="00000000" w:rsidRDefault="00000000" w:rsidRPr="00000000" w14:paraId="00000044">
            <w:pPr>
              <w:widowControl w:val="0"/>
              <w:rPr/>
            </w:pPr>
            <w:r w:rsidDel="00000000" w:rsidR="00000000" w:rsidRPr="00000000">
              <w:rPr>
                <w:rtl w:val="0"/>
              </w:rPr>
              <w:t xml:space="preserve">    Yes/No</w:t>
            </w:r>
          </w:p>
        </w:tc>
        <w:tc>
          <w:tcPr>
            <w:tcMar>
              <w:top w:w="100.0" w:type="dxa"/>
              <w:left w:w="100.0" w:type="dxa"/>
              <w:bottom w:w="100.0" w:type="dxa"/>
              <w:right w:w="100.0" w:type="dxa"/>
            </w:tcMar>
            <w:vAlign w:val="top"/>
          </w:tcPr>
          <w:p w:rsidR="00000000" w:rsidDel="00000000" w:rsidP="00000000" w:rsidRDefault="00000000" w:rsidRPr="00000000" w14:paraId="00000045">
            <w:pPr>
              <w:widowControl w:val="0"/>
              <w:ind w:right="0"/>
              <w:rPr/>
            </w:pPr>
            <w:r w:rsidDel="00000000" w:rsidR="00000000" w:rsidRPr="00000000">
              <w:rPr>
                <w:rtl w:val="0"/>
              </w:rPr>
              <w:t xml:space="preserve">40.121,58.10 - Public IP Address</w:t>
            </w:r>
          </w:p>
          <w:p w:rsidR="00000000" w:rsidDel="00000000" w:rsidP="00000000" w:rsidRDefault="00000000" w:rsidRPr="00000000" w14:paraId="00000046">
            <w:pPr>
              <w:widowControl w:val="0"/>
              <w:rPr/>
            </w:pPr>
            <w:r w:rsidDel="00000000" w:rsidR="00000000" w:rsidRPr="00000000">
              <w:rPr>
                <w:rtl w:val="0"/>
              </w:rPr>
              <w:t xml:space="preserve">10.0.0.9 - Private IP Address</w:t>
            </w:r>
          </w:p>
        </w:tc>
        <w:tc>
          <w:tcPr>
            <w:tcMar>
              <w:top w:w="100.0" w:type="dxa"/>
              <w:left w:w="100.0" w:type="dxa"/>
              <w:bottom w:w="100.0" w:type="dxa"/>
              <w:right w:w="100.0" w:type="dxa"/>
            </w:tcMar>
            <w:vAlign w:val="top"/>
          </w:tcPr>
          <w:p w:rsidR="00000000" w:rsidDel="00000000" w:rsidP="00000000" w:rsidRDefault="00000000" w:rsidRPr="00000000" w14:paraId="00000047">
            <w:pPr>
              <w:widowControl w:val="0"/>
              <w:rPr/>
            </w:pPr>
            <w:r w:rsidDel="00000000" w:rsidR="00000000" w:rsidRPr="00000000">
              <w:rPr>
                <w:rtl w:val="0"/>
              </w:rPr>
            </w:r>
          </w:p>
        </w:tc>
      </w:tr>
      <w:tr>
        <w:trPr>
          <w:trHeight w:val="485" w:hRule="atLeast"/>
        </w:trPr>
        <w:tc>
          <w:tcPr>
            <w:tcMar>
              <w:top w:w="100.0" w:type="dxa"/>
              <w:left w:w="100.0" w:type="dxa"/>
              <w:bottom w:w="100.0" w:type="dxa"/>
              <w:right w:w="100.0" w:type="dxa"/>
            </w:tcMar>
            <w:vAlign w:val="top"/>
          </w:tcPr>
          <w:p w:rsidR="00000000" w:rsidDel="00000000" w:rsidP="00000000" w:rsidRDefault="00000000" w:rsidRPr="00000000" w14:paraId="00000048">
            <w:pPr>
              <w:widowControl w:val="0"/>
              <w:rPr/>
            </w:pPr>
            <w:r w:rsidDel="00000000" w:rsidR="00000000" w:rsidRPr="00000000">
              <w:rPr>
                <w:rtl w:val="0"/>
              </w:rPr>
              <w:t xml:space="preserve">DVWA-VM1</w:t>
            </w:r>
          </w:p>
        </w:tc>
        <w:tc>
          <w:tcPr>
            <w:tcMar>
              <w:top w:w="100.0" w:type="dxa"/>
              <w:left w:w="100.0" w:type="dxa"/>
              <w:bottom w:w="100.0" w:type="dxa"/>
              <w:right w:w="100.0" w:type="dxa"/>
            </w:tcMar>
            <w:vAlign w:val="top"/>
          </w:tcPr>
          <w:p w:rsidR="00000000" w:rsidDel="00000000" w:rsidP="00000000" w:rsidRDefault="00000000" w:rsidRPr="00000000" w14:paraId="00000049">
            <w:pPr>
              <w:widowControl w:val="0"/>
              <w:rPr/>
            </w:pPr>
            <w:r w:rsidDel="00000000" w:rsidR="00000000" w:rsidRPr="00000000">
              <w:rPr>
                <w:rtl w:val="0"/>
              </w:rPr>
              <w:t xml:space="preserve">     No</w:t>
            </w:r>
          </w:p>
        </w:tc>
        <w:tc>
          <w:tcPr>
            <w:tcMar>
              <w:top w:w="100.0" w:type="dxa"/>
              <w:left w:w="100.0" w:type="dxa"/>
              <w:bottom w:w="100.0" w:type="dxa"/>
              <w:right w:w="100.0" w:type="dxa"/>
            </w:tcMar>
            <w:vAlign w:val="top"/>
          </w:tcPr>
          <w:p w:rsidR="00000000" w:rsidDel="00000000" w:rsidP="00000000" w:rsidRDefault="00000000" w:rsidRPr="00000000" w14:paraId="0000004A">
            <w:pPr>
              <w:widowControl w:val="0"/>
              <w:rPr/>
            </w:pPr>
            <w:r w:rsidDel="00000000" w:rsidR="00000000" w:rsidRPr="00000000">
              <w:rPr>
                <w:rtl w:val="0"/>
              </w:rPr>
              <w:t xml:space="preserve">10.0.0.10</w:t>
            </w:r>
          </w:p>
        </w:tc>
        <w:tc>
          <w:tcPr>
            <w:tcMar>
              <w:top w:w="100.0" w:type="dxa"/>
              <w:left w:w="100.0" w:type="dxa"/>
              <w:bottom w:w="100.0" w:type="dxa"/>
              <w:right w:w="100.0" w:type="dxa"/>
            </w:tcMar>
            <w:vAlign w:val="top"/>
          </w:tcPr>
          <w:p w:rsidR="00000000" w:rsidDel="00000000" w:rsidP="00000000" w:rsidRDefault="00000000" w:rsidRPr="00000000" w14:paraId="0000004B">
            <w:pPr>
              <w:widowControl w:val="0"/>
              <w:rPr/>
            </w:pPr>
            <w:r w:rsidDel="00000000" w:rsidR="00000000" w:rsidRPr="00000000">
              <w:rPr>
                <w:rtl w:val="0"/>
              </w:rPr>
            </w:r>
          </w:p>
        </w:tc>
      </w:tr>
      <w:tr>
        <w:trPr>
          <w:trHeight w:val="485" w:hRule="atLeast"/>
        </w:trPr>
        <w:tc>
          <w:tcPr>
            <w:tcMar>
              <w:top w:w="100.0" w:type="dxa"/>
              <w:left w:w="100.0" w:type="dxa"/>
              <w:bottom w:w="100.0" w:type="dxa"/>
              <w:right w:w="100.0" w:type="dxa"/>
            </w:tcMar>
            <w:vAlign w:val="top"/>
          </w:tcPr>
          <w:p w:rsidR="00000000" w:rsidDel="00000000" w:rsidP="00000000" w:rsidRDefault="00000000" w:rsidRPr="00000000" w14:paraId="0000004C">
            <w:pPr>
              <w:widowControl w:val="0"/>
              <w:rPr/>
            </w:pPr>
            <w:r w:rsidDel="00000000" w:rsidR="00000000" w:rsidRPr="00000000">
              <w:rPr>
                <w:rtl w:val="0"/>
              </w:rPr>
              <w:t xml:space="preserve">DVWA-VM2</w:t>
            </w:r>
          </w:p>
        </w:tc>
        <w:tc>
          <w:tcPr>
            <w:tcMar>
              <w:top w:w="100.0" w:type="dxa"/>
              <w:left w:w="100.0" w:type="dxa"/>
              <w:bottom w:w="100.0" w:type="dxa"/>
              <w:right w:w="100.0" w:type="dxa"/>
            </w:tcMar>
            <w:vAlign w:val="top"/>
          </w:tcPr>
          <w:p w:rsidR="00000000" w:rsidDel="00000000" w:rsidP="00000000" w:rsidRDefault="00000000" w:rsidRPr="00000000" w14:paraId="0000004D">
            <w:pPr>
              <w:widowControl w:val="0"/>
              <w:rPr/>
            </w:pPr>
            <w:r w:rsidDel="00000000" w:rsidR="00000000" w:rsidRPr="00000000">
              <w:rPr>
                <w:rtl w:val="0"/>
              </w:rPr>
              <w:t xml:space="preserve">     No</w:t>
            </w:r>
          </w:p>
        </w:tc>
        <w:tc>
          <w:tcPr>
            <w:tcMar>
              <w:top w:w="100.0" w:type="dxa"/>
              <w:left w:w="100.0" w:type="dxa"/>
              <w:bottom w:w="100.0" w:type="dxa"/>
              <w:right w:w="100.0" w:type="dxa"/>
            </w:tcMar>
            <w:vAlign w:val="top"/>
          </w:tcPr>
          <w:p w:rsidR="00000000" w:rsidDel="00000000" w:rsidP="00000000" w:rsidRDefault="00000000" w:rsidRPr="00000000" w14:paraId="0000004E">
            <w:pPr>
              <w:widowControl w:val="0"/>
              <w:rPr/>
            </w:pPr>
            <w:r w:rsidDel="00000000" w:rsidR="00000000" w:rsidRPr="00000000">
              <w:rPr>
                <w:rtl w:val="0"/>
              </w:rPr>
              <w:t xml:space="preserve">10.0.0.11</w:t>
            </w:r>
          </w:p>
        </w:tc>
        <w:tc>
          <w:tcPr>
            <w:tcMar>
              <w:top w:w="100.0" w:type="dxa"/>
              <w:left w:w="100.0" w:type="dxa"/>
              <w:bottom w:w="100.0" w:type="dxa"/>
              <w:right w:w="100.0" w:type="dxa"/>
            </w:tcMar>
            <w:vAlign w:val="top"/>
          </w:tcPr>
          <w:p w:rsidR="00000000" w:rsidDel="00000000" w:rsidP="00000000" w:rsidRDefault="00000000" w:rsidRPr="00000000" w14:paraId="0000004F">
            <w:pPr>
              <w:widowControl w:val="0"/>
              <w:rPr/>
            </w:pPr>
            <w:r w:rsidDel="00000000" w:rsidR="00000000" w:rsidRPr="00000000">
              <w:rPr>
                <w:rtl w:val="0"/>
              </w:rPr>
            </w:r>
          </w:p>
        </w:tc>
      </w:tr>
      <w:tr>
        <w:trPr>
          <w:trHeight w:val="485" w:hRule="atLeast"/>
        </w:trPr>
        <w:tc>
          <w:tcP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DVWA-VM3</w:t>
            </w:r>
          </w:p>
        </w:tc>
        <w:tc>
          <w:tcPr>
            <w:tcMar>
              <w:top w:w="100.0" w:type="dxa"/>
              <w:left w:w="100.0" w:type="dxa"/>
              <w:bottom w:w="100.0" w:type="dxa"/>
              <w:right w:w="100.0" w:type="dxa"/>
            </w:tcMar>
            <w:vAlign w:val="top"/>
          </w:tcPr>
          <w:p w:rsidR="00000000" w:rsidDel="00000000" w:rsidP="00000000" w:rsidRDefault="00000000" w:rsidRPr="00000000" w14:paraId="00000051">
            <w:pPr>
              <w:widowControl w:val="0"/>
              <w:rPr/>
            </w:pPr>
            <w:r w:rsidDel="00000000" w:rsidR="00000000" w:rsidRPr="00000000">
              <w:rPr>
                <w:rtl w:val="0"/>
              </w:rPr>
              <w:t xml:space="preserve">     No</w:t>
            </w:r>
          </w:p>
        </w:tc>
        <w:tc>
          <w:tcPr>
            <w:tcMar>
              <w:top w:w="100.0" w:type="dxa"/>
              <w:left w:w="100.0" w:type="dxa"/>
              <w:bottom w:w="100.0" w:type="dxa"/>
              <w:right w:w="100.0" w:type="dxa"/>
            </w:tcMar>
            <w:vAlign w:val="top"/>
          </w:tcPr>
          <w:p w:rsidR="00000000" w:rsidDel="00000000" w:rsidP="00000000" w:rsidRDefault="00000000" w:rsidRPr="00000000" w14:paraId="00000052">
            <w:pPr>
              <w:widowControl w:val="0"/>
              <w:rPr/>
            </w:pPr>
            <w:r w:rsidDel="00000000" w:rsidR="00000000" w:rsidRPr="00000000">
              <w:rPr>
                <w:rtl w:val="0"/>
              </w:rPr>
              <w:t xml:space="preserve">10.0.0.12</w:t>
            </w:r>
          </w:p>
        </w:tc>
        <w:tc>
          <w:tcPr>
            <w:tcMar>
              <w:top w:w="100.0" w:type="dxa"/>
              <w:left w:w="100.0" w:type="dxa"/>
              <w:bottom w:w="100.0" w:type="dxa"/>
              <w:right w:w="100.0" w:type="dxa"/>
            </w:tcMar>
            <w:vAlign w:val="top"/>
          </w:tcPr>
          <w:p w:rsidR="00000000" w:rsidDel="00000000" w:rsidP="00000000" w:rsidRDefault="00000000" w:rsidRPr="00000000" w14:paraId="00000053">
            <w:pPr>
              <w:widowControl w:val="0"/>
              <w:rPr/>
            </w:pPr>
            <w:r w:rsidDel="00000000" w:rsidR="00000000" w:rsidRPr="00000000">
              <w:rPr>
                <w:rtl w:val="0"/>
              </w:rPr>
            </w:r>
          </w:p>
        </w:tc>
      </w:tr>
      <w:tr>
        <w:trPr>
          <w:trHeight w:val="26.8505859375" w:hRule="atLeast"/>
        </w:trPr>
        <w:tc>
          <w:tcPr>
            <w:tcMar>
              <w:top w:w="100.0" w:type="dxa"/>
              <w:left w:w="100.0" w:type="dxa"/>
              <w:bottom w:w="100.0" w:type="dxa"/>
              <w:right w:w="100.0" w:type="dxa"/>
            </w:tcMar>
            <w:vAlign w:val="top"/>
          </w:tcPr>
          <w:p w:rsidR="00000000" w:rsidDel="00000000" w:rsidP="00000000" w:rsidRDefault="00000000" w:rsidRPr="00000000" w14:paraId="00000054">
            <w:pPr>
              <w:widowControl w:val="0"/>
              <w:rPr/>
            </w:pPr>
            <w:r w:rsidDel="00000000" w:rsidR="00000000" w:rsidRPr="00000000">
              <w:rPr>
                <w:rtl w:val="0"/>
              </w:rPr>
              <w:t xml:space="preserve">ELK Server</w:t>
            </w:r>
          </w:p>
        </w:tc>
        <w:tc>
          <w:tcPr>
            <w:tcMar>
              <w:top w:w="100.0" w:type="dxa"/>
              <w:left w:w="100.0" w:type="dxa"/>
              <w:bottom w:w="100.0" w:type="dxa"/>
              <w:right w:w="100.0" w:type="dxa"/>
            </w:tcMar>
            <w:vAlign w:val="top"/>
          </w:tcPr>
          <w:p w:rsidR="00000000" w:rsidDel="00000000" w:rsidP="00000000" w:rsidRDefault="00000000" w:rsidRPr="00000000" w14:paraId="00000055">
            <w:pPr>
              <w:widowControl w:val="0"/>
              <w:rPr/>
            </w:pPr>
            <w:r w:rsidDel="00000000" w:rsidR="00000000" w:rsidRPr="00000000">
              <w:rPr>
                <w:rtl w:val="0"/>
              </w:rPr>
              <w:t xml:space="preserve">     No</w:t>
            </w:r>
          </w:p>
        </w:tc>
        <w:tc>
          <w:tcPr>
            <w:tcMar>
              <w:top w:w="100.0" w:type="dxa"/>
              <w:left w:w="100.0" w:type="dxa"/>
              <w:bottom w:w="100.0" w:type="dxa"/>
              <w:right w:w="100.0" w:type="dxa"/>
            </w:tcMar>
            <w:vAlign w:val="top"/>
          </w:tcPr>
          <w:p w:rsidR="00000000" w:rsidDel="00000000" w:rsidP="00000000" w:rsidRDefault="00000000" w:rsidRPr="00000000" w14:paraId="00000056">
            <w:pPr>
              <w:widowControl w:val="0"/>
              <w:rPr/>
            </w:pPr>
            <w:r w:rsidDel="00000000" w:rsidR="00000000" w:rsidRPr="00000000">
              <w:rPr>
                <w:rtl w:val="0"/>
              </w:rPr>
              <w:t xml:space="preserve">10.2.0.4</w:t>
            </w:r>
          </w:p>
          <w:p w:rsidR="00000000" w:rsidDel="00000000" w:rsidP="00000000" w:rsidRDefault="00000000" w:rsidRPr="00000000" w14:paraId="00000057">
            <w:pPr>
              <w:widowControl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8">
            <w:pPr>
              <w:widowControl w:val="0"/>
              <w:rPr/>
            </w:pPr>
            <w:r w:rsidDel="00000000" w:rsidR="00000000" w:rsidRPr="00000000">
              <w:rPr>
                <w:rtl w:val="0"/>
              </w:rPr>
            </w:r>
          </w:p>
        </w:tc>
      </w:tr>
    </w:tbl>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geampr68bo2n" w:id="3"/>
      <w:bookmarkEnd w:id="3"/>
      <w:r w:rsidDel="00000000" w:rsidR="00000000" w:rsidRPr="00000000">
        <w:rPr>
          <w:b w:val="1"/>
          <w:color w:val="000000"/>
          <w:sz w:val="26"/>
          <w:szCs w:val="26"/>
          <w:rtl w:val="0"/>
        </w:rPr>
        <w:t xml:space="preserve">Elk Configuration</w:t>
      </w:r>
    </w:p>
    <w:p w:rsidR="00000000" w:rsidDel="00000000" w:rsidP="00000000" w:rsidRDefault="00000000" w:rsidRPr="00000000" w14:paraId="0000005A">
      <w:pPr>
        <w:spacing w:after="240" w:before="240" w:lineRule="auto"/>
        <w:rPr/>
      </w:pPr>
      <w:r w:rsidDel="00000000" w:rsidR="00000000" w:rsidRPr="00000000">
        <w:rPr>
          <w:rtl w:val="0"/>
        </w:rPr>
        <w:t xml:space="preserve">Ansible was used to automate configuration of the ELK machine. No configuration was performed manually, which is advantageous because...</w:t>
      </w:r>
    </w:p>
    <w:p w:rsidR="00000000" w:rsidDel="00000000" w:rsidP="00000000" w:rsidRDefault="00000000" w:rsidRPr="00000000" w14:paraId="0000005B">
      <w:pPr>
        <w:numPr>
          <w:ilvl w:val="0"/>
          <w:numId w:val="11"/>
        </w:numPr>
        <w:spacing w:after="240" w:before="240" w:lineRule="auto"/>
        <w:ind w:left="720" w:hanging="360"/>
        <w:rPr>
          <w:color w:val="1c4587"/>
        </w:rPr>
      </w:pPr>
      <w:r w:rsidDel="00000000" w:rsidR="00000000" w:rsidRPr="00000000">
        <w:rPr>
          <w:color w:val="1c4587"/>
          <w:rtl w:val="0"/>
        </w:rPr>
        <w:t xml:space="preserve">Using playbooks multiple machines can be configured with a single command</w:t>
      </w:r>
      <w:r w:rsidDel="00000000" w:rsidR="00000000" w:rsidRPr="00000000">
        <w:rPr>
          <w:rtl w:val="0"/>
        </w:rPr>
      </w:r>
    </w:p>
    <w:p w:rsidR="00000000" w:rsidDel="00000000" w:rsidP="00000000" w:rsidRDefault="00000000" w:rsidRPr="00000000" w14:paraId="0000005C">
      <w:pPr>
        <w:spacing w:after="240" w:before="240" w:lineRule="auto"/>
        <w:rPr/>
      </w:pPr>
      <w:r w:rsidDel="00000000" w:rsidR="00000000" w:rsidRPr="00000000">
        <w:rPr>
          <w:rtl w:val="0"/>
        </w:rPr>
        <w:t xml:space="preserve">The playbook implements the following tasks:</w:t>
      </w:r>
    </w:p>
    <w:p w:rsidR="00000000" w:rsidDel="00000000" w:rsidP="00000000" w:rsidRDefault="00000000" w:rsidRPr="00000000" w14:paraId="0000005D">
      <w:pPr>
        <w:spacing w:after="220" w:lineRule="auto"/>
        <w:ind w:left="720" w:firstLine="0"/>
        <w:rPr>
          <w:color w:val="24292e"/>
          <w:sz w:val="24"/>
          <w:szCs w:val="24"/>
        </w:rPr>
      </w:pPr>
      <w:r w:rsidDel="00000000" w:rsidR="00000000" w:rsidRPr="00000000">
        <w:rPr>
          <w:color w:val="24292e"/>
          <w:sz w:val="24"/>
          <w:szCs w:val="24"/>
          <w:rtl w:val="0"/>
        </w:rPr>
        <w:t xml:space="preserve">In 3-5 bullets, explain the steps of the ELK installation</w:t>
      </w:r>
    </w:p>
    <w:p w:rsidR="00000000" w:rsidDel="00000000" w:rsidP="00000000" w:rsidRDefault="00000000" w:rsidRPr="00000000" w14:paraId="0000005E">
      <w:pPr>
        <w:numPr>
          <w:ilvl w:val="0"/>
          <w:numId w:val="6"/>
        </w:numPr>
        <w:spacing w:after="0" w:afterAutospacing="0" w:before="240" w:lineRule="auto"/>
        <w:ind w:left="720" w:hanging="360"/>
        <w:rPr>
          <w:color w:val="1c4587"/>
        </w:rPr>
      </w:pPr>
      <w:r w:rsidDel="00000000" w:rsidR="00000000" w:rsidRPr="00000000">
        <w:rPr>
          <w:color w:val="1c4587"/>
          <w:rtl w:val="0"/>
        </w:rPr>
        <w:t xml:space="preserve">SSH into the Jump-Box-Provisioner </w:t>
      </w:r>
    </w:p>
    <w:p w:rsidR="00000000" w:rsidDel="00000000" w:rsidP="00000000" w:rsidRDefault="00000000" w:rsidRPr="00000000" w14:paraId="0000005F">
      <w:pPr>
        <w:numPr>
          <w:ilvl w:val="0"/>
          <w:numId w:val="6"/>
        </w:numPr>
        <w:spacing w:after="0" w:afterAutospacing="0" w:before="0" w:beforeAutospacing="0" w:lineRule="auto"/>
        <w:ind w:left="720" w:hanging="360"/>
        <w:rPr>
          <w:color w:val="1c4587"/>
        </w:rPr>
      </w:pPr>
      <w:r w:rsidDel="00000000" w:rsidR="00000000" w:rsidRPr="00000000">
        <w:rPr>
          <w:color w:val="1c4587"/>
          <w:rtl w:val="0"/>
        </w:rPr>
        <w:t xml:space="preserve">Start and attach the ansible docker </w:t>
      </w:r>
    </w:p>
    <w:p w:rsidR="00000000" w:rsidDel="00000000" w:rsidP="00000000" w:rsidRDefault="00000000" w:rsidRPr="00000000" w14:paraId="00000060">
      <w:pPr>
        <w:numPr>
          <w:ilvl w:val="0"/>
          <w:numId w:val="6"/>
        </w:numPr>
        <w:spacing w:after="0" w:afterAutospacing="0" w:before="0" w:beforeAutospacing="0" w:lineRule="auto"/>
        <w:ind w:left="720" w:hanging="360"/>
        <w:rPr>
          <w:color w:val="1c4587"/>
        </w:rPr>
      </w:pPr>
      <w:r w:rsidDel="00000000" w:rsidR="00000000" w:rsidRPr="00000000">
        <w:rPr>
          <w:color w:val="1c4587"/>
          <w:rtl w:val="0"/>
        </w:rPr>
        <w:t xml:space="preserve">Created the playbook.yml in the /etc/ansible/roles directory </w:t>
      </w:r>
    </w:p>
    <w:p w:rsidR="00000000" w:rsidDel="00000000" w:rsidP="00000000" w:rsidRDefault="00000000" w:rsidRPr="00000000" w14:paraId="00000061">
      <w:pPr>
        <w:numPr>
          <w:ilvl w:val="0"/>
          <w:numId w:val="6"/>
        </w:numPr>
        <w:spacing w:after="0" w:afterAutospacing="0" w:before="0" w:beforeAutospacing="0" w:lineRule="auto"/>
        <w:ind w:left="720" w:hanging="360"/>
        <w:rPr>
          <w:color w:val="1c4587"/>
        </w:rPr>
      </w:pPr>
      <w:r w:rsidDel="00000000" w:rsidR="00000000" w:rsidRPr="00000000">
        <w:rPr>
          <w:color w:val="1c4587"/>
          <w:rtl w:val="0"/>
        </w:rPr>
        <w:t xml:space="preserve">Ran the Playbook.yml in that same directory </w:t>
      </w:r>
    </w:p>
    <w:p w:rsidR="00000000" w:rsidDel="00000000" w:rsidP="00000000" w:rsidRDefault="00000000" w:rsidRPr="00000000" w14:paraId="00000062">
      <w:pPr>
        <w:numPr>
          <w:ilvl w:val="0"/>
          <w:numId w:val="6"/>
        </w:numPr>
        <w:spacing w:after="240" w:before="0" w:beforeAutospacing="0" w:lineRule="auto"/>
        <w:ind w:left="720" w:hanging="360"/>
        <w:rPr>
          <w:color w:val="1c4587"/>
        </w:rPr>
      </w:pPr>
      <w:r w:rsidDel="00000000" w:rsidR="00000000" w:rsidRPr="00000000">
        <w:rPr>
          <w:color w:val="1c4587"/>
          <w:rtl w:val="0"/>
        </w:rPr>
        <w:t xml:space="preserve">Verified that the server is up by SSH into the ELK-VM</w:t>
      </w:r>
    </w:p>
    <w:p w:rsidR="00000000" w:rsidDel="00000000" w:rsidP="00000000" w:rsidRDefault="00000000" w:rsidRPr="00000000" w14:paraId="00000063">
      <w:pPr>
        <w:spacing w:after="240" w:before="240" w:lineRule="auto"/>
        <w:rPr/>
      </w:pPr>
      <w:r w:rsidDel="00000000" w:rsidR="00000000" w:rsidRPr="00000000">
        <w:rPr>
          <w:rtl w:val="0"/>
        </w:rPr>
        <w:t xml:space="preserve">The following screenshot displays the result of running docker ps after successfully configuring the ELK instance.</w:t>
      </w:r>
    </w:p>
    <w:p w:rsidR="00000000" w:rsidDel="00000000" w:rsidP="00000000" w:rsidRDefault="00000000" w:rsidRPr="00000000" w14:paraId="00000064">
      <w:pPr>
        <w:spacing w:after="240" w:before="240" w:lineRule="auto"/>
        <w:rPr/>
      </w:pPr>
      <w:r w:rsidDel="00000000" w:rsidR="00000000" w:rsidRPr="00000000">
        <w:rPr>
          <w:b w:val="1"/>
          <w:rtl w:val="0"/>
        </w:rPr>
        <w:t xml:space="preserve">Note</w:t>
      </w:r>
      <w:r w:rsidDel="00000000" w:rsidR="00000000" w:rsidRPr="00000000">
        <w:rPr>
          <w:rtl w:val="0"/>
        </w:rPr>
        <w:t xml:space="preserve">: The following image link needs to be updated. Replace docker_ps_output.png with the name of your screenshot image file.</w:t>
      </w:r>
    </w:p>
    <w:p w:rsidR="00000000" w:rsidDel="00000000" w:rsidP="00000000" w:rsidRDefault="00000000" w:rsidRPr="00000000" w14:paraId="00000065">
      <w:pPr>
        <w:spacing w:after="240" w:before="240" w:lineRule="auto"/>
        <w:rPr/>
      </w:pPr>
      <w:r w:rsidDel="00000000" w:rsidR="00000000" w:rsidRPr="00000000">
        <w:rPr/>
        <w:drawing>
          <wp:inline distB="114300" distT="114300" distL="114300" distR="114300">
            <wp:extent cx="5943600" cy="12446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macgqevckxy8" w:id="4"/>
      <w:bookmarkEnd w:id="4"/>
      <w:r w:rsidDel="00000000" w:rsidR="00000000" w:rsidRPr="00000000">
        <w:rPr>
          <w:b w:val="1"/>
          <w:color w:val="000000"/>
          <w:sz w:val="26"/>
          <w:szCs w:val="26"/>
          <w:rtl w:val="0"/>
        </w:rPr>
        <w:t xml:space="preserve">Target Machines &amp; Beats</w:t>
      </w:r>
    </w:p>
    <w:p w:rsidR="00000000" w:rsidDel="00000000" w:rsidP="00000000" w:rsidRDefault="00000000" w:rsidRPr="00000000" w14:paraId="00000067">
      <w:pPr>
        <w:spacing w:after="240" w:before="240" w:lineRule="auto"/>
        <w:rPr/>
      </w:pPr>
      <w:r w:rsidDel="00000000" w:rsidR="00000000" w:rsidRPr="00000000">
        <w:rPr>
          <w:rtl w:val="0"/>
        </w:rPr>
        <w:t xml:space="preserve">This ELK server is configured to monitor the following machines:</w:t>
      </w:r>
    </w:p>
    <w:p w:rsidR="00000000" w:rsidDel="00000000" w:rsidP="00000000" w:rsidRDefault="00000000" w:rsidRPr="00000000" w14:paraId="00000068">
      <w:pPr>
        <w:numPr>
          <w:ilvl w:val="0"/>
          <w:numId w:val="7"/>
        </w:numPr>
        <w:spacing w:after="0" w:afterAutospacing="0" w:before="240" w:lineRule="auto"/>
        <w:ind w:left="720" w:hanging="360"/>
        <w:rPr>
          <w:color w:val="1c4587"/>
        </w:rPr>
      </w:pPr>
      <w:r w:rsidDel="00000000" w:rsidR="00000000" w:rsidRPr="00000000">
        <w:rPr>
          <w:color w:val="1c4587"/>
          <w:rtl w:val="0"/>
        </w:rPr>
        <w:t xml:space="preserve">DVMA-VM1 - 10.0.0.10</w:t>
      </w:r>
    </w:p>
    <w:p w:rsidR="00000000" w:rsidDel="00000000" w:rsidP="00000000" w:rsidRDefault="00000000" w:rsidRPr="00000000" w14:paraId="00000069">
      <w:pPr>
        <w:numPr>
          <w:ilvl w:val="0"/>
          <w:numId w:val="7"/>
        </w:numPr>
        <w:spacing w:after="0" w:afterAutospacing="0" w:before="0" w:beforeAutospacing="0" w:lineRule="auto"/>
        <w:ind w:left="720" w:hanging="360"/>
        <w:rPr>
          <w:color w:val="1c4587"/>
        </w:rPr>
      </w:pPr>
      <w:r w:rsidDel="00000000" w:rsidR="00000000" w:rsidRPr="00000000">
        <w:rPr>
          <w:color w:val="1c4587"/>
          <w:rtl w:val="0"/>
        </w:rPr>
        <w:t xml:space="preserve">DVMA-VM2 - 10.0.0.11</w:t>
      </w:r>
    </w:p>
    <w:p w:rsidR="00000000" w:rsidDel="00000000" w:rsidP="00000000" w:rsidRDefault="00000000" w:rsidRPr="00000000" w14:paraId="0000006A">
      <w:pPr>
        <w:numPr>
          <w:ilvl w:val="0"/>
          <w:numId w:val="7"/>
        </w:numPr>
        <w:spacing w:after="240" w:before="0" w:beforeAutospacing="0" w:lineRule="auto"/>
        <w:ind w:left="720" w:hanging="360"/>
        <w:rPr>
          <w:color w:val="1c4587"/>
        </w:rPr>
      </w:pPr>
      <w:r w:rsidDel="00000000" w:rsidR="00000000" w:rsidRPr="00000000">
        <w:rPr>
          <w:color w:val="1c4587"/>
          <w:rtl w:val="0"/>
        </w:rPr>
        <w:t xml:space="preserve">DVMA-VM3 - 10.0.0.12</w:t>
      </w:r>
    </w:p>
    <w:p w:rsidR="00000000" w:rsidDel="00000000" w:rsidP="00000000" w:rsidRDefault="00000000" w:rsidRPr="00000000" w14:paraId="0000006B">
      <w:pPr>
        <w:spacing w:after="240" w:before="240" w:lineRule="auto"/>
        <w:rPr/>
      </w:pPr>
      <w:r w:rsidDel="00000000" w:rsidR="00000000" w:rsidRPr="00000000">
        <w:rPr>
          <w:rtl w:val="0"/>
        </w:rPr>
        <w:t xml:space="preserve">We have installed the following Beats on these machines:</w:t>
      </w:r>
    </w:p>
    <w:p w:rsidR="00000000" w:rsidDel="00000000" w:rsidP="00000000" w:rsidRDefault="00000000" w:rsidRPr="00000000" w14:paraId="0000006C">
      <w:pPr>
        <w:numPr>
          <w:ilvl w:val="0"/>
          <w:numId w:val="5"/>
        </w:numPr>
        <w:spacing w:after="0" w:afterAutospacing="0" w:before="240" w:lineRule="auto"/>
        <w:ind w:left="720" w:hanging="360"/>
        <w:rPr>
          <w:color w:val="1c4587"/>
        </w:rPr>
      </w:pPr>
      <w:r w:rsidDel="00000000" w:rsidR="00000000" w:rsidRPr="00000000">
        <w:rPr>
          <w:color w:val="1c4587"/>
          <w:rtl w:val="0"/>
        </w:rPr>
        <w:t xml:space="preserve">Filebeat</w:t>
      </w:r>
    </w:p>
    <w:p w:rsidR="00000000" w:rsidDel="00000000" w:rsidP="00000000" w:rsidRDefault="00000000" w:rsidRPr="00000000" w14:paraId="0000006D">
      <w:pPr>
        <w:numPr>
          <w:ilvl w:val="0"/>
          <w:numId w:val="5"/>
        </w:numPr>
        <w:spacing w:after="240" w:before="0" w:beforeAutospacing="0" w:lineRule="auto"/>
        <w:ind w:left="720" w:hanging="360"/>
        <w:rPr>
          <w:color w:val="1c4587"/>
        </w:rPr>
      </w:pPr>
      <w:r w:rsidDel="00000000" w:rsidR="00000000" w:rsidRPr="00000000">
        <w:rPr>
          <w:color w:val="1c4587"/>
          <w:rtl w:val="0"/>
        </w:rPr>
        <w:t xml:space="preserve">Metricbeat</w:t>
      </w:r>
    </w:p>
    <w:p w:rsidR="00000000" w:rsidDel="00000000" w:rsidP="00000000" w:rsidRDefault="00000000" w:rsidRPr="00000000" w14:paraId="0000006E">
      <w:pPr>
        <w:spacing w:after="240" w:before="240" w:lineRule="auto"/>
        <w:rPr/>
      </w:pPr>
      <w:r w:rsidDel="00000000" w:rsidR="00000000" w:rsidRPr="00000000">
        <w:rPr>
          <w:rtl w:val="0"/>
        </w:rPr>
        <w:t xml:space="preserve">These Beats allow us to collect the following information from each machine:</w:t>
      </w:r>
    </w:p>
    <w:p w:rsidR="00000000" w:rsidDel="00000000" w:rsidP="00000000" w:rsidRDefault="00000000" w:rsidRPr="00000000" w14:paraId="0000006F">
      <w:pPr>
        <w:numPr>
          <w:ilvl w:val="0"/>
          <w:numId w:val="9"/>
        </w:numPr>
        <w:spacing w:after="0" w:afterAutospacing="0" w:before="240" w:lineRule="auto"/>
        <w:ind w:left="720" w:hanging="360"/>
        <w:rPr>
          <w:color w:val="1c4587"/>
        </w:rPr>
      </w:pPr>
      <w:r w:rsidDel="00000000" w:rsidR="00000000" w:rsidRPr="00000000">
        <w:rPr>
          <w:color w:val="1c4587"/>
          <w:rtl w:val="0"/>
        </w:rPr>
        <w:t xml:space="preserve">Filebeat monitor log files and collect log events</w:t>
      </w:r>
    </w:p>
    <w:p w:rsidR="00000000" w:rsidDel="00000000" w:rsidP="00000000" w:rsidRDefault="00000000" w:rsidRPr="00000000" w14:paraId="00000070">
      <w:pPr>
        <w:numPr>
          <w:ilvl w:val="0"/>
          <w:numId w:val="9"/>
        </w:numPr>
        <w:spacing w:after="240" w:before="0" w:beforeAutospacing="0" w:lineRule="auto"/>
        <w:ind w:left="720" w:hanging="360"/>
        <w:rPr>
          <w:color w:val="1c4587"/>
        </w:rPr>
      </w:pPr>
      <w:r w:rsidDel="00000000" w:rsidR="00000000" w:rsidRPr="00000000">
        <w:rPr>
          <w:color w:val="1c4587"/>
          <w:rtl w:val="0"/>
        </w:rPr>
        <w:t xml:space="preserve">Metricbeats provides the machine metrics</w:t>
      </w:r>
    </w:p>
    <w:p w:rsidR="00000000" w:rsidDel="00000000" w:rsidP="00000000" w:rsidRDefault="00000000" w:rsidRPr="00000000" w14:paraId="00000071">
      <w:pPr>
        <w:pStyle w:val="Heading3"/>
        <w:keepNext w:val="0"/>
        <w:keepLines w:val="0"/>
        <w:spacing w:before="280" w:lineRule="auto"/>
        <w:rPr>
          <w:b w:val="1"/>
          <w:color w:val="000000"/>
          <w:sz w:val="26"/>
          <w:szCs w:val="26"/>
        </w:rPr>
      </w:pPr>
      <w:bookmarkStart w:colFirst="0" w:colLast="0" w:name="_qtjx7o8s301s" w:id="5"/>
      <w:bookmarkEnd w:id="5"/>
      <w:r w:rsidDel="00000000" w:rsidR="00000000" w:rsidRPr="00000000">
        <w:rPr>
          <w:b w:val="1"/>
          <w:color w:val="000000"/>
          <w:sz w:val="26"/>
          <w:szCs w:val="26"/>
          <w:rtl w:val="0"/>
        </w:rPr>
        <w:t xml:space="preserve">Using the Playbook</w:t>
      </w:r>
    </w:p>
    <w:p w:rsidR="00000000" w:rsidDel="00000000" w:rsidP="00000000" w:rsidRDefault="00000000" w:rsidRPr="00000000" w14:paraId="00000072">
      <w:pPr>
        <w:spacing w:after="240" w:before="240" w:lineRule="auto"/>
        <w:rPr/>
      </w:pPr>
      <w:r w:rsidDel="00000000" w:rsidR="00000000" w:rsidRPr="00000000">
        <w:rPr>
          <w:rtl w:val="0"/>
        </w:rPr>
        <w:t xml:space="preserve">In order to use the playbook, you will need to have an Ansible control node already configured. Assuming you have such a control node provisioned:</w:t>
      </w:r>
    </w:p>
    <w:p w:rsidR="00000000" w:rsidDel="00000000" w:rsidP="00000000" w:rsidRDefault="00000000" w:rsidRPr="00000000" w14:paraId="00000073">
      <w:pPr>
        <w:spacing w:after="240" w:before="240" w:lineRule="auto"/>
        <w:rPr/>
      </w:pPr>
      <w:r w:rsidDel="00000000" w:rsidR="00000000" w:rsidRPr="00000000">
        <w:rPr>
          <w:rtl w:val="0"/>
        </w:rPr>
        <w:t xml:space="preserve">SSH into the control node and follow the steps below:</w:t>
      </w:r>
    </w:p>
    <w:p w:rsidR="00000000" w:rsidDel="00000000" w:rsidP="00000000" w:rsidRDefault="00000000" w:rsidRPr="00000000" w14:paraId="00000074">
      <w:pPr>
        <w:spacing w:after="240" w:before="240" w:lineRule="auto"/>
        <w:rPr/>
      </w:pPr>
      <w:r w:rsidDel="00000000" w:rsidR="00000000" w:rsidRPr="00000000">
        <w:rPr>
          <w:rtl w:val="0"/>
        </w:rPr>
        <w:t xml:space="preserve">For Filebeat:-</w:t>
      </w:r>
    </w:p>
    <w:p w:rsidR="00000000" w:rsidDel="00000000" w:rsidP="00000000" w:rsidRDefault="00000000" w:rsidRPr="00000000" w14:paraId="00000075">
      <w:pPr>
        <w:numPr>
          <w:ilvl w:val="0"/>
          <w:numId w:val="10"/>
        </w:numPr>
        <w:spacing w:after="0" w:afterAutospacing="0" w:before="240" w:lineRule="auto"/>
        <w:ind w:left="720" w:hanging="360"/>
        <w:rPr>
          <w:color w:val="1c4587"/>
        </w:rPr>
      </w:pPr>
      <w:r w:rsidDel="00000000" w:rsidR="00000000" w:rsidRPr="00000000">
        <w:rPr>
          <w:color w:val="1c4587"/>
          <w:rtl w:val="0"/>
        </w:rPr>
        <w:t xml:space="preserve">Copy the filebeat-config.yml file to /etc/ansible/roles</w:t>
      </w:r>
    </w:p>
    <w:p w:rsidR="00000000" w:rsidDel="00000000" w:rsidP="00000000" w:rsidRDefault="00000000" w:rsidRPr="00000000" w14:paraId="00000076">
      <w:pPr>
        <w:numPr>
          <w:ilvl w:val="0"/>
          <w:numId w:val="10"/>
        </w:numPr>
        <w:spacing w:after="0" w:afterAutospacing="0" w:before="0" w:beforeAutospacing="0" w:lineRule="auto"/>
        <w:ind w:left="720" w:hanging="360"/>
        <w:rPr>
          <w:color w:val="1c4587"/>
        </w:rPr>
      </w:pPr>
      <w:r w:rsidDel="00000000" w:rsidR="00000000" w:rsidRPr="00000000">
        <w:rPr>
          <w:color w:val="1c4587"/>
          <w:rtl w:val="0"/>
        </w:rPr>
        <w:t xml:space="preserve">Update to include the correct ELK-VM private IP in the filebeat-config.yml file</w:t>
      </w:r>
    </w:p>
    <w:p w:rsidR="00000000" w:rsidDel="00000000" w:rsidP="00000000" w:rsidRDefault="00000000" w:rsidRPr="00000000" w14:paraId="00000077">
      <w:pPr>
        <w:numPr>
          <w:ilvl w:val="0"/>
          <w:numId w:val="10"/>
        </w:numPr>
        <w:spacing w:after="240" w:before="0" w:beforeAutospacing="0" w:lineRule="auto"/>
        <w:ind w:left="720" w:hanging="360"/>
        <w:rPr>
          <w:color w:val="1c4587"/>
        </w:rPr>
      </w:pPr>
      <w:r w:rsidDel="00000000" w:rsidR="00000000" w:rsidRPr="00000000">
        <w:rPr>
          <w:color w:val="1c4587"/>
          <w:rtl w:val="0"/>
        </w:rPr>
        <w:t xml:space="preserve">Run the playbook, and navigate to ELK-VM Public IP Address to check the installation</w:t>
      </w:r>
    </w:p>
    <w:p w:rsidR="00000000" w:rsidDel="00000000" w:rsidP="00000000" w:rsidRDefault="00000000" w:rsidRPr="00000000" w14:paraId="00000078">
      <w:pPr>
        <w:spacing w:after="240" w:before="240" w:lineRule="auto"/>
        <w:rPr/>
      </w:pPr>
      <w:r w:rsidDel="00000000" w:rsidR="00000000" w:rsidRPr="00000000">
        <w:rPr>
          <w:rtl w:val="0"/>
        </w:rPr>
        <w:t xml:space="preserve">For Metricbeat:-</w:t>
      </w:r>
    </w:p>
    <w:p w:rsidR="00000000" w:rsidDel="00000000" w:rsidP="00000000" w:rsidRDefault="00000000" w:rsidRPr="00000000" w14:paraId="00000079">
      <w:pPr>
        <w:numPr>
          <w:ilvl w:val="0"/>
          <w:numId w:val="10"/>
        </w:numPr>
        <w:spacing w:after="0" w:afterAutospacing="0" w:before="240" w:lineRule="auto"/>
        <w:ind w:left="720" w:hanging="360"/>
        <w:rPr>
          <w:color w:val="1c4587"/>
        </w:rPr>
      </w:pPr>
      <w:r w:rsidDel="00000000" w:rsidR="00000000" w:rsidRPr="00000000">
        <w:rPr>
          <w:color w:val="1c4587"/>
          <w:rtl w:val="0"/>
        </w:rPr>
        <w:t xml:space="preserve">Copy the metricbeat-config.yml file to /etc/ansible/roles/</w:t>
      </w:r>
    </w:p>
    <w:p w:rsidR="00000000" w:rsidDel="00000000" w:rsidP="00000000" w:rsidRDefault="00000000" w:rsidRPr="00000000" w14:paraId="0000007A">
      <w:pPr>
        <w:numPr>
          <w:ilvl w:val="0"/>
          <w:numId w:val="10"/>
        </w:numPr>
        <w:spacing w:after="0" w:afterAutospacing="0" w:before="0" w:beforeAutospacing="0" w:lineRule="auto"/>
        <w:ind w:left="720" w:hanging="360"/>
        <w:rPr>
          <w:color w:val="1c4587"/>
        </w:rPr>
      </w:pPr>
      <w:r w:rsidDel="00000000" w:rsidR="00000000" w:rsidRPr="00000000">
        <w:rPr>
          <w:color w:val="1c4587"/>
          <w:rtl w:val="0"/>
        </w:rPr>
        <w:t xml:space="preserve">Update to include the the correct ELK private IP in  the metricbeat-config.yml file </w:t>
      </w:r>
    </w:p>
    <w:p w:rsidR="00000000" w:rsidDel="00000000" w:rsidP="00000000" w:rsidRDefault="00000000" w:rsidRPr="00000000" w14:paraId="0000007B">
      <w:pPr>
        <w:numPr>
          <w:ilvl w:val="0"/>
          <w:numId w:val="10"/>
        </w:numPr>
        <w:spacing w:after="240" w:before="0" w:beforeAutospacing="0" w:lineRule="auto"/>
        <w:ind w:left="720" w:hanging="360"/>
        <w:rPr>
          <w:color w:val="1c4587"/>
        </w:rPr>
      </w:pPr>
      <w:r w:rsidDel="00000000" w:rsidR="00000000" w:rsidRPr="00000000">
        <w:rPr>
          <w:color w:val="1c4587"/>
          <w:rtl w:val="0"/>
        </w:rPr>
        <w:t xml:space="preserve">Run the playbook, and navigate to ELK-VM public IP to check the installation</w:t>
      </w:r>
    </w:p>
    <w:p w:rsidR="00000000" w:rsidDel="00000000" w:rsidP="00000000" w:rsidRDefault="00000000" w:rsidRPr="00000000" w14:paraId="0000007C">
      <w:pPr>
        <w:spacing w:after="240" w:before="240" w:lineRule="auto"/>
        <w:rPr>
          <w:i w:val="1"/>
        </w:rPr>
      </w:pPr>
      <w:r w:rsidDel="00000000" w:rsidR="00000000" w:rsidRPr="00000000">
        <w:rPr>
          <w:i w:val="1"/>
          <w:rtl w:val="0"/>
        </w:rPr>
        <w:t xml:space="preserve">As a </w:t>
      </w:r>
      <w:r w:rsidDel="00000000" w:rsidR="00000000" w:rsidRPr="00000000">
        <w:rPr>
          <w:b w:val="1"/>
          <w:i w:val="1"/>
          <w:rtl w:val="0"/>
        </w:rPr>
        <w:t xml:space="preserve">Bonus</w:t>
      </w:r>
      <w:r w:rsidDel="00000000" w:rsidR="00000000" w:rsidRPr="00000000">
        <w:rPr>
          <w:i w:val="1"/>
          <w:rtl w:val="0"/>
        </w:rPr>
        <w:t xml:space="preserve">, provide the specific commands the user will need to run to download the playbook, update the files, etc.</w:t>
      </w:r>
    </w:p>
    <w:p w:rsidR="00000000" w:rsidDel="00000000" w:rsidP="00000000" w:rsidRDefault="00000000" w:rsidRPr="00000000" w14:paraId="0000007D">
      <w:pPr>
        <w:spacing w:after="240" w:before="240" w:lineRule="auto"/>
        <w:rPr>
          <w:color w:val="1c4587"/>
        </w:rPr>
      </w:pPr>
      <w:r w:rsidDel="00000000" w:rsidR="00000000" w:rsidRPr="00000000">
        <w:rPr>
          <w:color w:val="1c4587"/>
          <w:rtl w:val="0"/>
        </w:rPr>
        <w:t xml:space="preserve">Filebeat Installation file with commands</w:t>
      </w:r>
    </w:p>
    <w:p w:rsidR="00000000" w:rsidDel="00000000" w:rsidP="00000000" w:rsidRDefault="00000000" w:rsidRPr="00000000" w14:paraId="0000007E">
      <w:pPr>
        <w:rPr/>
      </w:pPr>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rtl w:val="0"/>
        </w:rPr>
        <w:t xml:space="preserve">- name: installing and launching filebeat</w:t>
      </w:r>
    </w:p>
    <w:p w:rsidR="00000000" w:rsidDel="00000000" w:rsidP="00000000" w:rsidRDefault="00000000" w:rsidRPr="00000000" w14:paraId="00000080">
      <w:pPr>
        <w:rPr/>
      </w:pPr>
      <w:r w:rsidDel="00000000" w:rsidR="00000000" w:rsidRPr="00000000">
        <w:rPr>
          <w:rtl w:val="0"/>
        </w:rPr>
        <w:t xml:space="preserve">  hosts: webservers</w:t>
      </w:r>
    </w:p>
    <w:p w:rsidR="00000000" w:rsidDel="00000000" w:rsidP="00000000" w:rsidRDefault="00000000" w:rsidRPr="00000000" w14:paraId="00000081">
      <w:pPr>
        <w:rPr/>
      </w:pPr>
      <w:r w:rsidDel="00000000" w:rsidR="00000000" w:rsidRPr="00000000">
        <w:rPr>
          <w:rtl w:val="0"/>
        </w:rPr>
        <w:t xml:space="preserve">  become: yes</w:t>
      </w:r>
    </w:p>
    <w:p w:rsidR="00000000" w:rsidDel="00000000" w:rsidP="00000000" w:rsidRDefault="00000000" w:rsidRPr="00000000" w14:paraId="00000082">
      <w:pPr>
        <w:rPr/>
      </w:pPr>
      <w:r w:rsidDel="00000000" w:rsidR="00000000" w:rsidRPr="00000000">
        <w:rPr>
          <w:rtl w:val="0"/>
        </w:rPr>
        <w:t xml:space="preserve">  tasks: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 name: download filebeat deb</w:t>
      </w:r>
    </w:p>
    <w:p w:rsidR="00000000" w:rsidDel="00000000" w:rsidP="00000000" w:rsidRDefault="00000000" w:rsidRPr="00000000" w14:paraId="00000085">
      <w:pPr>
        <w:rPr/>
      </w:pPr>
      <w:r w:rsidDel="00000000" w:rsidR="00000000" w:rsidRPr="00000000">
        <w:rPr>
          <w:rtl w:val="0"/>
        </w:rPr>
        <w:t xml:space="preserve">    command: curl -L -O https://artifacts.elastic.co/downloads/beats/filebeat/filebeat-7.6.2-amd64.deb</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 name: install filebeat deb</w:t>
      </w:r>
    </w:p>
    <w:p w:rsidR="00000000" w:rsidDel="00000000" w:rsidP="00000000" w:rsidRDefault="00000000" w:rsidRPr="00000000" w14:paraId="00000088">
      <w:pPr>
        <w:rPr/>
      </w:pPr>
      <w:r w:rsidDel="00000000" w:rsidR="00000000" w:rsidRPr="00000000">
        <w:rPr>
          <w:rtl w:val="0"/>
        </w:rPr>
        <w:t xml:space="preserve">    command: dpkg -i filebeat-7.6.2-amd64.deb</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 name: drop in filebeat.yml</w:t>
      </w:r>
    </w:p>
    <w:p w:rsidR="00000000" w:rsidDel="00000000" w:rsidP="00000000" w:rsidRDefault="00000000" w:rsidRPr="00000000" w14:paraId="0000008B">
      <w:pPr>
        <w:rPr/>
      </w:pPr>
      <w:r w:rsidDel="00000000" w:rsidR="00000000" w:rsidRPr="00000000">
        <w:rPr>
          <w:rtl w:val="0"/>
        </w:rPr>
        <w:t xml:space="preserve">    copy:</w:t>
      </w:r>
    </w:p>
    <w:p w:rsidR="00000000" w:rsidDel="00000000" w:rsidP="00000000" w:rsidRDefault="00000000" w:rsidRPr="00000000" w14:paraId="0000008C">
      <w:pPr>
        <w:rPr/>
      </w:pPr>
      <w:r w:rsidDel="00000000" w:rsidR="00000000" w:rsidRPr="00000000">
        <w:rPr>
          <w:rtl w:val="0"/>
        </w:rPr>
        <w:t xml:space="preserve">      src: /etc/ansible/filebeat-config.yml</w:t>
      </w:r>
    </w:p>
    <w:p w:rsidR="00000000" w:rsidDel="00000000" w:rsidP="00000000" w:rsidRDefault="00000000" w:rsidRPr="00000000" w14:paraId="0000008D">
      <w:pPr>
        <w:rPr/>
      </w:pPr>
      <w:r w:rsidDel="00000000" w:rsidR="00000000" w:rsidRPr="00000000">
        <w:rPr>
          <w:rtl w:val="0"/>
        </w:rPr>
        <w:t xml:space="preserve">      dest: /etc/filebeat/filebeat.yml</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 name: enable and configure system module</w:t>
      </w:r>
    </w:p>
    <w:p w:rsidR="00000000" w:rsidDel="00000000" w:rsidP="00000000" w:rsidRDefault="00000000" w:rsidRPr="00000000" w14:paraId="00000090">
      <w:pPr>
        <w:rPr/>
      </w:pPr>
      <w:r w:rsidDel="00000000" w:rsidR="00000000" w:rsidRPr="00000000">
        <w:rPr>
          <w:rtl w:val="0"/>
        </w:rPr>
        <w:t xml:space="preserve">    command: filebeat modules enable system</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 name: setup filebeat</w:t>
      </w:r>
    </w:p>
    <w:p w:rsidR="00000000" w:rsidDel="00000000" w:rsidP="00000000" w:rsidRDefault="00000000" w:rsidRPr="00000000" w14:paraId="00000093">
      <w:pPr>
        <w:rPr/>
      </w:pPr>
      <w:r w:rsidDel="00000000" w:rsidR="00000000" w:rsidRPr="00000000">
        <w:rPr>
          <w:rtl w:val="0"/>
        </w:rPr>
        <w:t xml:space="preserve">    command: filebeat setup</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 name: start filebeat service</w:t>
      </w:r>
    </w:p>
    <w:p w:rsidR="00000000" w:rsidDel="00000000" w:rsidP="00000000" w:rsidRDefault="00000000" w:rsidRPr="00000000" w14:paraId="00000096">
      <w:pPr>
        <w:rPr/>
      </w:pPr>
      <w:r w:rsidDel="00000000" w:rsidR="00000000" w:rsidRPr="00000000">
        <w:rPr>
          <w:rtl w:val="0"/>
        </w:rPr>
        <w:t xml:space="preserve">    command: service filebeat start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 name: enable service filebeat on boot</w:t>
      </w:r>
    </w:p>
    <w:p w:rsidR="00000000" w:rsidDel="00000000" w:rsidP="00000000" w:rsidRDefault="00000000" w:rsidRPr="00000000" w14:paraId="00000099">
      <w:pPr>
        <w:rPr/>
      </w:pPr>
      <w:r w:rsidDel="00000000" w:rsidR="00000000" w:rsidRPr="00000000">
        <w:rPr>
          <w:rtl w:val="0"/>
        </w:rPr>
        <w:t xml:space="preserve">    systemd:</w:t>
      </w:r>
    </w:p>
    <w:p w:rsidR="00000000" w:rsidDel="00000000" w:rsidP="00000000" w:rsidRDefault="00000000" w:rsidRPr="00000000" w14:paraId="0000009A">
      <w:pPr>
        <w:rPr/>
      </w:pPr>
      <w:r w:rsidDel="00000000" w:rsidR="00000000" w:rsidRPr="00000000">
        <w:rPr>
          <w:rtl w:val="0"/>
        </w:rPr>
        <w:t xml:space="preserve">      name: filebeat</w:t>
      </w:r>
    </w:p>
    <w:p w:rsidR="00000000" w:rsidDel="00000000" w:rsidP="00000000" w:rsidRDefault="00000000" w:rsidRPr="00000000" w14:paraId="0000009B">
      <w:pPr>
        <w:rPr/>
      </w:pPr>
      <w:r w:rsidDel="00000000" w:rsidR="00000000" w:rsidRPr="00000000">
        <w:rPr>
          <w:rtl w:val="0"/>
        </w:rPr>
        <w:t xml:space="preserve">      enabled: yes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color w:val="1c4587"/>
        </w:rPr>
      </w:pPr>
      <w:r w:rsidDel="00000000" w:rsidR="00000000" w:rsidRPr="00000000">
        <w:rPr>
          <w:color w:val="1c4587"/>
          <w:rtl w:val="0"/>
        </w:rPr>
        <w:t xml:space="preserve">Metricbeat Installation file with commands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w:t>
      </w:r>
    </w:p>
    <w:p w:rsidR="00000000" w:rsidDel="00000000" w:rsidP="00000000" w:rsidRDefault="00000000" w:rsidRPr="00000000" w14:paraId="000000A0">
      <w:pPr>
        <w:rPr/>
      </w:pPr>
      <w:r w:rsidDel="00000000" w:rsidR="00000000" w:rsidRPr="00000000">
        <w:rPr>
          <w:rtl w:val="0"/>
        </w:rPr>
        <w:t xml:space="preserve">- name: Install metric beat</w:t>
      </w:r>
    </w:p>
    <w:p w:rsidR="00000000" w:rsidDel="00000000" w:rsidP="00000000" w:rsidRDefault="00000000" w:rsidRPr="00000000" w14:paraId="000000A1">
      <w:pPr>
        <w:rPr/>
      </w:pPr>
      <w:r w:rsidDel="00000000" w:rsidR="00000000" w:rsidRPr="00000000">
        <w:rPr>
          <w:rtl w:val="0"/>
        </w:rPr>
        <w:t xml:space="preserve">  hosts: webservers</w:t>
      </w:r>
    </w:p>
    <w:p w:rsidR="00000000" w:rsidDel="00000000" w:rsidP="00000000" w:rsidRDefault="00000000" w:rsidRPr="00000000" w14:paraId="000000A2">
      <w:pPr>
        <w:rPr/>
      </w:pPr>
      <w:r w:rsidDel="00000000" w:rsidR="00000000" w:rsidRPr="00000000">
        <w:rPr>
          <w:rtl w:val="0"/>
        </w:rPr>
        <w:t xml:space="preserve">  become: true</w:t>
      </w:r>
    </w:p>
    <w:p w:rsidR="00000000" w:rsidDel="00000000" w:rsidP="00000000" w:rsidRDefault="00000000" w:rsidRPr="00000000" w14:paraId="000000A3">
      <w:pPr>
        <w:rPr/>
      </w:pPr>
      <w:r w:rsidDel="00000000" w:rsidR="00000000" w:rsidRPr="00000000">
        <w:rPr>
          <w:rtl w:val="0"/>
        </w:rPr>
        <w:t xml:space="preserve">  tasks:</w:t>
      </w:r>
    </w:p>
    <w:p w:rsidR="00000000" w:rsidDel="00000000" w:rsidP="00000000" w:rsidRDefault="00000000" w:rsidRPr="00000000" w14:paraId="000000A4">
      <w:pPr>
        <w:rPr/>
      </w:pPr>
      <w:r w:rsidDel="00000000" w:rsidR="00000000" w:rsidRPr="00000000">
        <w:rPr>
          <w:rtl w:val="0"/>
        </w:rPr>
        <w:t xml:space="preserve">    # Use command module</w:t>
      </w:r>
    </w:p>
    <w:p w:rsidR="00000000" w:rsidDel="00000000" w:rsidP="00000000" w:rsidRDefault="00000000" w:rsidRPr="00000000" w14:paraId="000000A5">
      <w:pPr>
        <w:rPr/>
      </w:pPr>
      <w:r w:rsidDel="00000000" w:rsidR="00000000" w:rsidRPr="00000000">
        <w:rPr>
          <w:rtl w:val="0"/>
        </w:rPr>
        <w:t xml:space="preserve">  - name: Download metricbeat</w:t>
      </w:r>
    </w:p>
    <w:p w:rsidR="00000000" w:rsidDel="00000000" w:rsidP="00000000" w:rsidRDefault="00000000" w:rsidRPr="00000000" w14:paraId="000000A6">
      <w:pPr>
        <w:rPr/>
      </w:pPr>
      <w:r w:rsidDel="00000000" w:rsidR="00000000" w:rsidRPr="00000000">
        <w:rPr>
          <w:rtl w:val="0"/>
        </w:rPr>
        <w:t xml:space="preserve">    command: curl -L -O https://artifacts.elastic.co/downloads/beats/metricbeat/metricbeat-7.6.2-amd64.deb</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 Use command module</w:t>
      </w:r>
    </w:p>
    <w:p w:rsidR="00000000" w:rsidDel="00000000" w:rsidP="00000000" w:rsidRDefault="00000000" w:rsidRPr="00000000" w14:paraId="000000A9">
      <w:pPr>
        <w:rPr/>
      </w:pPr>
      <w:r w:rsidDel="00000000" w:rsidR="00000000" w:rsidRPr="00000000">
        <w:rPr>
          <w:rtl w:val="0"/>
        </w:rPr>
        <w:t xml:space="preserve">  - name: install metricbeat</w:t>
      </w:r>
    </w:p>
    <w:p w:rsidR="00000000" w:rsidDel="00000000" w:rsidP="00000000" w:rsidRDefault="00000000" w:rsidRPr="00000000" w14:paraId="000000AA">
      <w:pPr>
        <w:rPr/>
      </w:pPr>
      <w:r w:rsidDel="00000000" w:rsidR="00000000" w:rsidRPr="00000000">
        <w:rPr>
          <w:rtl w:val="0"/>
        </w:rPr>
        <w:t xml:space="preserve">    command: sudo dpkg -i metricbeat-7.6.2-amd64.deb</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 Use copy module</w:t>
      </w:r>
    </w:p>
    <w:p w:rsidR="00000000" w:rsidDel="00000000" w:rsidP="00000000" w:rsidRDefault="00000000" w:rsidRPr="00000000" w14:paraId="000000AD">
      <w:pPr>
        <w:rPr/>
      </w:pPr>
      <w:r w:rsidDel="00000000" w:rsidR="00000000" w:rsidRPr="00000000">
        <w:rPr>
          <w:rtl w:val="0"/>
        </w:rPr>
        <w:t xml:space="preserve">  - name: drop in metricbeat config</w:t>
      </w:r>
    </w:p>
    <w:p w:rsidR="00000000" w:rsidDel="00000000" w:rsidP="00000000" w:rsidRDefault="00000000" w:rsidRPr="00000000" w14:paraId="000000AE">
      <w:pPr>
        <w:rPr/>
      </w:pPr>
      <w:r w:rsidDel="00000000" w:rsidR="00000000" w:rsidRPr="00000000">
        <w:rPr>
          <w:rtl w:val="0"/>
        </w:rPr>
        <w:t xml:space="preserve">    copy:</w:t>
      </w:r>
    </w:p>
    <w:p w:rsidR="00000000" w:rsidDel="00000000" w:rsidP="00000000" w:rsidRDefault="00000000" w:rsidRPr="00000000" w14:paraId="000000AF">
      <w:pPr>
        <w:rPr/>
      </w:pPr>
      <w:r w:rsidDel="00000000" w:rsidR="00000000" w:rsidRPr="00000000">
        <w:rPr>
          <w:rtl w:val="0"/>
        </w:rPr>
        <w:t xml:space="preserve">      src: /etc/ansible/metricbeat-config.yml</w:t>
      </w:r>
    </w:p>
    <w:p w:rsidR="00000000" w:rsidDel="00000000" w:rsidP="00000000" w:rsidRDefault="00000000" w:rsidRPr="00000000" w14:paraId="000000B0">
      <w:pPr>
        <w:rPr/>
      </w:pPr>
      <w:r w:rsidDel="00000000" w:rsidR="00000000" w:rsidRPr="00000000">
        <w:rPr>
          <w:rtl w:val="0"/>
        </w:rPr>
        <w:t xml:space="preserve">      dest: /etc/metricbeat/metricbeat.yml</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    # Use command module</w:t>
      </w:r>
    </w:p>
    <w:p w:rsidR="00000000" w:rsidDel="00000000" w:rsidP="00000000" w:rsidRDefault="00000000" w:rsidRPr="00000000" w14:paraId="000000B3">
      <w:pPr>
        <w:rPr/>
      </w:pPr>
      <w:r w:rsidDel="00000000" w:rsidR="00000000" w:rsidRPr="00000000">
        <w:rPr>
          <w:rtl w:val="0"/>
        </w:rPr>
        <w:t xml:space="preserve">  - name: enable and configure docker module for metric beat</w:t>
      </w:r>
    </w:p>
    <w:p w:rsidR="00000000" w:rsidDel="00000000" w:rsidP="00000000" w:rsidRDefault="00000000" w:rsidRPr="00000000" w14:paraId="000000B4">
      <w:pPr>
        <w:rPr/>
      </w:pPr>
      <w:r w:rsidDel="00000000" w:rsidR="00000000" w:rsidRPr="00000000">
        <w:rPr>
          <w:rtl w:val="0"/>
        </w:rPr>
        <w:t xml:space="preserve">    command: metricbeat modules enable docker</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    # Use command module</w:t>
      </w:r>
    </w:p>
    <w:p w:rsidR="00000000" w:rsidDel="00000000" w:rsidP="00000000" w:rsidRDefault="00000000" w:rsidRPr="00000000" w14:paraId="000000B7">
      <w:pPr>
        <w:rPr/>
      </w:pPr>
      <w:r w:rsidDel="00000000" w:rsidR="00000000" w:rsidRPr="00000000">
        <w:rPr>
          <w:rtl w:val="0"/>
        </w:rPr>
        <w:t xml:space="preserve">  - name: setup metric beat</w:t>
      </w:r>
    </w:p>
    <w:p w:rsidR="00000000" w:rsidDel="00000000" w:rsidP="00000000" w:rsidRDefault="00000000" w:rsidRPr="00000000" w14:paraId="000000B8">
      <w:pPr>
        <w:rPr/>
      </w:pPr>
      <w:r w:rsidDel="00000000" w:rsidR="00000000" w:rsidRPr="00000000">
        <w:rPr>
          <w:rtl w:val="0"/>
        </w:rPr>
        <w:t xml:space="preserve">    command: metricbeat setup</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    # Use command module</w:t>
      </w:r>
    </w:p>
    <w:p w:rsidR="00000000" w:rsidDel="00000000" w:rsidP="00000000" w:rsidRDefault="00000000" w:rsidRPr="00000000" w14:paraId="000000BB">
      <w:pPr>
        <w:rPr/>
      </w:pPr>
      <w:r w:rsidDel="00000000" w:rsidR="00000000" w:rsidRPr="00000000">
        <w:rPr>
          <w:rtl w:val="0"/>
        </w:rPr>
        <w:t xml:space="preserve">  - name: start metric beat</w:t>
      </w:r>
    </w:p>
    <w:p w:rsidR="00000000" w:rsidDel="00000000" w:rsidP="00000000" w:rsidRDefault="00000000" w:rsidRPr="00000000" w14:paraId="000000BC">
      <w:pPr>
        <w:rPr/>
      </w:pPr>
      <w:r w:rsidDel="00000000" w:rsidR="00000000" w:rsidRPr="00000000">
        <w:rPr>
          <w:rtl w:val="0"/>
        </w:rPr>
        <w:t xml:space="preserve">    command: service metricbeat start</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 Use systemd module</w:t>
      </w:r>
    </w:p>
    <w:p w:rsidR="00000000" w:rsidDel="00000000" w:rsidP="00000000" w:rsidRDefault="00000000" w:rsidRPr="00000000" w14:paraId="000000BF">
      <w:pPr>
        <w:rPr/>
      </w:pPr>
      <w:r w:rsidDel="00000000" w:rsidR="00000000" w:rsidRPr="00000000">
        <w:rPr>
          <w:rtl w:val="0"/>
        </w:rPr>
        <w:t xml:space="preserve">  - name: enable service metricbeat on boot</w:t>
      </w:r>
    </w:p>
    <w:p w:rsidR="00000000" w:rsidDel="00000000" w:rsidP="00000000" w:rsidRDefault="00000000" w:rsidRPr="00000000" w14:paraId="000000C0">
      <w:pPr>
        <w:rPr/>
      </w:pPr>
      <w:r w:rsidDel="00000000" w:rsidR="00000000" w:rsidRPr="00000000">
        <w:rPr>
          <w:rtl w:val="0"/>
        </w:rPr>
        <w:t xml:space="preserve">    systemd:</w:t>
      </w:r>
    </w:p>
    <w:p w:rsidR="00000000" w:rsidDel="00000000" w:rsidP="00000000" w:rsidRDefault="00000000" w:rsidRPr="00000000" w14:paraId="000000C1">
      <w:pPr>
        <w:rPr/>
      </w:pPr>
      <w:r w:rsidDel="00000000" w:rsidR="00000000" w:rsidRPr="00000000">
        <w:rPr>
          <w:rtl w:val="0"/>
        </w:rPr>
        <w:t xml:space="preserve">      name: metricbeat</w:t>
      </w:r>
    </w:p>
    <w:p w:rsidR="00000000" w:rsidDel="00000000" w:rsidP="00000000" w:rsidRDefault="00000000" w:rsidRPr="00000000" w14:paraId="000000C2">
      <w:pPr>
        <w:rPr/>
      </w:pPr>
      <w:r w:rsidDel="00000000" w:rsidR="00000000" w:rsidRPr="00000000">
        <w:rPr>
          <w:rtl w:val="0"/>
        </w:rPr>
        <w:t xml:space="preserve">      enabled: yes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www.tablesgenerator.com/markdown_tables" TargetMode="External"/><Relationship Id="rId8" Type="http://schemas.openxmlformats.org/officeDocument/2006/relationships/hyperlink" Target="http://www.tablesgenerator.com/markdown_t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