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9A2" w:rsidRPr="000502E9" w:rsidRDefault="00E609A2" w:rsidP="00E609A2">
      <w:pPr>
        <w:jc w:val="center"/>
        <w:rPr>
          <w:rFonts w:ascii="Times New Roman" w:hAnsi="Times New Roman"/>
          <w:sz w:val="44"/>
        </w:rPr>
      </w:pPr>
      <w:r w:rsidRPr="000502E9">
        <w:rPr>
          <w:rFonts w:ascii="Times New Roman" w:hAnsi="Times New Roman"/>
          <w:b/>
          <w:sz w:val="56"/>
        </w:rPr>
        <w:t>I</w:t>
      </w:r>
      <w:r w:rsidRPr="000502E9">
        <w:rPr>
          <w:rFonts w:ascii="Times New Roman" w:hAnsi="Times New Roman"/>
          <w:sz w:val="44"/>
        </w:rPr>
        <w:t xml:space="preserve">nstituto </w:t>
      </w:r>
      <w:r w:rsidRPr="000502E9">
        <w:rPr>
          <w:rFonts w:ascii="Times New Roman" w:hAnsi="Times New Roman"/>
          <w:b/>
          <w:sz w:val="56"/>
        </w:rPr>
        <w:t>S</w:t>
      </w:r>
      <w:r w:rsidRPr="000502E9">
        <w:rPr>
          <w:rFonts w:ascii="Times New Roman" w:hAnsi="Times New Roman"/>
          <w:sz w:val="44"/>
        </w:rPr>
        <w:t xml:space="preserve">uperior de </w:t>
      </w:r>
      <w:r w:rsidRPr="000502E9">
        <w:rPr>
          <w:rFonts w:ascii="Times New Roman" w:hAnsi="Times New Roman"/>
          <w:b/>
          <w:sz w:val="56"/>
        </w:rPr>
        <w:t>E</w:t>
      </w:r>
      <w:r w:rsidRPr="000502E9">
        <w:rPr>
          <w:rFonts w:ascii="Times New Roman" w:hAnsi="Times New Roman"/>
          <w:sz w:val="44"/>
        </w:rPr>
        <w:t xml:space="preserve">ngenharia de </w:t>
      </w:r>
      <w:r w:rsidRPr="000502E9">
        <w:rPr>
          <w:rFonts w:ascii="Times New Roman" w:hAnsi="Times New Roman"/>
          <w:b/>
          <w:sz w:val="56"/>
        </w:rPr>
        <w:t>L</w:t>
      </w:r>
      <w:r w:rsidRPr="000502E9">
        <w:rPr>
          <w:rFonts w:ascii="Times New Roman" w:hAnsi="Times New Roman"/>
          <w:sz w:val="44"/>
        </w:rPr>
        <w:t>isboa</w:t>
      </w:r>
    </w:p>
    <w:p w:rsidR="00E609A2" w:rsidRPr="000502E9" w:rsidRDefault="00E609A2" w:rsidP="00E609A2">
      <w:pPr>
        <w:jc w:val="center"/>
        <w:rPr>
          <w:rFonts w:ascii="Times New Roman" w:hAnsi="Times New Roman"/>
          <w:sz w:val="32"/>
        </w:rPr>
      </w:pPr>
      <w:r>
        <w:rPr>
          <w:rFonts w:ascii="Times New Roman" w:hAnsi="Times New Roman"/>
          <w:sz w:val="32"/>
        </w:rPr>
        <w:t>Licenciatura em Engenharia</w:t>
      </w:r>
      <w:r w:rsidRPr="000502E9">
        <w:rPr>
          <w:rFonts w:ascii="Times New Roman" w:hAnsi="Times New Roman"/>
          <w:sz w:val="32"/>
        </w:rPr>
        <w:t xml:space="preserve"> Informática e </w:t>
      </w:r>
      <w:r>
        <w:rPr>
          <w:rFonts w:ascii="Times New Roman" w:hAnsi="Times New Roman"/>
          <w:sz w:val="32"/>
        </w:rPr>
        <w:t xml:space="preserve">de </w:t>
      </w:r>
      <w:r w:rsidRPr="000502E9">
        <w:rPr>
          <w:rFonts w:ascii="Times New Roman" w:hAnsi="Times New Roman"/>
          <w:sz w:val="32"/>
        </w:rPr>
        <w:t>Computadores</w:t>
      </w:r>
    </w:p>
    <w:p w:rsidR="00E609A2" w:rsidRPr="000502E9" w:rsidRDefault="00E609A2" w:rsidP="00E609A2">
      <w:pPr>
        <w:jc w:val="center"/>
        <w:rPr>
          <w:rFonts w:ascii="Times New Roman" w:hAnsi="Times New Roman"/>
          <w:sz w:val="32"/>
        </w:rPr>
      </w:pPr>
    </w:p>
    <w:p w:rsidR="00E609A2" w:rsidRPr="000502E9" w:rsidRDefault="00E609A2" w:rsidP="00E609A2">
      <w:pPr>
        <w:jc w:val="center"/>
        <w:rPr>
          <w:rFonts w:ascii="Times New Roman" w:hAnsi="Times New Roman"/>
          <w:sz w:val="32"/>
        </w:rPr>
      </w:pPr>
      <w:r w:rsidRPr="000502E9">
        <w:rPr>
          <w:rFonts w:ascii="Times New Roman" w:hAnsi="Times New Roman"/>
          <w:sz w:val="32"/>
        </w:rPr>
        <w:t xml:space="preserve">Semestre de </w:t>
      </w:r>
      <w:r>
        <w:rPr>
          <w:rFonts w:ascii="Times New Roman" w:hAnsi="Times New Roman"/>
          <w:sz w:val="32"/>
        </w:rPr>
        <w:t>Inverno 2014/2015</w:t>
      </w:r>
    </w:p>
    <w:p w:rsidR="00E609A2" w:rsidRPr="000502E9" w:rsidRDefault="00E609A2" w:rsidP="00E609A2">
      <w:pPr>
        <w:rPr>
          <w:rFonts w:ascii="Times New Roman" w:hAnsi="Times New Roman"/>
          <w:sz w:val="32"/>
        </w:rPr>
      </w:pPr>
    </w:p>
    <w:p w:rsidR="00E609A2" w:rsidRPr="000502E9" w:rsidRDefault="00E609A2" w:rsidP="00E609A2">
      <w:pPr>
        <w:jc w:val="center"/>
        <w:rPr>
          <w:rFonts w:ascii="Times New Roman" w:hAnsi="Times New Roman"/>
          <w:sz w:val="32"/>
        </w:rPr>
      </w:pPr>
      <w:r>
        <w:rPr>
          <w:rFonts w:ascii="Times New Roman" w:hAnsi="Times New Roman"/>
          <w:noProof/>
          <w:sz w:val="32"/>
          <w:lang w:eastAsia="pt-PT"/>
        </w:rPr>
        <w:drawing>
          <wp:anchor distT="0" distB="0" distL="114300" distR="114300" simplePos="0" relativeHeight="251659264" behindDoc="1" locked="0" layoutInCell="1" allowOverlap="1" wp14:anchorId="1D69EF29" wp14:editId="0408A8AD">
            <wp:simplePos x="0" y="0"/>
            <wp:positionH relativeFrom="margin">
              <wp:align>center</wp:align>
            </wp:positionH>
            <wp:positionV relativeFrom="paragraph">
              <wp:posOffset>330200</wp:posOffset>
            </wp:positionV>
            <wp:extent cx="2381250" cy="2336800"/>
            <wp:effectExtent l="19050" t="0" r="0" b="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lum bright="70000" contrast="-70000"/>
                    </a:blip>
                    <a:srcRect/>
                    <a:stretch>
                      <a:fillRect/>
                    </a:stretch>
                  </pic:blipFill>
                  <pic:spPr bwMode="auto">
                    <a:xfrm>
                      <a:off x="0" y="0"/>
                      <a:ext cx="2381250" cy="2336800"/>
                    </a:xfrm>
                    <a:prstGeom prst="rect">
                      <a:avLst/>
                    </a:prstGeom>
                    <a:noFill/>
                    <a:ln w="9525">
                      <a:noFill/>
                      <a:miter lim="800000"/>
                      <a:headEnd/>
                      <a:tailEnd/>
                    </a:ln>
                  </pic:spPr>
                </pic:pic>
              </a:graphicData>
            </a:graphic>
          </wp:anchor>
        </w:drawing>
      </w:r>
    </w:p>
    <w:p w:rsidR="00E609A2" w:rsidRDefault="002239C7" w:rsidP="00E609A2">
      <w:pPr>
        <w:jc w:val="center"/>
        <w:rPr>
          <w:rFonts w:ascii="Times New Roman" w:hAnsi="Times New Roman"/>
          <w:sz w:val="96"/>
          <w:szCs w:val="96"/>
        </w:rPr>
      </w:pPr>
      <w:r>
        <w:rPr>
          <w:rFonts w:ascii="Times New Roman" w:hAnsi="Times New Roman"/>
          <w:sz w:val="96"/>
          <w:szCs w:val="96"/>
        </w:rPr>
        <w:t>Projeto</w:t>
      </w:r>
      <w:r w:rsidR="006D5848">
        <w:rPr>
          <w:rFonts w:ascii="Times New Roman" w:hAnsi="Times New Roman"/>
          <w:sz w:val="96"/>
          <w:szCs w:val="96"/>
        </w:rPr>
        <w:t xml:space="preserve"> Final</w:t>
      </w:r>
    </w:p>
    <w:p w:rsidR="00E609A2" w:rsidRDefault="00E609A2" w:rsidP="00E609A2">
      <w:pPr>
        <w:jc w:val="center"/>
        <w:rPr>
          <w:rFonts w:ascii="Times New Roman" w:hAnsi="Times New Roman"/>
          <w:sz w:val="96"/>
          <w:szCs w:val="96"/>
        </w:rPr>
      </w:pPr>
      <w:r>
        <w:rPr>
          <w:rFonts w:ascii="Times New Roman" w:hAnsi="Times New Roman"/>
          <w:sz w:val="96"/>
          <w:szCs w:val="96"/>
        </w:rPr>
        <w:t>PDM</w:t>
      </w:r>
    </w:p>
    <w:p w:rsidR="00E609A2" w:rsidRDefault="00E609A2" w:rsidP="00E609A2">
      <w:pPr>
        <w:jc w:val="center"/>
        <w:rPr>
          <w:rFonts w:ascii="Times New Roman" w:hAnsi="Times New Roman"/>
          <w:sz w:val="72"/>
        </w:rPr>
      </w:pPr>
      <w:r>
        <w:rPr>
          <w:rFonts w:ascii="Times New Roman" w:hAnsi="Times New Roman"/>
          <w:sz w:val="96"/>
          <w:szCs w:val="96"/>
        </w:rPr>
        <w:t>Programação em Dispositivos Móveis</w:t>
      </w:r>
    </w:p>
    <w:p w:rsidR="00E609A2" w:rsidRDefault="00E609A2" w:rsidP="00E609A2">
      <w:pPr>
        <w:jc w:val="center"/>
        <w:rPr>
          <w:rFonts w:ascii="Times New Roman" w:hAnsi="Times New Roman"/>
          <w:sz w:val="32"/>
          <w:szCs w:val="32"/>
        </w:rPr>
      </w:pPr>
      <w:r>
        <w:rPr>
          <w:rFonts w:ascii="Times New Roman" w:hAnsi="Times New Roman"/>
          <w:sz w:val="32"/>
          <w:szCs w:val="32"/>
        </w:rPr>
        <w:t>Eng.º Pedro Félix</w:t>
      </w:r>
    </w:p>
    <w:p w:rsidR="00E609A2" w:rsidRPr="003C4CE8" w:rsidRDefault="00E609A2" w:rsidP="00E609A2">
      <w:pPr>
        <w:jc w:val="center"/>
        <w:rPr>
          <w:rFonts w:ascii="Times New Roman" w:hAnsi="Times New Roman"/>
          <w:sz w:val="32"/>
          <w:szCs w:val="32"/>
        </w:rPr>
      </w:pPr>
      <w:r>
        <w:rPr>
          <w:rFonts w:ascii="Times New Roman" w:hAnsi="Times New Roman"/>
          <w:sz w:val="32"/>
          <w:szCs w:val="32"/>
        </w:rPr>
        <w:t xml:space="preserve">Data de entrega: </w:t>
      </w:r>
      <w:r w:rsidR="006D5848">
        <w:rPr>
          <w:rFonts w:ascii="Times New Roman" w:hAnsi="Times New Roman"/>
          <w:sz w:val="32"/>
          <w:szCs w:val="32"/>
        </w:rPr>
        <w:t>19</w:t>
      </w:r>
      <w:r>
        <w:rPr>
          <w:rFonts w:ascii="Times New Roman" w:hAnsi="Times New Roman"/>
          <w:sz w:val="32"/>
          <w:szCs w:val="32"/>
        </w:rPr>
        <w:t>.</w:t>
      </w:r>
      <w:r w:rsidR="006D5848">
        <w:rPr>
          <w:rFonts w:ascii="Times New Roman" w:hAnsi="Times New Roman"/>
          <w:sz w:val="32"/>
          <w:szCs w:val="32"/>
        </w:rPr>
        <w:t>01</w:t>
      </w:r>
      <w:r>
        <w:rPr>
          <w:rFonts w:ascii="Times New Roman" w:hAnsi="Times New Roman"/>
          <w:sz w:val="32"/>
          <w:szCs w:val="32"/>
        </w:rPr>
        <w:t>.201</w:t>
      </w:r>
      <w:r w:rsidR="006D5848">
        <w:rPr>
          <w:rFonts w:ascii="Times New Roman" w:hAnsi="Times New Roman"/>
          <w:sz w:val="32"/>
          <w:szCs w:val="32"/>
        </w:rPr>
        <w:t>5</w:t>
      </w:r>
    </w:p>
    <w:p w:rsidR="00E609A2" w:rsidRPr="000502E9" w:rsidRDefault="00E609A2" w:rsidP="00E609A2">
      <w:pPr>
        <w:rPr>
          <w:rFonts w:ascii="Times New Roman" w:hAnsi="Times New Roman"/>
        </w:rPr>
      </w:pPr>
    </w:p>
    <w:p w:rsidR="00E609A2" w:rsidRPr="000502E9" w:rsidRDefault="00E609A2" w:rsidP="00E609A2">
      <w:pPr>
        <w:rPr>
          <w:rFonts w:ascii="Times New Roman" w:hAnsi="Times New Roman"/>
        </w:rPr>
      </w:pPr>
    </w:p>
    <w:p w:rsidR="00E609A2" w:rsidRPr="000502E9" w:rsidRDefault="00E609A2" w:rsidP="00E609A2">
      <w:pPr>
        <w:tabs>
          <w:tab w:val="left" w:pos="5266"/>
        </w:tabs>
        <w:spacing w:after="0"/>
        <w:rPr>
          <w:rFonts w:ascii="Times New Roman" w:hAnsi="Times New Roman"/>
          <w:b/>
          <w:sz w:val="28"/>
          <w:szCs w:val="28"/>
        </w:rPr>
      </w:pPr>
      <w:r w:rsidRPr="000502E9">
        <w:rPr>
          <w:rFonts w:ascii="Times New Roman" w:hAnsi="Times New Roman"/>
          <w:b/>
          <w:sz w:val="28"/>
          <w:szCs w:val="28"/>
        </w:rPr>
        <w:t>Trabalho elaborado por:</w:t>
      </w:r>
    </w:p>
    <w:p w:rsidR="00E609A2" w:rsidRDefault="00E609A2" w:rsidP="00E609A2">
      <w:pPr>
        <w:spacing w:after="0"/>
        <w:jc w:val="both"/>
        <w:rPr>
          <w:rFonts w:ascii="Times New Roman" w:hAnsi="Times New Roman"/>
          <w:sz w:val="24"/>
          <w:szCs w:val="24"/>
        </w:rPr>
      </w:pPr>
      <w:r>
        <w:rPr>
          <w:rFonts w:ascii="Times New Roman" w:hAnsi="Times New Roman"/>
          <w:sz w:val="24"/>
          <w:szCs w:val="24"/>
        </w:rPr>
        <w:t xml:space="preserve">Pedro Lima </w:t>
      </w:r>
    </w:p>
    <w:p w:rsidR="00E609A2" w:rsidRDefault="00E609A2" w:rsidP="00E609A2">
      <w:pPr>
        <w:spacing w:after="0"/>
        <w:jc w:val="both"/>
        <w:rPr>
          <w:rFonts w:ascii="Times New Roman" w:hAnsi="Times New Roman"/>
          <w:sz w:val="24"/>
          <w:szCs w:val="24"/>
        </w:rPr>
      </w:pPr>
      <w:r>
        <w:rPr>
          <w:rFonts w:ascii="Times New Roman" w:hAnsi="Times New Roman"/>
          <w:sz w:val="24"/>
          <w:szCs w:val="24"/>
        </w:rPr>
        <w:t>Nº. 33684</w:t>
      </w:r>
    </w:p>
    <w:p w:rsidR="00E609A2" w:rsidRDefault="00E609A2" w:rsidP="00E609A2">
      <w:pPr>
        <w:spacing w:after="0"/>
        <w:jc w:val="both"/>
        <w:rPr>
          <w:rFonts w:ascii="Times New Roman" w:hAnsi="Times New Roman"/>
          <w:sz w:val="24"/>
          <w:szCs w:val="24"/>
        </w:rPr>
      </w:pPr>
      <w:r>
        <w:rPr>
          <w:rFonts w:ascii="Times New Roman" w:hAnsi="Times New Roman"/>
          <w:sz w:val="24"/>
          <w:szCs w:val="24"/>
        </w:rPr>
        <w:t>Sílvia Ganhão</w:t>
      </w:r>
    </w:p>
    <w:p w:rsidR="00E609A2" w:rsidRDefault="00E609A2" w:rsidP="00E609A2">
      <w:pPr>
        <w:spacing w:after="0"/>
        <w:jc w:val="both"/>
        <w:rPr>
          <w:rFonts w:ascii="Times New Roman" w:hAnsi="Times New Roman"/>
          <w:sz w:val="24"/>
          <w:szCs w:val="24"/>
        </w:rPr>
      </w:pPr>
      <w:r>
        <w:rPr>
          <w:rFonts w:ascii="Times New Roman" w:hAnsi="Times New Roman"/>
          <w:sz w:val="24"/>
          <w:szCs w:val="24"/>
        </w:rPr>
        <w:t>N.º 35418</w:t>
      </w:r>
    </w:p>
    <w:p w:rsidR="00E609A2" w:rsidRDefault="00E609A2" w:rsidP="00E609A2">
      <w:pPr>
        <w:spacing w:after="0"/>
        <w:jc w:val="both"/>
        <w:rPr>
          <w:rFonts w:ascii="Times New Roman" w:hAnsi="Times New Roman"/>
          <w:sz w:val="24"/>
          <w:szCs w:val="24"/>
        </w:rPr>
      </w:pPr>
      <w:r>
        <w:rPr>
          <w:rFonts w:ascii="Times New Roman" w:hAnsi="Times New Roman"/>
          <w:sz w:val="24"/>
          <w:szCs w:val="24"/>
        </w:rPr>
        <w:t xml:space="preserve">LI51D </w:t>
      </w:r>
      <w:r w:rsidR="001C626C">
        <w:rPr>
          <w:rFonts w:ascii="Times New Roman" w:hAnsi="Times New Roman"/>
          <w:sz w:val="24"/>
          <w:szCs w:val="24"/>
        </w:rPr>
        <w:t>–</w:t>
      </w:r>
      <w:r>
        <w:rPr>
          <w:rFonts w:ascii="Times New Roman" w:hAnsi="Times New Roman"/>
          <w:sz w:val="24"/>
          <w:szCs w:val="24"/>
        </w:rPr>
        <w:t xml:space="preserve"> LEIC</w:t>
      </w:r>
    </w:p>
    <w:sdt>
      <w:sdtPr>
        <w:rPr>
          <w:rFonts w:asciiTheme="minorHAnsi" w:eastAsiaTheme="minorHAnsi" w:hAnsiTheme="minorHAnsi" w:cstheme="minorBidi"/>
          <w:color w:val="auto"/>
          <w:sz w:val="22"/>
          <w:szCs w:val="22"/>
          <w:lang w:val="pt-PT"/>
        </w:rPr>
        <w:id w:val="-262694877"/>
        <w:docPartObj>
          <w:docPartGallery w:val="Table of Contents"/>
          <w:docPartUnique/>
        </w:docPartObj>
      </w:sdtPr>
      <w:sdtEndPr>
        <w:rPr>
          <w:b/>
          <w:bCs/>
          <w:noProof/>
        </w:rPr>
      </w:sdtEndPr>
      <w:sdtContent>
        <w:p w:rsidR="00474BB6" w:rsidRPr="002239C7" w:rsidRDefault="00F60FFA" w:rsidP="002239C7">
          <w:pPr>
            <w:pStyle w:val="TOCHeading"/>
            <w:jc w:val="center"/>
            <w:rPr>
              <w:lang w:val="pt-PT"/>
            </w:rPr>
          </w:pPr>
          <w:r>
            <w:t>Índi</w:t>
          </w:r>
          <w:r w:rsidR="00474BB6">
            <w:t>ce</w:t>
          </w:r>
        </w:p>
        <w:p w:rsidR="00490573" w:rsidRDefault="00474BB6">
          <w:pPr>
            <w:pStyle w:val="TOC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09347688" w:history="1">
            <w:r w:rsidR="00490573" w:rsidRPr="00890EBE">
              <w:rPr>
                <w:rStyle w:val="Hyperlink"/>
                <w:noProof/>
              </w:rPr>
              <w:t>Introdução</w:t>
            </w:r>
            <w:r w:rsidR="00490573">
              <w:rPr>
                <w:noProof/>
                <w:webHidden/>
              </w:rPr>
              <w:tab/>
            </w:r>
            <w:r w:rsidR="00490573">
              <w:rPr>
                <w:noProof/>
                <w:webHidden/>
              </w:rPr>
              <w:fldChar w:fldCharType="begin"/>
            </w:r>
            <w:r w:rsidR="00490573">
              <w:rPr>
                <w:noProof/>
                <w:webHidden/>
              </w:rPr>
              <w:instrText xml:space="preserve"> PAGEREF _Toc409347688 \h </w:instrText>
            </w:r>
            <w:r w:rsidR="00490573">
              <w:rPr>
                <w:noProof/>
                <w:webHidden/>
              </w:rPr>
            </w:r>
            <w:r w:rsidR="00490573">
              <w:rPr>
                <w:noProof/>
                <w:webHidden/>
              </w:rPr>
              <w:fldChar w:fldCharType="separate"/>
            </w:r>
            <w:r w:rsidR="00490573">
              <w:rPr>
                <w:noProof/>
                <w:webHidden/>
              </w:rPr>
              <w:t>3</w:t>
            </w:r>
            <w:r w:rsidR="00490573">
              <w:rPr>
                <w:noProof/>
                <w:webHidden/>
              </w:rPr>
              <w:fldChar w:fldCharType="end"/>
            </w:r>
          </w:hyperlink>
        </w:p>
        <w:p w:rsidR="00490573" w:rsidRDefault="00EB7BF3">
          <w:pPr>
            <w:pStyle w:val="TOC1"/>
            <w:tabs>
              <w:tab w:val="right" w:leader="dot" w:pos="8494"/>
            </w:tabs>
            <w:rPr>
              <w:rFonts w:eastAsiaTheme="minorEastAsia"/>
              <w:noProof/>
              <w:lang w:eastAsia="pt-PT"/>
            </w:rPr>
          </w:pPr>
          <w:hyperlink w:anchor="_Toc409347689" w:history="1">
            <w:r w:rsidR="00490573" w:rsidRPr="00890EBE">
              <w:rPr>
                <w:rStyle w:val="Hyperlink"/>
                <w:noProof/>
              </w:rPr>
              <w:t>IselAppServer</w:t>
            </w:r>
            <w:r w:rsidR="00490573">
              <w:rPr>
                <w:noProof/>
                <w:webHidden/>
              </w:rPr>
              <w:tab/>
            </w:r>
            <w:r w:rsidR="00490573">
              <w:rPr>
                <w:noProof/>
                <w:webHidden/>
              </w:rPr>
              <w:fldChar w:fldCharType="begin"/>
            </w:r>
            <w:r w:rsidR="00490573">
              <w:rPr>
                <w:noProof/>
                <w:webHidden/>
              </w:rPr>
              <w:instrText xml:space="preserve"> PAGEREF _Toc409347689 \h </w:instrText>
            </w:r>
            <w:r w:rsidR="00490573">
              <w:rPr>
                <w:noProof/>
                <w:webHidden/>
              </w:rPr>
            </w:r>
            <w:r w:rsidR="00490573">
              <w:rPr>
                <w:noProof/>
                <w:webHidden/>
              </w:rPr>
              <w:fldChar w:fldCharType="separate"/>
            </w:r>
            <w:r w:rsidR="00490573">
              <w:rPr>
                <w:noProof/>
                <w:webHidden/>
              </w:rPr>
              <w:t>4</w:t>
            </w:r>
            <w:r w:rsidR="00490573">
              <w:rPr>
                <w:noProof/>
                <w:webHidden/>
              </w:rPr>
              <w:fldChar w:fldCharType="end"/>
            </w:r>
          </w:hyperlink>
        </w:p>
        <w:p w:rsidR="00490573" w:rsidRDefault="00EB7BF3">
          <w:pPr>
            <w:pStyle w:val="TOC1"/>
            <w:tabs>
              <w:tab w:val="right" w:leader="dot" w:pos="8494"/>
            </w:tabs>
            <w:rPr>
              <w:rFonts w:eastAsiaTheme="minorEastAsia"/>
              <w:noProof/>
              <w:lang w:eastAsia="pt-PT"/>
            </w:rPr>
          </w:pPr>
          <w:hyperlink w:anchor="_Toc409347690" w:history="1">
            <w:r w:rsidR="00490573" w:rsidRPr="00890EBE">
              <w:rPr>
                <w:rStyle w:val="Hyperlink"/>
                <w:noProof/>
              </w:rPr>
              <w:t>IselApp</w:t>
            </w:r>
            <w:r w:rsidR="00490573">
              <w:rPr>
                <w:noProof/>
                <w:webHidden/>
              </w:rPr>
              <w:tab/>
            </w:r>
            <w:r w:rsidR="00490573">
              <w:rPr>
                <w:noProof/>
                <w:webHidden/>
              </w:rPr>
              <w:fldChar w:fldCharType="begin"/>
            </w:r>
            <w:r w:rsidR="00490573">
              <w:rPr>
                <w:noProof/>
                <w:webHidden/>
              </w:rPr>
              <w:instrText xml:space="preserve"> PAGEREF _Toc409347690 \h </w:instrText>
            </w:r>
            <w:r w:rsidR="00490573">
              <w:rPr>
                <w:noProof/>
                <w:webHidden/>
              </w:rPr>
            </w:r>
            <w:r w:rsidR="00490573">
              <w:rPr>
                <w:noProof/>
                <w:webHidden/>
              </w:rPr>
              <w:fldChar w:fldCharType="separate"/>
            </w:r>
            <w:r w:rsidR="00490573">
              <w:rPr>
                <w:noProof/>
                <w:webHidden/>
              </w:rPr>
              <w:t>6</w:t>
            </w:r>
            <w:r w:rsidR="00490573">
              <w:rPr>
                <w:noProof/>
                <w:webHidden/>
              </w:rPr>
              <w:fldChar w:fldCharType="end"/>
            </w:r>
          </w:hyperlink>
        </w:p>
        <w:p w:rsidR="00490573" w:rsidRDefault="00EB7BF3">
          <w:pPr>
            <w:pStyle w:val="TOC2"/>
            <w:tabs>
              <w:tab w:val="right" w:leader="dot" w:pos="8494"/>
            </w:tabs>
            <w:rPr>
              <w:rFonts w:eastAsiaTheme="minorEastAsia"/>
              <w:noProof/>
              <w:lang w:eastAsia="pt-PT"/>
            </w:rPr>
          </w:pPr>
          <w:hyperlink w:anchor="_Toc409347691" w:history="1">
            <w:r w:rsidR="00490573" w:rsidRPr="00890EBE">
              <w:rPr>
                <w:rStyle w:val="Hyperlink"/>
                <w:noProof/>
              </w:rPr>
              <w:t>Utils</w:t>
            </w:r>
            <w:r w:rsidR="00490573">
              <w:rPr>
                <w:noProof/>
                <w:webHidden/>
              </w:rPr>
              <w:tab/>
            </w:r>
            <w:r w:rsidR="00490573">
              <w:rPr>
                <w:noProof/>
                <w:webHidden/>
              </w:rPr>
              <w:fldChar w:fldCharType="begin"/>
            </w:r>
            <w:r w:rsidR="00490573">
              <w:rPr>
                <w:noProof/>
                <w:webHidden/>
              </w:rPr>
              <w:instrText xml:space="preserve"> PAGEREF _Toc409347691 \h </w:instrText>
            </w:r>
            <w:r w:rsidR="00490573">
              <w:rPr>
                <w:noProof/>
                <w:webHidden/>
              </w:rPr>
            </w:r>
            <w:r w:rsidR="00490573">
              <w:rPr>
                <w:noProof/>
                <w:webHidden/>
              </w:rPr>
              <w:fldChar w:fldCharType="separate"/>
            </w:r>
            <w:r w:rsidR="00490573">
              <w:rPr>
                <w:noProof/>
                <w:webHidden/>
              </w:rPr>
              <w:t>6</w:t>
            </w:r>
            <w:r w:rsidR="00490573">
              <w:rPr>
                <w:noProof/>
                <w:webHidden/>
              </w:rPr>
              <w:fldChar w:fldCharType="end"/>
            </w:r>
          </w:hyperlink>
        </w:p>
        <w:p w:rsidR="00490573" w:rsidRDefault="00EB7BF3">
          <w:pPr>
            <w:pStyle w:val="TOC2"/>
            <w:tabs>
              <w:tab w:val="right" w:leader="dot" w:pos="8494"/>
            </w:tabs>
            <w:rPr>
              <w:rFonts w:eastAsiaTheme="minorEastAsia"/>
              <w:noProof/>
              <w:lang w:eastAsia="pt-PT"/>
            </w:rPr>
          </w:pPr>
          <w:hyperlink w:anchor="_Toc409347692" w:history="1">
            <w:r w:rsidR="00490573" w:rsidRPr="00890EBE">
              <w:rPr>
                <w:rStyle w:val="Hyperlink"/>
                <w:noProof/>
              </w:rPr>
              <w:t>Entidades</w:t>
            </w:r>
            <w:r w:rsidR="00490573">
              <w:rPr>
                <w:noProof/>
                <w:webHidden/>
              </w:rPr>
              <w:tab/>
            </w:r>
            <w:r w:rsidR="00490573">
              <w:rPr>
                <w:noProof/>
                <w:webHidden/>
              </w:rPr>
              <w:fldChar w:fldCharType="begin"/>
            </w:r>
            <w:r w:rsidR="00490573">
              <w:rPr>
                <w:noProof/>
                <w:webHidden/>
              </w:rPr>
              <w:instrText xml:space="preserve"> PAGEREF _Toc409347692 \h </w:instrText>
            </w:r>
            <w:r w:rsidR="00490573">
              <w:rPr>
                <w:noProof/>
                <w:webHidden/>
              </w:rPr>
            </w:r>
            <w:r w:rsidR="00490573">
              <w:rPr>
                <w:noProof/>
                <w:webHidden/>
              </w:rPr>
              <w:fldChar w:fldCharType="separate"/>
            </w:r>
            <w:r w:rsidR="00490573">
              <w:rPr>
                <w:noProof/>
                <w:webHidden/>
              </w:rPr>
              <w:t>6</w:t>
            </w:r>
            <w:r w:rsidR="00490573">
              <w:rPr>
                <w:noProof/>
                <w:webHidden/>
              </w:rPr>
              <w:fldChar w:fldCharType="end"/>
            </w:r>
          </w:hyperlink>
        </w:p>
        <w:p w:rsidR="00490573" w:rsidRDefault="00EB7BF3">
          <w:pPr>
            <w:pStyle w:val="TOC2"/>
            <w:tabs>
              <w:tab w:val="right" w:leader="dot" w:pos="8494"/>
            </w:tabs>
            <w:rPr>
              <w:rFonts w:eastAsiaTheme="minorEastAsia"/>
              <w:noProof/>
              <w:lang w:eastAsia="pt-PT"/>
            </w:rPr>
          </w:pPr>
          <w:hyperlink w:anchor="_Toc409347693" w:history="1">
            <w:r w:rsidR="00490573" w:rsidRPr="00890EBE">
              <w:rPr>
                <w:rStyle w:val="Hyperlink"/>
                <w:noProof/>
              </w:rPr>
              <w:t>CustomAdapters</w:t>
            </w:r>
            <w:r w:rsidR="00490573">
              <w:rPr>
                <w:noProof/>
                <w:webHidden/>
              </w:rPr>
              <w:tab/>
            </w:r>
            <w:r w:rsidR="00490573">
              <w:rPr>
                <w:noProof/>
                <w:webHidden/>
              </w:rPr>
              <w:fldChar w:fldCharType="begin"/>
            </w:r>
            <w:r w:rsidR="00490573">
              <w:rPr>
                <w:noProof/>
                <w:webHidden/>
              </w:rPr>
              <w:instrText xml:space="preserve"> PAGEREF _Toc409347693 \h </w:instrText>
            </w:r>
            <w:r w:rsidR="00490573">
              <w:rPr>
                <w:noProof/>
                <w:webHidden/>
              </w:rPr>
            </w:r>
            <w:r w:rsidR="00490573">
              <w:rPr>
                <w:noProof/>
                <w:webHidden/>
              </w:rPr>
              <w:fldChar w:fldCharType="separate"/>
            </w:r>
            <w:r w:rsidR="00490573">
              <w:rPr>
                <w:noProof/>
                <w:webHidden/>
              </w:rPr>
              <w:t>6</w:t>
            </w:r>
            <w:r w:rsidR="00490573">
              <w:rPr>
                <w:noProof/>
                <w:webHidden/>
              </w:rPr>
              <w:fldChar w:fldCharType="end"/>
            </w:r>
          </w:hyperlink>
        </w:p>
        <w:p w:rsidR="00490573" w:rsidRDefault="00EB7BF3">
          <w:pPr>
            <w:pStyle w:val="TOC2"/>
            <w:tabs>
              <w:tab w:val="right" w:leader="dot" w:pos="8494"/>
            </w:tabs>
            <w:rPr>
              <w:rFonts w:eastAsiaTheme="minorEastAsia"/>
              <w:noProof/>
              <w:lang w:eastAsia="pt-PT"/>
            </w:rPr>
          </w:pPr>
          <w:hyperlink w:anchor="_Toc409347694" w:history="1">
            <w:r w:rsidR="00490573" w:rsidRPr="00890EBE">
              <w:rPr>
                <w:rStyle w:val="Hyperlink"/>
                <w:noProof/>
              </w:rPr>
              <w:t>AsyncTasks</w:t>
            </w:r>
            <w:r w:rsidR="00490573">
              <w:rPr>
                <w:noProof/>
                <w:webHidden/>
              </w:rPr>
              <w:tab/>
            </w:r>
            <w:r w:rsidR="00490573">
              <w:rPr>
                <w:noProof/>
                <w:webHidden/>
              </w:rPr>
              <w:fldChar w:fldCharType="begin"/>
            </w:r>
            <w:r w:rsidR="00490573">
              <w:rPr>
                <w:noProof/>
                <w:webHidden/>
              </w:rPr>
              <w:instrText xml:space="preserve"> PAGEREF _Toc409347694 \h </w:instrText>
            </w:r>
            <w:r w:rsidR="00490573">
              <w:rPr>
                <w:noProof/>
                <w:webHidden/>
              </w:rPr>
            </w:r>
            <w:r w:rsidR="00490573">
              <w:rPr>
                <w:noProof/>
                <w:webHidden/>
              </w:rPr>
              <w:fldChar w:fldCharType="separate"/>
            </w:r>
            <w:r w:rsidR="00490573">
              <w:rPr>
                <w:noProof/>
                <w:webHidden/>
              </w:rPr>
              <w:t>7</w:t>
            </w:r>
            <w:r w:rsidR="00490573">
              <w:rPr>
                <w:noProof/>
                <w:webHidden/>
              </w:rPr>
              <w:fldChar w:fldCharType="end"/>
            </w:r>
          </w:hyperlink>
        </w:p>
        <w:p w:rsidR="00490573" w:rsidRDefault="00EB7BF3">
          <w:pPr>
            <w:pStyle w:val="TOC2"/>
            <w:tabs>
              <w:tab w:val="right" w:leader="dot" w:pos="8494"/>
            </w:tabs>
            <w:rPr>
              <w:rFonts w:eastAsiaTheme="minorEastAsia"/>
              <w:noProof/>
              <w:lang w:eastAsia="pt-PT"/>
            </w:rPr>
          </w:pPr>
          <w:hyperlink w:anchor="_Toc409347695" w:history="1">
            <w:r w:rsidR="00490573" w:rsidRPr="00890EBE">
              <w:rPr>
                <w:rStyle w:val="Hyperlink"/>
                <w:noProof/>
              </w:rPr>
              <w:t>ViewModels</w:t>
            </w:r>
            <w:r w:rsidR="00490573">
              <w:rPr>
                <w:noProof/>
                <w:webHidden/>
              </w:rPr>
              <w:tab/>
            </w:r>
            <w:r w:rsidR="00490573">
              <w:rPr>
                <w:noProof/>
                <w:webHidden/>
              </w:rPr>
              <w:fldChar w:fldCharType="begin"/>
            </w:r>
            <w:r w:rsidR="00490573">
              <w:rPr>
                <w:noProof/>
                <w:webHidden/>
              </w:rPr>
              <w:instrText xml:space="preserve"> PAGEREF _Toc409347695 \h </w:instrText>
            </w:r>
            <w:r w:rsidR="00490573">
              <w:rPr>
                <w:noProof/>
                <w:webHidden/>
              </w:rPr>
            </w:r>
            <w:r w:rsidR="00490573">
              <w:rPr>
                <w:noProof/>
                <w:webHidden/>
              </w:rPr>
              <w:fldChar w:fldCharType="separate"/>
            </w:r>
            <w:r w:rsidR="00490573">
              <w:rPr>
                <w:noProof/>
                <w:webHidden/>
              </w:rPr>
              <w:t>7</w:t>
            </w:r>
            <w:r w:rsidR="00490573">
              <w:rPr>
                <w:noProof/>
                <w:webHidden/>
              </w:rPr>
              <w:fldChar w:fldCharType="end"/>
            </w:r>
          </w:hyperlink>
        </w:p>
        <w:p w:rsidR="00490573" w:rsidRDefault="00EB7BF3">
          <w:pPr>
            <w:pStyle w:val="TOC2"/>
            <w:tabs>
              <w:tab w:val="right" w:leader="dot" w:pos="8494"/>
            </w:tabs>
            <w:rPr>
              <w:rFonts w:eastAsiaTheme="minorEastAsia"/>
              <w:noProof/>
              <w:lang w:eastAsia="pt-PT"/>
            </w:rPr>
          </w:pPr>
          <w:hyperlink w:anchor="_Toc409347696" w:history="1">
            <w:r w:rsidR="00490573" w:rsidRPr="00890EBE">
              <w:rPr>
                <w:rStyle w:val="Hyperlink"/>
                <w:noProof/>
              </w:rPr>
              <w:t>ClassesActivities</w:t>
            </w:r>
            <w:r w:rsidR="00490573">
              <w:rPr>
                <w:noProof/>
                <w:webHidden/>
              </w:rPr>
              <w:tab/>
            </w:r>
            <w:r w:rsidR="00490573">
              <w:rPr>
                <w:noProof/>
                <w:webHidden/>
              </w:rPr>
              <w:fldChar w:fldCharType="begin"/>
            </w:r>
            <w:r w:rsidR="00490573">
              <w:rPr>
                <w:noProof/>
                <w:webHidden/>
              </w:rPr>
              <w:instrText xml:space="preserve"> PAGEREF _Toc409347696 \h </w:instrText>
            </w:r>
            <w:r w:rsidR="00490573">
              <w:rPr>
                <w:noProof/>
                <w:webHidden/>
              </w:rPr>
            </w:r>
            <w:r w:rsidR="00490573">
              <w:rPr>
                <w:noProof/>
                <w:webHidden/>
              </w:rPr>
              <w:fldChar w:fldCharType="separate"/>
            </w:r>
            <w:r w:rsidR="00490573">
              <w:rPr>
                <w:noProof/>
                <w:webHidden/>
              </w:rPr>
              <w:t>7</w:t>
            </w:r>
            <w:r w:rsidR="00490573">
              <w:rPr>
                <w:noProof/>
                <w:webHidden/>
              </w:rPr>
              <w:fldChar w:fldCharType="end"/>
            </w:r>
          </w:hyperlink>
        </w:p>
        <w:p w:rsidR="00490573" w:rsidRDefault="00EB7BF3">
          <w:pPr>
            <w:pStyle w:val="TOC2"/>
            <w:tabs>
              <w:tab w:val="right" w:leader="dot" w:pos="8494"/>
            </w:tabs>
            <w:rPr>
              <w:rFonts w:eastAsiaTheme="minorEastAsia"/>
              <w:noProof/>
              <w:lang w:eastAsia="pt-PT"/>
            </w:rPr>
          </w:pPr>
          <w:hyperlink w:anchor="_Toc409347697" w:history="1">
            <w:r w:rsidR="00490573" w:rsidRPr="00890EBE">
              <w:rPr>
                <w:rStyle w:val="Hyperlink"/>
                <w:noProof/>
              </w:rPr>
              <w:t>NewsActivities</w:t>
            </w:r>
            <w:r w:rsidR="00490573">
              <w:rPr>
                <w:noProof/>
                <w:webHidden/>
              </w:rPr>
              <w:tab/>
            </w:r>
            <w:r w:rsidR="00490573">
              <w:rPr>
                <w:noProof/>
                <w:webHidden/>
              </w:rPr>
              <w:fldChar w:fldCharType="begin"/>
            </w:r>
            <w:r w:rsidR="00490573">
              <w:rPr>
                <w:noProof/>
                <w:webHidden/>
              </w:rPr>
              <w:instrText xml:space="preserve"> PAGEREF _Toc409347697 \h </w:instrText>
            </w:r>
            <w:r w:rsidR="00490573">
              <w:rPr>
                <w:noProof/>
                <w:webHidden/>
              </w:rPr>
            </w:r>
            <w:r w:rsidR="00490573">
              <w:rPr>
                <w:noProof/>
                <w:webHidden/>
              </w:rPr>
              <w:fldChar w:fldCharType="separate"/>
            </w:r>
            <w:r w:rsidR="00490573">
              <w:rPr>
                <w:noProof/>
                <w:webHidden/>
              </w:rPr>
              <w:t>7</w:t>
            </w:r>
            <w:r w:rsidR="00490573">
              <w:rPr>
                <w:noProof/>
                <w:webHidden/>
              </w:rPr>
              <w:fldChar w:fldCharType="end"/>
            </w:r>
          </w:hyperlink>
        </w:p>
        <w:p w:rsidR="00490573" w:rsidRDefault="00EB7BF3">
          <w:pPr>
            <w:pStyle w:val="TOC2"/>
            <w:tabs>
              <w:tab w:val="right" w:leader="dot" w:pos="8494"/>
            </w:tabs>
            <w:rPr>
              <w:rFonts w:eastAsiaTheme="minorEastAsia"/>
              <w:noProof/>
              <w:lang w:eastAsia="pt-PT"/>
            </w:rPr>
          </w:pPr>
          <w:hyperlink w:anchor="_Toc409347698" w:history="1">
            <w:r w:rsidR="00490573" w:rsidRPr="00890EBE">
              <w:rPr>
                <w:rStyle w:val="Hyperlink"/>
                <w:noProof/>
              </w:rPr>
              <w:t>ParticipantsActivities</w:t>
            </w:r>
            <w:r w:rsidR="00490573">
              <w:rPr>
                <w:noProof/>
                <w:webHidden/>
              </w:rPr>
              <w:tab/>
            </w:r>
            <w:r w:rsidR="00490573">
              <w:rPr>
                <w:noProof/>
                <w:webHidden/>
              </w:rPr>
              <w:fldChar w:fldCharType="begin"/>
            </w:r>
            <w:r w:rsidR="00490573">
              <w:rPr>
                <w:noProof/>
                <w:webHidden/>
              </w:rPr>
              <w:instrText xml:space="preserve"> PAGEREF _Toc409347698 \h </w:instrText>
            </w:r>
            <w:r w:rsidR="00490573">
              <w:rPr>
                <w:noProof/>
                <w:webHidden/>
              </w:rPr>
            </w:r>
            <w:r w:rsidR="00490573">
              <w:rPr>
                <w:noProof/>
                <w:webHidden/>
              </w:rPr>
              <w:fldChar w:fldCharType="separate"/>
            </w:r>
            <w:r w:rsidR="00490573">
              <w:rPr>
                <w:noProof/>
                <w:webHidden/>
              </w:rPr>
              <w:t>7</w:t>
            </w:r>
            <w:r w:rsidR="00490573">
              <w:rPr>
                <w:noProof/>
                <w:webHidden/>
              </w:rPr>
              <w:fldChar w:fldCharType="end"/>
            </w:r>
          </w:hyperlink>
        </w:p>
        <w:p w:rsidR="00490573" w:rsidRDefault="00EB7BF3">
          <w:pPr>
            <w:pStyle w:val="TOC2"/>
            <w:tabs>
              <w:tab w:val="right" w:leader="dot" w:pos="8494"/>
            </w:tabs>
            <w:rPr>
              <w:rFonts w:eastAsiaTheme="minorEastAsia"/>
              <w:noProof/>
              <w:lang w:eastAsia="pt-PT"/>
            </w:rPr>
          </w:pPr>
          <w:hyperlink w:anchor="_Toc409347699" w:history="1">
            <w:r w:rsidR="00490573" w:rsidRPr="00890EBE">
              <w:rPr>
                <w:rStyle w:val="Hyperlink"/>
                <w:noProof/>
              </w:rPr>
              <w:t>WorkItemsActivities</w:t>
            </w:r>
            <w:r w:rsidR="00490573">
              <w:rPr>
                <w:noProof/>
                <w:webHidden/>
              </w:rPr>
              <w:tab/>
            </w:r>
            <w:r w:rsidR="00490573">
              <w:rPr>
                <w:noProof/>
                <w:webHidden/>
              </w:rPr>
              <w:fldChar w:fldCharType="begin"/>
            </w:r>
            <w:r w:rsidR="00490573">
              <w:rPr>
                <w:noProof/>
                <w:webHidden/>
              </w:rPr>
              <w:instrText xml:space="preserve"> PAGEREF _Toc409347699 \h </w:instrText>
            </w:r>
            <w:r w:rsidR="00490573">
              <w:rPr>
                <w:noProof/>
                <w:webHidden/>
              </w:rPr>
            </w:r>
            <w:r w:rsidR="00490573">
              <w:rPr>
                <w:noProof/>
                <w:webHidden/>
              </w:rPr>
              <w:fldChar w:fldCharType="separate"/>
            </w:r>
            <w:r w:rsidR="00490573">
              <w:rPr>
                <w:noProof/>
                <w:webHidden/>
              </w:rPr>
              <w:t>7</w:t>
            </w:r>
            <w:r w:rsidR="00490573">
              <w:rPr>
                <w:noProof/>
                <w:webHidden/>
              </w:rPr>
              <w:fldChar w:fldCharType="end"/>
            </w:r>
          </w:hyperlink>
        </w:p>
        <w:p w:rsidR="00490573" w:rsidRDefault="00EB7BF3">
          <w:pPr>
            <w:pStyle w:val="TOC2"/>
            <w:tabs>
              <w:tab w:val="right" w:leader="dot" w:pos="8494"/>
            </w:tabs>
            <w:rPr>
              <w:rFonts w:eastAsiaTheme="minorEastAsia"/>
              <w:noProof/>
              <w:lang w:eastAsia="pt-PT"/>
            </w:rPr>
          </w:pPr>
          <w:hyperlink w:anchor="_Toc409347700" w:history="1">
            <w:r w:rsidR="00490573" w:rsidRPr="00890EBE">
              <w:rPr>
                <w:rStyle w:val="Hyperlink"/>
                <w:noProof/>
              </w:rPr>
              <w:t>Fragments</w:t>
            </w:r>
            <w:r w:rsidR="00490573">
              <w:rPr>
                <w:noProof/>
                <w:webHidden/>
              </w:rPr>
              <w:tab/>
            </w:r>
            <w:r w:rsidR="00490573">
              <w:rPr>
                <w:noProof/>
                <w:webHidden/>
              </w:rPr>
              <w:fldChar w:fldCharType="begin"/>
            </w:r>
            <w:r w:rsidR="00490573">
              <w:rPr>
                <w:noProof/>
                <w:webHidden/>
              </w:rPr>
              <w:instrText xml:space="preserve"> PAGEREF _Toc409347700 \h </w:instrText>
            </w:r>
            <w:r w:rsidR="00490573">
              <w:rPr>
                <w:noProof/>
                <w:webHidden/>
              </w:rPr>
            </w:r>
            <w:r w:rsidR="00490573">
              <w:rPr>
                <w:noProof/>
                <w:webHidden/>
              </w:rPr>
              <w:fldChar w:fldCharType="separate"/>
            </w:r>
            <w:r w:rsidR="00490573">
              <w:rPr>
                <w:noProof/>
                <w:webHidden/>
              </w:rPr>
              <w:t>7</w:t>
            </w:r>
            <w:r w:rsidR="00490573">
              <w:rPr>
                <w:noProof/>
                <w:webHidden/>
              </w:rPr>
              <w:fldChar w:fldCharType="end"/>
            </w:r>
          </w:hyperlink>
        </w:p>
        <w:p w:rsidR="00490573" w:rsidRDefault="00EB7BF3">
          <w:pPr>
            <w:pStyle w:val="TOC2"/>
            <w:tabs>
              <w:tab w:val="right" w:leader="dot" w:pos="8494"/>
            </w:tabs>
            <w:rPr>
              <w:rFonts w:eastAsiaTheme="minorEastAsia"/>
              <w:noProof/>
              <w:lang w:eastAsia="pt-PT"/>
            </w:rPr>
          </w:pPr>
          <w:hyperlink w:anchor="_Toc409347701" w:history="1">
            <w:r w:rsidR="00490573" w:rsidRPr="00890EBE">
              <w:rPr>
                <w:rStyle w:val="Hyperlink"/>
                <w:noProof/>
              </w:rPr>
              <w:t>ListModels</w:t>
            </w:r>
            <w:r w:rsidR="00490573">
              <w:rPr>
                <w:noProof/>
                <w:webHidden/>
              </w:rPr>
              <w:tab/>
            </w:r>
            <w:r w:rsidR="00490573">
              <w:rPr>
                <w:noProof/>
                <w:webHidden/>
              </w:rPr>
              <w:fldChar w:fldCharType="begin"/>
            </w:r>
            <w:r w:rsidR="00490573">
              <w:rPr>
                <w:noProof/>
                <w:webHidden/>
              </w:rPr>
              <w:instrText xml:space="preserve"> PAGEREF _Toc409347701 \h </w:instrText>
            </w:r>
            <w:r w:rsidR="00490573">
              <w:rPr>
                <w:noProof/>
                <w:webHidden/>
              </w:rPr>
            </w:r>
            <w:r w:rsidR="00490573">
              <w:rPr>
                <w:noProof/>
                <w:webHidden/>
              </w:rPr>
              <w:fldChar w:fldCharType="separate"/>
            </w:r>
            <w:r w:rsidR="00490573">
              <w:rPr>
                <w:noProof/>
                <w:webHidden/>
              </w:rPr>
              <w:t>8</w:t>
            </w:r>
            <w:r w:rsidR="00490573">
              <w:rPr>
                <w:noProof/>
                <w:webHidden/>
              </w:rPr>
              <w:fldChar w:fldCharType="end"/>
            </w:r>
          </w:hyperlink>
        </w:p>
        <w:p w:rsidR="00490573" w:rsidRDefault="00EB7BF3">
          <w:pPr>
            <w:pStyle w:val="TOC2"/>
            <w:tabs>
              <w:tab w:val="right" w:leader="dot" w:pos="8494"/>
            </w:tabs>
            <w:rPr>
              <w:rFonts w:eastAsiaTheme="minorEastAsia"/>
              <w:noProof/>
              <w:lang w:eastAsia="pt-PT"/>
            </w:rPr>
          </w:pPr>
          <w:hyperlink w:anchor="_Toc409347702" w:history="1">
            <w:r w:rsidR="00490573" w:rsidRPr="00890EBE">
              <w:rPr>
                <w:rStyle w:val="Hyperlink"/>
                <w:noProof/>
              </w:rPr>
              <w:t>Handlers</w:t>
            </w:r>
            <w:r w:rsidR="00490573">
              <w:rPr>
                <w:noProof/>
                <w:webHidden/>
              </w:rPr>
              <w:tab/>
            </w:r>
            <w:r w:rsidR="00490573">
              <w:rPr>
                <w:noProof/>
                <w:webHidden/>
              </w:rPr>
              <w:fldChar w:fldCharType="begin"/>
            </w:r>
            <w:r w:rsidR="00490573">
              <w:rPr>
                <w:noProof/>
                <w:webHidden/>
              </w:rPr>
              <w:instrText xml:space="preserve"> PAGEREF _Toc409347702 \h </w:instrText>
            </w:r>
            <w:r w:rsidR="00490573">
              <w:rPr>
                <w:noProof/>
                <w:webHidden/>
              </w:rPr>
            </w:r>
            <w:r w:rsidR="00490573">
              <w:rPr>
                <w:noProof/>
                <w:webHidden/>
              </w:rPr>
              <w:fldChar w:fldCharType="separate"/>
            </w:r>
            <w:r w:rsidR="00490573">
              <w:rPr>
                <w:noProof/>
                <w:webHidden/>
              </w:rPr>
              <w:t>8</w:t>
            </w:r>
            <w:r w:rsidR="00490573">
              <w:rPr>
                <w:noProof/>
                <w:webHidden/>
              </w:rPr>
              <w:fldChar w:fldCharType="end"/>
            </w:r>
          </w:hyperlink>
        </w:p>
        <w:p w:rsidR="00490573" w:rsidRDefault="00EB7BF3">
          <w:pPr>
            <w:pStyle w:val="TOC2"/>
            <w:tabs>
              <w:tab w:val="right" w:leader="dot" w:pos="8494"/>
            </w:tabs>
            <w:rPr>
              <w:rFonts w:eastAsiaTheme="minorEastAsia"/>
              <w:noProof/>
              <w:lang w:eastAsia="pt-PT"/>
            </w:rPr>
          </w:pPr>
          <w:hyperlink w:anchor="_Toc409347703" w:history="1">
            <w:r w:rsidR="00490573" w:rsidRPr="00890EBE">
              <w:rPr>
                <w:rStyle w:val="Hyperlink"/>
                <w:noProof/>
              </w:rPr>
              <w:t>Receivers</w:t>
            </w:r>
            <w:r w:rsidR="00490573">
              <w:rPr>
                <w:noProof/>
                <w:webHidden/>
              </w:rPr>
              <w:tab/>
            </w:r>
            <w:r w:rsidR="00490573">
              <w:rPr>
                <w:noProof/>
                <w:webHidden/>
              </w:rPr>
              <w:fldChar w:fldCharType="begin"/>
            </w:r>
            <w:r w:rsidR="00490573">
              <w:rPr>
                <w:noProof/>
                <w:webHidden/>
              </w:rPr>
              <w:instrText xml:space="preserve"> PAGEREF _Toc409347703 \h </w:instrText>
            </w:r>
            <w:r w:rsidR="00490573">
              <w:rPr>
                <w:noProof/>
                <w:webHidden/>
              </w:rPr>
            </w:r>
            <w:r w:rsidR="00490573">
              <w:rPr>
                <w:noProof/>
                <w:webHidden/>
              </w:rPr>
              <w:fldChar w:fldCharType="separate"/>
            </w:r>
            <w:r w:rsidR="00490573">
              <w:rPr>
                <w:noProof/>
                <w:webHidden/>
              </w:rPr>
              <w:t>8</w:t>
            </w:r>
            <w:r w:rsidR="00490573">
              <w:rPr>
                <w:noProof/>
                <w:webHidden/>
              </w:rPr>
              <w:fldChar w:fldCharType="end"/>
            </w:r>
          </w:hyperlink>
        </w:p>
        <w:p w:rsidR="00490573" w:rsidRDefault="00EB7BF3">
          <w:pPr>
            <w:pStyle w:val="TOC2"/>
            <w:tabs>
              <w:tab w:val="right" w:leader="dot" w:pos="8494"/>
            </w:tabs>
            <w:rPr>
              <w:rFonts w:eastAsiaTheme="minorEastAsia"/>
              <w:noProof/>
              <w:lang w:eastAsia="pt-PT"/>
            </w:rPr>
          </w:pPr>
          <w:hyperlink w:anchor="_Toc409347704" w:history="1">
            <w:r w:rsidR="00490573" w:rsidRPr="00890EBE">
              <w:rPr>
                <w:rStyle w:val="Hyperlink"/>
                <w:noProof/>
              </w:rPr>
              <w:t>Services</w:t>
            </w:r>
            <w:r w:rsidR="00490573">
              <w:rPr>
                <w:noProof/>
                <w:webHidden/>
              </w:rPr>
              <w:tab/>
            </w:r>
            <w:r w:rsidR="00490573">
              <w:rPr>
                <w:noProof/>
                <w:webHidden/>
              </w:rPr>
              <w:fldChar w:fldCharType="begin"/>
            </w:r>
            <w:r w:rsidR="00490573">
              <w:rPr>
                <w:noProof/>
                <w:webHidden/>
              </w:rPr>
              <w:instrText xml:space="preserve"> PAGEREF _Toc409347704 \h </w:instrText>
            </w:r>
            <w:r w:rsidR="00490573">
              <w:rPr>
                <w:noProof/>
                <w:webHidden/>
              </w:rPr>
            </w:r>
            <w:r w:rsidR="00490573">
              <w:rPr>
                <w:noProof/>
                <w:webHidden/>
              </w:rPr>
              <w:fldChar w:fldCharType="separate"/>
            </w:r>
            <w:r w:rsidR="00490573">
              <w:rPr>
                <w:noProof/>
                <w:webHidden/>
              </w:rPr>
              <w:t>8</w:t>
            </w:r>
            <w:r w:rsidR="00490573">
              <w:rPr>
                <w:noProof/>
                <w:webHidden/>
              </w:rPr>
              <w:fldChar w:fldCharType="end"/>
            </w:r>
          </w:hyperlink>
        </w:p>
        <w:p w:rsidR="00490573" w:rsidRDefault="00EB7BF3">
          <w:pPr>
            <w:pStyle w:val="TOC2"/>
            <w:tabs>
              <w:tab w:val="right" w:leader="dot" w:pos="8494"/>
            </w:tabs>
            <w:rPr>
              <w:rFonts w:eastAsiaTheme="minorEastAsia"/>
              <w:noProof/>
              <w:lang w:eastAsia="pt-PT"/>
            </w:rPr>
          </w:pPr>
          <w:hyperlink w:anchor="_Toc409347705" w:history="1">
            <w:r w:rsidR="00490573" w:rsidRPr="00890EBE">
              <w:rPr>
                <w:rStyle w:val="Hyperlink"/>
                <w:noProof/>
              </w:rPr>
              <w:t>SyncAdapters</w:t>
            </w:r>
            <w:r w:rsidR="00490573">
              <w:rPr>
                <w:noProof/>
                <w:webHidden/>
              </w:rPr>
              <w:tab/>
            </w:r>
            <w:r w:rsidR="00490573">
              <w:rPr>
                <w:noProof/>
                <w:webHidden/>
              </w:rPr>
              <w:fldChar w:fldCharType="begin"/>
            </w:r>
            <w:r w:rsidR="00490573">
              <w:rPr>
                <w:noProof/>
                <w:webHidden/>
              </w:rPr>
              <w:instrText xml:space="preserve"> PAGEREF _Toc409347705 \h </w:instrText>
            </w:r>
            <w:r w:rsidR="00490573">
              <w:rPr>
                <w:noProof/>
                <w:webHidden/>
              </w:rPr>
            </w:r>
            <w:r w:rsidR="00490573">
              <w:rPr>
                <w:noProof/>
                <w:webHidden/>
              </w:rPr>
              <w:fldChar w:fldCharType="separate"/>
            </w:r>
            <w:r w:rsidR="00490573">
              <w:rPr>
                <w:noProof/>
                <w:webHidden/>
              </w:rPr>
              <w:t>8</w:t>
            </w:r>
            <w:r w:rsidR="00490573">
              <w:rPr>
                <w:noProof/>
                <w:webHidden/>
              </w:rPr>
              <w:fldChar w:fldCharType="end"/>
            </w:r>
          </w:hyperlink>
        </w:p>
        <w:p w:rsidR="00490573" w:rsidRDefault="00EB7BF3">
          <w:pPr>
            <w:pStyle w:val="TOC1"/>
            <w:tabs>
              <w:tab w:val="right" w:leader="dot" w:pos="8494"/>
            </w:tabs>
            <w:rPr>
              <w:rFonts w:eastAsiaTheme="minorEastAsia"/>
              <w:noProof/>
              <w:lang w:eastAsia="pt-PT"/>
            </w:rPr>
          </w:pPr>
          <w:hyperlink w:anchor="_Toc409347706" w:history="1">
            <w:r w:rsidR="00490573" w:rsidRPr="00890EBE">
              <w:rPr>
                <w:rStyle w:val="Hyperlink"/>
                <w:noProof/>
              </w:rPr>
              <w:t>Funcionamento Geral</w:t>
            </w:r>
            <w:r w:rsidR="00490573">
              <w:rPr>
                <w:noProof/>
                <w:webHidden/>
              </w:rPr>
              <w:tab/>
            </w:r>
            <w:r w:rsidR="00490573">
              <w:rPr>
                <w:noProof/>
                <w:webHidden/>
              </w:rPr>
              <w:fldChar w:fldCharType="begin"/>
            </w:r>
            <w:r w:rsidR="00490573">
              <w:rPr>
                <w:noProof/>
                <w:webHidden/>
              </w:rPr>
              <w:instrText xml:space="preserve"> PAGEREF _Toc409347706 \h </w:instrText>
            </w:r>
            <w:r w:rsidR="00490573">
              <w:rPr>
                <w:noProof/>
                <w:webHidden/>
              </w:rPr>
            </w:r>
            <w:r w:rsidR="00490573">
              <w:rPr>
                <w:noProof/>
                <w:webHidden/>
              </w:rPr>
              <w:fldChar w:fldCharType="separate"/>
            </w:r>
            <w:r w:rsidR="00490573">
              <w:rPr>
                <w:noProof/>
                <w:webHidden/>
              </w:rPr>
              <w:t>9</w:t>
            </w:r>
            <w:r w:rsidR="00490573">
              <w:rPr>
                <w:noProof/>
                <w:webHidden/>
              </w:rPr>
              <w:fldChar w:fldCharType="end"/>
            </w:r>
          </w:hyperlink>
        </w:p>
        <w:p w:rsidR="00474BB6" w:rsidRDefault="00474BB6">
          <w:r>
            <w:rPr>
              <w:b/>
              <w:bCs/>
              <w:noProof/>
            </w:rPr>
            <w:fldChar w:fldCharType="end"/>
          </w:r>
        </w:p>
      </w:sdtContent>
    </w:sdt>
    <w:p w:rsidR="00474BB6" w:rsidRDefault="00474BB6">
      <w:pPr>
        <w:spacing w:after="160" w:line="259" w:lineRule="auto"/>
        <w:rPr>
          <w:rFonts w:asciiTheme="majorHAnsi" w:eastAsiaTheme="majorEastAsia" w:hAnsiTheme="majorHAnsi" w:cstheme="majorBidi"/>
          <w:color w:val="2E74B5" w:themeColor="accent1" w:themeShade="BF"/>
          <w:sz w:val="32"/>
          <w:szCs w:val="32"/>
        </w:rPr>
      </w:pPr>
      <w:r>
        <w:br w:type="page"/>
      </w:r>
    </w:p>
    <w:p w:rsidR="006D5848" w:rsidRDefault="006D5848" w:rsidP="006D5848">
      <w:pPr>
        <w:pStyle w:val="Heading1"/>
      </w:pPr>
      <w:bookmarkStart w:id="0" w:name="_Toc409347688"/>
      <w:r>
        <w:lastRenderedPageBreak/>
        <w:t>Introdução</w:t>
      </w:r>
      <w:bookmarkEnd w:id="0"/>
    </w:p>
    <w:p w:rsidR="006D5848" w:rsidRDefault="006D5848" w:rsidP="006D5848">
      <w:pPr>
        <w:pStyle w:val="Heading1"/>
      </w:pPr>
    </w:p>
    <w:p w:rsidR="001E26EF" w:rsidRDefault="006D5848" w:rsidP="002239C7">
      <w:pPr>
        <w:jc w:val="both"/>
      </w:pPr>
      <w:r>
        <w:tab/>
        <w:t xml:space="preserve">O </w:t>
      </w:r>
      <w:r w:rsidR="002239C7">
        <w:t>objetivo</w:t>
      </w:r>
      <w:r>
        <w:t xml:space="preserve"> deste trabalho é a implementação de uma aplicação </w:t>
      </w:r>
      <w:r w:rsidR="002239C7">
        <w:t>Android</w:t>
      </w:r>
      <w:r w:rsidR="007D64A9">
        <w:t xml:space="preserve"> que interage </w:t>
      </w:r>
      <w:r>
        <w:t>com a ferramenta de ensino Thoth, através da sua API. As funcionalidades presentes na apli</w:t>
      </w:r>
      <w:r w:rsidR="007D64A9">
        <w:t xml:space="preserve">cação são: </w:t>
      </w:r>
    </w:p>
    <w:p w:rsidR="001E26EF" w:rsidRDefault="001E26EF" w:rsidP="001E26EF">
      <w:pPr>
        <w:pStyle w:val="ListParagraph"/>
        <w:numPr>
          <w:ilvl w:val="0"/>
          <w:numId w:val="6"/>
        </w:numPr>
        <w:jc w:val="both"/>
      </w:pPr>
      <w:r>
        <w:t>A escolha de turmas;</w:t>
      </w:r>
      <w:r w:rsidR="006D5848">
        <w:t xml:space="preserve"> </w:t>
      </w:r>
    </w:p>
    <w:p w:rsidR="001E26EF" w:rsidRDefault="001E26EF" w:rsidP="001E26EF">
      <w:pPr>
        <w:pStyle w:val="ListParagraph"/>
        <w:numPr>
          <w:ilvl w:val="0"/>
          <w:numId w:val="6"/>
        </w:numPr>
        <w:jc w:val="both"/>
      </w:pPr>
      <w:r>
        <w:t>O</w:t>
      </w:r>
      <w:r w:rsidR="006D5848">
        <w:t xml:space="preserve"> visionamento das notícias e dos trabalhos associados a cada uma das turmas escolhidas</w:t>
      </w:r>
      <w:r>
        <w:t>;</w:t>
      </w:r>
    </w:p>
    <w:p w:rsidR="002239C7" w:rsidRDefault="001E26EF" w:rsidP="001E26EF">
      <w:pPr>
        <w:pStyle w:val="ListParagraph"/>
        <w:numPr>
          <w:ilvl w:val="0"/>
          <w:numId w:val="6"/>
        </w:numPr>
        <w:jc w:val="both"/>
      </w:pPr>
      <w:r>
        <w:t xml:space="preserve"> E</w:t>
      </w:r>
      <w:r w:rsidR="006D5848">
        <w:t xml:space="preserve"> ainda</w:t>
      </w:r>
      <w:r w:rsidR="007D64A9">
        <w:t xml:space="preserve"> é</w:t>
      </w:r>
      <w:r w:rsidR="006D5848">
        <w:t xml:space="preserve"> possível ver os participantes de cada turma.</w:t>
      </w:r>
      <w:r w:rsidR="002239C7">
        <w:t xml:space="preserve"> </w:t>
      </w:r>
    </w:p>
    <w:p w:rsidR="002239C7" w:rsidRDefault="002239C7" w:rsidP="002239C7">
      <w:pPr>
        <w:jc w:val="both"/>
      </w:pPr>
      <w:r>
        <w:tab/>
        <w:t>Para a melhor utilização desta aplicação foram criados 2 projetos, o IselAppServer e o IselApp, para</w:t>
      </w:r>
      <w:r w:rsidR="001E26EF">
        <w:t xml:space="preserve"> que o utilizador possa aceder à</w:t>
      </w:r>
      <w:r>
        <w:t xml:space="preserve"> informação sem ser necessário ligação à Internet.</w:t>
      </w:r>
    </w:p>
    <w:p w:rsidR="006D5848" w:rsidRDefault="002239C7" w:rsidP="002239C7">
      <w:pPr>
        <w:ind w:firstLine="708"/>
        <w:jc w:val="both"/>
      </w:pPr>
      <w:r>
        <w:t>As soluções utilizadas para solucionar os diversos desafios encontrados durante a implementação da aplicação são descritas ao longo deste relatório.</w:t>
      </w:r>
      <w:r w:rsidR="006D5848">
        <w:br w:type="page"/>
      </w:r>
    </w:p>
    <w:p w:rsidR="001C626C" w:rsidRDefault="002239C7" w:rsidP="001C626C">
      <w:pPr>
        <w:pStyle w:val="Heading1"/>
      </w:pPr>
      <w:bookmarkStart w:id="1" w:name="_Toc409347689"/>
      <w:r>
        <w:lastRenderedPageBreak/>
        <w:t>IselAppServer</w:t>
      </w:r>
      <w:bookmarkEnd w:id="1"/>
    </w:p>
    <w:p w:rsidR="003E055B" w:rsidRDefault="003E055B" w:rsidP="003E055B"/>
    <w:p w:rsidR="003E055B" w:rsidRDefault="003E055B" w:rsidP="000A3272">
      <w:pPr>
        <w:jc w:val="both"/>
      </w:pPr>
      <w:r>
        <w:tab/>
        <w:t>Esta aplicação foi criada de forma a implementar o Content Provider</w:t>
      </w:r>
      <w:r w:rsidR="001D466C">
        <w:t xml:space="preserve"> e a criar a base de dados</w:t>
      </w:r>
      <w:r>
        <w:t xml:space="preserve"> que dá suporte à informação disponibilizada ao utilizador. É nest</w:t>
      </w:r>
      <w:r w:rsidR="001D466C">
        <w:t>a</w:t>
      </w:r>
      <w:r>
        <w:t xml:space="preserve"> </w:t>
      </w:r>
      <w:r w:rsidR="001D466C">
        <w:t>base de dados</w:t>
      </w:r>
      <w:r>
        <w:t xml:space="preserve"> que a informação fica armazenada para que o utilizador possa aceder-lhe sem que seja necessário fazer qualquer tipo de conexão à Internet.</w:t>
      </w:r>
      <w:r w:rsidR="000A3272">
        <w:t xml:space="preserve"> </w:t>
      </w:r>
      <w:r w:rsidR="001D466C">
        <w:t>C</w:t>
      </w:r>
      <w:r w:rsidR="000A3272">
        <w:t>riou-se</w:t>
      </w:r>
      <w:r w:rsidR="000A3272" w:rsidRPr="000A3272">
        <w:t xml:space="preserve"> uma base de dados SQLite</w:t>
      </w:r>
      <w:r w:rsidR="000A3272">
        <w:t xml:space="preserve">, de nome </w:t>
      </w:r>
      <w:r w:rsidR="000A3272" w:rsidRPr="000A3272">
        <w:rPr>
          <w:b/>
          <w:u w:val="single"/>
        </w:rPr>
        <w:t>IselApp.db</w:t>
      </w:r>
      <w:r w:rsidR="000A3272" w:rsidRPr="000A3272">
        <w:t>.</w:t>
      </w:r>
      <w:r w:rsidR="001D466C">
        <w:t xml:space="preserve"> Para fazer a gestão desta base de dados é necessário implementar um Content Provider.</w:t>
      </w:r>
    </w:p>
    <w:p w:rsidR="000A3272" w:rsidRDefault="000A3272" w:rsidP="000A3272">
      <w:pPr>
        <w:jc w:val="both"/>
      </w:pPr>
      <w:r>
        <w:tab/>
        <w:t>Na base de dados foram criadas 3 tabelas:</w:t>
      </w:r>
    </w:p>
    <w:p w:rsidR="000A3272" w:rsidRDefault="000A3272" w:rsidP="000A3272">
      <w:pPr>
        <w:pStyle w:val="ListParagraph"/>
        <w:numPr>
          <w:ilvl w:val="0"/>
          <w:numId w:val="5"/>
        </w:numPr>
        <w:jc w:val="both"/>
      </w:pPr>
      <w:r>
        <w:t xml:space="preserve">A tabela </w:t>
      </w:r>
      <w:r w:rsidRPr="000A3272">
        <w:rPr>
          <w:b/>
          <w:u w:val="single"/>
        </w:rPr>
        <w:t>classes</w:t>
      </w:r>
      <w:r>
        <w:t>, que armazena a informação relativa às turmas existentes no Thoth;</w:t>
      </w:r>
    </w:p>
    <w:p w:rsidR="000A3272" w:rsidRDefault="000A3272" w:rsidP="000A3272">
      <w:pPr>
        <w:pStyle w:val="ListParagraph"/>
        <w:numPr>
          <w:ilvl w:val="0"/>
          <w:numId w:val="5"/>
        </w:numPr>
        <w:jc w:val="both"/>
      </w:pPr>
      <w:r>
        <w:t xml:space="preserve">A tabela </w:t>
      </w:r>
      <w:r w:rsidRPr="000A3272">
        <w:rPr>
          <w:b/>
          <w:u w:val="single"/>
        </w:rPr>
        <w:t>news</w:t>
      </w:r>
      <w:r>
        <w:t>, que armazena a informação relativa às notícias das turmas selecionadas pelo utilizador;</w:t>
      </w:r>
    </w:p>
    <w:p w:rsidR="000A3272" w:rsidRDefault="000A3272" w:rsidP="000A3272">
      <w:pPr>
        <w:pStyle w:val="ListParagraph"/>
        <w:numPr>
          <w:ilvl w:val="0"/>
          <w:numId w:val="5"/>
        </w:numPr>
        <w:jc w:val="both"/>
      </w:pPr>
      <w:r>
        <w:t xml:space="preserve">A tabela </w:t>
      </w:r>
      <w:r w:rsidRPr="000A3272">
        <w:rPr>
          <w:b/>
          <w:u w:val="single"/>
        </w:rPr>
        <w:t>workItems</w:t>
      </w:r>
      <w:r>
        <w:t>, que armazena a informação relativa aos trabalhos associado</w:t>
      </w:r>
      <w:r w:rsidR="00467271">
        <w:t>s</w:t>
      </w:r>
      <w:r>
        <w:t xml:space="preserve"> a cada turma escolhida pelo utilizador.</w:t>
      </w:r>
    </w:p>
    <w:p w:rsidR="004D10A4" w:rsidRDefault="004D10A4" w:rsidP="004D10A4">
      <w:pPr>
        <w:jc w:val="both"/>
      </w:pPr>
    </w:p>
    <w:p w:rsidR="004D10A4" w:rsidRDefault="004D10A4" w:rsidP="008C6706">
      <w:pPr>
        <w:ind w:firstLine="705"/>
        <w:jc w:val="both"/>
      </w:pPr>
      <w:r>
        <w:t>O modelo Entidade-Associação destas tabelas está definido na Figura 1.</w:t>
      </w:r>
    </w:p>
    <w:p w:rsidR="008C6706" w:rsidRDefault="00D7795A" w:rsidP="008C6706">
      <w:pPr>
        <w:ind w:left="705"/>
        <w:jc w:val="both"/>
      </w:pPr>
      <w:r>
        <w:rPr>
          <w:noProof/>
          <w:lang w:eastAsia="pt-PT"/>
        </w:rPr>
        <mc:AlternateContent>
          <mc:Choice Requires="wps">
            <w:drawing>
              <wp:anchor distT="0" distB="0" distL="114300" distR="114300" simplePos="0" relativeHeight="251662336" behindDoc="0" locked="0" layoutInCell="1" allowOverlap="1" wp14:anchorId="78791842" wp14:editId="58A4A099">
                <wp:simplePos x="0" y="0"/>
                <wp:positionH relativeFrom="column">
                  <wp:posOffset>-5080</wp:posOffset>
                </wp:positionH>
                <wp:positionV relativeFrom="paragraph">
                  <wp:posOffset>4422775</wp:posOffset>
                </wp:positionV>
                <wp:extent cx="540067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D7795A" w:rsidRPr="005B108B" w:rsidRDefault="00D7795A" w:rsidP="00D7795A">
                            <w:pPr>
                              <w:pStyle w:val="Caption"/>
                              <w:rPr>
                                <w:noProof/>
                              </w:rPr>
                            </w:pPr>
                            <w:r>
                              <w:t xml:space="preserve">Figura </w:t>
                            </w:r>
                            <w:r w:rsidR="00EB7BF3">
                              <w:fldChar w:fldCharType="begin"/>
                            </w:r>
                            <w:r w:rsidR="00EB7BF3">
                              <w:instrText xml:space="preserve"> SEQ Figura \* ARABIC </w:instrText>
                            </w:r>
                            <w:r w:rsidR="00EB7BF3">
                              <w:fldChar w:fldCharType="separate"/>
                            </w:r>
                            <w:r w:rsidR="00B27160">
                              <w:rPr>
                                <w:noProof/>
                              </w:rPr>
                              <w:t>1</w:t>
                            </w:r>
                            <w:r w:rsidR="00EB7BF3">
                              <w:rPr>
                                <w:noProof/>
                              </w:rPr>
                              <w:fldChar w:fldCharType="end"/>
                            </w:r>
                            <w:r>
                              <w:t>- Modelo 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791842" id="_x0000_t202" coordsize="21600,21600" o:spt="202" path="m,l,21600r21600,l21600,xe">
                <v:stroke joinstyle="miter"/>
                <v:path gradientshapeok="t" o:connecttype="rect"/>
              </v:shapetype>
              <v:shape id="Text Box 1" o:spid="_x0000_s1026" type="#_x0000_t202" style="position:absolute;left:0;text-align:left;margin-left:-.4pt;margin-top:348.25pt;width:425.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" stroked="f">
                <v:textbox style="mso-fit-shape-to-text:t" inset="0,0,0,0">
                  <w:txbxContent>
                    <w:p w:rsidR="00D7795A" w:rsidRPr="005B108B" w:rsidRDefault="00D7795A" w:rsidP="00D7795A">
                      <w:pPr>
                        <w:pStyle w:val="Caption"/>
                        <w:rPr>
                          <w:noProof/>
                        </w:rPr>
                      </w:pPr>
                      <w:r>
                        <w:t xml:space="preserve">Figura </w:t>
                      </w:r>
                      <w:r w:rsidR="00EB7BF3">
                        <w:fldChar w:fldCharType="begin"/>
                      </w:r>
                      <w:r w:rsidR="00EB7BF3">
                        <w:instrText xml:space="preserve"> SEQ Figura \* ARABIC </w:instrText>
                      </w:r>
                      <w:r w:rsidR="00EB7BF3">
                        <w:fldChar w:fldCharType="separate"/>
                      </w:r>
                      <w:r w:rsidR="00B27160">
                        <w:rPr>
                          <w:noProof/>
                        </w:rPr>
                        <w:t>1</w:t>
                      </w:r>
                      <w:r w:rsidR="00EB7BF3">
                        <w:rPr>
                          <w:noProof/>
                        </w:rPr>
                        <w:fldChar w:fldCharType="end"/>
                      </w:r>
                      <w:r>
                        <w:t>- Modelo EA</w:t>
                      </w:r>
                    </w:p>
                  </w:txbxContent>
                </v:textbox>
                <w10:wrap type="topAndBottom"/>
              </v:shape>
            </w:pict>
          </mc:Fallback>
        </mc:AlternateContent>
      </w:r>
      <w:r>
        <w:rPr>
          <w:noProof/>
          <w:lang w:eastAsia="pt-PT"/>
        </w:rPr>
        <w:drawing>
          <wp:anchor distT="0" distB="0" distL="114300" distR="114300" simplePos="0" relativeHeight="251660288" behindDoc="0" locked="0" layoutInCell="1" allowOverlap="1">
            <wp:simplePos x="0" y="0"/>
            <wp:positionH relativeFrom="margin">
              <wp:align>center</wp:align>
            </wp:positionH>
            <wp:positionV relativeFrom="paragraph">
              <wp:posOffset>22225</wp:posOffset>
            </wp:positionV>
            <wp:extent cx="5400675" cy="4343400"/>
            <wp:effectExtent l="19050" t="19050" r="28575" b="190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4343400"/>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p>
    <w:p w:rsidR="006E1A6B" w:rsidRDefault="008C6706" w:rsidP="00ED6661">
      <w:pPr>
        <w:ind w:firstLine="705"/>
        <w:jc w:val="both"/>
      </w:pPr>
      <w:r>
        <w:lastRenderedPageBreak/>
        <w:t xml:space="preserve">Para criar a base de dados </w:t>
      </w:r>
      <w:r w:rsidRPr="001E26EF">
        <w:rPr>
          <w:b/>
          <w:u w:val="single"/>
        </w:rPr>
        <w:t>IselApp.db</w:t>
      </w:r>
      <w:r>
        <w:t xml:space="preserve"> foi definida a classe </w:t>
      </w:r>
      <w:r w:rsidRPr="006E1A6B">
        <w:rPr>
          <w:b/>
          <w:u w:val="single"/>
        </w:rPr>
        <w:t>IselAppOpenHelper</w:t>
      </w:r>
      <w:r>
        <w:t xml:space="preserve">. De modo a que a classe tenha os requisitos necessários para criar a base de dados é preciso que </w:t>
      </w:r>
      <w:r w:rsidRPr="006E1A6B">
        <w:t>estenda</w:t>
      </w:r>
      <w:r>
        <w:t xml:space="preserve"> de </w:t>
      </w:r>
      <w:r w:rsidRPr="006E1A6B">
        <w:rPr>
          <w:b/>
          <w:u w:val="single"/>
        </w:rPr>
        <w:t>SQLiteOpenHelper</w:t>
      </w:r>
      <w:r>
        <w:t xml:space="preserve">, </w:t>
      </w:r>
      <w:r w:rsidR="006E1A6B">
        <w:t>classe que permite a criação e a gestão de bases de dados.</w:t>
      </w:r>
      <w:r w:rsidR="00ED6661">
        <w:t xml:space="preserve"> É nesta classe que é criado o ficheiro da base de dados assim como as tabelas que suportam o modelo de dados obtido a partir do Thoth.</w:t>
      </w:r>
    </w:p>
    <w:p w:rsidR="00ED6661" w:rsidRDefault="00ED6661" w:rsidP="00ED6661">
      <w:pPr>
        <w:ind w:firstLine="705"/>
        <w:jc w:val="both"/>
      </w:pPr>
      <w:r>
        <w:t xml:space="preserve">Para além desta classe, foram ainda definidas mais 2 classes: a classe </w:t>
      </w:r>
      <w:r w:rsidRPr="00ED6661">
        <w:rPr>
          <w:b/>
          <w:u w:val="single"/>
        </w:rPr>
        <w:t>IselAppContentProviderContract</w:t>
      </w:r>
      <w:r>
        <w:t xml:space="preserve"> onde está definido o valor do campo </w:t>
      </w:r>
      <w:r w:rsidRPr="00ED6661">
        <w:rPr>
          <w:b/>
          <w:u w:val="single"/>
        </w:rPr>
        <w:t>Authority</w:t>
      </w:r>
      <w:r>
        <w:t xml:space="preserve"> associado a este Content Provider, que é utilizado pela outra classe implementada, a classe </w:t>
      </w:r>
      <w:r w:rsidRPr="00ED6661">
        <w:rPr>
          <w:b/>
          <w:u w:val="single"/>
        </w:rPr>
        <w:t>IselAppContentProvider</w:t>
      </w:r>
      <w:r>
        <w:t>.</w:t>
      </w:r>
      <w:r w:rsidR="00E66D28">
        <w:t xml:space="preserve"> Esta última classe referida é responsável por fazer toda a gestão da base de dados da aplicação (inserts, deletes, updates e querys) através de uma instância da classe </w:t>
      </w:r>
      <w:r w:rsidR="00E66D28" w:rsidRPr="00A606D9">
        <w:rPr>
          <w:b/>
          <w:u w:val="single"/>
        </w:rPr>
        <w:t>IselAppOpenHelper</w:t>
      </w:r>
      <w:r w:rsidR="00E66D28">
        <w:t xml:space="preserve">, do campo </w:t>
      </w:r>
      <w:r w:rsidR="00E66D28" w:rsidRPr="00A606D9">
        <w:rPr>
          <w:b/>
          <w:u w:val="single"/>
        </w:rPr>
        <w:t>Authority</w:t>
      </w:r>
      <w:r w:rsidR="00E66D28">
        <w:t xml:space="preserve"> e de um </w:t>
      </w:r>
      <w:r w:rsidR="00E66D28" w:rsidRPr="00A606D9">
        <w:rPr>
          <w:b/>
          <w:u w:val="single"/>
        </w:rPr>
        <w:t>Uri</w:t>
      </w:r>
      <w:r w:rsidR="00E66D28">
        <w:t xml:space="preserve"> que identifica univocamente</w:t>
      </w:r>
      <w:r w:rsidR="00A606D9">
        <w:t xml:space="preserve"> cada</w:t>
      </w:r>
      <w:r w:rsidR="00E66D28">
        <w:t xml:space="preserve"> uma das poss</w:t>
      </w:r>
      <w:r w:rsidR="00A606D9">
        <w:t>íveis tabelas presente</w:t>
      </w:r>
      <w:r w:rsidR="00E66D28">
        <w:t>s na base de dados.</w:t>
      </w:r>
      <w:r w:rsidR="00A606D9">
        <w:t xml:space="preserve"> A combinação destes elementos possibilita a correta gestão da base de dados da aplicação.</w:t>
      </w:r>
    </w:p>
    <w:p w:rsidR="00C85FF3" w:rsidRDefault="00C85FF3" w:rsidP="00ED6661">
      <w:pPr>
        <w:ind w:firstLine="705"/>
        <w:jc w:val="both"/>
      </w:pPr>
      <w:r>
        <w:t xml:space="preserve">Na classe IselAppContentProvider, para além da implementação dos métodos insert, delete, updates e query, estão também implementados 2 métodos que permitem fazer operações de forma transacional. Estes métodos são: </w:t>
      </w:r>
    </w:p>
    <w:p w:rsidR="00C85FF3" w:rsidRDefault="00C85FF3" w:rsidP="00C85FF3">
      <w:pPr>
        <w:pStyle w:val="ListParagraph"/>
        <w:numPr>
          <w:ilvl w:val="0"/>
          <w:numId w:val="5"/>
        </w:numPr>
        <w:jc w:val="both"/>
      </w:pPr>
      <w:r w:rsidRPr="00C85FF3">
        <w:rPr>
          <w:b/>
          <w:u w:val="single"/>
        </w:rPr>
        <w:t>applyBatch</w:t>
      </w:r>
      <w:r>
        <w:t>: recebe um conjunto de operações e efetua-as todas dentro de uma transação de forma a garantir que todas as operações sejam feitas com sucesso e que caso haja uma exceção todas as operações já executadas sejam anuladas.</w:t>
      </w:r>
    </w:p>
    <w:p w:rsidR="00C85FF3" w:rsidRPr="003E055B" w:rsidRDefault="00C85FF3" w:rsidP="00C85FF3">
      <w:pPr>
        <w:pStyle w:val="ListParagraph"/>
        <w:numPr>
          <w:ilvl w:val="0"/>
          <w:numId w:val="5"/>
        </w:numPr>
        <w:jc w:val="both"/>
      </w:pPr>
      <w:r w:rsidRPr="00C85FF3">
        <w:rPr>
          <w:b/>
          <w:u w:val="single"/>
        </w:rPr>
        <w:t>bulkInsert</w:t>
      </w:r>
      <w:r>
        <w:t>: método semelhante ao anterior mas apenas executa operações de insert, também de forma transacional.</w:t>
      </w:r>
    </w:p>
    <w:p w:rsidR="001D466C" w:rsidRDefault="001D466C">
      <w:pPr>
        <w:spacing w:after="160" w:line="259" w:lineRule="auto"/>
        <w:rPr>
          <w:rFonts w:asciiTheme="majorHAnsi" w:eastAsiaTheme="majorEastAsia" w:hAnsiTheme="majorHAnsi" w:cstheme="majorBidi"/>
          <w:color w:val="2E74B5" w:themeColor="accent1" w:themeShade="BF"/>
          <w:sz w:val="32"/>
          <w:szCs w:val="32"/>
        </w:rPr>
      </w:pPr>
      <w:r>
        <w:br w:type="page"/>
      </w:r>
    </w:p>
    <w:p w:rsidR="00DF1B16" w:rsidRDefault="002239C7" w:rsidP="002239C7">
      <w:pPr>
        <w:pStyle w:val="Heading1"/>
      </w:pPr>
      <w:bookmarkStart w:id="2" w:name="_Toc409347690"/>
      <w:r>
        <w:lastRenderedPageBreak/>
        <w:t>IselApp</w:t>
      </w:r>
      <w:bookmarkEnd w:id="2"/>
    </w:p>
    <w:p w:rsidR="001D466C" w:rsidRDefault="001D466C" w:rsidP="001D466C"/>
    <w:p w:rsidR="001D466C" w:rsidRDefault="001D466C" w:rsidP="001D466C">
      <w:pPr>
        <w:tabs>
          <w:tab w:val="left" w:pos="708"/>
          <w:tab w:val="left" w:pos="1416"/>
          <w:tab w:val="left" w:pos="2445"/>
        </w:tabs>
        <w:jc w:val="both"/>
      </w:pPr>
      <w:r>
        <w:tab/>
        <w:t xml:space="preserve">É neste projeto que está feita toda a implementação das funcionalidades tidas como objetivo desta aplicação. </w:t>
      </w:r>
      <w:r w:rsidR="00D3230D">
        <w:t>Para o correto e eficiente funcionamento desta aplicação foram implementadas diversas soluções, recorrendo aos mais variados objetos disponibilizados pelo Android (AsyncTask, Service, Fragments, …).</w:t>
      </w:r>
    </w:p>
    <w:p w:rsidR="00D3230D" w:rsidRDefault="00D3230D" w:rsidP="001D466C">
      <w:pPr>
        <w:tabs>
          <w:tab w:val="left" w:pos="708"/>
          <w:tab w:val="left" w:pos="1416"/>
          <w:tab w:val="left" w:pos="2445"/>
        </w:tabs>
        <w:jc w:val="both"/>
      </w:pPr>
      <w:r>
        <w:tab/>
        <w:t>Para melhor organização do projeto, foram criados vários packages, de forma a separar as classes por funcionalidades.</w:t>
      </w:r>
    </w:p>
    <w:p w:rsidR="00D3230D" w:rsidRDefault="0026687F" w:rsidP="0026687F">
      <w:pPr>
        <w:pStyle w:val="Heading2"/>
      </w:pPr>
      <w:bookmarkStart w:id="3" w:name="_Toc409347691"/>
      <w:r>
        <w:t>Utils</w:t>
      </w:r>
      <w:bookmarkEnd w:id="3"/>
    </w:p>
    <w:p w:rsidR="0026687F" w:rsidRDefault="0026687F" w:rsidP="0026687F">
      <w:pPr>
        <w:tabs>
          <w:tab w:val="left" w:pos="708"/>
          <w:tab w:val="left" w:pos="1416"/>
          <w:tab w:val="left" w:pos="2445"/>
        </w:tabs>
        <w:jc w:val="both"/>
      </w:pPr>
      <w:r>
        <w:tab/>
        <w:t>Sendo necessário realizar algumas operações auxiliares, foi criado este package, onde se encontram diversas utilidades:</w:t>
      </w:r>
    </w:p>
    <w:p w:rsidR="0026687F" w:rsidRDefault="0026687F" w:rsidP="0026687F">
      <w:pPr>
        <w:pStyle w:val="ListParagraph"/>
        <w:numPr>
          <w:ilvl w:val="0"/>
          <w:numId w:val="8"/>
        </w:numPr>
        <w:tabs>
          <w:tab w:val="left" w:pos="708"/>
          <w:tab w:val="left" w:pos="1416"/>
          <w:tab w:val="left" w:pos="2445"/>
        </w:tabs>
        <w:jc w:val="both"/>
      </w:pPr>
      <w:r>
        <w:rPr>
          <w:b/>
          <w:u w:val="single"/>
        </w:rPr>
        <w:t>RequestsToThoth</w:t>
      </w:r>
      <w:r>
        <w:t xml:space="preserve"> – realiza os diferentes tipos de pedidos ao Thoth (</w:t>
      </w:r>
      <w:r w:rsidR="00360DB1">
        <w:t>turmas</w:t>
      </w:r>
      <w:r>
        <w:t xml:space="preserve">, </w:t>
      </w:r>
      <w:r w:rsidR="00360DB1">
        <w:t>notícias</w:t>
      </w:r>
      <w:r>
        <w:t xml:space="preserve">, </w:t>
      </w:r>
      <w:r w:rsidR="00360DB1">
        <w:t>trabalhos</w:t>
      </w:r>
      <w:r>
        <w:t>, participant</w:t>
      </w:r>
      <w:r w:rsidR="00360DB1">
        <w:t>e</w:t>
      </w:r>
      <w:r>
        <w:t>s);</w:t>
      </w:r>
    </w:p>
    <w:p w:rsidR="0026687F" w:rsidRDefault="0026687F" w:rsidP="0026687F">
      <w:pPr>
        <w:pStyle w:val="ListParagraph"/>
        <w:numPr>
          <w:ilvl w:val="0"/>
          <w:numId w:val="8"/>
        </w:numPr>
        <w:tabs>
          <w:tab w:val="left" w:pos="708"/>
          <w:tab w:val="left" w:pos="1416"/>
          <w:tab w:val="left" w:pos="2445"/>
        </w:tabs>
        <w:jc w:val="both"/>
      </w:pPr>
      <w:r>
        <w:rPr>
          <w:b/>
          <w:u w:val="single"/>
        </w:rPr>
        <w:t>NotificationLaunch</w:t>
      </w:r>
      <w:r>
        <w:t xml:space="preserve"> – realiza o lançamento das notificações;</w:t>
      </w:r>
    </w:p>
    <w:p w:rsidR="0026687F" w:rsidRDefault="0026687F" w:rsidP="0026687F">
      <w:pPr>
        <w:pStyle w:val="ListParagraph"/>
        <w:numPr>
          <w:ilvl w:val="0"/>
          <w:numId w:val="8"/>
        </w:numPr>
        <w:tabs>
          <w:tab w:val="left" w:pos="708"/>
          <w:tab w:val="left" w:pos="1416"/>
          <w:tab w:val="left" w:pos="2445"/>
        </w:tabs>
        <w:jc w:val="both"/>
      </w:pPr>
      <w:r>
        <w:rPr>
          <w:b/>
          <w:u w:val="single"/>
        </w:rPr>
        <w:t>CalendarEvents</w:t>
      </w:r>
      <w:r>
        <w:t xml:space="preserve"> – auxilia na adição de eventos ao calendário dos trabalhos (workItems) a serem entregues.</w:t>
      </w:r>
    </w:p>
    <w:p w:rsidR="00D3230D" w:rsidRDefault="00D3230D" w:rsidP="00D3230D">
      <w:pPr>
        <w:pStyle w:val="Heading2"/>
      </w:pPr>
      <w:bookmarkStart w:id="4" w:name="_Toc409347692"/>
      <w:r>
        <w:t>Entidades</w:t>
      </w:r>
      <w:bookmarkEnd w:id="4"/>
    </w:p>
    <w:p w:rsidR="00D3230D" w:rsidRDefault="00D3230D" w:rsidP="00AE4C3E">
      <w:pPr>
        <w:jc w:val="both"/>
      </w:pPr>
      <w:r>
        <w:tab/>
        <w:t>De forma a guardar a informação obtida através do Content Provider ou de um pedido HTTP para auxiliar na manipulação dos dados ao longo da execução da aplicação, foram criadas 4 classes representando cada uma delas uma entidade diferente. As classes são:</w:t>
      </w:r>
    </w:p>
    <w:p w:rsidR="003D20FE" w:rsidRDefault="00D3230D" w:rsidP="00AE4C3E">
      <w:pPr>
        <w:pStyle w:val="ListParagraph"/>
        <w:numPr>
          <w:ilvl w:val="0"/>
          <w:numId w:val="5"/>
        </w:numPr>
        <w:jc w:val="both"/>
      </w:pPr>
      <w:r w:rsidRPr="003D20FE">
        <w:rPr>
          <w:b/>
          <w:u w:val="single"/>
        </w:rPr>
        <w:t>ClassItem</w:t>
      </w:r>
      <w:r w:rsidR="003D20FE">
        <w:t xml:space="preserve"> - armazena os dados associados a uma turma</w:t>
      </w:r>
      <w:r>
        <w:t>;</w:t>
      </w:r>
    </w:p>
    <w:p w:rsidR="003D20FE" w:rsidRDefault="00D3230D" w:rsidP="00AE4C3E">
      <w:pPr>
        <w:pStyle w:val="ListParagraph"/>
        <w:numPr>
          <w:ilvl w:val="0"/>
          <w:numId w:val="5"/>
        </w:numPr>
        <w:jc w:val="both"/>
      </w:pPr>
      <w:r w:rsidRPr="003D20FE">
        <w:rPr>
          <w:b/>
          <w:u w:val="single"/>
        </w:rPr>
        <w:t>NewsItem</w:t>
      </w:r>
      <w:r w:rsidR="003D20FE">
        <w:t xml:space="preserve"> – armazena os dados associados a uma notícia</w:t>
      </w:r>
      <w:r>
        <w:t>;</w:t>
      </w:r>
    </w:p>
    <w:p w:rsidR="00D3230D" w:rsidRDefault="00D3230D" w:rsidP="00AE4C3E">
      <w:pPr>
        <w:pStyle w:val="ListParagraph"/>
        <w:numPr>
          <w:ilvl w:val="0"/>
          <w:numId w:val="5"/>
        </w:numPr>
        <w:jc w:val="both"/>
      </w:pPr>
      <w:r w:rsidRPr="003D20FE">
        <w:rPr>
          <w:b/>
          <w:u w:val="single"/>
        </w:rPr>
        <w:t>WorkItem</w:t>
      </w:r>
      <w:r w:rsidR="003D20FE">
        <w:t xml:space="preserve"> - armazena os dados associados a um trabalho</w:t>
      </w:r>
      <w:r>
        <w:t>;</w:t>
      </w:r>
    </w:p>
    <w:p w:rsidR="00D3230D" w:rsidRDefault="00D3230D" w:rsidP="00AE4C3E">
      <w:pPr>
        <w:pStyle w:val="ListParagraph"/>
        <w:numPr>
          <w:ilvl w:val="0"/>
          <w:numId w:val="5"/>
        </w:numPr>
        <w:jc w:val="both"/>
      </w:pPr>
      <w:r w:rsidRPr="003D20FE">
        <w:rPr>
          <w:b/>
          <w:u w:val="single"/>
        </w:rPr>
        <w:t>ParticipantItem</w:t>
      </w:r>
      <w:r w:rsidR="003D20FE">
        <w:t xml:space="preserve"> – armazena os dados associados a um participante.</w:t>
      </w:r>
    </w:p>
    <w:p w:rsidR="00A70F3B" w:rsidRDefault="00A70F3B" w:rsidP="00A70F3B">
      <w:pPr>
        <w:ind w:firstLine="705"/>
        <w:jc w:val="both"/>
      </w:pPr>
      <w:r>
        <w:t xml:space="preserve">Todas estas classes implementam a interface </w:t>
      </w:r>
      <w:r w:rsidRPr="003D20FE">
        <w:rPr>
          <w:b/>
          <w:u w:val="single"/>
        </w:rPr>
        <w:t>Serializable</w:t>
      </w:r>
      <w:r>
        <w:t>, estando o motivo explicado mais à frente no relatório.</w:t>
      </w:r>
    </w:p>
    <w:p w:rsidR="00A70F3B" w:rsidRDefault="00A70F3B" w:rsidP="00A70F3B">
      <w:pPr>
        <w:pStyle w:val="Heading2"/>
      </w:pPr>
      <w:bookmarkStart w:id="5" w:name="_Toc409347693"/>
      <w:r>
        <w:t>CustomAdapters</w:t>
      </w:r>
      <w:bookmarkEnd w:id="5"/>
    </w:p>
    <w:p w:rsidR="00A70F3B" w:rsidRDefault="00A70F3B" w:rsidP="00A70F3B">
      <w:pPr>
        <w:jc w:val="both"/>
      </w:pPr>
      <w:r>
        <w:tab/>
        <w:t>De forma a relacionar a view de cada tipo, com a informação conseguida, foram criados Adapters para cada entidade existente:</w:t>
      </w:r>
    </w:p>
    <w:p w:rsidR="00A70F3B" w:rsidRDefault="00A70F3B" w:rsidP="00A70F3B">
      <w:pPr>
        <w:pStyle w:val="ListParagraph"/>
        <w:numPr>
          <w:ilvl w:val="0"/>
          <w:numId w:val="9"/>
        </w:numPr>
        <w:jc w:val="both"/>
      </w:pPr>
      <w:r>
        <w:rPr>
          <w:b/>
          <w:u w:val="single"/>
        </w:rPr>
        <w:t>ClassesCursorAdapter</w:t>
      </w:r>
      <w:r>
        <w:t xml:space="preserve"> – relaciona a view das </w:t>
      </w:r>
      <w:r w:rsidR="00360DB1">
        <w:t>turmas</w:t>
      </w:r>
      <w:r>
        <w:t xml:space="preserve"> com a informação das mesmas;</w:t>
      </w:r>
    </w:p>
    <w:p w:rsidR="00A70F3B" w:rsidRDefault="00A70F3B" w:rsidP="00A70F3B">
      <w:pPr>
        <w:pStyle w:val="ListParagraph"/>
        <w:numPr>
          <w:ilvl w:val="0"/>
          <w:numId w:val="9"/>
        </w:numPr>
        <w:jc w:val="both"/>
      </w:pPr>
      <w:r>
        <w:rPr>
          <w:b/>
          <w:u w:val="single"/>
        </w:rPr>
        <w:t>NewsCustomAdapter</w:t>
      </w:r>
      <w:r>
        <w:t xml:space="preserve"> – relaciona a view das </w:t>
      </w:r>
      <w:r w:rsidR="00360DB1">
        <w:t>notícias</w:t>
      </w:r>
      <w:r>
        <w:t xml:space="preserve"> com a informação das mesmas;</w:t>
      </w:r>
    </w:p>
    <w:p w:rsidR="00A70F3B" w:rsidRDefault="00A70F3B" w:rsidP="00A70F3B">
      <w:pPr>
        <w:pStyle w:val="ListParagraph"/>
        <w:numPr>
          <w:ilvl w:val="0"/>
          <w:numId w:val="9"/>
        </w:numPr>
        <w:jc w:val="both"/>
      </w:pPr>
      <w:r>
        <w:rPr>
          <w:b/>
          <w:u w:val="single"/>
        </w:rPr>
        <w:t>ParticipantsCustomAdapter</w:t>
      </w:r>
      <w:r>
        <w:t xml:space="preserve"> – relaciona a view dos participantes com a informação dos mesmos;</w:t>
      </w:r>
    </w:p>
    <w:p w:rsidR="00A70F3B" w:rsidRDefault="00A70F3B" w:rsidP="00A70F3B">
      <w:pPr>
        <w:pStyle w:val="ListParagraph"/>
        <w:numPr>
          <w:ilvl w:val="0"/>
          <w:numId w:val="9"/>
        </w:numPr>
        <w:jc w:val="both"/>
      </w:pPr>
      <w:r>
        <w:rPr>
          <w:b/>
          <w:u w:val="single"/>
        </w:rPr>
        <w:t>WorkItemCustomAdapter</w:t>
      </w:r>
      <w:r>
        <w:t xml:space="preserve"> – relaciona a view dos trabalhos com a informação dos mesmos.</w:t>
      </w:r>
    </w:p>
    <w:p w:rsidR="009D2CD6" w:rsidRDefault="009D2CD6" w:rsidP="009D2CD6">
      <w:pPr>
        <w:pStyle w:val="Heading2"/>
      </w:pPr>
      <w:bookmarkStart w:id="6" w:name="_Toc409347694"/>
      <w:r>
        <w:lastRenderedPageBreak/>
        <w:t>AsyncTa</w:t>
      </w:r>
      <w:r w:rsidR="00360DB1">
        <w:t>s</w:t>
      </w:r>
      <w:r>
        <w:t>ks</w:t>
      </w:r>
      <w:bookmarkEnd w:id="6"/>
    </w:p>
    <w:p w:rsidR="009D2CD6" w:rsidRDefault="009D2CD6" w:rsidP="009D2CD6">
      <w:pPr>
        <w:jc w:val="both"/>
      </w:pPr>
      <w:r>
        <w:tab/>
      </w:r>
      <w:r w:rsidR="00360DB1">
        <w:t>Para obter toda a informação da plataforma Thoth, sobre as entidades existentes neste trabalho foram criadas diferentes AsyncTasks:</w:t>
      </w:r>
    </w:p>
    <w:p w:rsidR="00360DB1" w:rsidRDefault="00360DB1" w:rsidP="00360DB1">
      <w:pPr>
        <w:pStyle w:val="ListParagraph"/>
        <w:numPr>
          <w:ilvl w:val="0"/>
          <w:numId w:val="10"/>
        </w:numPr>
        <w:jc w:val="both"/>
      </w:pPr>
      <w:r>
        <w:rPr>
          <w:b/>
          <w:u w:val="single"/>
        </w:rPr>
        <w:t>NewsAsyncTask</w:t>
      </w:r>
      <w:r>
        <w:t xml:space="preserve"> – obtém a informação sobre as notícias existentes de uma dada turma</w:t>
      </w:r>
      <w:r w:rsidR="00C2094E">
        <w:t>;</w:t>
      </w:r>
    </w:p>
    <w:p w:rsidR="00360DB1" w:rsidRDefault="00360DB1" w:rsidP="00360DB1">
      <w:pPr>
        <w:pStyle w:val="ListParagraph"/>
        <w:numPr>
          <w:ilvl w:val="0"/>
          <w:numId w:val="10"/>
        </w:numPr>
        <w:jc w:val="both"/>
      </w:pPr>
      <w:r>
        <w:rPr>
          <w:b/>
          <w:u w:val="single"/>
        </w:rPr>
        <w:t>ParticipantsAsyncTask</w:t>
      </w:r>
      <w:r>
        <w:t xml:space="preserve"> – obtém a informação sobre os participantes existentes numa dada turma</w:t>
      </w:r>
      <w:r w:rsidR="00C2094E">
        <w:t>;</w:t>
      </w:r>
    </w:p>
    <w:p w:rsidR="00360DB1" w:rsidRDefault="007A4969" w:rsidP="00360DB1">
      <w:pPr>
        <w:pStyle w:val="ListParagraph"/>
        <w:numPr>
          <w:ilvl w:val="0"/>
          <w:numId w:val="10"/>
        </w:numPr>
        <w:jc w:val="both"/>
      </w:pPr>
      <w:r>
        <w:rPr>
          <w:b/>
          <w:u w:val="single"/>
        </w:rPr>
        <w:t>WorkItemsAsyncTask</w:t>
      </w:r>
      <w:r>
        <w:t xml:space="preserve"> </w:t>
      </w:r>
      <w:r w:rsidR="00C2094E">
        <w:t>–</w:t>
      </w:r>
      <w:r>
        <w:t xml:space="preserve"> </w:t>
      </w:r>
      <w:r w:rsidR="00C2094E">
        <w:t>obtém a informação sobre os trabalhos existentes para uma dada turma.</w:t>
      </w:r>
    </w:p>
    <w:p w:rsidR="00C2094E" w:rsidRDefault="00C2094E" w:rsidP="00C2094E">
      <w:pPr>
        <w:pStyle w:val="Heading2"/>
      </w:pPr>
      <w:bookmarkStart w:id="7" w:name="_Toc409347695"/>
      <w:r>
        <w:t>ViewModels</w:t>
      </w:r>
      <w:bookmarkEnd w:id="7"/>
    </w:p>
    <w:p w:rsidR="00C2094E" w:rsidRDefault="00C2094E" w:rsidP="00C2094E">
      <w:pPr>
        <w:jc w:val="both"/>
      </w:pPr>
      <w:r>
        <w:tab/>
        <w:t>Para associar os widgets das views de cada tipo, com a informação necessária a ser apresentada, foram criados os seguintes ViewModels:</w:t>
      </w:r>
    </w:p>
    <w:p w:rsidR="00C2094E" w:rsidRDefault="00C2094E" w:rsidP="00C2094E">
      <w:pPr>
        <w:pStyle w:val="ListParagraph"/>
        <w:numPr>
          <w:ilvl w:val="0"/>
          <w:numId w:val="11"/>
        </w:numPr>
        <w:jc w:val="both"/>
      </w:pPr>
      <w:r>
        <w:rPr>
          <w:b/>
          <w:u w:val="single"/>
        </w:rPr>
        <w:t>ClassesViewModel</w:t>
      </w:r>
      <w:r>
        <w:t xml:space="preserve"> - disponibiliza os </w:t>
      </w:r>
      <w:r w:rsidRPr="00C2094E">
        <w:t>widgets</w:t>
      </w:r>
      <w:r>
        <w:t xml:space="preserve"> da </w:t>
      </w:r>
      <w:r w:rsidRPr="00C2094E">
        <w:t>view</w:t>
      </w:r>
      <w:r>
        <w:t xml:space="preserve"> referente às turmas;</w:t>
      </w:r>
    </w:p>
    <w:p w:rsidR="00C2094E" w:rsidRDefault="00C2094E" w:rsidP="00C2094E">
      <w:pPr>
        <w:pStyle w:val="ListParagraph"/>
        <w:numPr>
          <w:ilvl w:val="0"/>
          <w:numId w:val="11"/>
        </w:numPr>
        <w:jc w:val="both"/>
      </w:pPr>
      <w:r>
        <w:rPr>
          <w:b/>
          <w:u w:val="single"/>
        </w:rPr>
        <w:t>NewsViewModel</w:t>
      </w:r>
      <w:r>
        <w:t xml:space="preserve"> – disponibiliza os widgets da view referente às notícias; </w:t>
      </w:r>
    </w:p>
    <w:p w:rsidR="00C2094E" w:rsidRDefault="00AD4C48" w:rsidP="00C2094E">
      <w:pPr>
        <w:pStyle w:val="ListParagraph"/>
        <w:numPr>
          <w:ilvl w:val="0"/>
          <w:numId w:val="11"/>
        </w:numPr>
        <w:jc w:val="both"/>
      </w:pPr>
      <w:r>
        <w:rPr>
          <w:b/>
          <w:u w:val="single"/>
        </w:rPr>
        <w:t>ParticipantViewModel</w:t>
      </w:r>
      <w:r>
        <w:t xml:space="preserve"> – disponibiliza os widgets da view referente aos participantes;</w:t>
      </w:r>
    </w:p>
    <w:p w:rsidR="00AD4C48" w:rsidRDefault="00AD4C48" w:rsidP="00C2094E">
      <w:pPr>
        <w:pStyle w:val="ListParagraph"/>
        <w:numPr>
          <w:ilvl w:val="0"/>
          <w:numId w:val="11"/>
        </w:numPr>
        <w:jc w:val="both"/>
      </w:pPr>
      <w:r>
        <w:rPr>
          <w:b/>
          <w:u w:val="single"/>
        </w:rPr>
        <w:t>WorkItemViewModel</w:t>
      </w:r>
      <w:r>
        <w:t xml:space="preserve"> – disponibiliza os widgets da view referente aos trabalhos.</w:t>
      </w:r>
    </w:p>
    <w:p w:rsidR="00AD4C48" w:rsidRDefault="007D609A" w:rsidP="007D609A">
      <w:pPr>
        <w:pStyle w:val="Heading2"/>
      </w:pPr>
      <w:bookmarkStart w:id="8" w:name="_Toc409347696"/>
      <w:r>
        <w:t>ClassesActivities</w:t>
      </w:r>
      <w:bookmarkEnd w:id="8"/>
    </w:p>
    <w:p w:rsidR="007D609A" w:rsidRDefault="007D609A" w:rsidP="00AD4C48">
      <w:pPr>
        <w:jc w:val="both"/>
      </w:pPr>
      <w:r>
        <w:tab/>
        <w:t xml:space="preserve">Contém a classe </w:t>
      </w:r>
      <w:r>
        <w:rPr>
          <w:b/>
          <w:u w:val="single"/>
        </w:rPr>
        <w:t>SettingsActivity</w:t>
      </w:r>
      <w:r>
        <w:t xml:space="preserve"> onde é implementada toda a funcionalidade referente ao lançamento da atividade onde é possível o utilizador selecionar as turmas.</w:t>
      </w:r>
    </w:p>
    <w:p w:rsidR="007D609A" w:rsidRDefault="007D609A" w:rsidP="007D609A">
      <w:pPr>
        <w:pStyle w:val="Heading2"/>
      </w:pPr>
      <w:bookmarkStart w:id="9" w:name="_Toc409347697"/>
      <w:r>
        <w:t>NewsActivities</w:t>
      </w:r>
      <w:bookmarkEnd w:id="9"/>
    </w:p>
    <w:p w:rsidR="007D609A" w:rsidRDefault="007D609A" w:rsidP="00AD4C48">
      <w:pPr>
        <w:jc w:val="both"/>
      </w:pPr>
      <w:r>
        <w:tab/>
        <w:t xml:space="preserve">Contém as classes </w:t>
      </w:r>
      <w:r>
        <w:rPr>
          <w:b/>
          <w:u w:val="single"/>
        </w:rPr>
        <w:t>MainActivity</w:t>
      </w:r>
      <w:r>
        <w:t xml:space="preserve"> e </w:t>
      </w:r>
      <w:r>
        <w:rPr>
          <w:b/>
          <w:u w:val="single"/>
        </w:rPr>
        <w:t>NewsItemActivity</w:t>
      </w:r>
      <w:r>
        <w:t>, onde são implementadas as funcionalidades referentes ao lançamento das atividades que mostram a lista de todas as notícias de uma turma, e cada notícia individualmente, respetivamente.</w:t>
      </w:r>
    </w:p>
    <w:p w:rsidR="007D609A" w:rsidRDefault="007D609A" w:rsidP="007D609A">
      <w:pPr>
        <w:pStyle w:val="Heading2"/>
      </w:pPr>
      <w:bookmarkStart w:id="10" w:name="_Toc409347698"/>
      <w:r>
        <w:t>ParticipantsActivities</w:t>
      </w:r>
      <w:bookmarkEnd w:id="10"/>
    </w:p>
    <w:p w:rsidR="007D609A" w:rsidRDefault="007D609A" w:rsidP="00AD4C48">
      <w:pPr>
        <w:jc w:val="both"/>
      </w:pPr>
      <w:r>
        <w:tab/>
        <w:t xml:space="preserve">Contém as classes </w:t>
      </w:r>
      <w:r>
        <w:rPr>
          <w:b/>
          <w:u w:val="single"/>
        </w:rPr>
        <w:t>ParticipantsActivity</w:t>
      </w:r>
      <w:r>
        <w:t xml:space="preserve"> e </w:t>
      </w:r>
      <w:r>
        <w:rPr>
          <w:b/>
          <w:u w:val="single"/>
        </w:rPr>
        <w:t>ParticipantItemActivity</w:t>
      </w:r>
      <w:r>
        <w:t>, onde são implementadas as funcionalidades referentes ao lançamento das atividades que mostram a lista de todos os participantes de uma dada turma e cada participante individualmente, respetivamente.</w:t>
      </w:r>
    </w:p>
    <w:p w:rsidR="00EC222E" w:rsidRDefault="00EC222E" w:rsidP="00EC222E">
      <w:pPr>
        <w:pStyle w:val="Heading2"/>
      </w:pPr>
      <w:bookmarkStart w:id="11" w:name="_Toc409347699"/>
      <w:r>
        <w:t>WorkItemsActivities</w:t>
      </w:r>
      <w:bookmarkEnd w:id="11"/>
    </w:p>
    <w:p w:rsidR="00FC4172" w:rsidRPr="00FC4172" w:rsidRDefault="00FC4172" w:rsidP="00FC4172">
      <w:pPr>
        <w:jc w:val="both"/>
      </w:pPr>
      <w:r>
        <w:tab/>
      </w:r>
      <w:r w:rsidRPr="00FC4172">
        <w:t xml:space="preserve">Contém as classes </w:t>
      </w:r>
      <w:r w:rsidRPr="00FC4172">
        <w:rPr>
          <w:b/>
          <w:u w:val="single"/>
        </w:rPr>
        <w:t>WorkItemsActivities</w:t>
      </w:r>
      <w:r w:rsidRPr="00FC4172">
        <w:t xml:space="preserve"> e </w:t>
      </w:r>
      <w:r w:rsidRPr="00FC4172">
        <w:rPr>
          <w:b/>
          <w:u w:val="single"/>
        </w:rPr>
        <w:t>WorkItemLinkActivity</w:t>
      </w:r>
      <w:r w:rsidRPr="00FC4172">
        <w:t>, onde são implementadas funcionalidades</w:t>
      </w:r>
      <w:r>
        <w:t xml:space="preserve"> referentes ao lançamento das atividades que mostram a lista de todos os trabalhos de uma determinada turma, e a página de internet do trabalho em si, respetivamente. </w:t>
      </w:r>
    </w:p>
    <w:p w:rsidR="00EC222E" w:rsidRDefault="00845A07" w:rsidP="00845A07">
      <w:pPr>
        <w:pStyle w:val="Heading2"/>
      </w:pPr>
      <w:bookmarkStart w:id="12" w:name="_Toc409347700"/>
      <w:r>
        <w:t>Fragments</w:t>
      </w:r>
      <w:bookmarkEnd w:id="12"/>
    </w:p>
    <w:p w:rsidR="00845A07" w:rsidRDefault="00845A07" w:rsidP="00FC4172">
      <w:pPr>
        <w:jc w:val="both"/>
      </w:pPr>
      <w:r>
        <w:tab/>
        <w:t>Para apresentação das informações das notícias e participantes foram criados fragmentos, para visualização dos itens por lista e individualmente:</w:t>
      </w:r>
    </w:p>
    <w:p w:rsidR="00845A07" w:rsidRDefault="00845A07" w:rsidP="00845A07">
      <w:pPr>
        <w:pStyle w:val="ListParagraph"/>
        <w:numPr>
          <w:ilvl w:val="0"/>
          <w:numId w:val="12"/>
        </w:numPr>
        <w:jc w:val="both"/>
      </w:pPr>
      <w:r>
        <w:t>Para as notícias:</w:t>
      </w:r>
    </w:p>
    <w:p w:rsidR="00845A07" w:rsidRDefault="00845A07" w:rsidP="00845A07">
      <w:pPr>
        <w:pStyle w:val="ListParagraph"/>
        <w:numPr>
          <w:ilvl w:val="1"/>
          <w:numId w:val="12"/>
        </w:numPr>
        <w:jc w:val="both"/>
      </w:pPr>
      <w:r>
        <w:rPr>
          <w:b/>
          <w:u w:val="single"/>
        </w:rPr>
        <w:lastRenderedPageBreak/>
        <w:t>NewsItemListFragment</w:t>
      </w:r>
      <w:r>
        <w:t xml:space="preserve"> – Fragmento a partir do qual é apresentada a lista das notícias de uma dada turma;</w:t>
      </w:r>
    </w:p>
    <w:p w:rsidR="00845A07" w:rsidRDefault="00845A07" w:rsidP="00845A07">
      <w:pPr>
        <w:pStyle w:val="ListParagraph"/>
        <w:numPr>
          <w:ilvl w:val="1"/>
          <w:numId w:val="12"/>
        </w:numPr>
        <w:jc w:val="both"/>
      </w:pPr>
      <w:r>
        <w:rPr>
          <w:b/>
          <w:u w:val="single"/>
        </w:rPr>
        <w:t>NewsItemFragment</w:t>
      </w:r>
      <w:r>
        <w:t xml:space="preserve"> – Fragmento a partir do qual é apresentada um notícia individualmente;</w:t>
      </w:r>
    </w:p>
    <w:p w:rsidR="00845A07" w:rsidRDefault="007E145E" w:rsidP="007E145E">
      <w:pPr>
        <w:pStyle w:val="ListParagraph"/>
        <w:numPr>
          <w:ilvl w:val="0"/>
          <w:numId w:val="12"/>
        </w:numPr>
        <w:jc w:val="both"/>
      </w:pPr>
      <w:r>
        <w:t xml:space="preserve"> Para os participantes:</w:t>
      </w:r>
    </w:p>
    <w:p w:rsidR="007E145E" w:rsidRDefault="007E145E" w:rsidP="007E145E">
      <w:pPr>
        <w:pStyle w:val="ListParagraph"/>
        <w:numPr>
          <w:ilvl w:val="1"/>
          <w:numId w:val="12"/>
        </w:numPr>
        <w:jc w:val="both"/>
      </w:pPr>
      <w:r>
        <w:rPr>
          <w:b/>
          <w:u w:val="single"/>
        </w:rPr>
        <w:t>ParticipantItemListFragment</w:t>
      </w:r>
      <w:r>
        <w:t xml:space="preserve"> – Fragmento a partir do qual é apresentada a lista dos participantes de uma dada turma;</w:t>
      </w:r>
    </w:p>
    <w:p w:rsidR="007E145E" w:rsidRDefault="007E145E" w:rsidP="007E145E">
      <w:pPr>
        <w:pStyle w:val="ListParagraph"/>
        <w:numPr>
          <w:ilvl w:val="1"/>
          <w:numId w:val="12"/>
        </w:numPr>
        <w:jc w:val="both"/>
      </w:pPr>
      <w:r>
        <w:rPr>
          <w:b/>
          <w:u w:val="single"/>
        </w:rPr>
        <w:t>ParticipantItemFragment</w:t>
      </w:r>
      <w:r>
        <w:t xml:space="preserve"> – Fragmento a partir do qual é apresentado um participante individualmente.</w:t>
      </w:r>
    </w:p>
    <w:p w:rsidR="00AF18E0" w:rsidRDefault="00AF18E0" w:rsidP="00AF18E0">
      <w:pPr>
        <w:pStyle w:val="Heading2"/>
      </w:pPr>
      <w:bookmarkStart w:id="13" w:name="_Toc409347701"/>
      <w:r>
        <w:t>ListModels</w:t>
      </w:r>
      <w:bookmarkEnd w:id="13"/>
    </w:p>
    <w:p w:rsidR="00AF18E0" w:rsidRDefault="00AF18E0" w:rsidP="00AF18E0">
      <w:pPr>
        <w:jc w:val="both"/>
      </w:pPr>
      <w:r>
        <w:tab/>
        <w:t xml:space="preserve">Para obtenção das informações das notícias e participantes de uma dada turma, de forma que essa informação seja passada aos fragmentos, existem dois modelos auxiliares, que suportam a obtenção da mesma: </w:t>
      </w:r>
      <w:r>
        <w:rPr>
          <w:b/>
          <w:u w:val="single"/>
        </w:rPr>
        <w:t>NewsListModel</w:t>
      </w:r>
      <w:r>
        <w:t xml:space="preserve"> e </w:t>
      </w:r>
      <w:r>
        <w:rPr>
          <w:b/>
          <w:u w:val="single"/>
        </w:rPr>
        <w:t>ParticipantListModel</w:t>
      </w:r>
      <w:r>
        <w:t>.</w:t>
      </w:r>
    </w:p>
    <w:p w:rsidR="00800B3F" w:rsidRDefault="00800B3F" w:rsidP="00800B3F">
      <w:pPr>
        <w:pStyle w:val="Heading2"/>
      </w:pPr>
      <w:bookmarkStart w:id="14" w:name="_Toc409347702"/>
      <w:r>
        <w:t>Handlers</w:t>
      </w:r>
      <w:bookmarkEnd w:id="14"/>
    </w:p>
    <w:p w:rsidR="00800B3F" w:rsidRDefault="00AF18E0" w:rsidP="00800B3F">
      <w:pPr>
        <w:jc w:val="both"/>
      </w:pPr>
      <w:r>
        <w:tab/>
      </w:r>
      <w:r w:rsidR="007939B0">
        <w:t xml:space="preserve">O processo de obtenção da imagem do participante é algo que requer um cuidado especial, pois devido ao número de imagens que são necessárias carregar, associado ao facto de por cada imagem se efetuar um pedido HTTP, torna o processo muito demorado o que impossibilita que seja feito na UI </w:t>
      </w:r>
      <w:r w:rsidR="007939B0" w:rsidRPr="007939B0">
        <w:t>thread</w:t>
      </w:r>
      <w:r w:rsidR="007939B0">
        <w:t xml:space="preserve">. Devido a este problema foram criadas três novas classes de forma a implementar uma solução que recorre a </w:t>
      </w:r>
      <w:r w:rsidR="007939B0" w:rsidRPr="007939B0">
        <w:t>Loopers</w:t>
      </w:r>
      <w:r w:rsidR="007939B0">
        <w:t xml:space="preserve"> e </w:t>
      </w:r>
      <w:r w:rsidR="007939B0" w:rsidRPr="007939B0">
        <w:t>Handlers</w:t>
      </w:r>
      <w:r w:rsidR="007939B0">
        <w:t>:</w:t>
      </w:r>
    </w:p>
    <w:p w:rsidR="007939B0" w:rsidRDefault="007939B0" w:rsidP="005E4AB2">
      <w:pPr>
        <w:pStyle w:val="ListParagraph"/>
        <w:numPr>
          <w:ilvl w:val="0"/>
          <w:numId w:val="15"/>
        </w:numPr>
        <w:jc w:val="both"/>
      </w:pPr>
      <w:r w:rsidRPr="005E4AB2">
        <w:rPr>
          <w:b/>
          <w:u w:val="single"/>
        </w:rPr>
        <w:t>ImageHandlerThread</w:t>
      </w:r>
      <w:r>
        <w:t xml:space="preserve"> - </w:t>
      </w:r>
      <w:r w:rsidR="00EE5802">
        <w:t>P</w:t>
      </w:r>
      <w:r>
        <w:t xml:space="preserve">ossibilita a criação de uma nova </w:t>
      </w:r>
      <w:r w:rsidRPr="005E4AB2">
        <w:rPr>
          <w:i/>
        </w:rPr>
        <w:t>thread</w:t>
      </w:r>
      <w:r>
        <w:t xml:space="preserve"> que possui um </w:t>
      </w:r>
      <w:r w:rsidRPr="005E4AB2">
        <w:t>Looper</w:t>
      </w:r>
      <w:r>
        <w:t>, onde é efetuado o processo de obtenção das imagens;</w:t>
      </w:r>
    </w:p>
    <w:p w:rsidR="005E4AB2" w:rsidRDefault="005E4AB2" w:rsidP="005E4AB2">
      <w:pPr>
        <w:pStyle w:val="ListParagraph"/>
        <w:numPr>
          <w:ilvl w:val="0"/>
          <w:numId w:val="15"/>
        </w:numPr>
        <w:jc w:val="both"/>
      </w:pPr>
      <w:r>
        <w:rPr>
          <w:b/>
          <w:u w:val="single"/>
        </w:rPr>
        <w:t>ImageHandler</w:t>
      </w:r>
      <w:r w:rsidR="00EE5802">
        <w:t xml:space="preserve"> - Associada ao </w:t>
      </w:r>
      <w:r w:rsidR="00EE5802" w:rsidRPr="00EE5802">
        <w:t>looper</w:t>
      </w:r>
      <w:r w:rsidR="00EE5802">
        <w:t xml:space="preserve"> originado pela</w:t>
      </w:r>
      <w:r w:rsidR="00EE5802" w:rsidRPr="00810A1E">
        <w:rPr>
          <w:b/>
          <w:u w:val="single"/>
        </w:rPr>
        <w:t xml:space="preserve"> ImageHandlerThread</w:t>
      </w:r>
      <w:r w:rsidR="00EE5802">
        <w:t xml:space="preserve"> tem como função receber as diversas mensagens e processá-las;</w:t>
      </w:r>
    </w:p>
    <w:p w:rsidR="00EE5802" w:rsidRDefault="00EE5802" w:rsidP="005E4AB2">
      <w:pPr>
        <w:pStyle w:val="ListParagraph"/>
        <w:numPr>
          <w:ilvl w:val="0"/>
          <w:numId w:val="15"/>
        </w:numPr>
        <w:jc w:val="both"/>
      </w:pPr>
      <w:r>
        <w:rPr>
          <w:b/>
          <w:u w:val="single"/>
        </w:rPr>
        <w:t>SetViewHandler</w:t>
      </w:r>
      <w:r>
        <w:t xml:space="preserve"> - Associada ao </w:t>
      </w:r>
      <w:r w:rsidRPr="00EE5802">
        <w:t>mainLooper</w:t>
      </w:r>
      <w:r>
        <w:t xml:space="preserve">, tem como única responsabilidade associar a imagem obtida do pedido HTTP ao </w:t>
      </w:r>
      <w:r w:rsidRPr="00EE5802">
        <w:t>ImageView</w:t>
      </w:r>
      <w:r>
        <w:t xml:space="preserve"> presente no </w:t>
      </w:r>
      <w:r w:rsidRPr="00EE5802">
        <w:t>layout</w:t>
      </w:r>
      <w:r>
        <w:t xml:space="preserve"> correspondente.</w:t>
      </w:r>
    </w:p>
    <w:p w:rsidR="001E1767" w:rsidRDefault="001E1767" w:rsidP="001E1767">
      <w:pPr>
        <w:pStyle w:val="Heading2"/>
      </w:pPr>
      <w:bookmarkStart w:id="15" w:name="_Toc409347703"/>
      <w:r>
        <w:t>Receivers</w:t>
      </w:r>
      <w:bookmarkEnd w:id="15"/>
    </w:p>
    <w:p w:rsidR="001E1767" w:rsidRDefault="001E1767" w:rsidP="001E1767">
      <w:pPr>
        <w:jc w:val="both"/>
      </w:pPr>
      <w:r>
        <w:tab/>
        <w:t xml:space="preserve">Contém a classe </w:t>
      </w:r>
      <w:r>
        <w:rPr>
          <w:b/>
          <w:u w:val="single"/>
        </w:rPr>
        <w:t>IselAppReceiver</w:t>
      </w:r>
      <w:r>
        <w:t>, que tem como função ficar alerta quando houver mudanças no estado da rede, e assim lançar o SyncAdapter, para atualização da informação existente no ContentProvider.</w:t>
      </w:r>
    </w:p>
    <w:p w:rsidR="001E1767" w:rsidRDefault="001E1767" w:rsidP="001E1767">
      <w:pPr>
        <w:pStyle w:val="Heading2"/>
      </w:pPr>
      <w:bookmarkStart w:id="16" w:name="_Toc409347704"/>
      <w:r>
        <w:t>Services</w:t>
      </w:r>
      <w:bookmarkEnd w:id="16"/>
    </w:p>
    <w:p w:rsidR="001E1767" w:rsidRDefault="001E1767" w:rsidP="001E1767">
      <w:pPr>
        <w:jc w:val="both"/>
      </w:pPr>
      <w:r>
        <w:tab/>
        <w:t xml:space="preserve">Contém a classe </w:t>
      </w:r>
      <w:r>
        <w:rPr>
          <w:b/>
          <w:u w:val="single"/>
        </w:rPr>
        <w:t>IselAppService</w:t>
      </w:r>
      <w:r>
        <w:t>, onde é feita a atualização da informação no ContentProvider, após serem selecionadas ou desseleccionadas turmas, atualizando as notícias e os trabalhos da mesma.</w:t>
      </w:r>
    </w:p>
    <w:p w:rsidR="001E1767" w:rsidRDefault="001E1767" w:rsidP="001E1767">
      <w:pPr>
        <w:pStyle w:val="Heading2"/>
      </w:pPr>
      <w:bookmarkStart w:id="17" w:name="_Toc409347705"/>
      <w:r>
        <w:t>SyncAdapters</w:t>
      </w:r>
      <w:bookmarkEnd w:id="17"/>
    </w:p>
    <w:p w:rsidR="001E1767" w:rsidRDefault="00ED1B0F" w:rsidP="001E1767">
      <w:pPr>
        <w:jc w:val="both"/>
      </w:pPr>
      <w:r>
        <w:tab/>
      </w:r>
      <w:r w:rsidR="009F37CE">
        <w:t xml:space="preserve">O componente SyncAdapter foi criada para encapsular o código </w:t>
      </w:r>
      <w:r w:rsidR="00F23978">
        <w:t>de transferência de dados entre a aplicação e o Content Provider. Para tal foi necessária a criação de algumas classes:</w:t>
      </w:r>
    </w:p>
    <w:p w:rsidR="00F23978" w:rsidRDefault="00F23978" w:rsidP="00F23978">
      <w:pPr>
        <w:pStyle w:val="ListParagraph"/>
        <w:numPr>
          <w:ilvl w:val="0"/>
          <w:numId w:val="17"/>
        </w:numPr>
        <w:jc w:val="both"/>
      </w:pPr>
      <w:r>
        <w:rPr>
          <w:b/>
          <w:u w:val="single"/>
        </w:rPr>
        <w:t>IselAppSyncAdapter</w:t>
      </w:r>
      <w:r>
        <w:t xml:space="preserve"> </w:t>
      </w:r>
      <w:r w:rsidR="002734CC">
        <w:t>–</w:t>
      </w:r>
      <w:r>
        <w:t xml:space="preserve"> </w:t>
      </w:r>
      <w:r w:rsidR="002734CC">
        <w:t>Onde se encontra o código de atualização da informação</w:t>
      </w:r>
      <w:r w:rsidR="00405163">
        <w:t>,</w:t>
      </w:r>
      <w:r w:rsidR="002734CC">
        <w:t xml:space="preserve"> </w:t>
      </w:r>
      <w:r w:rsidR="00405163">
        <w:t xml:space="preserve">obtida da plataforma Thoth, </w:t>
      </w:r>
      <w:r w:rsidR="002734CC">
        <w:t>existente no Content Provider</w:t>
      </w:r>
      <w:r w:rsidR="00405163">
        <w:t>;</w:t>
      </w:r>
    </w:p>
    <w:p w:rsidR="00110BB4" w:rsidRDefault="002734CC" w:rsidP="00F23978">
      <w:pPr>
        <w:pStyle w:val="ListParagraph"/>
        <w:numPr>
          <w:ilvl w:val="0"/>
          <w:numId w:val="17"/>
        </w:numPr>
        <w:jc w:val="both"/>
      </w:pPr>
      <w:r>
        <w:rPr>
          <w:b/>
          <w:u w:val="single"/>
        </w:rPr>
        <w:lastRenderedPageBreak/>
        <w:t>IselAppSyncService</w:t>
      </w:r>
      <w:r>
        <w:t xml:space="preserve"> </w:t>
      </w:r>
      <w:r w:rsidR="00110BB4">
        <w:t xml:space="preserve">– Componente que permite que a framework do SyncAdapter corra o código existente na classe </w:t>
      </w:r>
      <w:r w:rsidR="00405163">
        <w:rPr>
          <w:b/>
          <w:u w:val="single"/>
        </w:rPr>
        <w:t>IselAppS</w:t>
      </w:r>
      <w:r w:rsidR="00110BB4">
        <w:rPr>
          <w:b/>
          <w:u w:val="single"/>
        </w:rPr>
        <w:t>yncAdapter</w:t>
      </w:r>
      <w:r w:rsidR="00110BB4">
        <w:t>.</w:t>
      </w:r>
    </w:p>
    <w:p w:rsidR="002734CC" w:rsidRDefault="00BC5745" w:rsidP="00F23978">
      <w:pPr>
        <w:pStyle w:val="ListParagraph"/>
        <w:numPr>
          <w:ilvl w:val="0"/>
          <w:numId w:val="17"/>
        </w:numPr>
        <w:jc w:val="both"/>
      </w:pPr>
      <w:r>
        <w:rPr>
          <w:b/>
          <w:u w:val="single"/>
        </w:rPr>
        <w:t>IselAppAuthenticator</w:t>
      </w:r>
      <w:r>
        <w:t xml:space="preserve"> -</w:t>
      </w:r>
      <w:r w:rsidR="002734CC">
        <w:t xml:space="preserve"> </w:t>
      </w:r>
      <w:r>
        <w:t>A framework SyncAdapter assume que é necessário uma conta com acesso login para poder haver transferência de informação, daí a existência de uma classe Authenticator. Embora nesta aplicação não seja necessário a existência de uma conta, este componente tem de ser criado na mesma.</w:t>
      </w:r>
    </w:p>
    <w:p w:rsidR="00BC5745" w:rsidRPr="001E1767" w:rsidRDefault="00BC5745" w:rsidP="00F23978">
      <w:pPr>
        <w:pStyle w:val="ListParagraph"/>
        <w:numPr>
          <w:ilvl w:val="0"/>
          <w:numId w:val="17"/>
        </w:numPr>
        <w:jc w:val="both"/>
      </w:pPr>
      <w:r>
        <w:rPr>
          <w:b/>
          <w:u w:val="single"/>
        </w:rPr>
        <w:t>IselAppAuthenticatorService</w:t>
      </w:r>
      <w:r>
        <w:t xml:space="preserve"> </w:t>
      </w:r>
      <w:r w:rsidR="0028375D">
        <w:t>–</w:t>
      </w:r>
      <w:r>
        <w:t xml:space="preserve"> </w:t>
      </w:r>
      <w:r w:rsidR="0028375D">
        <w:t>Para que o SyncAdapter tenha acesso ao Authenticator é necessário criar um bound Service. Este retorna um objeto Android binder que permite ao SyncAdapter chamar o Authenticator e assim fazer transferência de informação.</w:t>
      </w:r>
    </w:p>
    <w:p w:rsidR="007939B0" w:rsidRDefault="00440E9D" w:rsidP="00440E9D">
      <w:pPr>
        <w:pStyle w:val="Heading1"/>
      </w:pPr>
      <w:bookmarkStart w:id="18" w:name="_Toc409347706"/>
      <w:r>
        <w:t>Funcionamento Geral</w:t>
      </w:r>
      <w:bookmarkEnd w:id="18"/>
    </w:p>
    <w:p w:rsidR="00545161" w:rsidRPr="00545161" w:rsidRDefault="00545161" w:rsidP="00545161"/>
    <w:p w:rsidR="003D20FE" w:rsidRDefault="00545161" w:rsidP="00545161">
      <w:pPr>
        <w:pStyle w:val="Heading2"/>
      </w:pPr>
      <w:r>
        <w:t>Notícias</w:t>
      </w:r>
    </w:p>
    <w:p w:rsidR="00545161" w:rsidRDefault="00545161" w:rsidP="00545161"/>
    <w:p w:rsidR="00545161" w:rsidRDefault="002737AD" w:rsidP="00582081">
      <w:pPr>
        <w:keepNext/>
        <w:jc w:val="center"/>
      </w:pPr>
      <w:r>
        <w:rPr>
          <w:noProof/>
          <w:lang w:eastAsia="pt-PT"/>
        </w:rPr>
        <w:drawing>
          <wp:inline distT="0" distB="0" distL="0" distR="0">
            <wp:extent cx="5400040" cy="2400300"/>
            <wp:effectExtent l="19050" t="19050" r="1016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sSchem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400300"/>
                    </a:xfrm>
                    <a:prstGeom prst="rect">
                      <a:avLst/>
                    </a:prstGeom>
                    <a:ln>
                      <a:solidFill>
                        <a:schemeClr val="accent1">
                          <a:lumMod val="40000"/>
                          <a:lumOff val="60000"/>
                          <a:alpha val="50000"/>
                        </a:schemeClr>
                      </a:solidFill>
                    </a:ln>
                  </pic:spPr>
                </pic:pic>
              </a:graphicData>
            </a:graphic>
          </wp:inline>
        </w:drawing>
      </w:r>
    </w:p>
    <w:p w:rsidR="00545161" w:rsidRDefault="00545161" w:rsidP="00545161">
      <w:pPr>
        <w:pStyle w:val="Caption"/>
      </w:pPr>
      <w:r>
        <w:t xml:space="preserve">Figura </w:t>
      </w:r>
      <w:fldSimple w:instr=" SEQ Figura \* ARABIC ">
        <w:r w:rsidR="00B27160">
          <w:rPr>
            <w:noProof/>
          </w:rPr>
          <w:t>2</w:t>
        </w:r>
      </w:fldSimple>
      <w:r>
        <w:t xml:space="preserve"> – Schema referente às atividades das Notícias</w:t>
      </w:r>
    </w:p>
    <w:p w:rsidR="00496372" w:rsidRDefault="00496372" w:rsidP="00496372"/>
    <w:p w:rsidR="002737AD" w:rsidRDefault="002737AD" w:rsidP="002737AD">
      <w:pPr>
        <w:jc w:val="both"/>
      </w:pPr>
      <w:r>
        <w:tab/>
        <w:t xml:space="preserve">A atividade dentro da aplicação que disponibiliza o visionamento das notícias das turmas selecionados pelo utilizador é a MainActivity. É sempre esta atividade que é executada quando a aplicação é lançada. As notícias são mostradas ao utilizador em forma de lista ordenada primeiro pelas notícias </w:t>
      </w:r>
      <w:r w:rsidR="00D57875">
        <w:t>visionadas</w:t>
      </w:r>
      <w:r>
        <w:t xml:space="preserve"> e não vis</w:t>
      </w:r>
      <w:r w:rsidR="00D57875">
        <w:t>ionadas</w:t>
      </w:r>
      <w:r>
        <w:t xml:space="preserve"> e depois pela sua data. Uma notícia considera-se vista sempre que o utilizador clicar numa notícia</w:t>
      </w:r>
      <w:r w:rsidR="00D57875">
        <w:t xml:space="preserve"> presente na lista</w:t>
      </w:r>
      <w:r>
        <w:t xml:space="preserve"> e vir o seu detalhe.</w:t>
      </w:r>
    </w:p>
    <w:p w:rsidR="00584D57" w:rsidRDefault="00D57875" w:rsidP="00921335">
      <w:pPr>
        <w:jc w:val="both"/>
      </w:pPr>
      <w:r>
        <w:tab/>
        <w:t xml:space="preserve">As notícias são obtidas através de um </w:t>
      </w:r>
      <w:r w:rsidRPr="00584D57">
        <w:rPr>
          <w:b/>
          <w:u w:val="single"/>
        </w:rPr>
        <w:t>CursorLoader</w:t>
      </w:r>
      <w:r>
        <w:t xml:space="preserve">, que faz um pedido ao </w:t>
      </w:r>
      <w:r w:rsidRPr="00584D57">
        <w:rPr>
          <w:b/>
          <w:u w:val="single"/>
        </w:rPr>
        <w:t>ContentProvider</w:t>
      </w:r>
      <w:r>
        <w:t xml:space="preserve"> para obter todas as notíc</w:t>
      </w:r>
      <w:r w:rsidR="00A3251D">
        <w:t>ias presentes na base de dados. A</w:t>
      </w:r>
      <w:r>
        <w:t xml:space="preserve">través do cursor obtido </w:t>
      </w:r>
      <w:r w:rsidR="00584D57">
        <w:t xml:space="preserve">é lançada a </w:t>
      </w:r>
      <w:r w:rsidR="00584D57" w:rsidRPr="00584D57">
        <w:rPr>
          <w:b/>
          <w:u w:val="single"/>
        </w:rPr>
        <w:t>NewsAsyncTask</w:t>
      </w:r>
      <w:r w:rsidR="00584D57">
        <w:t xml:space="preserve"> que coloca a informação detida pelo cursor num array de NewItems</w:t>
      </w:r>
      <w:r w:rsidR="00A3251D">
        <w:t>,</w:t>
      </w:r>
      <w:r w:rsidR="00584D57">
        <w:t xml:space="preserve"> de forma a ser possível criar uma instância do </w:t>
      </w:r>
      <w:r w:rsidR="00584D57" w:rsidRPr="00584D57">
        <w:rPr>
          <w:b/>
          <w:u w:val="single"/>
        </w:rPr>
        <w:t>NewsCustomAdapter</w:t>
      </w:r>
      <w:r w:rsidR="00584D57">
        <w:t xml:space="preserve"> que preenche a </w:t>
      </w:r>
      <w:r w:rsidR="00584D57" w:rsidRPr="00584D57">
        <w:rPr>
          <w:b/>
          <w:u w:val="single"/>
        </w:rPr>
        <w:t>ListView</w:t>
      </w:r>
      <w:r w:rsidR="00584D57">
        <w:t xml:space="preserve"> presente no layout com base nesse array. A partir deste ponto todas as notícias estão </w:t>
      </w:r>
      <w:r w:rsidR="00584D57">
        <w:lastRenderedPageBreak/>
        <w:t>presentes na lista para o utilizador visionar. Sempre que o utilizador selecionar uma notícia ainda não vista a aplicação lança um serviço</w:t>
      </w:r>
      <w:r w:rsidR="00A3251D">
        <w:t xml:space="preserve">, </w:t>
      </w:r>
      <w:r w:rsidR="00A3251D">
        <w:rPr>
          <w:b/>
          <w:u w:val="single"/>
        </w:rPr>
        <w:t>IselAppService</w:t>
      </w:r>
      <w:r w:rsidR="00A3251D">
        <w:t>,</w:t>
      </w:r>
      <w:r w:rsidR="00584D57">
        <w:t xml:space="preserve"> que irá alterar a informação na base de dados relativa a essa notícia de forma a alterá-la para visionada. </w:t>
      </w:r>
    </w:p>
    <w:p w:rsidR="00584D57" w:rsidRDefault="00584D57" w:rsidP="00921335">
      <w:pPr>
        <w:ind w:firstLine="708"/>
        <w:jc w:val="both"/>
      </w:pPr>
      <w:r>
        <w:t xml:space="preserve">O visionamento detalhado de uma notícia pode ser feito de 2 formas dependendo do tamanho do ecrã do dispositivo que o utilizador está a usar: </w:t>
      </w:r>
    </w:p>
    <w:p w:rsidR="00584D57" w:rsidRDefault="00584D57" w:rsidP="00921335">
      <w:pPr>
        <w:pStyle w:val="ListParagraph"/>
        <w:numPr>
          <w:ilvl w:val="0"/>
          <w:numId w:val="17"/>
        </w:numPr>
        <w:jc w:val="both"/>
      </w:pPr>
      <w:r>
        <w:t xml:space="preserve">Se o tamanho do ecrã for inferior a 600dp é lançada a atividade </w:t>
      </w:r>
      <w:r w:rsidRPr="00584D57">
        <w:rPr>
          <w:b/>
          <w:u w:val="single"/>
        </w:rPr>
        <w:t>NewItemActivity</w:t>
      </w:r>
      <w:r>
        <w:t xml:space="preserve"> que é responsável apenas por mostrar ao utilizador o detalhe de cada notícia.</w:t>
      </w:r>
    </w:p>
    <w:p w:rsidR="00921335" w:rsidRDefault="00584D57" w:rsidP="009807AE">
      <w:pPr>
        <w:pStyle w:val="ListParagraph"/>
        <w:numPr>
          <w:ilvl w:val="0"/>
          <w:numId w:val="17"/>
        </w:numPr>
        <w:jc w:val="both"/>
      </w:pPr>
      <w:r>
        <w:t>Se o tamanho do ecrã ã for igual ou superior a 600dp (</w:t>
      </w:r>
      <w:r w:rsidR="00921335">
        <w:t>Tablet</w:t>
      </w:r>
      <w:r>
        <w:t>)</w:t>
      </w:r>
      <w:r w:rsidR="00921335">
        <w:t xml:space="preserve"> o detalhe de cada notícia é disponibilizado num segundo fragmento disponibilizado no layout da MainActivity não sendo necessário lançar a atividade </w:t>
      </w:r>
      <w:r w:rsidR="00921335" w:rsidRPr="00A3251D">
        <w:rPr>
          <w:b/>
          <w:u w:val="single"/>
        </w:rPr>
        <w:t>NewItemActivity</w:t>
      </w:r>
      <w:r w:rsidR="00921335">
        <w:t>.</w:t>
      </w:r>
    </w:p>
    <w:p w:rsidR="00921335" w:rsidRDefault="00921335" w:rsidP="00921335">
      <w:pPr>
        <w:ind w:firstLine="708"/>
        <w:jc w:val="both"/>
      </w:pPr>
      <w:r>
        <w:t>A partir desta atividade é ainda possível lançar as atividades que permitem visionar os WorkItems de cada turma e selecionar as turmas pretendidas, através do menu existente no canto superior direito do ecrã.</w:t>
      </w:r>
    </w:p>
    <w:p w:rsidR="00496372" w:rsidRDefault="00496372" w:rsidP="00496372">
      <w:pPr>
        <w:pStyle w:val="Heading2"/>
      </w:pPr>
      <w:r>
        <w:t>Turmas</w:t>
      </w:r>
    </w:p>
    <w:p w:rsidR="00582081" w:rsidRPr="00582081" w:rsidRDefault="00B27160" w:rsidP="00582081">
      <w:r>
        <w:rPr>
          <w:noProof/>
          <w:lang w:eastAsia="pt-PT"/>
        </w:rPr>
        <w:drawing>
          <wp:anchor distT="0" distB="0" distL="114300" distR="114300" simplePos="0" relativeHeight="251663360" behindDoc="0" locked="0" layoutInCell="1" allowOverlap="1" wp14:anchorId="37437F16" wp14:editId="336F3CB2">
            <wp:simplePos x="0" y="0"/>
            <wp:positionH relativeFrom="margin">
              <wp:posOffset>356870</wp:posOffset>
            </wp:positionH>
            <wp:positionV relativeFrom="margin">
              <wp:align>center</wp:align>
            </wp:positionV>
            <wp:extent cx="4963160" cy="1790700"/>
            <wp:effectExtent l="19050" t="19050" r="27940" b="190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esSchema.png"/>
                    <pic:cNvPicPr/>
                  </pic:nvPicPr>
                  <pic:blipFill>
                    <a:blip r:embed="rId11">
                      <a:extLst>
                        <a:ext uri="{28A0092B-C50C-407E-A947-70E740481C1C}">
                          <a14:useLocalDpi xmlns:a14="http://schemas.microsoft.com/office/drawing/2010/main" val="0"/>
                        </a:ext>
                      </a:extLst>
                    </a:blip>
                    <a:stretch>
                      <a:fillRect/>
                    </a:stretch>
                  </pic:blipFill>
                  <pic:spPr>
                    <a:xfrm>
                      <a:off x="0" y="0"/>
                      <a:ext cx="4963160" cy="1790700"/>
                    </a:xfrm>
                    <a:prstGeom prst="rect">
                      <a:avLst/>
                    </a:prstGeom>
                    <a:ln>
                      <a:solidFill>
                        <a:schemeClr val="accent1">
                          <a:lumMod val="40000"/>
                          <a:lumOff val="60000"/>
                          <a:alpha val="50000"/>
                        </a:schemeClr>
                      </a:solidFill>
                    </a:ln>
                  </pic:spPr>
                </pic:pic>
              </a:graphicData>
            </a:graphic>
          </wp:anchor>
        </w:drawing>
      </w:r>
    </w:p>
    <w:p w:rsidR="00582081" w:rsidRDefault="00582081" w:rsidP="00582081">
      <w:pPr>
        <w:keepNext/>
      </w:pPr>
    </w:p>
    <w:p w:rsidR="00582081" w:rsidRDefault="00582081" w:rsidP="00582081">
      <w:pPr>
        <w:pStyle w:val="Caption"/>
      </w:pPr>
      <w:r>
        <w:t xml:space="preserve">Figura </w:t>
      </w:r>
      <w:r w:rsidR="00EB7BF3">
        <w:fldChar w:fldCharType="begin"/>
      </w:r>
      <w:r w:rsidR="00EB7BF3">
        <w:instrText xml:space="preserve"> SEQ Figura \* ARABIC </w:instrText>
      </w:r>
      <w:r w:rsidR="00EB7BF3">
        <w:fldChar w:fldCharType="separate"/>
      </w:r>
      <w:r w:rsidR="00B27160">
        <w:rPr>
          <w:noProof/>
        </w:rPr>
        <w:t>3</w:t>
      </w:r>
      <w:r w:rsidR="00EB7BF3">
        <w:rPr>
          <w:noProof/>
        </w:rPr>
        <w:fldChar w:fldCharType="end"/>
      </w:r>
      <w:r>
        <w:t xml:space="preserve"> - </w:t>
      </w:r>
      <w:r w:rsidRPr="00D93663">
        <w:t>Schema referente à atividade das classes</w:t>
      </w:r>
    </w:p>
    <w:p w:rsidR="003E5489" w:rsidRDefault="003E5489" w:rsidP="003E5489"/>
    <w:p w:rsidR="00406292" w:rsidRDefault="003E5489" w:rsidP="003E5489">
      <w:pPr>
        <w:jc w:val="both"/>
      </w:pPr>
      <w:r>
        <w:tab/>
        <w:t xml:space="preserve">A atividade que permite o visionamento e seleção das turmas assim como o lançamento de uma atividade que permite ver quais os participantes de cada turma é a </w:t>
      </w:r>
      <w:r w:rsidRPr="003E5489">
        <w:rPr>
          <w:b/>
          <w:u w:val="single"/>
        </w:rPr>
        <w:t>SettingsActivity</w:t>
      </w:r>
      <w:r>
        <w:t xml:space="preserve">. Esta atividade pode ser lançada a partir da MainActivity ou da </w:t>
      </w:r>
      <w:r w:rsidRPr="003E5489">
        <w:rPr>
          <w:b/>
          <w:u w:val="single"/>
        </w:rPr>
        <w:t>Work</w:t>
      </w:r>
      <w:r w:rsidR="003B3CD0">
        <w:rPr>
          <w:b/>
          <w:u w:val="single"/>
        </w:rPr>
        <w:t>ItemsAc</w:t>
      </w:r>
      <w:r w:rsidRPr="003E5489">
        <w:rPr>
          <w:b/>
          <w:u w:val="single"/>
        </w:rPr>
        <w:t>tivity</w:t>
      </w:r>
      <w:r>
        <w:t xml:space="preserve"> portanto quando for finalizada pode retornar para uma delas dependendo de onde foi lançada. As turmas existentes são disponibilizadas ao utilizador através de uma lista, onde cada item desta lista contém o nome da turma e 2 widgets, uma CheckBox e um Button em forma de uma imagem. A CheckBox permite ao utilizador selecionar as turmas das quais pretende ver as notícias e os workItems e o Button vai disponibilizar ao </w:t>
      </w:r>
      <w:r w:rsidR="00AE45B5">
        <w:t>utilizador</w:t>
      </w:r>
      <w:r>
        <w:t xml:space="preserve"> o visionamento dos participantes daquela determinada turma.</w:t>
      </w:r>
    </w:p>
    <w:p w:rsidR="00406292" w:rsidRDefault="00406292" w:rsidP="003E5489">
      <w:pPr>
        <w:jc w:val="both"/>
      </w:pPr>
      <w:r>
        <w:tab/>
        <w:t xml:space="preserve">As turmas são obtidas através de um </w:t>
      </w:r>
      <w:r w:rsidRPr="00406292">
        <w:rPr>
          <w:b/>
          <w:u w:val="single"/>
        </w:rPr>
        <w:t>CursorLoader</w:t>
      </w:r>
      <w:r>
        <w:t xml:space="preserve">, que faz um pedido ao </w:t>
      </w:r>
      <w:r w:rsidRPr="00584D57">
        <w:rPr>
          <w:b/>
          <w:u w:val="single"/>
        </w:rPr>
        <w:t>ContentProvider</w:t>
      </w:r>
      <w:r>
        <w:t xml:space="preserve"> para obter todas as turmas presentes na base de dados. O resultado deste </w:t>
      </w:r>
      <w:r>
        <w:lastRenderedPageBreak/>
        <w:t xml:space="preserve">pedido é um cursor que é utlizado pelo </w:t>
      </w:r>
      <w:r w:rsidRPr="00406292">
        <w:rPr>
          <w:b/>
          <w:u w:val="single"/>
        </w:rPr>
        <w:t>ClassesCursorAdapter</w:t>
      </w:r>
      <w:r>
        <w:t xml:space="preserve"> que disponibiliza a informação contida neste cursor através da ListView presente no layout.</w:t>
      </w:r>
    </w:p>
    <w:p w:rsidR="00406292" w:rsidRDefault="00406292" w:rsidP="00406292">
      <w:pPr>
        <w:ind w:firstLine="708"/>
        <w:jc w:val="both"/>
      </w:pPr>
      <w:r>
        <w:t xml:space="preserve">No entanto, no caso da primeira execução da aplicação </w:t>
      </w:r>
      <w:r w:rsidR="00B27160">
        <w:t xml:space="preserve">em que </w:t>
      </w:r>
      <w:r>
        <w:t>o cursor não tem nenhuma informação</w:t>
      </w:r>
      <w:r w:rsidR="00B27160">
        <w:t>, pela</w:t>
      </w:r>
      <w:r>
        <w:t xml:space="preserve"> </w:t>
      </w:r>
      <w:r w:rsidR="00B27160">
        <w:t>base de dados ainda estar</w:t>
      </w:r>
      <w:r>
        <w:t xml:space="preserve"> vazia, é necessário fazer a sincronização entre a aplicação e o Thoth. Para fazer a sincronização é necessário fazer um </w:t>
      </w:r>
      <w:r w:rsidRPr="00406292">
        <w:rPr>
          <w:b/>
          <w:u w:val="single"/>
        </w:rPr>
        <w:t>syncRequest</w:t>
      </w:r>
      <w:r>
        <w:t xml:space="preserve"> que irá executar assincronamente o método </w:t>
      </w:r>
      <w:r w:rsidRPr="00406292">
        <w:rPr>
          <w:b/>
          <w:u w:val="single"/>
        </w:rPr>
        <w:t>onPerformSync</w:t>
      </w:r>
      <w:r>
        <w:t xml:space="preserve"> da classe </w:t>
      </w:r>
      <w:r w:rsidRPr="00406292">
        <w:rPr>
          <w:b/>
          <w:u w:val="single"/>
        </w:rPr>
        <w:t>IselAppSyncAdapter</w:t>
      </w:r>
      <w:r>
        <w:t xml:space="preserve"> que tem como função efetuar o sincronismo entre a aplicação e o Thoth. Depois de efetuada a sincronização</w:t>
      </w:r>
      <w:r w:rsidR="00B27160">
        <w:t>,</w:t>
      </w:r>
      <w:r>
        <w:t xml:space="preserve"> a tabela relativa </w:t>
      </w:r>
      <w:r w:rsidR="00AE45B5">
        <w:t>às</w:t>
      </w:r>
      <w:r>
        <w:t xml:space="preserve"> classes na base de dados é preenchida</w:t>
      </w:r>
      <w:r w:rsidR="00AE45B5">
        <w:t xml:space="preserve"> e o cursor obtido no </w:t>
      </w:r>
      <w:r w:rsidR="00AE45B5" w:rsidRPr="00AE45B5">
        <w:rPr>
          <w:b/>
          <w:u w:val="single"/>
        </w:rPr>
        <w:t>CursorLoader</w:t>
      </w:r>
      <w:r w:rsidR="00AE45B5">
        <w:t xml:space="preserve"> é notificado de alterações na base de dados</w:t>
      </w:r>
      <w:r w:rsidR="00B27160">
        <w:t>,</w:t>
      </w:r>
      <w:r w:rsidR="00AE45B5">
        <w:t xml:space="preserve"> e assim é repetido o processo de obtenção do cursor, já com a informação nova, e assim disponibilizadas as turmas ao utilizador.</w:t>
      </w:r>
    </w:p>
    <w:p w:rsidR="00AE45B5" w:rsidRDefault="00AE45B5" w:rsidP="00406292">
      <w:pPr>
        <w:ind w:firstLine="708"/>
        <w:jc w:val="both"/>
      </w:pPr>
      <w:r>
        <w:t xml:space="preserve">O visionamento dos participantes de uma turma é feito através do lançamento da atividade </w:t>
      </w:r>
      <w:r w:rsidRPr="00AE45B5">
        <w:rPr>
          <w:b/>
          <w:u w:val="single"/>
        </w:rPr>
        <w:t>ParticipantsActivity</w:t>
      </w:r>
      <w:r>
        <w:t xml:space="preserve"> que é provocado através de um click no botão existente em cada item da lista das turmas. Esta opção apenas está disponível quando existe ligação </w:t>
      </w:r>
      <w:r w:rsidR="00B27160">
        <w:t>à</w:t>
      </w:r>
      <w:r>
        <w:t xml:space="preserve"> Internet pois esta informação não é guardada na base de dados da aplicação.</w:t>
      </w:r>
    </w:p>
    <w:p w:rsidR="00AE45B5" w:rsidRDefault="00AE45B5" w:rsidP="00406292">
      <w:pPr>
        <w:ind w:firstLine="708"/>
        <w:jc w:val="both"/>
      </w:pPr>
      <w:r>
        <w:t>Para finalizar a seleção das turmas o utilizador necessita de carregar no botão “OK” que vai originar 2 operações:</w:t>
      </w:r>
    </w:p>
    <w:p w:rsidR="003B3CD0" w:rsidRDefault="00AE45B5" w:rsidP="003B3CD0">
      <w:pPr>
        <w:pStyle w:val="ListParagraph"/>
        <w:numPr>
          <w:ilvl w:val="0"/>
          <w:numId w:val="17"/>
        </w:numPr>
        <w:jc w:val="both"/>
      </w:pPr>
      <w:r>
        <w:t>Lançamento de um serviço (</w:t>
      </w:r>
      <w:r w:rsidRPr="003B3CD0">
        <w:rPr>
          <w:b/>
          <w:u w:val="single"/>
        </w:rPr>
        <w:t>IselAppService</w:t>
      </w:r>
      <w:r>
        <w:t xml:space="preserve">) que vai sincronizar com o Thoth as </w:t>
      </w:r>
      <w:r w:rsidR="003B3CD0">
        <w:t>notícias</w:t>
      </w:r>
      <w:r>
        <w:t xml:space="preserve"> e os workItems das turmas selecionadas para</w:t>
      </w:r>
      <w:r w:rsidR="00B27160">
        <w:t xml:space="preserve"> que o utilizador tenha acesso à</w:t>
      </w:r>
      <w:r>
        <w:t xml:space="preserve"> informação e eliminar da base de dados todas as </w:t>
      </w:r>
      <w:r w:rsidR="003B3CD0">
        <w:t>notícias</w:t>
      </w:r>
      <w:r>
        <w:t xml:space="preserve"> e workItems correspondentes </w:t>
      </w:r>
      <w:r w:rsidR="003B3CD0">
        <w:t>às</w:t>
      </w:r>
      <w:r>
        <w:t xml:space="preserve"> turmas que o utilizador tinha selecionadas</w:t>
      </w:r>
      <w:r w:rsidR="00B27160">
        <w:t>,</w:t>
      </w:r>
      <w:r>
        <w:t xml:space="preserve"> mas já n</w:t>
      </w:r>
      <w:r w:rsidR="003B3CD0">
        <w:t>ão tem. É atualizado também, na base de dados, na tabela das turmas, o campo que define se a turma está ou não selecionada pelo utilizador.</w:t>
      </w:r>
    </w:p>
    <w:p w:rsidR="003B3CD0" w:rsidRDefault="003B3CD0" w:rsidP="003B3CD0">
      <w:pPr>
        <w:pStyle w:val="ListParagraph"/>
        <w:ind w:left="1068"/>
        <w:jc w:val="both"/>
      </w:pPr>
    </w:p>
    <w:p w:rsidR="003B3CD0" w:rsidRDefault="003B3CD0" w:rsidP="003B3CD0">
      <w:pPr>
        <w:pStyle w:val="ListParagraph"/>
        <w:numPr>
          <w:ilvl w:val="0"/>
          <w:numId w:val="17"/>
        </w:numPr>
        <w:jc w:val="both"/>
      </w:pPr>
      <w:r>
        <w:t xml:space="preserve">Finalização da atividade </w:t>
      </w:r>
      <w:r w:rsidRPr="003B3CD0">
        <w:rPr>
          <w:b/>
          <w:u w:val="single"/>
        </w:rPr>
        <w:t>SettingsActivity</w:t>
      </w:r>
      <w:r>
        <w:t xml:space="preserve"> retornando assim para a atividade que a lançou (</w:t>
      </w:r>
      <w:r w:rsidRPr="003B3CD0">
        <w:rPr>
          <w:b/>
          <w:u w:val="single"/>
        </w:rPr>
        <w:t>MainActivity</w:t>
      </w:r>
      <w:r>
        <w:t xml:space="preserve"> ou </w:t>
      </w:r>
      <w:r w:rsidRPr="003B3CD0">
        <w:rPr>
          <w:b/>
          <w:u w:val="single"/>
        </w:rPr>
        <w:t>WorkItemsActivity</w:t>
      </w:r>
      <w:r>
        <w:t>).</w:t>
      </w:r>
    </w:p>
    <w:p w:rsidR="00B27160" w:rsidRDefault="00B27160" w:rsidP="00B27160">
      <w:pPr>
        <w:pStyle w:val="ListParagraph"/>
      </w:pPr>
    </w:p>
    <w:p w:rsidR="00B27160" w:rsidRDefault="00B27160" w:rsidP="00B27160">
      <w:pPr>
        <w:pStyle w:val="Heading2"/>
      </w:pPr>
      <w:r>
        <w:t>Trabalhos</w:t>
      </w:r>
    </w:p>
    <w:p w:rsidR="00B27160" w:rsidRPr="003E5489" w:rsidRDefault="00B27160" w:rsidP="00B27160">
      <w:pPr>
        <w:jc w:val="both"/>
      </w:pPr>
      <w:r>
        <w:rPr>
          <w:noProof/>
        </w:rPr>
        <mc:AlternateContent>
          <mc:Choice Requires="wps">
            <w:drawing>
              <wp:anchor distT="0" distB="0" distL="114300" distR="114300" simplePos="0" relativeHeight="251666432" behindDoc="0" locked="0" layoutInCell="1" allowOverlap="1" wp14:anchorId="01422220" wp14:editId="6123D068">
                <wp:simplePos x="0" y="0"/>
                <wp:positionH relativeFrom="column">
                  <wp:posOffset>266700</wp:posOffset>
                </wp:positionH>
                <wp:positionV relativeFrom="paragraph">
                  <wp:posOffset>1929130</wp:posOffset>
                </wp:positionV>
                <wp:extent cx="540004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B27160" w:rsidRPr="001B342A" w:rsidRDefault="00B27160" w:rsidP="00B27160">
                            <w:pPr>
                              <w:pStyle w:val="Caption"/>
                              <w:rPr>
                                <w:noProof/>
                              </w:rPr>
                            </w:pPr>
                            <w:r>
                              <w:t xml:space="preserve">Figura </w:t>
                            </w:r>
                            <w:fldSimple w:instr=" SEQ Figura \* ARABIC ">
                              <w:r>
                                <w:rPr>
                                  <w:noProof/>
                                </w:rPr>
                                <w:t>4</w:t>
                              </w:r>
                            </w:fldSimple>
                            <w:r>
                              <w:t xml:space="preserve"> – Schema referente à atividade dos trabalhos</w:t>
                            </w:r>
                            <w:bookmarkStart w:id="19" w:name="_GoBack"/>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422220" id="Text Box 7" o:spid="_x0000_s1027" type="#_x0000_t202" style="position:absolute;left:0;text-align:left;margin-left:21pt;margin-top:151.9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" stroked="f">
                <v:textbox style="mso-fit-shape-to-text:t" inset="0,0,0,0">
                  <w:txbxContent>
                    <w:p w:rsidR="00B27160" w:rsidRPr="001B342A" w:rsidRDefault="00B27160" w:rsidP="00B27160">
                      <w:pPr>
                        <w:pStyle w:val="Caption"/>
                        <w:rPr>
                          <w:noProof/>
                        </w:rPr>
                      </w:pPr>
                      <w:r>
                        <w:t xml:space="preserve">Figura </w:t>
                      </w:r>
                      <w:fldSimple w:instr=" SEQ Figura \* ARABIC ">
                        <w:r>
                          <w:rPr>
                            <w:noProof/>
                          </w:rPr>
                          <w:t>4</w:t>
                        </w:r>
                      </w:fldSimple>
                      <w:r>
                        <w:t xml:space="preserve"> – Schema referente à atividade dos trabalhos</w:t>
                      </w:r>
                      <w:bookmarkStart w:id="20" w:name="_GoBack"/>
                      <w:bookmarkEnd w:id="20"/>
                    </w:p>
                  </w:txbxContent>
                </v:textbox>
                <w10:wrap type="square"/>
              </v:shape>
            </w:pict>
          </mc:Fallback>
        </mc:AlternateContent>
      </w:r>
      <w:r>
        <w:rPr>
          <w:noProof/>
          <w:lang w:eastAsia="pt-PT"/>
        </w:rPr>
        <w:drawing>
          <wp:anchor distT="0" distB="0" distL="114300" distR="114300" simplePos="0" relativeHeight="251664384" behindDoc="0" locked="0" layoutInCell="1" allowOverlap="1" wp14:anchorId="5F011764" wp14:editId="47EB4E2A">
            <wp:simplePos x="0" y="0"/>
            <wp:positionH relativeFrom="margin">
              <wp:posOffset>266700</wp:posOffset>
            </wp:positionH>
            <wp:positionV relativeFrom="margin">
              <wp:posOffset>6217285</wp:posOffset>
            </wp:positionV>
            <wp:extent cx="5400040" cy="16205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ItemsSchem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620520"/>
                    </a:xfrm>
                    <a:prstGeom prst="rect">
                      <a:avLst/>
                    </a:prstGeom>
                  </pic:spPr>
                </pic:pic>
              </a:graphicData>
            </a:graphic>
          </wp:anchor>
        </w:drawing>
      </w:r>
    </w:p>
    <w:sectPr w:rsidR="00B27160" w:rsidRPr="003E5489">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BF3" w:rsidRDefault="00EB7BF3" w:rsidP="0061798D">
      <w:pPr>
        <w:spacing w:after="0" w:line="240" w:lineRule="auto"/>
      </w:pPr>
      <w:r>
        <w:separator/>
      </w:r>
    </w:p>
  </w:endnote>
  <w:endnote w:type="continuationSeparator" w:id="0">
    <w:p w:rsidR="00EB7BF3" w:rsidRDefault="00EB7BF3" w:rsidP="00617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527751"/>
      <w:docPartObj>
        <w:docPartGallery w:val="Page Numbers (Bottom of Page)"/>
        <w:docPartUnique/>
      </w:docPartObj>
    </w:sdtPr>
    <w:sdtEndPr>
      <w:rPr>
        <w:noProof/>
      </w:rPr>
    </w:sdtEndPr>
    <w:sdtContent>
      <w:p w:rsidR="0061798D" w:rsidRDefault="0061798D">
        <w:pPr>
          <w:pStyle w:val="Footer"/>
          <w:jc w:val="right"/>
        </w:pPr>
        <w:r>
          <w:fldChar w:fldCharType="begin"/>
        </w:r>
        <w:r>
          <w:instrText xml:space="preserve"> PAGE   \* MERGEFORMAT </w:instrText>
        </w:r>
        <w:r>
          <w:fldChar w:fldCharType="separate"/>
        </w:r>
        <w:r w:rsidR="00B27160">
          <w:rPr>
            <w:noProof/>
          </w:rPr>
          <w:t>11</w:t>
        </w:r>
        <w:r>
          <w:rPr>
            <w:noProof/>
          </w:rPr>
          <w:fldChar w:fldCharType="end"/>
        </w:r>
      </w:p>
    </w:sdtContent>
  </w:sdt>
  <w:p w:rsidR="0061798D" w:rsidRDefault="006179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BF3" w:rsidRDefault="00EB7BF3" w:rsidP="0061798D">
      <w:pPr>
        <w:spacing w:after="0" w:line="240" w:lineRule="auto"/>
      </w:pPr>
      <w:r>
        <w:separator/>
      </w:r>
    </w:p>
  </w:footnote>
  <w:footnote w:type="continuationSeparator" w:id="0">
    <w:p w:rsidR="00EB7BF3" w:rsidRDefault="00EB7BF3" w:rsidP="006179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0066E"/>
    <w:multiLevelType w:val="hybridMultilevel"/>
    <w:tmpl w:val="D04A6410"/>
    <w:lvl w:ilvl="0" w:tplc="6F662C8A">
      <w:numFmt w:val="bullet"/>
      <w:lvlText w:val=""/>
      <w:lvlJc w:val="left"/>
      <w:pPr>
        <w:ind w:left="1068" w:hanging="360"/>
      </w:pPr>
      <w:rPr>
        <w:rFonts w:ascii="Wingdings" w:eastAsiaTheme="minorHAnsi" w:hAnsi="Wingdings" w:cstheme="minorBidi"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nsid w:val="11E24ED4"/>
    <w:multiLevelType w:val="hybridMultilevel"/>
    <w:tmpl w:val="AA003F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nsid w:val="14460717"/>
    <w:multiLevelType w:val="hybridMultilevel"/>
    <w:tmpl w:val="70AC0DF6"/>
    <w:lvl w:ilvl="0" w:tplc="6F662C8A">
      <w:numFmt w:val="bullet"/>
      <w:lvlText w:val=""/>
      <w:lvlJc w:val="left"/>
      <w:pPr>
        <w:ind w:left="1068" w:hanging="360"/>
      </w:pPr>
      <w:rPr>
        <w:rFonts w:ascii="Wingdings" w:eastAsiaTheme="minorHAnsi" w:hAnsi="Wingding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nsid w:val="1AA57015"/>
    <w:multiLevelType w:val="hybridMultilevel"/>
    <w:tmpl w:val="4D8A381A"/>
    <w:lvl w:ilvl="0" w:tplc="6F662C8A">
      <w:numFmt w:val="bullet"/>
      <w:lvlText w:val=""/>
      <w:lvlJc w:val="left"/>
      <w:pPr>
        <w:ind w:left="1068" w:hanging="360"/>
      </w:pPr>
      <w:rPr>
        <w:rFonts w:ascii="Wingdings" w:eastAsiaTheme="minorHAnsi" w:hAnsi="Wingding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nsid w:val="2B976B7C"/>
    <w:multiLevelType w:val="hybridMultilevel"/>
    <w:tmpl w:val="FD2C4A88"/>
    <w:lvl w:ilvl="0" w:tplc="6F662C8A">
      <w:numFmt w:val="bullet"/>
      <w:lvlText w:val=""/>
      <w:lvlJc w:val="left"/>
      <w:pPr>
        <w:ind w:left="1065" w:hanging="360"/>
      </w:pPr>
      <w:rPr>
        <w:rFonts w:ascii="Wingdings" w:eastAsiaTheme="minorHAnsi" w:hAnsi="Wingdings" w:cstheme="minorBidi"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5">
    <w:nsid w:val="3AD701C9"/>
    <w:multiLevelType w:val="hybridMultilevel"/>
    <w:tmpl w:val="46F20D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3D326A17"/>
    <w:multiLevelType w:val="hybridMultilevel"/>
    <w:tmpl w:val="9C30741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1C57415"/>
    <w:multiLevelType w:val="hybridMultilevel"/>
    <w:tmpl w:val="5A3AB9D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nsid w:val="42393B7F"/>
    <w:multiLevelType w:val="hybridMultilevel"/>
    <w:tmpl w:val="80FE1BA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
    <w:nsid w:val="57BA3800"/>
    <w:multiLevelType w:val="hybridMultilevel"/>
    <w:tmpl w:val="115418BC"/>
    <w:lvl w:ilvl="0" w:tplc="6F662C8A">
      <w:numFmt w:val="bullet"/>
      <w:lvlText w:val=""/>
      <w:lvlJc w:val="left"/>
      <w:pPr>
        <w:ind w:left="1068" w:hanging="360"/>
      </w:pPr>
      <w:rPr>
        <w:rFonts w:ascii="Wingdings" w:eastAsiaTheme="minorHAnsi" w:hAnsi="Wingding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nsid w:val="5A594EAC"/>
    <w:multiLevelType w:val="hybridMultilevel"/>
    <w:tmpl w:val="CC62642C"/>
    <w:lvl w:ilvl="0" w:tplc="6F662C8A">
      <w:numFmt w:val="bullet"/>
      <w:lvlText w:val=""/>
      <w:lvlJc w:val="left"/>
      <w:pPr>
        <w:ind w:left="1068" w:hanging="360"/>
      </w:pPr>
      <w:rPr>
        <w:rFonts w:ascii="Wingdings" w:eastAsiaTheme="minorHAnsi" w:hAnsi="Wingding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nsid w:val="609F03EB"/>
    <w:multiLevelType w:val="hybridMultilevel"/>
    <w:tmpl w:val="12360A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6DCF7E12"/>
    <w:multiLevelType w:val="hybridMultilevel"/>
    <w:tmpl w:val="600E6D2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3">
    <w:nsid w:val="6F08534E"/>
    <w:multiLevelType w:val="hybridMultilevel"/>
    <w:tmpl w:val="525AC35A"/>
    <w:lvl w:ilvl="0" w:tplc="6F662C8A">
      <w:numFmt w:val="bullet"/>
      <w:lvlText w:val=""/>
      <w:lvlJc w:val="left"/>
      <w:pPr>
        <w:ind w:left="1068" w:hanging="360"/>
      </w:pPr>
      <w:rPr>
        <w:rFonts w:ascii="Wingdings" w:eastAsiaTheme="minorHAnsi" w:hAnsi="Wingding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4">
    <w:nsid w:val="6F54291B"/>
    <w:multiLevelType w:val="hybridMultilevel"/>
    <w:tmpl w:val="64904892"/>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5">
    <w:nsid w:val="708C0924"/>
    <w:multiLevelType w:val="hybridMultilevel"/>
    <w:tmpl w:val="B986D1D8"/>
    <w:lvl w:ilvl="0" w:tplc="6F662C8A">
      <w:numFmt w:val="bullet"/>
      <w:lvlText w:val=""/>
      <w:lvlJc w:val="left"/>
      <w:pPr>
        <w:ind w:left="1068" w:hanging="360"/>
      </w:pPr>
      <w:rPr>
        <w:rFonts w:ascii="Wingdings" w:eastAsiaTheme="minorHAnsi" w:hAnsi="Wingding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6">
    <w:nsid w:val="7757085C"/>
    <w:multiLevelType w:val="hybridMultilevel"/>
    <w:tmpl w:val="D188C53A"/>
    <w:lvl w:ilvl="0" w:tplc="6F662C8A">
      <w:numFmt w:val="bullet"/>
      <w:lvlText w:val=""/>
      <w:lvlJc w:val="left"/>
      <w:pPr>
        <w:ind w:left="1065" w:hanging="360"/>
      </w:pPr>
      <w:rPr>
        <w:rFonts w:ascii="Wingdings" w:eastAsiaTheme="minorHAnsi" w:hAnsi="Wingdings" w:cstheme="minorBidi"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num w:numId="1">
    <w:abstractNumId w:val="6"/>
  </w:num>
  <w:num w:numId="2">
    <w:abstractNumId w:val="1"/>
  </w:num>
  <w:num w:numId="3">
    <w:abstractNumId w:val="5"/>
  </w:num>
  <w:num w:numId="4">
    <w:abstractNumId w:val="8"/>
  </w:num>
  <w:num w:numId="5">
    <w:abstractNumId w:val="4"/>
  </w:num>
  <w:num w:numId="6">
    <w:abstractNumId w:val="11"/>
  </w:num>
  <w:num w:numId="7">
    <w:abstractNumId w:val="7"/>
  </w:num>
  <w:num w:numId="8">
    <w:abstractNumId w:val="2"/>
  </w:num>
  <w:num w:numId="9">
    <w:abstractNumId w:val="16"/>
  </w:num>
  <w:num w:numId="10">
    <w:abstractNumId w:val="13"/>
  </w:num>
  <w:num w:numId="11">
    <w:abstractNumId w:val="15"/>
  </w:num>
  <w:num w:numId="12">
    <w:abstractNumId w:val="0"/>
  </w:num>
  <w:num w:numId="13">
    <w:abstractNumId w:val="10"/>
  </w:num>
  <w:num w:numId="14">
    <w:abstractNumId w:val="12"/>
  </w:num>
  <w:num w:numId="15">
    <w:abstractNumId w:val="3"/>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9A2"/>
    <w:rsid w:val="00096E5F"/>
    <w:rsid w:val="000A3272"/>
    <w:rsid w:val="001014E7"/>
    <w:rsid w:val="00110BB4"/>
    <w:rsid w:val="00133644"/>
    <w:rsid w:val="00145646"/>
    <w:rsid w:val="00197315"/>
    <w:rsid w:val="001A2B13"/>
    <w:rsid w:val="001C626C"/>
    <w:rsid w:val="001D466C"/>
    <w:rsid w:val="001E1767"/>
    <w:rsid w:val="001E26EF"/>
    <w:rsid w:val="001E7481"/>
    <w:rsid w:val="002239C7"/>
    <w:rsid w:val="00226CCB"/>
    <w:rsid w:val="0026687F"/>
    <w:rsid w:val="002734CC"/>
    <w:rsid w:val="002737AD"/>
    <w:rsid w:val="0028375D"/>
    <w:rsid w:val="002A6762"/>
    <w:rsid w:val="00300EDA"/>
    <w:rsid w:val="003463B8"/>
    <w:rsid w:val="0035464B"/>
    <w:rsid w:val="00360DB1"/>
    <w:rsid w:val="00377E7B"/>
    <w:rsid w:val="00394F28"/>
    <w:rsid w:val="00396C6A"/>
    <w:rsid w:val="003B3CD0"/>
    <w:rsid w:val="003D20FE"/>
    <w:rsid w:val="003E055B"/>
    <w:rsid w:val="003E5489"/>
    <w:rsid w:val="00405163"/>
    <w:rsid w:val="00406292"/>
    <w:rsid w:val="00440E9D"/>
    <w:rsid w:val="00467271"/>
    <w:rsid w:val="00474BB6"/>
    <w:rsid w:val="00490573"/>
    <w:rsid w:val="00496372"/>
    <w:rsid w:val="004D10A4"/>
    <w:rsid w:val="004D3993"/>
    <w:rsid w:val="00533746"/>
    <w:rsid w:val="00545161"/>
    <w:rsid w:val="00580E1D"/>
    <w:rsid w:val="00582081"/>
    <w:rsid w:val="00584D57"/>
    <w:rsid w:val="005E4AB2"/>
    <w:rsid w:val="0061798D"/>
    <w:rsid w:val="006312FC"/>
    <w:rsid w:val="0064434B"/>
    <w:rsid w:val="00655644"/>
    <w:rsid w:val="00676513"/>
    <w:rsid w:val="006811FB"/>
    <w:rsid w:val="00682A27"/>
    <w:rsid w:val="006922DD"/>
    <w:rsid w:val="006A3D22"/>
    <w:rsid w:val="006D5848"/>
    <w:rsid w:val="006E1A6B"/>
    <w:rsid w:val="00751715"/>
    <w:rsid w:val="007859C9"/>
    <w:rsid w:val="007939B0"/>
    <w:rsid w:val="007A4969"/>
    <w:rsid w:val="007D609A"/>
    <w:rsid w:val="007D64A9"/>
    <w:rsid w:val="007E145E"/>
    <w:rsid w:val="007F6B3C"/>
    <w:rsid w:val="00800B3F"/>
    <w:rsid w:val="00801366"/>
    <w:rsid w:val="00810A1E"/>
    <w:rsid w:val="00824AB8"/>
    <w:rsid w:val="00845A07"/>
    <w:rsid w:val="00875C86"/>
    <w:rsid w:val="008C6706"/>
    <w:rsid w:val="00921335"/>
    <w:rsid w:val="009505B2"/>
    <w:rsid w:val="009D2CD6"/>
    <w:rsid w:val="009E41C0"/>
    <w:rsid w:val="009F37CE"/>
    <w:rsid w:val="00A13DE7"/>
    <w:rsid w:val="00A3251D"/>
    <w:rsid w:val="00A52AD0"/>
    <w:rsid w:val="00A606D9"/>
    <w:rsid w:val="00A70F3B"/>
    <w:rsid w:val="00A91D2E"/>
    <w:rsid w:val="00AB6D6A"/>
    <w:rsid w:val="00AD4C48"/>
    <w:rsid w:val="00AE45B5"/>
    <w:rsid w:val="00AE4C3E"/>
    <w:rsid w:val="00AF18E0"/>
    <w:rsid w:val="00B27160"/>
    <w:rsid w:val="00B419CB"/>
    <w:rsid w:val="00B71293"/>
    <w:rsid w:val="00BA17B9"/>
    <w:rsid w:val="00BC5745"/>
    <w:rsid w:val="00BF1751"/>
    <w:rsid w:val="00C04821"/>
    <w:rsid w:val="00C2094E"/>
    <w:rsid w:val="00C40CE0"/>
    <w:rsid w:val="00C85FF3"/>
    <w:rsid w:val="00CB3A20"/>
    <w:rsid w:val="00CD181B"/>
    <w:rsid w:val="00D0098E"/>
    <w:rsid w:val="00D3230D"/>
    <w:rsid w:val="00D47C95"/>
    <w:rsid w:val="00D57875"/>
    <w:rsid w:val="00D60AB8"/>
    <w:rsid w:val="00D7795A"/>
    <w:rsid w:val="00D8298E"/>
    <w:rsid w:val="00DF1B16"/>
    <w:rsid w:val="00E609A2"/>
    <w:rsid w:val="00E66D28"/>
    <w:rsid w:val="00E732BB"/>
    <w:rsid w:val="00EB7BF3"/>
    <w:rsid w:val="00EC222E"/>
    <w:rsid w:val="00ED1B0F"/>
    <w:rsid w:val="00ED6661"/>
    <w:rsid w:val="00EE12B5"/>
    <w:rsid w:val="00EE5802"/>
    <w:rsid w:val="00EF06E1"/>
    <w:rsid w:val="00F23978"/>
    <w:rsid w:val="00F60FFA"/>
    <w:rsid w:val="00F7560A"/>
    <w:rsid w:val="00FB75A1"/>
    <w:rsid w:val="00FC4172"/>
    <w:rsid w:val="00FE70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F1C08-3995-483B-B9F6-F3D5ECD9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9A2"/>
    <w:pPr>
      <w:spacing w:after="200" w:line="276" w:lineRule="auto"/>
    </w:pPr>
  </w:style>
  <w:style w:type="paragraph" w:styleId="Heading1">
    <w:name w:val="heading 1"/>
    <w:basedOn w:val="Normal"/>
    <w:next w:val="Normal"/>
    <w:link w:val="Heading1Char"/>
    <w:uiPriority w:val="9"/>
    <w:qFormat/>
    <w:rsid w:val="001C62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23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26C"/>
    <w:rPr>
      <w:rFonts w:asciiTheme="majorHAnsi" w:eastAsiaTheme="majorEastAsia" w:hAnsiTheme="majorHAnsi" w:cstheme="majorBidi"/>
      <w:color w:val="2E74B5" w:themeColor="accent1" w:themeShade="BF"/>
      <w:sz w:val="32"/>
      <w:szCs w:val="32"/>
    </w:rPr>
  </w:style>
  <w:style w:type="paragraph" w:styleId="Index1">
    <w:name w:val="index 1"/>
    <w:basedOn w:val="Normal"/>
    <w:next w:val="Normal"/>
    <w:autoRedefine/>
    <w:uiPriority w:val="99"/>
    <w:semiHidden/>
    <w:unhideWhenUsed/>
    <w:rsid w:val="00474BB6"/>
    <w:pPr>
      <w:spacing w:after="0" w:line="240" w:lineRule="auto"/>
      <w:ind w:left="220" w:hanging="220"/>
    </w:pPr>
  </w:style>
  <w:style w:type="paragraph" w:styleId="TOCHeading">
    <w:name w:val="TOC Heading"/>
    <w:basedOn w:val="Heading1"/>
    <w:next w:val="Normal"/>
    <w:uiPriority w:val="39"/>
    <w:unhideWhenUsed/>
    <w:qFormat/>
    <w:rsid w:val="00474BB6"/>
    <w:pPr>
      <w:spacing w:line="259" w:lineRule="auto"/>
      <w:outlineLvl w:val="9"/>
    </w:pPr>
    <w:rPr>
      <w:lang w:val="en-US"/>
    </w:rPr>
  </w:style>
  <w:style w:type="paragraph" w:styleId="TOC1">
    <w:name w:val="toc 1"/>
    <w:basedOn w:val="Normal"/>
    <w:next w:val="Normal"/>
    <w:autoRedefine/>
    <w:uiPriority w:val="39"/>
    <w:unhideWhenUsed/>
    <w:rsid w:val="00474BB6"/>
    <w:pPr>
      <w:spacing w:after="100"/>
    </w:pPr>
  </w:style>
  <w:style w:type="character" w:styleId="Hyperlink">
    <w:name w:val="Hyperlink"/>
    <w:basedOn w:val="DefaultParagraphFont"/>
    <w:uiPriority w:val="99"/>
    <w:unhideWhenUsed/>
    <w:rsid w:val="00474BB6"/>
    <w:rPr>
      <w:color w:val="0563C1" w:themeColor="hyperlink"/>
      <w:u w:val="single"/>
    </w:rPr>
  </w:style>
  <w:style w:type="paragraph" w:styleId="Header">
    <w:name w:val="header"/>
    <w:basedOn w:val="Normal"/>
    <w:link w:val="HeaderChar"/>
    <w:uiPriority w:val="99"/>
    <w:unhideWhenUsed/>
    <w:rsid w:val="0061798D"/>
    <w:pPr>
      <w:tabs>
        <w:tab w:val="center" w:pos="4252"/>
        <w:tab w:val="right" w:pos="8504"/>
      </w:tabs>
      <w:spacing w:after="0" w:line="240" w:lineRule="auto"/>
    </w:pPr>
  </w:style>
  <w:style w:type="character" w:customStyle="1" w:styleId="HeaderChar">
    <w:name w:val="Header Char"/>
    <w:basedOn w:val="DefaultParagraphFont"/>
    <w:link w:val="Header"/>
    <w:uiPriority w:val="99"/>
    <w:rsid w:val="0061798D"/>
  </w:style>
  <w:style w:type="paragraph" w:styleId="Footer">
    <w:name w:val="footer"/>
    <w:basedOn w:val="Normal"/>
    <w:link w:val="FooterChar"/>
    <w:uiPriority w:val="99"/>
    <w:unhideWhenUsed/>
    <w:rsid w:val="0061798D"/>
    <w:pPr>
      <w:tabs>
        <w:tab w:val="center" w:pos="4252"/>
        <w:tab w:val="right" w:pos="8504"/>
      </w:tabs>
      <w:spacing w:after="0" w:line="240" w:lineRule="auto"/>
    </w:pPr>
  </w:style>
  <w:style w:type="character" w:customStyle="1" w:styleId="FooterChar">
    <w:name w:val="Footer Char"/>
    <w:basedOn w:val="DefaultParagraphFont"/>
    <w:link w:val="Footer"/>
    <w:uiPriority w:val="99"/>
    <w:rsid w:val="0061798D"/>
  </w:style>
  <w:style w:type="paragraph" w:styleId="ListParagraph">
    <w:name w:val="List Paragraph"/>
    <w:basedOn w:val="Normal"/>
    <w:uiPriority w:val="34"/>
    <w:qFormat/>
    <w:rsid w:val="0061798D"/>
    <w:pPr>
      <w:ind w:left="720"/>
      <w:contextualSpacing/>
    </w:pPr>
  </w:style>
  <w:style w:type="paragraph" w:styleId="Caption">
    <w:name w:val="caption"/>
    <w:basedOn w:val="Normal"/>
    <w:next w:val="Normal"/>
    <w:uiPriority w:val="35"/>
    <w:unhideWhenUsed/>
    <w:qFormat/>
    <w:rsid w:val="00D7795A"/>
    <w:pPr>
      <w:spacing w:line="240" w:lineRule="auto"/>
    </w:pPr>
    <w:rPr>
      <w:i/>
      <w:iCs/>
      <w:color w:val="44546A" w:themeColor="text2"/>
      <w:sz w:val="18"/>
      <w:szCs w:val="18"/>
    </w:rPr>
  </w:style>
  <w:style w:type="character" w:customStyle="1" w:styleId="Heading2Char">
    <w:name w:val="Heading 2 Char"/>
    <w:basedOn w:val="DefaultParagraphFont"/>
    <w:link w:val="Heading2"/>
    <w:uiPriority w:val="9"/>
    <w:rsid w:val="00D3230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443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74E44-69E2-4C94-8C7F-F169D913A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11</Pages>
  <Words>2644</Words>
  <Characters>14278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dc:creator>
  <cp:keywords/>
  <dc:description/>
  <cp:lastModifiedBy>Silvia</cp:lastModifiedBy>
  <cp:revision>72</cp:revision>
  <dcterms:created xsi:type="dcterms:W3CDTF">2014-10-25T19:59:00Z</dcterms:created>
  <dcterms:modified xsi:type="dcterms:W3CDTF">2015-01-18T17:03:00Z</dcterms:modified>
</cp:coreProperties>
</file>