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Sergey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Ganous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012278381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2/2/16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Lab: Interfaces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Measurable{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Measurable[3];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"Bill"</w:t>
      </w:r>
      <w:r>
        <w:rPr>
          <w:rFonts w:ascii="Courier New" w:hAnsi="Courier New" w:cs="Courier New"/>
          <w:color w:val="000000"/>
          <w:sz w:val="20"/>
          <w:szCs w:val="20"/>
        </w:rPr>
        <w:t>,25);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"Julie"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"Kevin"</w:t>
      </w:r>
      <w:r>
        <w:rPr>
          <w:rFonts w:ascii="Courier New" w:hAnsi="Courier New" w:cs="Courier New"/>
          <w:color w:val="000000"/>
          <w:sz w:val="20"/>
          <w:szCs w:val="20"/>
        </w:rPr>
        <w:t>,27);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averageAge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 age: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averageAge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18DE" w:rsidRDefault="00B118DE"/>
    <w:p w:rsidR="00B118DE" w:rsidRDefault="00B118DE">
      <w:pPr>
        <w:rPr>
          <w:b/>
          <w:u w:val="single"/>
        </w:rPr>
      </w:pPr>
      <w:r>
        <w:rPr>
          <w:b/>
          <w:u w:val="single"/>
        </w:rPr>
        <w:t>OUTPUT</w:t>
      </w:r>
    </w:p>
    <w:p w:rsidR="00B118DE" w:rsidRDefault="00B118DE" w:rsidP="00B11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 age: 24</w:t>
      </w:r>
    </w:p>
    <w:p w:rsidR="00B118DE" w:rsidRPr="00B118DE" w:rsidRDefault="00B118DE">
      <w:pPr>
        <w:rPr>
          <w:b/>
          <w:u w:val="single"/>
        </w:rPr>
      </w:pPr>
      <w:bookmarkStart w:id="0" w:name="_GoBack"/>
      <w:bookmarkEnd w:id="0"/>
    </w:p>
    <w:sectPr w:rsidR="00B118DE" w:rsidRPr="00B118DE" w:rsidSect="00E722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DE"/>
    <w:rsid w:val="0057213B"/>
    <w:rsid w:val="00B1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BD93D-19D5-47EF-BA9D-BBCEB38E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Ganous</dc:creator>
  <cp:keywords/>
  <dc:description/>
  <cp:lastModifiedBy>Serge Ganous</cp:lastModifiedBy>
  <cp:revision>1</cp:revision>
  <dcterms:created xsi:type="dcterms:W3CDTF">2016-02-02T17:28:00Z</dcterms:created>
  <dcterms:modified xsi:type="dcterms:W3CDTF">2016-02-02T17:29:00Z</dcterms:modified>
</cp:coreProperties>
</file>