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942005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4040D4BA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930AED" w:rsidRPr="00930AED">
        <w:rPr>
          <w:noProof/>
          <w:sz w:val="24"/>
          <w:szCs w:val="24"/>
          <w:lang w:eastAsia="es-ES"/>
        </w:rPr>
        <w:t>15/10/2026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1979C05A" w14:textId="402EB8BD" w:rsidR="00930AE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942005" w:history="1">
            <w:r w:rsidR="00930AED" w:rsidRPr="002B3EA5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930AED">
              <w:rPr>
                <w:webHidden/>
              </w:rPr>
              <w:tab/>
            </w:r>
            <w:r w:rsidR="00930AED">
              <w:rPr>
                <w:webHidden/>
              </w:rPr>
              <w:fldChar w:fldCharType="begin"/>
            </w:r>
            <w:r w:rsidR="00930AED">
              <w:rPr>
                <w:webHidden/>
              </w:rPr>
              <w:instrText xml:space="preserve"> PAGEREF _Toc242942005 \h </w:instrText>
            </w:r>
            <w:r w:rsidR="00930AED">
              <w:rPr>
                <w:webHidden/>
              </w:rPr>
            </w:r>
            <w:r w:rsidR="00930AED">
              <w:rPr>
                <w:webHidden/>
              </w:rPr>
              <w:fldChar w:fldCharType="separate"/>
            </w:r>
            <w:r w:rsidR="00930AED">
              <w:rPr>
                <w:webHidden/>
              </w:rPr>
              <w:t>1</w:t>
            </w:r>
            <w:r w:rsidR="00930AED">
              <w:rPr>
                <w:webHidden/>
              </w:rPr>
              <w:fldChar w:fldCharType="end"/>
            </w:r>
          </w:hyperlink>
        </w:p>
        <w:p w14:paraId="6ED50945" w14:textId="40687111" w:rsidR="00930AED" w:rsidRDefault="00930AE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06" w:history="1">
            <w:r w:rsidRPr="002B3EA5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D18E54" w14:textId="3792D6F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07" w:history="1">
            <w:r w:rsidRPr="002B3EA5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4E2CDE" w14:textId="19CE7C44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08" w:history="1">
            <w:r w:rsidRPr="002B3EA5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11C2055" w14:textId="11973E7F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09" w:history="1">
            <w:r w:rsidRPr="002B3EA5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F113512" w14:textId="6873F8D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0" w:history="1">
            <w:r w:rsidRPr="002B3EA5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22DC55C" w14:textId="7CADE8C0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1" w:history="1">
            <w:r w:rsidRPr="002B3EA5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0F941BF" w14:textId="0DBF97C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2" w:history="1">
            <w:r w:rsidRPr="002B3EA5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5C28CF" w14:textId="25B250F0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3" w:history="1">
            <w:r w:rsidRPr="002B3EA5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B9660AB" w14:textId="238B38A6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4" w:history="1">
            <w:r w:rsidRPr="002B3EA5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307674C" w14:textId="045E486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5" w:history="1">
            <w:r w:rsidRPr="002B3EA5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E12AD05" w14:textId="067C47EE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6" w:history="1">
            <w:r w:rsidRPr="002B3EA5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D846D90" w14:textId="7A80F181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7" w:history="1">
            <w:r w:rsidRPr="002B3EA5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C6BF17E" w14:textId="6FDBF74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18" w:history="1">
            <w:r w:rsidRPr="002B3EA5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41C7A37" w14:textId="6C12CCCF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19" w:history="1">
            <w:r w:rsidRPr="002B3EA5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3896B2B" w14:textId="6E340C6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0" w:history="1">
            <w:r w:rsidRPr="002B3EA5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9E12CA2" w14:textId="18B4562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1" w:history="1">
            <w:r w:rsidRPr="002B3EA5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E7A1ECA" w14:textId="6EDFBA47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2" w:history="1">
            <w:r w:rsidRPr="002B3EA5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DFC0059" w14:textId="7338BD5A" w:rsidR="00930AED" w:rsidRDefault="00930AED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3" w:history="1">
            <w:r w:rsidRPr="002B3EA5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_Toc242942023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655C8" w14:textId="3E37F24D" w:rsidR="00930AED" w:rsidRDefault="00930AED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4" w:history="1">
            <w:r w:rsidRPr="002B3EA5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_Toc242942024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D8CF" w14:textId="489B875D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5" w:history="1">
            <w:r w:rsidRPr="002B3EA5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3CB607C" w14:textId="796447FA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6" w:history="1">
            <w:r w:rsidRPr="002B3EA5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C411C03" w14:textId="4BA3CCF5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27" w:history="1">
            <w:r w:rsidRPr="002B3EA5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DC63F3" w14:textId="5DB44168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8" w:history="1">
            <w:r w:rsidRPr="002B3EA5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9F33859" w14:textId="52E15CA6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29" w:history="1">
            <w:r w:rsidRPr="002B3EA5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2C5645C" w14:textId="29544A36" w:rsidR="00930AED" w:rsidRDefault="00930AE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0" w:history="1">
            <w:r w:rsidRPr="002B3EA5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9A7CF7A" w14:textId="6CEC13BD" w:rsidR="00930AED" w:rsidRDefault="00930AE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31" w:history="1">
            <w:r w:rsidRPr="002B3EA5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5CF3BB0" w14:textId="17B045C2" w:rsidR="00930AED" w:rsidRDefault="00930AED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2" w:history="1">
            <w:r w:rsidRPr="002B3EA5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A318389" w14:textId="634F47AF" w:rsidR="00930AED" w:rsidRDefault="00930AED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942033" w:history="1">
            <w:r w:rsidRPr="002B3EA5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8900C3D" w14:textId="3F6E32CF" w:rsidR="00930AED" w:rsidRDefault="00930AE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942034" w:history="1">
            <w:r w:rsidRPr="002B3EA5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B3EA5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_Toc242942034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A9C636E" w14:textId="29326889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942006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942007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942008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942009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942010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r>
        <w:t>Master</w:t>
      </w:r>
    </w:p>
    <w:p w14:paraId="4753850A" w14:textId="77777777" w:rsidR="003C666F" w:rsidRDefault="003C666F" w:rsidP="003C666F">
      <w:pPr>
        <w:pStyle w:val="Ttulo4"/>
      </w:pPr>
      <w:r>
        <w:t>Logo</w:t>
      </w:r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r>
        <w:t>Nav</w:t>
      </w:r>
    </w:p>
    <w:p w14:paraId="00EABBF4" w14:textId="5B86E213" w:rsidR="003C666F" w:rsidRDefault="003C666F" w:rsidP="003C666F">
      <w:r>
        <w:t>Máximo ancho</w:t>
      </w:r>
    </w:p>
    <w:p w14:paraId="541E85CA" w14:textId="020DDEF6" w:rsidR="003C666F" w:rsidRDefault="003C666F" w:rsidP="003C666F">
      <w:r>
        <w:t>Si excede x no incluir imágenes</w:t>
      </w:r>
    </w:p>
    <w:p w14:paraId="4A6A39FE" w14:textId="0578FD7E" w:rsidR="00777EE2" w:rsidRPr="00FA7F4D" w:rsidRDefault="00777EE2" w:rsidP="003C666F">
      <w:r>
        <w:t xml:space="preserve">Sintetizar Arquitectura de la información </w:t>
      </w:r>
    </w:p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8" w:name="_Toc242942011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9" w:name="_Toc242942012"/>
      <w:r>
        <w:t>Común</w:t>
      </w:r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r>
        <w:t>Imágenes menú</w:t>
      </w:r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18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lastRenderedPageBreak/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942013"/>
      <w:r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0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942014"/>
      <w:r>
        <w:lastRenderedPageBreak/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2" w:name="_Toc242942015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1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942016"/>
      <w:r>
        <w:t>Slider → usa cards</w:t>
      </w:r>
      <w:bookmarkEnd w:id="13"/>
    </w:p>
    <w:p w14:paraId="17BC5C30" w14:textId="6D2D18CC" w:rsidR="00FA7223" w:rsidRDefault="009C6D6A" w:rsidP="00FA7223">
      <w:r>
        <w:t>X</w:t>
      </w:r>
      <w:r w:rsidR="00FA7223">
        <w:t>xx</w:t>
      </w:r>
    </w:p>
    <w:p w14:paraId="718F3EF7" w14:textId="5209BF1B" w:rsidR="009C6D6A" w:rsidRDefault="009C6D6A" w:rsidP="009C6D6A">
      <w:pPr>
        <w:pStyle w:val="Ttulo3"/>
      </w:pPr>
      <w:r>
        <w:t>Galería</w:t>
      </w:r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22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23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Pr="00A4612E" w:rsidRDefault="00A4612E" w:rsidP="00A4612E">
      <w:r w:rsidRPr="00A4612E">
        <w:t>Nombre Grupo (ENG) : LABATEA (5)</w:t>
      </w:r>
      <w:r w:rsidRPr="00A4612E">
        <w:br/>
        <w:t xml:space="preserve">Dentro tiene las tres imágenes y dos vídeos que la integran. Los vídeos los coge directamente de youtube, pero las imágenes las coge de PublishingImages. Si editas una de las </w:t>
      </w:r>
      <w:r w:rsidRPr="00A4612E">
        <w:lastRenderedPageBreak/>
        <w:t>imágenes de galería existentes y enlazas otra que hayas subido a PublishingImages previemnte se verá la que se haya subido.</w:t>
      </w:r>
    </w:p>
    <w:p w14:paraId="0DDA0686" w14:textId="77777777" w:rsidR="009C6D6A" w:rsidRPr="009C6D6A" w:rsidRDefault="009C6D6A" w:rsidP="00FA7223"/>
    <w:p w14:paraId="34D8C758" w14:textId="5F0ADEED" w:rsidR="004E04D6" w:rsidRDefault="004E04D6" w:rsidP="00FA7223">
      <w:pPr>
        <w:pStyle w:val="Ttulo3"/>
      </w:pPr>
      <w:bookmarkStart w:id="14" w:name="_Toc242942017"/>
      <w:r>
        <w:t>Card base → reutilizable en todo</w:t>
      </w:r>
      <w:bookmarkEnd w:id="14"/>
    </w:p>
    <w:p w14:paraId="4DE42E88" w14:textId="2834BC8A" w:rsidR="00FA7223" w:rsidRDefault="00927E1F" w:rsidP="00FA7223">
      <w:r>
        <w:t>Paginación de elementos (configuración WP). Nº de elementos a mostarr en listado</w:t>
      </w:r>
    </w:p>
    <w:p w14:paraId="19A9D15D" w14:textId="06F59007" w:rsidR="00FF0AEA" w:rsidRPr="00FA7223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2CC134F2">
            <wp:extent cx="5191850" cy="6630325"/>
            <wp:effectExtent l="0" t="0" r="8890" b="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B8AE" w14:textId="3279AE43" w:rsidR="00AB4212" w:rsidRDefault="003B3003" w:rsidP="00FA7223">
      <w:pPr>
        <w:pStyle w:val="Ttulo3"/>
      </w:pPr>
      <w:bookmarkStart w:id="15" w:name="_Toc242942018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1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28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942019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lastRenderedPageBreak/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942020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942021"/>
      <w:r>
        <w:t>Componentes</w:t>
      </w:r>
      <w:bookmarkEnd w:id="19"/>
    </w:p>
    <w:p w14:paraId="6066C406" w14:textId="2ECA669D" w:rsidR="00CB2A8D" w:rsidRDefault="00CB2A8D" w:rsidP="00CB2A8D">
      <w:pPr>
        <w:pStyle w:val="Ttulo3"/>
      </w:pPr>
      <w:bookmarkStart w:id="20" w:name="_Toc242942022"/>
      <w:r>
        <w:t>Común</w:t>
      </w:r>
      <w:r w:rsidR="0021426B" w:rsidRPr="0021426B">
        <w:t xml:space="preserve"> Configuración de wp</w:t>
      </w:r>
      <w:bookmarkEnd w:id="20"/>
    </w:p>
    <w:p w14:paraId="4BA7B0B1" w14:textId="251A0576" w:rsidR="00CB2A8D" w:rsidRDefault="00CB2A8D" w:rsidP="00CB2A8D">
      <w:pPr>
        <w:pStyle w:val="Ttulo4"/>
      </w:pPr>
      <w:bookmarkStart w:id="21" w:name="_Toc242942023"/>
      <w:r>
        <w:t>Título</w:t>
      </w:r>
      <w:bookmarkEnd w:id="2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BDF41C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22" w:name="_Toc242942024"/>
      <w:r>
        <w:t>Mostrar más</w:t>
      </w:r>
      <w:bookmarkEnd w:id="2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23" w:name="_Toc242942025"/>
      <w:r>
        <w:t>Slider</w:t>
      </w:r>
      <w:bookmarkEnd w:id="2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24" w:name="_Toc242942026"/>
      <w:r>
        <w:lastRenderedPageBreak/>
        <w:t>Lista Cards</w:t>
      </w:r>
      <w:bookmarkEnd w:id="2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25" w:name="_Toc242942027"/>
      <w:r>
        <w:t>Galería</w:t>
      </w:r>
      <w:bookmarkEnd w:id="2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26" w:name="_Toc242942028"/>
      <w:r>
        <w:t>Listado</w:t>
      </w:r>
      <w:bookmarkEnd w:id="2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27" w:name="_Toc242942029"/>
      <w:r>
        <w:t>Detalle</w:t>
      </w:r>
      <w:bookmarkEnd w:id="2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28" w:name="_Toc242942030"/>
      <w:r>
        <w:lastRenderedPageBreak/>
        <w:t>Funcionalidades</w:t>
      </w:r>
      <w:bookmarkEnd w:id="2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29" w:name="_Toc242942031"/>
      <w:r>
        <w:t xml:space="preserve">F6 — </w:t>
      </w:r>
      <w:r w:rsidR="00F96014">
        <w:t>QA + documentación</w:t>
      </w:r>
      <w:bookmarkEnd w:id="29"/>
    </w:p>
    <w:p w14:paraId="358B68B9" w14:textId="32FB7B85" w:rsidR="00F96014" w:rsidRDefault="00F96014" w:rsidP="00F96014">
      <w:pPr>
        <w:pStyle w:val="Ttulo3"/>
      </w:pPr>
      <w:bookmarkStart w:id="30" w:name="_Toc242942032"/>
      <w:r>
        <w:t>QA</w:t>
      </w:r>
      <w:bookmarkEnd w:id="3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3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31"/>
      <w:r w:rsidR="00CA6790">
        <w:rPr>
          <w:rStyle w:val="Refdecomentario"/>
          <w:sz w:val="19"/>
          <w:szCs w:val="22"/>
        </w:rPr>
        <w:commentReference w:id="3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32" w:name="_Toc242942033"/>
      <w:r w:rsidRPr="00C96CAE">
        <w:rPr>
          <w:rStyle w:val="Ttulo3Car"/>
        </w:rPr>
        <w:t>Documentación mínima imprescindible</w:t>
      </w:r>
      <w:bookmarkEnd w:id="3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33" w:name="_Toc242942034"/>
      <w:r>
        <w:lastRenderedPageBreak/>
        <w:t>Notas proceso</w:t>
      </w:r>
      <w:bookmarkEnd w:id="3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37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39"/>
      <w:headerReference w:type="first" r:id="rId40"/>
      <w:footerReference w:type="first" r:id="rId41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3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55A83" w14:textId="77777777" w:rsidR="00623870" w:rsidRDefault="00623870" w:rsidP="00BC403B">
      <w:r>
        <w:separator/>
      </w:r>
    </w:p>
  </w:endnote>
  <w:endnote w:type="continuationSeparator" w:id="0">
    <w:p w14:paraId="6B2AF448" w14:textId="77777777" w:rsidR="00623870" w:rsidRDefault="00623870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6639A842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930AED" w:rsidRPr="00930AED">
        <w:rPr>
          <w:rFonts w:eastAsiaTheme="minorEastAsia" w:cs="Times New Roman"/>
          <w:i/>
          <w:noProof/>
          <w:szCs w:val="19"/>
          <w:lang w:eastAsia="es-ES"/>
        </w:rPr>
        <w:t>15/10/2026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7F1FF0B7" w:rsidR="00373415" w:rsidRPr="001F4C1C" w:rsidRDefault="00F07677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930AED" w:rsidRPr="00930AED">
              <w:rPr>
                <w:rFonts w:eastAsiaTheme="minorEastAsia" w:cs="Times New Roman"/>
              </w:rPr>
              <w:t>15/10/2026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930AE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6BC8C6D6" w:rsidR="00373415" w:rsidRPr="001F4C1C" w:rsidRDefault="00F07677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930AED" w:rsidRPr="00930AED">
              <w:rPr>
                <w:rFonts w:eastAsiaTheme="minorEastAsia" w:cs="Times New Roman"/>
              </w:rPr>
              <w:t>15/10/2026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F7E1C6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AFC2C" w14:textId="77777777" w:rsidR="00623870" w:rsidRDefault="00623870" w:rsidP="00BC403B">
      <w:r>
        <w:separator/>
      </w:r>
    </w:p>
  </w:footnote>
  <w:footnote w:type="continuationSeparator" w:id="0">
    <w:p w14:paraId="41820C98" w14:textId="77777777" w:rsidR="00623870" w:rsidRDefault="00623870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5A0C9A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1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6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5"/>
  </w:num>
  <w:num w:numId="2" w16cid:durableId="866917483">
    <w:abstractNumId w:val="18"/>
  </w:num>
  <w:num w:numId="3" w16cid:durableId="337462446">
    <w:abstractNumId w:val="13"/>
  </w:num>
  <w:num w:numId="4" w16cid:durableId="31730038">
    <w:abstractNumId w:val="12"/>
  </w:num>
  <w:num w:numId="5" w16cid:durableId="1970432789">
    <w:abstractNumId w:val="14"/>
  </w:num>
  <w:num w:numId="6" w16cid:durableId="1984000869">
    <w:abstractNumId w:val="7"/>
  </w:num>
  <w:num w:numId="7" w16cid:durableId="356320651">
    <w:abstractNumId w:val="9"/>
  </w:num>
  <w:num w:numId="8" w16cid:durableId="1150636658">
    <w:abstractNumId w:val="5"/>
  </w:num>
  <w:num w:numId="9" w16cid:durableId="740294721">
    <w:abstractNumId w:val="16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10"/>
  </w:num>
  <w:num w:numId="13" w16cid:durableId="754279682">
    <w:abstractNumId w:val="2"/>
  </w:num>
  <w:num w:numId="14" w16cid:durableId="1995378796">
    <w:abstractNumId w:val="6"/>
  </w:num>
  <w:num w:numId="15" w16cid:durableId="1132358753">
    <w:abstractNumId w:val="0"/>
  </w:num>
  <w:num w:numId="16" w16cid:durableId="364647242">
    <w:abstractNumId w:val="11"/>
  </w:num>
  <w:num w:numId="17" w16cid:durableId="175190157">
    <w:abstractNumId w:val="17"/>
  </w:num>
  <w:num w:numId="18" w16cid:durableId="51194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8"/>
  </w:num>
  <w:num w:numId="20" w16cid:durableId="16197250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4"/>
  </w:num>
  <w:num w:numId="22" w16cid:durableId="10749321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C3D65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E0108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2FA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6F0C"/>
    <w:rsid w:val="00617FA4"/>
    <w:rsid w:val="006229C1"/>
    <w:rsid w:val="00623870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F53"/>
    <w:rsid w:val="00A4003A"/>
    <w:rsid w:val="00A420F0"/>
    <w:rsid w:val="00A44730"/>
    <w:rsid w:val="00A4612E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124CF"/>
    <w:rsid w:val="00E27267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B18B5D0-46BC-4EBF-9118-1965EB178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http://turi.santurtzi.com/PublishingImages/Forms/Thumbnails.aspx" TargetMode="External"/><Relationship Id="rId26" Type="http://schemas.openxmlformats.org/officeDocument/2006/relationships/image" Target="media/image7.png"/><Relationship Id="rId39" Type="http://schemas.openxmlformats.org/officeDocument/2006/relationships/footer" Target="footer4.xml"/><Relationship Id="rId21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4" Type="http://schemas.microsoft.com/office/2018/08/relationships/commentsExtensible" Target="commentsExtensible.xml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hyperlink" Target="http://turi.santurtzi.com/Style%20Library/Forms/AllItems.aspx" TargetMode="External"/><Relationship Id="rId29" Type="http://schemas.openxmlformats.org/officeDocument/2006/relationships/image" Target="media/image9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5.png"/><Relationship Id="rId32" Type="http://schemas.microsoft.com/office/2011/relationships/commentsExtended" Target="commentsExtended.xml"/><Relationship Id="rId37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40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Lists/ContentGalleries/AllItems.aspx" TargetMode="External"/><Relationship Id="rId28" Type="http://schemas.openxmlformats.org/officeDocument/2006/relationships/hyperlink" Target="http://turi.santurtzi.com/Lists/Social/AllItems.aspx" TargetMode="External"/><Relationship Id="rId36" Type="http://schemas.openxmlformats.org/officeDocument/2006/relationships/image" Target="media/image12.png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comments" Target="comments.xml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35" Type="http://schemas.openxmlformats.org/officeDocument/2006/relationships/image" Target="media/image11.png"/><Relationship Id="rId43" Type="http://schemas.microsoft.com/office/2011/relationships/people" Target="peop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6.png"/><Relationship Id="rId33" Type="http://schemas.microsoft.com/office/2016/09/relationships/commentsIds" Target="commentsIds.xml"/><Relationship Id="rId38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2385</TotalTime>
  <Pages>23</Pages>
  <Words>1662</Words>
  <Characters>11154</Characters>
  <Application>Microsoft Office Word</Application>
  <DocSecurity>0</DocSecurity>
  <Lines>446</Lines>
  <Paragraphs>388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21</cp:revision>
  <cp:lastPrinted>2016-06-09T12:38:00Z</cp:lastPrinted>
  <dcterms:created xsi:type="dcterms:W3CDTF">2026-05-13T09:52:00Z</dcterms:created>
  <dcterms:modified xsi:type="dcterms:W3CDTF">2026-10-15T11:08:00Z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