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b w:val="1"/>
          <w:sz w:val="40"/>
          <w:szCs w:val="40"/>
        </w:rPr>
      </w:pPr>
      <w:bookmarkStart w:colFirst="0" w:colLast="0" w:name="_1jvtwgatq9g" w:id="0"/>
      <w:bookmarkEnd w:id="0"/>
      <w:r w:rsidDel="00000000" w:rsidR="00000000" w:rsidRPr="00000000">
        <w:rPr>
          <w:rtl w:val="0"/>
        </w:rPr>
        <w:t xml:space="preserve">Lab</w:t>
      </w:r>
      <w:r w:rsidDel="00000000" w:rsidR="00000000" w:rsidRPr="00000000">
        <w:rPr>
          <w:rtl w:val="0"/>
        </w:rPr>
        <w:t xml:space="preserve"> 5: Electrochemistry, Potentiometric Titrations, and Solubility Equilibria</w:t>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pStyle w:val="Heading1"/>
        <w:pageBreakBefore w:val="0"/>
        <w:spacing w:line="240" w:lineRule="auto"/>
        <w:rPr/>
      </w:pPr>
      <w:bookmarkStart w:colFirst="0" w:colLast="0" w:name="_xfwucjysioax" w:id="1"/>
      <w:bookmarkEnd w:id="1"/>
      <w:r w:rsidDel="00000000" w:rsidR="00000000" w:rsidRPr="00000000">
        <w:rPr>
          <w:rtl w:val="0"/>
        </w:rPr>
        <w:t xml:space="preserve">Data Analysis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Part A</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plot of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i w:val="1"/>
          <w:sz w:val="24"/>
          <w:szCs w:val="24"/>
          <w:vertAlign w:val="subscript"/>
          <w:rtl w:val="0"/>
        </w:rPr>
        <w:t xml:space="preserve">cell </w:t>
      </w:r>
      <w:r w:rsidDel="00000000" w:rsidR="00000000" w:rsidRPr="00000000">
        <w:rPr>
          <w:rFonts w:ascii="Times New Roman" w:cs="Times New Roman" w:eastAsia="Times New Roman" w:hAnsi="Times New Roman"/>
          <w:sz w:val="24"/>
          <w:szCs w:val="24"/>
          <w:rtl w:val="0"/>
        </w:rPr>
        <w:t xml:space="preserve">versus </w:t>
      </w:r>
      <m:oMath>
        <m:r>
          <w:rPr>
            <w:rFonts w:ascii="Times New Roman" w:cs="Times New Roman" w:eastAsia="Times New Roman" w:hAnsi="Times New Roman"/>
            <w:sz w:val="24"/>
            <w:szCs w:val="24"/>
          </w:rPr>
          <m:t xml:space="preserve">log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d>
              <m:dPr>
                <m:begChr m:val="["/>
                <m:endChr m:val="]"/>
                <m:ctrlPr>
                  <w:rPr>
                    <w:rFonts w:ascii="Times New Roman" w:cs="Times New Roman" w:eastAsia="Times New Roman" w:hAnsi="Times New Roman"/>
                    <w:sz w:val="24"/>
                    <w:szCs w:val="24"/>
                  </w:rPr>
                </m:ctrlPr>
              </m:d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Ag</m:t>
                    </m:r>
                  </m:e>
                  <m:sup>
                    <m:r>
                      <w:rPr>
                        <w:rFonts w:ascii="Times New Roman" w:cs="Times New Roman" w:eastAsia="Times New Roman" w:hAnsi="Times New Roman"/>
                        <w:sz w:val="24"/>
                        <w:szCs w:val="24"/>
                      </w:rPr>
                      <m:t xml:space="preserve">+</m:t>
                    </m:r>
                  </m:sup>
                </m:sSup>
              </m:e>
            </m:d>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Include your line of best fit and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on the plot. Properly format the plot and include a descriptive figure caption below your figure.</w:t>
      </w:r>
      <w:r w:rsidDel="00000000" w:rsidR="00000000" w:rsidRPr="00000000">
        <w:rPr>
          <w:rFonts w:ascii="Times New Roman" w:cs="Times New Roman" w:eastAsia="Times New Roman" w:hAnsi="Times New Roman"/>
          <w:sz w:val="24"/>
          <w:szCs w:val="24"/>
          <w:rtl w:val="0"/>
        </w:rPr>
        <w:t xml:space="preserve"> Explicitly write out how the line of best fit equation relates to the Nernst equation and your experimental Nernst equation. </w:t>
      </w:r>
    </w:p>
    <w:p w:rsidR="00000000" w:rsidDel="00000000" w:rsidP="00000000" w:rsidRDefault="00000000" w:rsidRPr="00000000" w14:paraId="0000000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slope from the linear fit and report it with the appropriate 95% CI. Use appropriate significant figures and don’t forget units.</w:t>
      </w:r>
    </w:p>
    <w:p w:rsidR="00000000" w:rsidDel="00000000" w:rsidP="00000000" w:rsidRDefault="00000000" w:rsidRPr="00000000" w14:paraId="0000000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theoretical number of electrons required in this half reaction at the indicator electrode? Calculate the experimentally determined number of electrons in this half reaction. Show your work.</w:t>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w:t>
      </w:r>
      <m:oMath>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0</m:t>
                </m:r>
              </m:sup>
            </m:sSup>
          </m:e>
          <m:sub>
            <m:r>
              <w:rPr>
                <w:rFonts w:ascii="Times New Roman" w:cs="Times New Roman" w:eastAsia="Times New Roman" w:hAnsi="Times New Roman"/>
                <w:sz w:val="24"/>
                <w:szCs w:val="24"/>
              </w:rPr>
              <m:t xml:space="preserve">cell</m:t>
            </m:r>
          </m:sub>
        </m:sSub>
      </m:oMath>
      <w:r w:rsidDel="00000000" w:rsidR="00000000" w:rsidRPr="00000000">
        <w:rPr>
          <w:rFonts w:ascii="Times New Roman" w:cs="Times New Roman" w:eastAsia="Times New Roman" w:hAnsi="Times New Roman"/>
          <w:sz w:val="24"/>
          <w:szCs w:val="24"/>
          <w:rtl w:val="0"/>
        </w:rPr>
        <w:t xml:space="preserve"> from the linear fit and report it with the appropriate 95% CI. Use appropriate significant figures and don’t forget units.</w:t>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w:t>
      </w:r>
      <m:oMath>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0</m:t>
                </m:r>
              </m:sup>
            </m:sSup>
          </m:e>
          <m:sub>
            <m:r>
              <w:rPr>
                <w:rFonts w:ascii="Times New Roman" w:cs="Times New Roman" w:eastAsia="Times New Roman" w:hAnsi="Times New Roman"/>
                <w:sz w:val="24"/>
                <w:szCs w:val="24"/>
              </w:rPr>
              <m:t xml:space="preserve">Ag/Ag+</m:t>
            </m:r>
          </m:sub>
        </m:sSub>
      </m:oMath>
      <w:r w:rsidDel="00000000" w:rsidR="00000000" w:rsidRPr="00000000">
        <w:rPr>
          <w:rFonts w:ascii="Times New Roman" w:cs="Times New Roman" w:eastAsia="Times New Roman" w:hAnsi="Times New Roman"/>
          <w:sz w:val="24"/>
          <w:szCs w:val="24"/>
          <w:rtl w:val="0"/>
        </w:rPr>
        <w:t xml:space="preserve"> from your </w:t>
      </w:r>
      <m:oMath>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0</m:t>
                </m:r>
              </m:sup>
            </m:sSup>
          </m:e>
          <m:sub>
            <m:r>
              <w:rPr>
                <w:rFonts w:ascii="Times New Roman" w:cs="Times New Roman" w:eastAsia="Times New Roman" w:hAnsi="Times New Roman"/>
                <w:sz w:val="24"/>
                <w:szCs w:val="24"/>
              </w:rPr>
              <m:t xml:space="preserve">cell</m:t>
            </m:r>
          </m:sub>
        </m:sSub>
      </m:oMath>
      <w:r w:rsidDel="00000000" w:rsidR="00000000" w:rsidRPr="00000000">
        <w:rPr>
          <w:rFonts w:ascii="Times New Roman" w:cs="Times New Roman" w:eastAsia="Times New Roman" w:hAnsi="Times New Roman"/>
          <w:sz w:val="24"/>
          <w:szCs w:val="24"/>
          <w:rtl w:val="0"/>
        </w:rPr>
        <w:t xml:space="preserve"> value. Be sure to use propagation of error to calculate the appropriate 95% CI. Compare your </w:t>
      </w:r>
      <m:oMath>
        <m:sSub>
          <m:sSubPr>
            <m:ctrlPr>
              <w:rPr>
                <w:rFonts w:ascii="Times New Roman" w:cs="Times New Roman" w:eastAsia="Times New Roman" w:hAnsi="Times New Roman"/>
                <w:sz w:val="24"/>
                <w:szCs w:val="24"/>
              </w:rPr>
            </m:ctrlPr>
          </m:sSub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0</m:t>
                </m:r>
              </m:sup>
            </m:sSup>
          </m:e>
          <m:sub>
            <m:r>
              <w:rPr>
                <w:rFonts w:ascii="Times New Roman" w:cs="Times New Roman" w:eastAsia="Times New Roman" w:hAnsi="Times New Roman"/>
                <w:sz w:val="24"/>
                <w:szCs w:val="24"/>
              </w:rPr>
              <m:t xml:space="preserve">Ag/Ag+</m:t>
            </m:r>
          </m:sub>
        </m:sSub>
      </m:oMath>
      <w:r w:rsidDel="00000000" w:rsidR="00000000" w:rsidRPr="00000000">
        <w:rPr>
          <w:rFonts w:ascii="Times New Roman" w:cs="Times New Roman" w:eastAsia="Times New Roman" w:hAnsi="Times New Roman"/>
          <w:sz w:val="24"/>
          <w:szCs w:val="24"/>
          <w:rtl w:val="0"/>
        </w:rPr>
        <w:t xml:space="preserve"> value to the literature value for the standard reduction potential of silver from the CRC Handbook value using a percent error. Show your work.</w:t>
      </w:r>
    </w:p>
    <w:p w:rsidR="00000000" w:rsidDel="00000000" w:rsidP="00000000" w:rsidRDefault="00000000" w:rsidRPr="00000000" w14:paraId="00000010">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Part B</w:t>
      </w:r>
    </w:p>
    <w:p w:rsidR="00000000" w:rsidDel="00000000" w:rsidP="00000000" w:rsidRDefault="00000000" w:rsidRPr="00000000" w14:paraId="0000001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your data from the </w:t>
      </w:r>
      <w:r w:rsidDel="00000000" w:rsidR="00000000" w:rsidRPr="00000000">
        <w:rPr>
          <w:rFonts w:ascii="Times New Roman" w:cs="Times New Roman" w:eastAsia="Times New Roman" w:hAnsi="Times New Roman"/>
          <w:sz w:val="24"/>
          <w:szCs w:val="24"/>
          <w:u w:val="single"/>
          <w:rtl w:val="0"/>
        </w:rPr>
        <w:t xml:space="preserve">careful titration in part B of 150 ppm NaCl</w:t>
      </w:r>
      <w:r w:rsidDel="00000000" w:rsidR="00000000" w:rsidRPr="00000000">
        <w:rPr>
          <w:rFonts w:ascii="Times New Roman" w:cs="Times New Roman" w:eastAsia="Times New Roman" w:hAnsi="Times New Roman"/>
          <w:sz w:val="24"/>
          <w:szCs w:val="24"/>
          <w:rtl w:val="0"/>
        </w:rPr>
        <w:t xml:space="preserve">, create an overlaid graph of voltage versus volume (titration curve) and the first derivative plot. Be sure to label all axes, the two curves a legend, and the equivalence point: (volume, voltage). Include a descriptive figure caption below your figure. </w:t>
      </w:r>
    </w:p>
    <w:p w:rsidR="00000000" w:rsidDel="00000000" w:rsidP="00000000" w:rsidRDefault="00000000" w:rsidRPr="00000000" w14:paraId="00000014">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the data from at least five groups of students of the </w:t>
      </w:r>
      <w:r w:rsidDel="00000000" w:rsidR="00000000" w:rsidRPr="00000000">
        <w:rPr>
          <w:rFonts w:ascii="Times New Roman" w:cs="Times New Roman" w:eastAsia="Times New Roman" w:hAnsi="Times New Roman"/>
          <w:sz w:val="24"/>
          <w:szCs w:val="24"/>
          <w:u w:val="single"/>
          <w:rtl w:val="0"/>
        </w:rPr>
        <w:t xml:space="preserve">careful titration of 150 ppm NaCl</w:t>
      </w:r>
      <w:r w:rsidDel="00000000" w:rsidR="00000000" w:rsidRPr="00000000">
        <w:rPr>
          <w:rFonts w:ascii="Times New Roman" w:cs="Times New Roman" w:eastAsia="Times New Roman" w:hAnsi="Times New Roman"/>
          <w:sz w:val="24"/>
          <w:szCs w:val="24"/>
          <w:rtl w:val="0"/>
        </w:rPr>
        <w:t xml:space="preserve">, calculate the average cell voltage at the equivalence volume and the 95% CI. Use appropriate significant figures and don’t forget units. Show your work. (Note: Be sure to include your own cell voltage at the equivalence point from your answer to Q6.)</w:t>
      </w:r>
    </w:p>
    <w:p w:rsidR="00000000" w:rsidDel="00000000" w:rsidP="00000000" w:rsidRDefault="00000000" w:rsidRPr="00000000" w14:paraId="0000001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average </w:t>
      </w: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sp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AgCl and the 95% CI  using the from the five groups of students for the </w:t>
      </w:r>
      <w:r w:rsidDel="00000000" w:rsidR="00000000" w:rsidRPr="00000000">
        <w:rPr>
          <w:rFonts w:ascii="Times New Roman" w:cs="Times New Roman" w:eastAsia="Times New Roman" w:hAnsi="Times New Roman"/>
          <w:sz w:val="24"/>
          <w:szCs w:val="24"/>
          <w:u w:val="single"/>
          <w:rtl w:val="0"/>
        </w:rPr>
        <w:t xml:space="preserve">150 ppm NaCl titration</w:t>
      </w:r>
      <w:r w:rsidDel="00000000" w:rsidR="00000000" w:rsidRPr="00000000">
        <w:rPr>
          <w:rFonts w:ascii="Times New Roman" w:cs="Times New Roman" w:eastAsia="Times New Roman" w:hAnsi="Times New Roman"/>
          <w:sz w:val="24"/>
          <w:szCs w:val="24"/>
          <w:rtl w:val="0"/>
        </w:rPr>
        <w:t xml:space="preserve">. Show your work and use appropriate significant figures.</w:t>
      </w:r>
    </w:p>
    <w:p w:rsidR="00000000" w:rsidDel="00000000" w:rsidP="00000000" w:rsidRDefault="00000000" w:rsidRPr="00000000" w14:paraId="00000018">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percent error between the experimental K</w:t>
      </w:r>
      <w:r w:rsidDel="00000000" w:rsidR="00000000" w:rsidRPr="00000000">
        <w:rPr>
          <w:rFonts w:ascii="Times New Roman" w:cs="Times New Roman" w:eastAsia="Times New Roman" w:hAnsi="Times New Roman"/>
          <w:sz w:val="24"/>
          <w:szCs w:val="24"/>
          <w:vertAlign w:val="subscript"/>
          <w:rtl w:val="0"/>
        </w:rPr>
        <w:t xml:space="preserve">sp</w:t>
      </w:r>
      <w:r w:rsidDel="00000000" w:rsidR="00000000" w:rsidRPr="00000000">
        <w:rPr>
          <w:rFonts w:ascii="Times New Roman" w:cs="Times New Roman" w:eastAsia="Times New Roman" w:hAnsi="Times New Roman"/>
          <w:sz w:val="24"/>
          <w:szCs w:val="24"/>
          <w:rtl w:val="0"/>
        </w:rPr>
        <w:t xml:space="preserve"> of AgCl calculated from the </w:t>
      </w:r>
      <w:r w:rsidDel="00000000" w:rsidR="00000000" w:rsidRPr="00000000">
        <w:rPr>
          <w:rFonts w:ascii="Times New Roman" w:cs="Times New Roman" w:eastAsia="Times New Roman" w:hAnsi="Times New Roman"/>
          <w:sz w:val="24"/>
          <w:szCs w:val="24"/>
          <w:u w:val="single"/>
          <w:rtl w:val="0"/>
        </w:rPr>
        <w:t xml:space="preserve">150 ppm NaCl titration</w:t>
      </w:r>
      <w:r w:rsidDel="00000000" w:rsidR="00000000" w:rsidRPr="00000000">
        <w:rPr>
          <w:rFonts w:ascii="Times New Roman" w:cs="Times New Roman" w:eastAsia="Times New Roman" w:hAnsi="Times New Roman"/>
          <w:sz w:val="24"/>
          <w:szCs w:val="24"/>
          <w:rtl w:val="0"/>
        </w:rPr>
        <w:t xml:space="preserve"> and the theoretical value of the K</w:t>
      </w:r>
      <w:r w:rsidDel="00000000" w:rsidR="00000000" w:rsidRPr="00000000">
        <w:rPr>
          <w:rFonts w:ascii="Times New Roman" w:cs="Times New Roman" w:eastAsia="Times New Roman" w:hAnsi="Times New Roman"/>
          <w:sz w:val="24"/>
          <w:szCs w:val="24"/>
          <w:vertAlign w:val="subscript"/>
          <w:rtl w:val="0"/>
        </w:rPr>
        <w:t xml:space="preserve">sp</w:t>
      </w:r>
      <w:r w:rsidDel="00000000" w:rsidR="00000000" w:rsidRPr="00000000">
        <w:rPr>
          <w:rFonts w:ascii="Times New Roman" w:cs="Times New Roman" w:eastAsia="Times New Roman" w:hAnsi="Times New Roman"/>
          <w:sz w:val="24"/>
          <w:szCs w:val="24"/>
          <w:rtl w:val="0"/>
        </w:rPr>
        <w:t xml:space="preserve"> of AgCl (1.8 x 10</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Show your work.</w:t>
      </w:r>
    </w:p>
    <w:p w:rsidR="00000000" w:rsidDel="00000000" w:rsidP="00000000" w:rsidRDefault="00000000" w:rsidRPr="00000000" w14:paraId="0000001A">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Part C</w:t>
      </w:r>
    </w:p>
    <w:p w:rsidR="00000000" w:rsidDel="00000000" w:rsidP="00000000" w:rsidRDefault="00000000" w:rsidRPr="00000000" w14:paraId="0000001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your data from the </w:t>
      </w:r>
      <w:r w:rsidDel="00000000" w:rsidR="00000000" w:rsidRPr="00000000">
        <w:rPr>
          <w:rFonts w:ascii="Times New Roman" w:cs="Times New Roman" w:eastAsia="Times New Roman" w:hAnsi="Times New Roman"/>
          <w:sz w:val="24"/>
          <w:szCs w:val="24"/>
          <w:u w:val="single"/>
          <w:rtl w:val="0"/>
        </w:rPr>
        <w:t xml:space="preserve">careful titration in part C of unknown [NaCl]</w:t>
      </w:r>
      <w:r w:rsidDel="00000000" w:rsidR="00000000" w:rsidRPr="00000000">
        <w:rPr>
          <w:rFonts w:ascii="Times New Roman" w:cs="Times New Roman" w:eastAsia="Times New Roman" w:hAnsi="Times New Roman"/>
          <w:sz w:val="24"/>
          <w:szCs w:val="24"/>
          <w:rtl w:val="0"/>
        </w:rPr>
        <w:t xml:space="preserve">, create an overlaid graph of voltage versus volume (titration curve) and the first derivative plot. Be sure to label all axes, the two curves a legend, and the equivalence point: (volume, voltage). Include a descriptive figure caption below your figure. </w:t>
      </w:r>
    </w:p>
    <w:p w:rsidR="00000000" w:rsidDel="00000000" w:rsidP="00000000" w:rsidRDefault="00000000" w:rsidRPr="00000000" w14:paraId="0000001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the data from at least five groups of students of the </w:t>
      </w:r>
      <w:r w:rsidDel="00000000" w:rsidR="00000000" w:rsidRPr="00000000">
        <w:rPr>
          <w:rFonts w:ascii="Times New Roman" w:cs="Times New Roman" w:eastAsia="Times New Roman" w:hAnsi="Times New Roman"/>
          <w:sz w:val="24"/>
          <w:szCs w:val="24"/>
          <w:u w:val="single"/>
          <w:rtl w:val="0"/>
        </w:rPr>
        <w:t xml:space="preserve">careful titration of unknown [NaCl]</w:t>
      </w:r>
      <w:r w:rsidDel="00000000" w:rsidR="00000000" w:rsidRPr="00000000">
        <w:rPr>
          <w:rFonts w:ascii="Times New Roman" w:cs="Times New Roman" w:eastAsia="Times New Roman" w:hAnsi="Times New Roman"/>
          <w:sz w:val="24"/>
          <w:szCs w:val="24"/>
          <w:rtl w:val="0"/>
        </w:rPr>
        <w:t xml:space="preserve">, calculate the average cell voltage at the equivalence volume and the 95% CI. Show your work.  (Note: Be sure to include your own cell voltage at the equivalence point from your answer to Q11.)</w:t>
      </w:r>
      <w:r w:rsidDel="00000000" w:rsidR="00000000" w:rsidRPr="00000000">
        <w:rPr>
          <w:rtl w:val="0"/>
        </w:rPr>
      </w:r>
    </w:p>
    <w:p w:rsidR="00000000" w:rsidDel="00000000" w:rsidP="00000000" w:rsidRDefault="00000000" w:rsidRPr="00000000" w14:paraId="0000002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 the average </w:t>
      </w: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sp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AgCl and the 95% CI  using the data from the five groups for </w:t>
      </w:r>
      <w:r w:rsidDel="00000000" w:rsidR="00000000" w:rsidRPr="00000000">
        <w:rPr>
          <w:rFonts w:ascii="Times New Roman" w:cs="Times New Roman" w:eastAsia="Times New Roman" w:hAnsi="Times New Roman"/>
          <w:sz w:val="24"/>
          <w:szCs w:val="24"/>
          <w:u w:val="single"/>
          <w:rtl w:val="0"/>
        </w:rPr>
        <w:t xml:space="preserve">unknown NaCl titration</w:t>
      </w:r>
      <w:r w:rsidDel="00000000" w:rsidR="00000000" w:rsidRPr="00000000">
        <w:rPr>
          <w:rFonts w:ascii="Times New Roman" w:cs="Times New Roman" w:eastAsia="Times New Roman" w:hAnsi="Times New Roman"/>
          <w:sz w:val="24"/>
          <w:szCs w:val="24"/>
          <w:rtl w:val="0"/>
        </w:rPr>
        <w:t xml:space="preserve">. Show your work and use appropriate significant figures.</w:t>
      </w:r>
      <w:r w:rsidDel="00000000" w:rsidR="00000000" w:rsidRPr="00000000">
        <w:rPr>
          <w:rtl w:val="0"/>
        </w:rPr>
      </w:r>
    </w:p>
    <w:p w:rsidR="00000000" w:rsidDel="00000000" w:rsidP="00000000" w:rsidRDefault="00000000" w:rsidRPr="00000000" w14:paraId="00000023">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 the percent error between the experimental K</w:t>
      </w:r>
      <w:r w:rsidDel="00000000" w:rsidR="00000000" w:rsidRPr="00000000">
        <w:rPr>
          <w:rFonts w:ascii="Times New Roman" w:cs="Times New Roman" w:eastAsia="Times New Roman" w:hAnsi="Times New Roman"/>
          <w:sz w:val="24"/>
          <w:szCs w:val="24"/>
          <w:vertAlign w:val="subscript"/>
          <w:rtl w:val="0"/>
        </w:rPr>
        <w:t xml:space="preserve">sp</w:t>
      </w:r>
      <w:r w:rsidDel="00000000" w:rsidR="00000000" w:rsidRPr="00000000">
        <w:rPr>
          <w:rFonts w:ascii="Times New Roman" w:cs="Times New Roman" w:eastAsia="Times New Roman" w:hAnsi="Times New Roman"/>
          <w:sz w:val="24"/>
          <w:szCs w:val="24"/>
          <w:rtl w:val="0"/>
        </w:rPr>
        <w:t xml:space="preserve"> of AgCl calculated from the </w:t>
      </w:r>
      <w:r w:rsidDel="00000000" w:rsidR="00000000" w:rsidRPr="00000000">
        <w:rPr>
          <w:rFonts w:ascii="Times New Roman" w:cs="Times New Roman" w:eastAsia="Times New Roman" w:hAnsi="Times New Roman"/>
          <w:sz w:val="24"/>
          <w:szCs w:val="24"/>
          <w:u w:val="single"/>
          <w:rtl w:val="0"/>
        </w:rPr>
        <w:t xml:space="preserve">unknown NaCl titratio</w:t>
      </w:r>
      <w:r w:rsidDel="00000000" w:rsidR="00000000" w:rsidRPr="00000000">
        <w:rPr>
          <w:rFonts w:ascii="Times New Roman" w:cs="Times New Roman" w:eastAsia="Times New Roman" w:hAnsi="Times New Roman"/>
          <w:sz w:val="24"/>
          <w:szCs w:val="24"/>
          <w:rtl w:val="0"/>
        </w:rPr>
        <w:t xml:space="preserve">n and the theoretical value of the K</w:t>
      </w:r>
      <w:r w:rsidDel="00000000" w:rsidR="00000000" w:rsidRPr="00000000">
        <w:rPr>
          <w:rFonts w:ascii="Times New Roman" w:cs="Times New Roman" w:eastAsia="Times New Roman" w:hAnsi="Times New Roman"/>
          <w:sz w:val="24"/>
          <w:szCs w:val="24"/>
          <w:vertAlign w:val="subscript"/>
          <w:rtl w:val="0"/>
        </w:rPr>
        <w:t xml:space="preserve">sp</w:t>
      </w:r>
      <w:r w:rsidDel="00000000" w:rsidR="00000000" w:rsidRPr="00000000">
        <w:rPr>
          <w:rFonts w:ascii="Times New Roman" w:cs="Times New Roman" w:eastAsia="Times New Roman" w:hAnsi="Times New Roman"/>
          <w:sz w:val="24"/>
          <w:szCs w:val="24"/>
          <w:rtl w:val="0"/>
        </w:rPr>
        <w:t xml:space="preserve"> of AgCl (1.8 x 10</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Show your work.</w:t>
      </w:r>
      <w:r w:rsidDel="00000000" w:rsidR="00000000" w:rsidRPr="00000000">
        <w:rPr>
          <w:rtl w:val="0"/>
        </w:rPr>
      </w:r>
    </w:p>
    <w:p w:rsidR="00000000" w:rsidDel="00000000" w:rsidP="00000000" w:rsidRDefault="00000000" w:rsidRPr="00000000" w14:paraId="0000002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 the </w:t>
      </w:r>
      <w:r w:rsidDel="00000000" w:rsidR="00000000" w:rsidRPr="00000000">
        <w:rPr>
          <w:rFonts w:ascii="Times New Roman" w:cs="Times New Roman" w:eastAsia="Times New Roman" w:hAnsi="Times New Roman"/>
          <w:sz w:val="24"/>
          <w:szCs w:val="24"/>
          <w:rtl w:val="0"/>
        </w:rPr>
        <w:t xml:space="preserve">unknown [NaCl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95% CI using the volume of AgNO</w:t>
      </w:r>
      <w:r w:rsidDel="00000000" w:rsidR="00000000" w:rsidRPr="00000000">
        <w:rPr>
          <w:rFonts w:ascii="Times New Roman" w:cs="Times New Roman" w:eastAsia="Times New Roman" w:hAnsi="Times New Roman"/>
          <w:sz w:val="24"/>
          <w:szCs w:val="24"/>
          <w:vertAlign w:val="subscript"/>
          <w:rtl w:val="0"/>
        </w:rPr>
        <w:t xml:space="preserve">3 </w:t>
      </w:r>
      <w:r w:rsidDel="00000000" w:rsidR="00000000" w:rsidRPr="00000000">
        <w:rPr>
          <w:rFonts w:ascii="Times New Roman" w:cs="Times New Roman" w:eastAsia="Times New Roman" w:hAnsi="Times New Roman"/>
          <w:sz w:val="24"/>
          <w:szCs w:val="24"/>
          <w:rtl w:val="0"/>
        </w:rPr>
        <w:t xml:space="preserve">(aq) titrated to reach the equivalence point for the five groups. Please use ppm as the unit. Show your work and use appropriate significant figures. (Remember that the Nernst equation uses concentrations in M and you will have to convert the final answer into ppm.)</w:t>
      </w:r>
      <w:r w:rsidDel="00000000" w:rsidR="00000000" w:rsidRPr="00000000">
        <w:rPr>
          <w:rtl w:val="0"/>
        </w:rPr>
      </w:r>
    </w:p>
    <w:p w:rsidR="00000000" w:rsidDel="00000000" w:rsidP="00000000" w:rsidRDefault="00000000" w:rsidRPr="00000000" w14:paraId="00000027">
      <w:pPr>
        <w:pageBreakBefore w:val="0"/>
        <w:spacing w:line="24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1"/>
        <w:pageBreakBefore w:val="0"/>
        <w:spacing w:line="240" w:lineRule="auto"/>
        <w:rPr/>
      </w:pPr>
      <w:bookmarkStart w:colFirst="0" w:colLast="0" w:name="_x7wmh6856udr" w:id="2"/>
      <w:bookmarkEnd w:id="2"/>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does the concentration of Cl</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(and thus Ag</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in the cell cause changes in the voltage between the two electrodes? Describe what happens before, during, and after the equivalence point to help describe why the titration causes changes in the voltage.</w:t>
      </w:r>
    </w:p>
    <w:p w:rsidR="00000000" w:rsidDel="00000000" w:rsidP="00000000" w:rsidRDefault="00000000" w:rsidRPr="00000000" w14:paraId="0000002C">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1"/>
        <w:pageBreakBefore w:val="0"/>
        <w:spacing w:line="240" w:lineRule="auto"/>
        <w:rPr/>
      </w:pPr>
      <w:bookmarkStart w:colFirst="0" w:colLast="0" w:name="_m6fdtyx10hiq" w:id="3"/>
      <w:bookmarkEnd w:id="3"/>
      <w:r w:rsidDel="00000000" w:rsidR="00000000" w:rsidRPr="00000000">
        <w:rPr>
          <w:rtl w:val="0"/>
        </w:rPr>
        <w:t xml:space="preserve">Instrumentation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In general, what happens at the cathode? What happens at the anode?</w:t>
      </w:r>
    </w:p>
    <w:p w:rsidR="00000000" w:rsidDel="00000000" w:rsidP="00000000" w:rsidRDefault="00000000" w:rsidRPr="00000000" w14:paraId="00000031">
      <w:pPr>
        <w:pageBreakBefore w:val="0"/>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ageBreakBefore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purpose of a reference electrode?</w:t>
      </w:r>
      <w:r w:rsidDel="00000000" w:rsidR="00000000" w:rsidRPr="00000000">
        <w:rPr>
          <w:rtl w:val="0"/>
        </w:rPr>
      </w:r>
    </w:p>
    <w:p w:rsidR="00000000" w:rsidDel="00000000" w:rsidP="00000000" w:rsidRDefault="00000000" w:rsidRPr="00000000" w14:paraId="0000003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happening at the Cu/CuSO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reference electrode? Write the reaction and describe what is happening.</w:t>
      </w:r>
    </w:p>
    <w:p w:rsidR="00000000" w:rsidDel="00000000" w:rsidP="00000000" w:rsidRDefault="00000000" w:rsidRPr="00000000" w14:paraId="00000035">
      <w:pPr>
        <w:pageBreakBefore w:val="0"/>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mic Sans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0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Comic Sans MS" w:cs="Comic Sans MS" w:eastAsia="Comic Sans MS" w:hAnsi="Comic Sans MS"/>
        <w:b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240" w:lineRule="auto"/>
    </w:pPr>
    <w:rPr>
      <w:rFonts w:ascii="Times New Roman" w:cs="Times New Roman" w:eastAsia="Times New Roman" w:hAnsi="Times New Roman"/>
      <w:b w:val="1"/>
      <w:sz w:val="32"/>
      <w:szCs w:val="32"/>
      <w:u w:val="single"/>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line="240" w:lineRule="auto"/>
      <w:jc w:val="center"/>
    </w:pPr>
    <w:rPr>
      <w:rFonts w:ascii="Times New Roman" w:cs="Times New Roman" w:eastAsia="Times New Roman" w:hAnsi="Times New Roman"/>
      <w:b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