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61908" w14:textId="6B7C1178" w:rsidR="0071292D" w:rsidRDefault="00EA572C" w:rsidP="00EA572C">
      <w:pPr>
        <w:jc w:val="center"/>
        <w:rPr>
          <w:rFonts w:asciiTheme="minorBidi" w:hAnsiTheme="minorBidi"/>
          <w:bCs/>
          <w:sz w:val="46"/>
          <w:szCs w:val="20"/>
        </w:rPr>
      </w:pPr>
      <w:r w:rsidRPr="00EA572C">
        <w:rPr>
          <w:rFonts w:asciiTheme="minorBidi" w:hAnsiTheme="minorBidi"/>
          <w:bCs/>
          <w:sz w:val="46"/>
          <w:szCs w:val="20"/>
        </w:rPr>
        <w:t>KOBE BRYANT SHOT SELECTION!!!</w:t>
      </w:r>
    </w:p>
    <w:p w14:paraId="11B72115" w14:textId="6E213D57" w:rsidR="00EA572C" w:rsidRDefault="00EA572C" w:rsidP="00EA572C">
      <w:pPr>
        <w:jc w:val="center"/>
        <w:rPr>
          <w:rFonts w:asciiTheme="minorBidi" w:hAnsiTheme="minorBidi"/>
          <w:bCs/>
          <w:sz w:val="20"/>
          <w:szCs w:val="20"/>
        </w:rPr>
      </w:pPr>
      <w:r w:rsidRPr="00EA572C">
        <w:rPr>
          <w:rFonts w:asciiTheme="minorBidi" w:hAnsiTheme="minorBidi"/>
          <w:bCs/>
          <w:sz w:val="20"/>
          <w:szCs w:val="20"/>
        </w:rPr>
        <w:t>Allen Ansari</w:t>
      </w:r>
      <w:r>
        <w:rPr>
          <w:rFonts w:asciiTheme="minorBidi" w:hAnsiTheme="minorBidi"/>
          <w:bCs/>
          <w:sz w:val="20"/>
          <w:szCs w:val="20"/>
        </w:rPr>
        <w:t xml:space="preserve">, </w:t>
      </w:r>
      <w:r w:rsidRPr="00EA572C">
        <w:rPr>
          <w:rFonts w:asciiTheme="minorBidi" w:hAnsiTheme="minorBidi"/>
          <w:bCs/>
          <w:sz w:val="20"/>
          <w:szCs w:val="20"/>
        </w:rPr>
        <w:t>Yongjun Chu</w:t>
      </w:r>
      <w:r>
        <w:rPr>
          <w:rFonts w:asciiTheme="minorBidi" w:hAnsiTheme="minorBidi"/>
          <w:bCs/>
          <w:sz w:val="20"/>
          <w:szCs w:val="20"/>
        </w:rPr>
        <w:t xml:space="preserve"> and </w:t>
      </w:r>
      <w:hyperlink r:id="rId5" w:history="1">
        <w:r w:rsidRPr="00EA572C">
          <w:rPr>
            <w:rFonts w:asciiTheme="minorBidi" w:hAnsiTheme="minorBidi"/>
            <w:sz w:val="20"/>
            <w:szCs w:val="20"/>
          </w:rPr>
          <w:t>Solange Garcia de Alford</w:t>
        </w:r>
      </w:hyperlink>
    </w:p>
    <w:p w14:paraId="0C3B15BD" w14:textId="51BDB320" w:rsidR="00EA572C" w:rsidRDefault="00EA572C" w:rsidP="00EA572C">
      <w:pPr>
        <w:rPr>
          <w:rFonts w:asciiTheme="minorBidi" w:hAnsiTheme="minorBidi"/>
          <w:bCs/>
          <w:sz w:val="20"/>
          <w:szCs w:val="20"/>
        </w:rPr>
      </w:pPr>
    </w:p>
    <w:p w14:paraId="758DA6B1" w14:textId="19F77023" w:rsidR="00EA572C" w:rsidRPr="00E411C4" w:rsidRDefault="00EA572C" w:rsidP="003F177B">
      <w:pPr>
        <w:pStyle w:val="Heading1"/>
        <w:rPr>
          <w:rFonts w:asciiTheme="minorBidi" w:eastAsiaTheme="minorHAnsi" w:hAnsiTheme="minorBidi"/>
          <w:sz w:val="20"/>
          <w:szCs w:val="20"/>
        </w:rPr>
      </w:pPr>
      <w:r w:rsidRPr="00E411C4">
        <w:rPr>
          <w:rFonts w:eastAsiaTheme="minorEastAsia"/>
          <w:lang w:eastAsia="zh-CN"/>
        </w:rPr>
        <w:t>Introduction</w:t>
      </w:r>
    </w:p>
    <w:p w14:paraId="5AD23B13" w14:textId="3C74202E" w:rsidR="00A70C19" w:rsidRPr="00B832B8" w:rsidRDefault="00E411C4" w:rsidP="00A70C19">
      <w:pPr>
        <w:rPr>
          <w:rFonts w:ascii="Calibri" w:hAnsi="Calibri" w:cs="Calibri"/>
        </w:rPr>
      </w:pPr>
      <w:r w:rsidRPr="00B832B8">
        <w:rPr>
          <w:rFonts w:ascii="Calibri" w:hAnsi="Calibri" w:cs="Calibri"/>
        </w:rPr>
        <w:t>The</w:t>
      </w:r>
      <w:r w:rsidR="003E2A19" w:rsidRPr="00B832B8">
        <w:rPr>
          <w:rFonts w:ascii="Calibri" w:hAnsi="Calibri" w:cs="Calibri"/>
        </w:rPr>
        <w:t xml:space="preserve"> objective of this project </w:t>
      </w:r>
      <w:r w:rsidRPr="00B832B8">
        <w:rPr>
          <w:rFonts w:ascii="Calibri" w:hAnsi="Calibri" w:cs="Calibri"/>
        </w:rPr>
        <w:t>was</w:t>
      </w:r>
      <w:r w:rsidR="003E2A19" w:rsidRPr="00B832B8">
        <w:rPr>
          <w:rFonts w:ascii="Calibri" w:hAnsi="Calibri" w:cs="Calibri"/>
        </w:rPr>
        <w:t xml:space="preserve"> to generate at least 2 models</w:t>
      </w:r>
      <w:r w:rsidRPr="00B832B8">
        <w:rPr>
          <w:rFonts w:ascii="Calibri" w:hAnsi="Calibri" w:cs="Calibri"/>
        </w:rPr>
        <w:t xml:space="preserve"> to best predict the shots made by Kobe Bryant on 5,000 occasions. To accomplish this</w:t>
      </w:r>
      <w:r w:rsidR="00A70C19" w:rsidRPr="00B832B8">
        <w:rPr>
          <w:rFonts w:ascii="Calibri" w:hAnsi="Calibri" w:cs="Calibri"/>
        </w:rPr>
        <w:t xml:space="preserve"> our team:</w:t>
      </w:r>
    </w:p>
    <w:p w14:paraId="7DE06CF2" w14:textId="69240C53" w:rsidR="007D14E6" w:rsidRPr="00B832B8" w:rsidRDefault="007D14E6" w:rsidP="00A70C19">
      <w:pPr>
        <w:pStyle w:val="ListParagraph"/>
        <w:numPr>
          <w:ilvl w:val="0"/>
          <w:numId w:val="3"/>
        </w:numPr>
        <w:rPr>
          <w:rFonts w:ascii="Calibri" w:hAnsi="Calibri" w:cs="Calibri"/>
        </w:rPr>
      </w:pPr>
      <w:r w:rsidRPr="00B832B8">
        <w:rPr>
          <w:rFonts w:ascii="Calibri" w:hAnsi="Calibri" w:cs="Calibri"/>
        </w:rPr>
        <w:t>Conducted extensive d</w:t>
      </w:r>
      <w:r w:rsidR="00066177" w:rsidRPr="00B832B8">
        <w:rPr>
          <w:rFonts w:ascii="Calibri" w:hAnsi="Calibri" w:cs="Calibri"/>
        </w:rPr>
        <w:t xml:space="preserve">ata analysis on the 30,697 records </w:t>
      </w:r>
      <w:r w:rsidR="00440C5C" w:rsidRPr="00B832B8">
        <w:rPr>
          <w:rFonts w:ascii="Calibri" w:hAnsi="Calibri" w:cs="Calibri"/>
        </w:rPr>
        <w:t xml:space="preserve">provided with data </w:t>
      </w:r>
      <w:r w:rsidR="00066177" w:rsidRPr="00B832B8">
        <w:rPr>
          <w:rFonts w:ascii="Calibri" w:hAnsi="Calibri" w:cs="Calibri"/>
        </w:rPr>
        <w:t xml:space="preserve">tracking </w:t>
      </w:r>
      <w:r w:rsidR="00440C5C" w:rsidRPr="00B832B8">
        <w:rPr>
          <w:rFonts w:ascii="Calibri" w:hAnsi="Calibri" w:cs="Calibri"/>
        </w:rPr>
        <w:t xml:space="preserve">the shots in </w:t>
      </w:r>
      <w:r w:rsidR="00066177" w:rsidRPr="00B832B8">
        <w:rPr>
          <w:rFonts w:ascii="Calibri" w:hAnsi="Calibri" w:cs="Calibri"/>
        </w:rPr>
        <w:t>Kobe B</w:t>
      </w:r>
      <w:r w:rsidR="00440C5C" w:rsidRPr="00B832B8">
        <w:rPr>
          <w:rFonts w:ascii="Calibri" w:hAnsi="Calibri" w:cs="Calibri"/>
        </w:rPr>
        <w:t>ryant’s 20 years’ career.</w:t>
      </w:r>
    </w:p>
    <w:p w14:paraId="053E3D4A" w14:textId="77777777" w:rsidR="00066177" w:rsidRPr="00B832B8" w:rsidRDefault="00066177" w:rsidP="00066177">
      <w:pPr>
        <w:pStyle w:val="ListParagraph"/>
        <w:rPr>
          <w:rFonts w:ascii="Calibri" w:hAnsi="Calibri" w:cs="Calibri"/>
        </w:rPr>
      </w:pPr>
    </w:p>
    <w:p w14:paraId="76FA7F3A" w14:textId="402EC6DC" w:rsidR="00A70C19" w:rsidRPr="00B832B8" w:rsidRDefault="00A70C19" w:rsidP="00A70C19">
      <w:pPr>
        <w:pStyle w:val="ListParagraph"/>
        <w:numPr>
          <w:ilvl w:val="0"/>
          <w:numId w:val="3"/>
        </w:numPr>
        <w:rPr>
          <w:rFonts w:ascii="Calibri" w:hAnsi="Calibri" w:cs="Calibri"/>
        </w:rPr>
      </w:pPr>
      <w:r w:rsidRPr="00B832B8">
        <w:rPr>
          <w:rFonts w:ascii="Calibri" w:hAnsi="Calibri" w:cs="Calibri"/>
        </w:rPr>
        <w:t xml:space="preserve">Built </w:t>
      </w:r>
      <w:r w:rsidR="007F4970" w:rsidRPr="00B832B8">
        <w:rPr>
          <w:rFonts w:ascii="Calibri" w:hAnsi="Calibri" w:cs="Calibri"/>
        </w:rPr>
        <w:t xml:space="preserve">prediction models using two </w:t>
      </w:r>
      <w:r w:rsidRPr="00B832B8">
        <w:rPr>
          <w:rFonts w:ascii="Calibri" w:hAnsi="Calibri" w:cs="Calibri"/>
        </w:rPr>
        <w:t xml:space="preserve">different </w:t>
      </w:r>
      <w:r w:rsidR="007F4970" w:rsidRPr="00B832B8">
        <w:rPr>
          <w:rFonts w:ascii="Calibri" w:hAnsi="Calibri" w:cs="Calibri"/>
        </w:rPr>
        <w:t>statistical software packages, R and SAS</w:t>
      </w:r>
      <w:r w:rsidR="00E411C4" w:rsidRPr="00B832B8">
        <w:rPr>
          <w:rFonts w:ascii="Calibri" w:hAnsi="Calibri" w:cs="Calibri"/>
        </w:rPr>
        <w:t>:</w:t>
      </w:r>
    </w:p>
    <w:p w14:paraId="7507667C" w14:textId="21140040" w:rsidR="00A70C19" w:rsidRPr="00B832B8" w:rsidRDefault="00E411C4" w:rsidP="00A70C19">
      <w:pPr>
        <w:pStyle w:val="Heading2"/>
        <w:numPr>
          <w:ilvl w:val="1"/>
          <w:numId w:val="3"/>
        </w:numPr>
        <w:rPr>
          <w:rFonts w:ascii="Calibri" w:hAnsi="Calibri" w:cs="Calibri"/>
          <w:color w:val="auto"/>
          <w:sz w:val="22"/>
          <w:szCs w:val="22"/>
        </w:rPr>
      </w:pPr>
      <w:r w:rsidRPr="00B832B8">
        <w:rPr>
          <w:rFonts w:ascii="Calibri" w:hAnsi="Calibri" w:cs="Calibri"/>
          <w:color w:val="auto"/>
          <w:sz w:val="22"/>
          <w:szCs w:val="22"/>
        </w:rPr>
        <w:t xml:space="preserve">Logistic Regression Models using three different types of variable selection methods, Forward Selection, Backward Elimination and Stepwise Regression. </w:t>
      </w:r>
      <w:r w:rsidR="00BA7D63">
        <w:rPr>
          <w:rFonts w:ascii="Calibri" w:hAnsi="Calibri" w:cs="Calibri"/>
          <w:color w:val="auto"/>
          <w:sz w:val="22"/>
          <w:szCs w:val="22"/>
        </w:rPr>
        <w:t xml:space="preserve"> </w:t>
      </w:r>
    </w:p>
    <w:p w14:paraId="295C8172" w14:textId="16063516" w:rsidR="00A45D82" w:rsidRPr="009C5A03" w:rsidRDefault="007F4970" w:rsidP="00A45D82">
      <w:pPr>
        <w:pStyle w:val="Heading2"/>
        <w:numPr>
          <w:ilvl w:val="1"/>
          <w:numId w:val="3"/>
        </w:numPr>
        <w:rPr>
          <w:rFonts w:ascii="Calibri" w:hAnsi="Calibri" w:cs="Calibri"/>
          <w:color w:val="auto"/>
          <w:sz w:val="22"/>
          <w:szCs w:val="22"/>
        </w:rPr>
      </w:pPr>
      <w:r w:rsidRPr="00A45D82">
        <w:rPr>
          <w:rFonts w:ascii="Calibri" w:hAnsi="Calibri" w:cs="Calibri"/>
          <w:color w:val="auto"/>
          <w:sz w:val="22"/>
          <w:szCs w:val="22"/>
        </w:rPr>
        <w:t>Linear Discriminant Analysis (LDA) models</w:t>
      </w:r>
      <w:r w:rsidR="00440C5C" w:rsidRPr="00A45D82">
        <w:rPr>
          <w:rFonts w:ascii="Calibri" w:hAnsi="Calibri" w:cs="Calibri"/>
          <w:color w:val="auto"/>
          <w:sz w:val="22"/>
          <w:szCs w:val="22"/>
        </w:rPr>
        <w:t xml:space="preserve"> with cross</w:t>
      </w:r>
      <w:r w:rsidR="000F475C" w:rsidRPr="00A45D82">
        <w:rPr>
          <w:rFonts w:ascii="Calibri" w:hAnsi="Calibri" w:cs="Calibri"/>
          <w:color w:val="auto"/>
          <w:sz w:val="22"/>
          <w:szCs w:val="22"/>
        </w:rPr>
        <w:t>-</w:t>
      </w:r>
      <w:r w:rsidR="00440C5C" w:rsidRPr="00A45D82">
        <w:rPr>
          <w:rFonts w:ascii="Calibri" w:hAnsi="Calibri" w:cs="Calibri"/>
          <w:color w:val="auto"/>
          <w:sz w:val="22"/>
          <w:szCs w:val="22"/>
        </w:rPr>
        <w:t>validation using a training partition to devise the rule of the models’ algorithms and a test partition</w:t>
      </w:r>
      <w:r w:rsidR="000F475C" w:rsidRPr="00A45D82">
        <w:rPr>
          <w:rFonts w:ascii="Calibri" w:hAnsi="Calibri" w:cs="Calibri"/>
          <w:color w:val="auto"/>
          <w:sz w:val="22"/>
          <w:szCs w:val="22"/>
        </w:rPr>
        <w:t xml:space="preserve"> of the data</w:t>
      </w:r>
      <w:r w:rsidR="00440C5C" w:rsidRPr="00A45D82">
        <w:rPr>
          <w:rFonts w:ascii="Calibri" w:hAnsi="Calibri" w:cs="Calibri"/>
          <w:color w:val="auto"/>
          <w:sz w:val="22"/>
          <w:szCs w:val="22"/>
        </w:rPr>
        <w:t xml:space="preserve"> to </w:t>
      </w:r>
      <w:r w:rsidR="000F475C" w:rsidRPr="00A45D82">
        <w:rPr>
          <w:rFonts w:ascii="Calibri" w:hAnsi="Calibri" w:cs="Calibri"/>
          <w:color w:val="auto"/>
          <w:sz w:val="22"/>
          <w:szCs w:val="22"/>
        </w:rPr>
        <w:t xml:space="preserve">apply </w:t>
      </w:r>
      <w:r w:rsidR="00880A88" w:rsidRPr="00A45D82">
        <w:rPr>
          <w:rFonts w:ascii="Calibri" w:hAnsi="Calibri" w:cs="Calibri"/>
          <w:color w:val="auto"/>
          <w:sz w:val="22"/>
          <w:szCs w:val="22"/>
        </w:rPr>
        <w:t xml:space="preserve">classification </w:t>
      </w:r>
      <w:r w:rsidR="000F475C" w:rsidRPr="00A45D82">
        <w:rPr>
          <w:rFonts w:ascii="Calibri" w:hAnsi="Calibri" w:cs="Calibri"/>
          <w:color w:val="auto"/>
          <w:sz w:val="22"/>
          <w:szCs w:val="22"/>
        </w:rPr>
        <w:t>rules and predict the result of 5,000 shots made.</w:t>
      </w:r>
    </w:p>
    <w:p w14:paraId="5C9F89CC" w14:textId="5D4ACF16" w:rsidR="00266215" w:rsidRDefault="00095E82" w:rsidP="00A45D82">
      <w:pPr>
        <w:pStyle w:val="Heading1"/>
      </w:pPr>
      <w:r w:rsidRPr="00A45D82">
        <w:rPr>
          <w:rFonts w:eastAsiaTheme="minorEastAsia"/>
          <w:lang w:eastAsia="zh-CN"/>
        </w:rPr>
        <w:t xml:space="preserve">Exploratory </w:t>
      </w:r>
      <w:r w:rsidR="00CF585C" w:rsidRPr="00A45D82">
        <w:rPr>
          <w:rFonts w:eastAsiaTheme="minorEastAsia"/>
          <w:lang w:eastAsia="zh-CN"/>
        </w:rPr>
        <w:t xml:space="preserve">Data </w:t>
      </w:r>
      <w:r w:rsidR="00266215" w:rsidRPr="00A45D82">
        <w:rPr>
          <w:rFonts w:eastAsiaTheme="minorEastAsia"/>
          <w:lang w:eastAsia="zh-CN"/>
        </w:rPr>
        <w:t>Analysis</w:t>
      </w:r>
      <w:r w:rsidR="00A67A18" w:rsidRPr="00A45D82">
        <w:rPr>
          <w:rFonts w:eastAsiaTheme="minorEastAsia"/>
          <w:lang w:eastAsia="zh-CN"/>
        </w:rPr>
        <w:t xml:space="preserve"> </w:t>
      </w:r>
    </w:p>
    <w:p w14:paraId="583426AE" w14:textId="4F927B24" w:rsidR="003C7E93" w:rsidRPr="003C7E93" w:rsidRDefault="00266215" w:rsidP="00DB3511">
      <w:pPr>
        <w:pStyle w:val="Heading2"/>
        <w:numPr>
          <w:ilvl w:val="0"/>
          <w:numId w:val="20"/>
        </w:numPr>
      </w:pPr>
      <w:r>
        <w:t xml:space="preserve">Data Description </w:t>
      </w:r>
    </w:p>
    <w:p w14:paraId="343FEA6E" w14:textId="77777777" w:rsidR="0090132A" w:rsidRDefault="00207234" w:rsidP="0090132A">
      <w:pPr>
        <w:pStyle w:val="Heading2"/>
        <w:numPr>
          <w:ilvl w:val="0"/>
          <w:numId w:val="0"/>
        </w:numPr>
        <w:ind w:left="720"/>
        <w:rPr>
          <w:rFonts w:asciiTheme="minorHAnsi" w:hAnsiTheme="minorHAnsi" w:cstheme="minorHAnsi"/>
          <w:color w:val="auto"/>
          <w:sz w:val="22"/>
          <w:szCs w:val="22"/>
        </w:rPr>
      </w:pPr>
      <w:r w:rsidRPr="00B832B8">
        <w:rPr>
          <w:rFonts w:asciiTheme="minorHAnsi" w:hAnsiTheme="minorHAnsi" w:cstheme="minorHAnsi"/>
          <w:color w:val="auto"/>
          <w:sz w:val="22"/>
          <w:szCs w:val="22"/>
        </w:rPr>
        <w:t>The original data set contains a total of 30</w:t>
      </w:r>
      <w:r w:rsidR="00520CEC" w:rsidRPr="00B832B8">
        <w:rPr>
          <w:rFonts w:asciiTheme="minorHAnsi" w:hAnsiTheme="minorHAnsi" w:cstheme="minorHAnsi"/>
          <w:color w:val="auto"/>
          <w:sz w:val="22"/>
          <w:szCs w:val="22"/>
        </w:rPr>
        <w:t>,</w:t>
      </w:r>
      <w:r w:rsidRPr="00B832B8">
        <w:rPr>
          <w:rFonts w:asciiTheme="minorHAnsi" w:hAnsiTheme="minorHAnsi" w:cstheme="minorHAnsi"/>
          <w:color w:val="auto"/>
          <w:sz w:val="22"/>
          <w:szCs w:val="22"/>
        </w:rPr>
        <w:t>697 shot attempts by Kobe Br</w:t>
      </w:r>
      <w:r w:rsidR="00520CEC" w:rsidRPr="00B832B8">
        <w:rPr>
          <w:rFonts w:asciiTheme="minorHAnsi" w:hAnsiTheme="minorHAnsi" w:cstheme="minorHAnsi"/>
          <w:color w:val="auto"/>
          <w:sz w:val="22"/>
          <w:szCs w:val="22"/>
        </w:rPr>
        <w:t>yant</w:t>
      </w:r>
      <w:r w:rsidRPr="00B832B8">
        <w:rPr>
          <w:rFonts w:asciiTheme="minorHAnsi" w:hAnsiTheme="minorHAnsi" w:cstheme="minorHAnsi"/>
          <w:color w:val="auto"/>
          <w:sz w:val="22"/>
          <w:szCs w:val="22"/>
        </w:rPr>
        <w:t xml:space="preserve"> in his 20 years</w:t>
      </w:r>
      <w:r w:rsidR="00520CEC" w:rsidRPr="00B832B8">
        <w:rPr>
          <w:rFonts w:asciiTheme="minorHAnsi" w:hAnsiTheme="minorHAnsi" w:cstheme="minorHAnsi"/>
          <w:color w:val="auto"/>
          <w:sz w:val="22"/>
          <w:szCs w:val="22"/>
        </w:rPr>
        <w:t>’</w:t>
      </w:r>
      <w:r w:rsidRPr="00B832B8">
        <w:rPr>
          <w:rFonts w:asciiTheme="minorHAnsi" w:hAnsiTheme="minorHAnsi" w:cstheme="minorHAnsi"/>
          <w:color w:val="auto"/>
          <w:sz w:val="22"/>
          <w:szCs w:val="22"/>
        </w:rPr>
        <w:t xml:space="preserve"> </w:t>
      </w:r>
      <w:r w:rsidR="00520CEC" w:rsidRPr="00B832B8">
        <w:rPr>
          <w:rFonts w:asciiTheme="minorHAnsi" w:hAnsiTheme="minorHAnsi" w:cstheme="minorHAnsi"/>
          <w:color w:val="auto"/>
          <w:sz w:val="22"/>
          <w:szCs w:val="22"/>
        </w:rPr>
        <w:t>career with related data to his shot</w:t>
      </w:r>
      <w:r w:rsidR="00D763AE" w:rsidRPr="00B832B8">
        <w:rPr>
          <w:rFonts w:asciiTheme="minorHAnsi" w:hAnsiTheme="minorHAnsi" w:cstheme="minorHAnsi"/>
          <w:color w:val="auto"/>
          <w:sz w:val="22"/>
          <w:szCs w:val="22"/>
        </w:rPr>
        <w:t>s</w:t>
      </w:r>
      <w:r w:rsidR="00520CEC" w:rsidRPr="00B832B8">
        <w:rPr>
          <w:rFonts w:asciiTheme="minorHAnsi" w:hAnsiTheme="minorHAnsi" w:cstheme="minorHAnsi"/>
          <w:color w:val="auto"/>
          <w:sz w:val="22"/>
          <w:szCs w:val="22"/>
        </w:rPr>
        <w:t xml:space="preserve"> attempts</w:t>
      </w:r>
      <w:r w:rsidR="00A9685B" w:rsidRPr="00B832B8">
        <w:rPr>
          <w:rFonts w:asciiTheme="minorHAnsi" w:hAnsiTheme="minorHAnsi" w:cstheme="minorHAnsi"/>
          <w:color w:val="auto"/>
          <w:sz w:val="22"/>
          <w:szCs w:val="22"/>
        </w:rPr>
        <w:t xml:space="preserve">.  The data was partitioned </w:t>
      </w:r>
      <w:r w:rsidR="0090132A">
        <w:rPr>
          <w:rFonts w:asciiTheme="minorHAnsi" w:hAnsiTheme="minorHAnsi" w:cstheme="minorHAnsi"/>
          <w:color w:val="auto"/>
          <w:sz w:val="22"/>
          <w:szCs w:val="22"/>
        </w:rPr>
        <w:t>as follows:</w:t>
      </w:r>
    </w:p>
    <w:p w14:paraId="54269EDC" w14:textId="1BA015ED" w:rsidR="00C43AB6" w:rsidRDefault="00A9685B" w:rsidP="0090132A">
      <w:pPr>
        <w:pStyle w:val="Heading2"/>
        <w:numPr>
          <w:ilvl w:val="0"/>
          <w:numId w:val="14"/>
        </w:numPr>
        <w:rPr>
          <w:rFonts w:asciiTheme="minorHAnsi" w:hAnsiTheme="minorHAnsi" w:cstheme="minorHAnsi"/>
          <w:color w:val="auto"/>
          <w:sz w:val="22"/>
          <w:szCs w:val="22"/>
        </w:rPr>
      </w:pPr>
      <w:r w:rsidRPr="00B832B8">
        <w:rPr>
          <w:rFonts w:asciiTheme="minorHAnsi" w:hAnsiTheme="minorHAnsi" w:cstheme="minorHAnsi"/>
          <w:color w:val="auto"/>
          <w:sz w:val="22"/>
          <w:szCs w:val="22"/>
        </w:rPr>
        <w:t>25,697</w:t>
      </w:r>
      <w:r w:rsidRPr="00B832B8">
        <w:rPr>
          <w:rFonts w:asciiTheme="minorHAnsi" w:hAnsiTheme="minorHAnsi" w:cstheme="minorHAnsi"/>
          <w:color w:val="auto"/>
          <w:sz w:val="22"/>
          <w:szCs w:val="22"/>
        </w:rPr>
        <w:t xml:space="preserve"> records</w:t>
      </w:r>
      <w:r w:rsidR="0090132A">
        <w:rPr>
          <w:rFonts w:asciiTheme="minorHAnsi" w:hAnsiTheme="minorHAnsi" w:cstheme="minorHAnsi"/>
          <w:color w:val="auto"/>
          <w:sz w:val="22"/>
          <w:szCs w:val="22"/>
        </w:rPr>
        <w:t xml:space="preserve"> which</w:t>
      </w:r>
      <w:r w:rsidRPr="00B832B8">
        <w:rPr>
          <w:rFonts w:asciiTheme="minorHAnsi" w:hAnsiTheme="minorHAnsi" w:cstheme="minorHAnsi"/>
          <w:color w:val="auto"/>
          <w:sz w:val="22"/>
          <w:szCs w:val="22"/>
        </w:rPr>
        <w:t xml:space="preserve"> were </w:t>
      </w:r>
      <w:r w:rsidRPr="00B832B8">
        <w:rPr>
          <w:rFonts w:asciiTheme="minorHAnsi" w:hAnsiTheme="minorHAnsi" w:cstheme="minorHAnsi"/>
          <w:color w:val="auto"/>
          <w:sz w:val="22"/>
          <w:szCs w:val="22"/>
        </w:rPr>
        <w:t xml:space="preserve">used as the training set </w:t>
      </w:r>
      <w:r w:rsidR="0090132A">
        <w:rPr>
          <w:rFonts w:asciiTheme="minorHAnsi" w:hAnsiTheme="minorHAnsi" w:cstheme="minorHAnsi"/>
          <w:color w:val="auto"/>
          <w:sz w:val="22"/>
          <w:szCs w:val="22"/>
        </w:rPr>
        <w:t>in</w:t>
      </w:r>
      <w:r w:rsidRPr="00B832B8">
        <w:rPr>
          <w:rFonts w:asciiTheme="minorHAnsi" w:hAnsiTheme="minorHAnsi" w:cstheme="minorHAnsi"/>
          <w:color w:val="auto"/>
          <w:sz w:val="22"/>
          <w:szCs w:val="22"/>
        </w:rPr>
        <w:t xml:space="preserve"> the models. </w:t>
      </w:r>
    </w:p>
    <w:p w14:paraId="52EB9302" w14:textId="1895EB76" w:rsidR="00D763AE" w:rsidRPr="00B832B8" w:rsidRDefault="00207234" w:rsidP="00C43AB6">
      <w:pPr>
        <w:pStyle w:val="Heading2"/>
        <w:numPr>
          <w:ilvl w:val="0"/>
          <w:numId w:val="14"/>
        </w:numPr>
        <w:rPr>
          <w:rFonts w:asciiTheme="minorHAnsi" w:hAnsiTheme="minorHAnsi" w:cstheme="minorHAnsi"/>
          <w:color w:val="auto"/>
          <w:sz w:val="22"/>
          <w:szCs w:val="22"/>
        </w:rPr>
      </w:pPr>
      <w:r w:rsidRPr="00B832B8">
        <w:rPr>
          <w:rFonts w:asciiTheme="minorHAnsi" w:hAnsiTheme="minorHAnsi" w:cstheme="minorHAnsi"/>
          <w:color w:val="auto"/>
          <w:sz w:val="22"/>
          <w:szCs w:val="22"/>
        </w:rPr>
        <w:t>5</w:t>
      </w:r>
      <w:r w:rsidR="00520CEC" w:rsidRPr="00B832B8">
        <w:rPr>
          <w:rFonts w:asciiTheme="minorHAnsi" w:hAnsiTheme="minorHAnsi" w:cstheme="minorHAnsi"/>
          <w:color w:val="auto"/>
          <w:sz w:val="22"/>
          <w:szCs w:val="22"/>
        </w:rPr>
        <w:t>,</w:t>
      </w:r>
      <w:r w:rsidRPr="00B832B8">
        <w:rPr>
          <w:rFonts w:asciiTheme="minorHAnsi" w:hAnsiTheme="minorHAnsi" w:cstheme="minorHAnsi"/>
          <w:color w:val="auto"/>
          <w:sz w:val="22"/>
          <w:szCs w:val="22"/>
        </w:rPr>
        <w:t xml:space="preserve">000 </w:t>
      </w:r>
      <w:r w:rsidR="0090132A">
        <w:rPr>
          <w:rFonts w:asciiTheme="minorHAnsi" w:hAnsiTheme="minorHAnsi" w:cstheme="minorHAnsi"/>
          <w:color w:val="auto"/>
          <w:sz w:val="22"/>
          <w:szCs w:val="22"/>
        </w:rPr>
        <w:t>records with the</w:t>
      </w:r>
      <w:r w:rsidRPr="00B832B8">
        <w:rPr>
          <w:rFonts w:asciiTheme="minorHAnsi" w:hAnsiTheme="minorHAnsi" w:cstheme="minorHAnsi"/>
          <w:color w:val="auto"/>
          <w:sz w:val="22"/>
          <w:szCs w:val="22"/>
        </w:rPr>
        <w:t xml:space="preserve"> shot_made_flag </w:t>
      </w:r>
      <w:r w:rsidR="00520CEC" w:rsidRPr="00B832B8">
        <w:rPr>
          <w:rFonts w:asciiTheme="minorHAnsi" w:hAnsiTheme="minorHAnsi" w:cstheme="minorHAnsi"/>
          <w:color w:val="auto"/>
          <w:sz w:val="22"/>
          <w:szCs w:val="22"/>
        </w:rPr>
        <w:t xml:space="preserve">values </w:t>
      </w:r>
      <w:r w:rsidRPr="00B832B8">
        <w:rPr>
          <w:rFonts w:asciiTheme="minorHAnsi" w:hAnsiTheme="minorHAnsi" w:cstheme="minorHAnsi"/>
          <w:color w:val="auto"/>
          <w:sz w:val="22"/>
          <w:szCs w:val="22"/>
        </w:rPr>
        <w:t xml:space="preserve">removed </w:t>
      </w:r>
      <w:r w:rsidR="0090132A">
        <w:rPr>
          <w:rFonts w:asciiTheme="minorHAnsi" w:hAnsiTheme="minorHAnsi" w:cstheme="minorHAnsi"/>
          <w:color w:val="auto"/>
          <w:sz w:val="22"/>
          <w:szCs w:val="22"/>
        </w:rPr>
        <w:t>for use as test set in</w:t>
      </w:r>
      <w:r w:rsidR="00A9685B" w:rsidRPr="00B832B8">
        <w:rPr>
          <w:rFonts w:asciiTheme="minorHAnsi" w:hAnsiTheme="minorHAnsi" w:cstheme="minorHAnsi"/>
          <w:color w:val="auto"/>
          <w:sz w:val="22"/>
          <w:szCs w:val="22"/>
        </w:rPr>
        <w:t xml:space="preserve"> LDA predictions.</w:t>
      </w:r>
      <w:r w:rsidR="00A9685B" w:rsidRPr="00B832B8">
        <w:rPr>
          <w:rFonts w:asciiTheme="minorHAnsi" w:hAnsiTheme="minorHAnsi" w:cstheme="minorHAnsi"/>
          <w:color w:val="auto"/>
          <w:sz w:val="22"/>
          <w:szCs w:val="22"/>
        </w:rPr>
        <w:br/>
      </w:r>
    </w:p>
    <w:p w14:paraId="39FD7F7C" w14:textId="7B30826E" w:rsidR="001375E7" w:rsidRPr="001375E7" w:rsidRDefault="007D4240" w:rsidP="001375E7">
      <w:pPr>
        <w:pStyle w:val="Heading2"/>
        <w:numPr>
          <w:ilvl w:val="0"/>
          <w:numId w:val="0"/>
        </w:numPr>
        <w:ind w:left="720"/>
        <w:rPr>
          <w:rFonts w:asciiTheme="minorHAnsi" w:hAnsiTheme="minorHAnsi" w:cstheme="minorHAnsi"/>
          <w:color w:val="auto"/>
          <w:sz w:val="22"/>
          <w:szCs w:val="22"/>
        </w:rPr>
      </w:pPr>
      <w:r w:rsidRPr="00B832B8">
        <w:rPr>
          <w:rFonts w:asciiTheme="minorHAnsi" w:hAnsiTheme="minorHAnsi" w:cstheme="minorHAnsi"/>
          <w:color w:val="auto"/>
          <w:sz w:val="22"/>
          <w:szCs w:val="22"/>
        </w:rPr>
        <w:t>The data contains 29 variables which listed as below including brief description</w:t>
      </w:r>
      <w:r w:rsidR="00C24E0F">
        <w:rPr>
          <w:rFonts w:asciiTheme="minorHAnsi" w:hAnsiTheme="minorHAnsi" w:cstheme="minorHAnsi"/>
          <w:color w:val="auto"/>
          <w:sz w:val="22"/>
          <w:szCs w:val="22"/>
        </w:rPr>
        <w:t>.</w:t>
      </w:r>
      <w:r w:rsidR="001375E7">
        <w:rPr>
          <w:rFonts w:asciiTheme="minorHAnsi" w:hAnsiTheme="minorHAnsi" w:cstheme="minorHAnsi"/>
          <w:color w:val="auto"/>
          <w:sz w:val="22"/>
          <w:szCs w:val="22"/>
        </w:rPr>
        <w:br/>
      </w:r>
    </w:p>
    <w:tbl>
      <w:tblPr>
        <w:tblStyle w:val="TableGrid"/>
        <w:tblW w:w="10080" w:type="dxa"/>
        <w:tblInd w:w="607" w:type="dxa"/>
        <w:tblLook w:val="04A0" w:firstRow="1" w:lastRow="0" w:firstColumn="1" w:lastColumn="0" w:noHBand="0" w:noVBand="1"/>
      </w:tblPr>
      <w:tblGrid>
        <w:gridCol w:w="5130"/>
        <w:gridCol w:w="4950"/>
      </w:tblGrid>
      <w:tr w:rsidR="00C955C2" w:rsidRPr="005F3298" w14:paraId="5DF20CC8" w14:textId="77777777" w:rsidTr="009C5A03">
        <w:trPr>
          <w:trHeight w:val="4310"/>
        </w:trPr>
        <w:tc>
          <w:tcPr>
            <w:tcW w:w="5130" w:type="dxa"/>
          </w:tcPr>
          <w:p w14:paraId="243D3A87" w14:textId="77777777" w:rsidR="00C955C2" w:rsidRPr="009C5A03" w:rsidRDefault="00C955C2" w:rsidP="00C955C2">
            <w:pPr>
              <w:pStyle w:val="Heading3"/>
              <w:numPr>
                <w:ilvl w:val="0"/>
                <w:numId w:val="21"/>
              </w:numPr>
              <w:rPr>
                <w:rFonts w:asciiTheme="minorHAnsi" w:hAnsiTheme="minorHAnsi" w:cstheme="minorHAnsi"/>
                <w:color w:val="auto"/>
                <w:sz w:val="16"/>
                <w:szCs w:val="16"/>
              </w:rPr>
            </w:pPr>
            <w:r w:rsidRPr="009C5A03">
              <w:rPr>
                <w:b/>
                <w:color w:val="auto"/>
                <w:sz w:val="16"/>
                <w:szCs w:val="16"/>
              </w:rPr>
              <w:t>action_type:</w:t>
            </w:r>
            <w:r w:rsidRPr="009C5A03">
              <w:rPr>
                <w:color w:val="auto"/>
                <w:sz w:val="16"/>
                <w:szCs w:val="16"/>
              </w:rPr>
              <w:t xml:space="preserve"> The type of shot attempted, such as jump shot, dunk, etc. </w:t>
            </w:r>
          </w:p>
          <w:p w14:paraId="5BFB107B" w14:textId="77777777" w:rsidR="00C955C2" w:rsidRPr="009C5A03" w:rsidRDefault="00C955C2" w:rsidP="00C955C2">
            <w:pPr>
              <w:pStyle w:val="Heading3"/>
              <w:numPr>
                <w:ilvl w:val="0"/>
                <w:numId w:val="21"/>
              </w:numPr>
              <w:rPr>
                <w:color w:val="auto"/>
                <w:sz w:val="16"/>
                <w:szCs w:val="16"/>
              </w:rPr>
            </w:pPr>
            <w:r w:rsidRPr="009C5A03">
              <w:rPr>
                <w:b/>
                <w:bCs/>
                <w:color w:val="auto"/>
                <w:sz w:val="16"/>
                <w:szCs w:val="16"/>
              </w:rPr>
              <w:t>combined_shot_type:</w:t>
            </w:r>
            <w:r w:rsidRPr="009C5A03">
              <w:rPr>
                <w:color w:val="auto"/>
                <w:sz w:val="16"/>
                <w:szCs w:val="16"/>
              </w:rPr>
              <w:t xml:space="preserve"> Classifies the shots under 6 larger categories: Bank Shot, Dunk, Hook Shot, Jump Shot, Layup, and Tip Shot.</w:t>
            </w:r>
          </w:p>
          <w:p w14:paraId="49B412D4" w14:textId="77777777" w:rsidR="00C955C2" w:rsidRPr="009C5A03" w:rsidRDefault="00C955C2" w:rsidP="00C955C2">
            <w:pPr>
              <w:pStyle w:val="Heading3"/>
              <w:numPr>
                <w:ilvl w:val="0"/>
                <w:numId w:val="21"/>
              </w:numPr>
              <w:rPr>
                <w:color w:val="auto"/>
                <w:sz w:val="16"/>
                <w:szCs w:val="16"/>
              </w:rPr>
            </w:pPr>
            <w:r w:rsidRPr="009C5A03">
              <w:rPr>
                <w:b/>
                <w:color w:val="auto"/>
                <w:sz w:val="16"/>
                <w:szCs w:val="16"/>
              </w:rPr>
              <w:t>Matchup:</w:t>
            </w:r>
            <w:r w:rsidRPr="009C5A03">
              <w:rPr>
                <w:color w:val="auto"/>
                <w:sz w:val="16"/>
                <w:szCs w:val="16"/>
              </w:rPr>
              <w:t xml:space="preserve"> The two teams in the specific match. Since Kobe was always on the Lakers and opponent contains all the information in matchup, we decided to reduced number of levels for this variable by dividing all games into Home and Away category.</w:t>
            </w:r>
          </w:p>
          <w:p w14:paraId="1C43282F" w14:textId="77777777" w:rsidR="00C955C2" w:rsidRPr="009C5A03" w:rsidRDefault="00C955C2" w:rsidP="00C955C2">
            <w:pPr>
              <w:pStyle w:val="Heading3"/>
              <w:numPr>
                <w:ilvl w:val="0"/>
                <w:numId w:val="21"/>
              </w:numPr>
              <w:rPr>
                <w:color w:val="auto"/>
                <w:sz w:val="16"/>
                <w:szCs w:val="16"/>
              </w:rPr>
            </w:pPr>
            <w:r w:rsidRPr="009C5A03">
              <w:rPr>
                <w:b/>
                <w:color w:val="auto"/>
                <w:sz w:val="16"/>
                <w:szCs w:val="16"/>
              </w:rPr>
              <w:t>Opponent:</w:t>
            </w:r>
            <w:r w:rsidRPr="009C5A03">
              <w:rPr>
                <w:color w:val="auto"/>
                <w:sz w:val="16"/>
                <w:szCs w:val="16"/>
              </w:rPr>
              <w:t xml:space="preserve"> Opponent in the specific match.</w:t>
            </w:r>
          </w:p>
          <w:p w14:paraId="57694C65" w14:textId="77777777" w:rsidR="00C955C2" w:rsidRPr="009C5A03" w:rsidRDefault="00C955C2" w:rsidP="00C955C2">
            <w:pPr>
              <w:pStyle w:val="Heading3"/>
              <w:numPr>
                <w:ilvl w:val="0"/>
                <w:numId w:val="21"/>
              </w:numPr>
              <w:rPr>
                <w:color w:val="auto"/>
                <w:sz w:val="16"/>
                <w:szCs w:val="16"/>
              </w:rPr>
            </w:pPr>
            <w:r w:rsidRPr="009C5A03">
              <w:rPr>
                <w:b/>
                <w:color w:val="auto"/>
                <w:sz w:val="16"/>
                <w:szCs w:val="16"/>
              </w:rPr>
              <w:t>Season:</w:t>
            </w:r>
            <w:r w:rsidRPr="009C5A03">
              <w:rPr>
                <w:color w:val="auto"/>
                <w:sz w:val="16"/>
                <w:szCs w:val="16"/>
              </w:rPr>
              <w:t xml:space="preserve"> The basketball season (2000, 2001, etc.)</w:t>
            </w:r>
          </w:p>
          <w:p w14:paraId="7DA496CE" w14:textId="77777777" w:rsidR="00C955C2" w:rsidRPr="009C5A03" w:rsidRDefault="00C955C2" w:rsidP="00C955C2">
            <w:pPr>
              <w:pStyle w:val="Heading3"/>
              <w:numPr>
                <w:ilvl w:val="0"/>
                <w:numId w:val="21"/>
              </w:numPr>
              <w:rPr>
                <w:color w:val="auto"/>
                <w:sz w:val="16"/>
                <w:szCs w:val="16"/>
              </w:rPr>
            </w:pPr>
            <w:r w:rsidRPr="009C5A03">
              <w:rPr>
                <w:b/>
                <w:color w:val="auto"/>
                <w:sz w:val="16"/>
                <w:szCs w:val="16"/>
              </w:rPr>
              <w:t>shot_</w:t>
            </w:r>
            <w:proofErr w:type="gramStart"/>
            <w:r w:rsidRPr="009C5A03">
              <w:rPr>
                <w:b/>
                <w:color w:val="auto"/>
                <w:sz w:val="16"/>
                <w:szCs w:val="16"/>
              </w:rPr>
              <w:t>type:</w:t>
            </w:r>
            <w:proofErr w:type="gramEnd"/>
            <w:r w:rsidRPr="009C5A03">
              <w:rPr>
                <w:color w:val="auto"/>
                <w:sz w:val="16"/>
                <w:szCs w:val="16"/>
              </w:rPr>
              <w:t xml:space="preserve"> includes categories 2pt or 3pt. </w:t>
            </w:r>
          </w:p>
          <w:p w14:paraId="2E3A4E0E" w14:textId="77777777" w:rsidR="00C955C2" w:rsidRPr="009C5A03" w:rsidRDefault="00C955C2" w:rsidP="00C955C2">
            <w:pPr>
              <w:pStyle w:val="Heading3"/>
              <w:numPr>
                <w:ilvl w:val="0"/>
                <w:numId w:val="21"/>
              </w:numPr>
              <w:rPr>
                <w:color w:val="auto"/>
                <w:sz w:val="16"/>
                <w:szCs w:val="16"/>
              </w:rPr>
            </w:pPr>
            <w:r w:rsidRPr="009C5A03">
              <w:rPr>
                <w:b/>
                <w:color w:val="auto"/>
                <w:sz w:val="16"/>
                <w:szCs w:val="16"/>
              </w:rPr>
              <w:t>shot_zone_area:</w:t>
            </w:r>
            <w:r w:rsidRPr="009C5A03">
              <w:rPr>
                <w:color w:val="auto"/>
                <w:sz w:val="16"/>
                <w:szCs w:val="16"/>
              </w:rPr>
              <w:t xml:space="preserve"> Area from which shot was attempted (Right, Left, Center, Back Court, Right Center, Left Center)</w:t>
            </w:r>
          </w:p>
          <w:p w14:paraId="0DD13440" w14:textId="77777777" w:rsidR="00C955C2" w:rsidRPr="009C5A03" w:rsidRDefault="00C955C2" w:rsidP="00C955C2">
            <w:pPr>
              <w:pStyle w:val="Heading3"/>
              <w:numPr>
                <w:ilvl w:val="0"/>
                <w:numId w:val="21"/>
              </w:numPr>
              <w:rPr>
                <w:color w:val="auto"/>
                <w:sz w:val="16"/>
                <w:szCs w:val="16"/>
              </w:rPr>
            </w:pPr>
            <w:r w:rsidRPr="009C5A03">
              <w:rPr>
                <w:b/>
                <w:color w:val="auto"/>
                <w:sz w:val="16"/>
                <w:szCs w:val="16"/>
              </w:rPr>
              <w:t>shot_zone_basic:</w:t>
            </w:r>
            <w:r w:rsidRPr="009C5A03">
              <w:rPr>
                <w:color w:val="auto"/>
                <w:sz w:val="16"/>
                <w:szCs w:val="16"/>
              </w:rPr>
              <w:t xml:space="preserve"> Further area information (Mid-range, restricted area, in the paint, above the break 3, backcourt, left corner 3, right corner 3)</w:t>
            </w:r>
          </w:p>
          <w:p w14:paraId="2DCE2177" w14:textId="77777777" w:rsidR="00C955C2" w:rsidRPr="009C5A03" w:rsidRDefault="00C955C2" w:rsidP="00C955C2">
            <w:pPr>
              <w:pStyle w:val="Heading3"/>
              <w:numPr>
                <w:ilvl w:val="0"/>
                <w:numId w:val="21"/>
              </w:numPr>
              <w:rPr>
                <w:color w:val="auto"/>
                <w:sz w:val="16"/>
                <w:szCs w:val="16"/>
              </w:rPr>
            </w:pPr>
            <w:r w:rsidRPr="009C5A03">
              <w:rPr>
                <w:b/>
                <w:color w:val="auto"/>
                <w:sz w:val="16"/>
                <w:szCs w:val="16"/>
              </w:rPr>
              <w:t>shot_zone_range:</w:t>
            </w:r>
            <w:r w:rsidRPr="009C5A03">
              <w:rPr>
                <w:color w:val="auto"/>
                <w:sz w:val="16"/>
                <w:szCs w:val="16"/>
              </w:rPr>
              <w:t xml:space="preserve"> Range (&lt;8 ft, 8-16, 16-24, 24+, backcourt)</w:t>
            </w:r>
          </w:p>
          <w:p w14:paraId="57E69E22" w14:textId="77777777" w:rsidR="00C955C2" w:rsidRPr="009C5A03" w:rsidRDefault="00C955C2" w:rsidP="00C955C2">
            <w:pPr>
              <w:pStyle w:val="Heading3"/>
              <w:numPr>
                <w:ilvl w:val="0"/>
                <w:numId w:val="21"/>
              </w:numPr>
              <w:rPr>
                <w:color w:val="auto"/>
                <w:sz w:val="16"/>
                <w:szCs w:val="16"/>
              </w:rPr>
            </w:pPr>
            <w:r w:rsidRPr="009C5A03">
              <w:rPr>
                <w:b/>
                <w:color w:val="auto"/>
                <w:sz w:val="16"/>
                <w:szCs w:val="16"/>
              </w:rPr>
              <w:t>team_name:</w:t>
            </w:r>
            <w:r w:rsidRPr="009C5A03">
              <w:rPr>
                <w:color w:val="auto"/>
                <w:sz w:val="16"/>
                <w:szCs w:val="16"/>
              </w:rPr>
              <w:t xml:space="preserve"> Name of Kobe’s team, the Lakers, so we decided to remove it from dataset.</w:t>
            </w:r>
          </w:p>
          <w:p w14:paraId="4038DDD8" w14:textId="77777777" w:rsidR="0090132A" w:rsidRPr="009C5A03" w:rsidRDefault="00C955C2" w:rsidP="0090132A">
            <w:pPr>
              <w:pStyle w:val="Heading3"/>
              <w:numPr>
                <w:ilvl w:val="0"/>
                <w:numId w:val="21"/>
              </w:numPr>
              <w:outlineLvl w:val="2"/>
              <w:rPr>
                <w:color w:val="auto"/>
                <w:sz w:val="16"/>
                <w:szCs w:val="16"/>
              </w:rPr>
            </w:pPr>
            <w:r w:rsidRPr="009C5A03">
              <w:rPr>
                <w:b/>
                <w:color w:val="auto"/>
                <w:sz w:val="16"/>
                <w:szCs w:val="16"/>
              </w:rPr>
              <w:t>arena_temp:</w:t>
            </w:r>
            <w:r w:rsidRPr="009C5A03">
              <w:rPr>
                <w:color w:val="auto"/>
                <w:sz w:val="16"/>
                <w:szCs w:val="16"/>
              </w:rPr>
              <w:t xml:space="preserve"> average temperature of are</w:t>
            </w:r>
            <w:r w:rsidRPr="009C5A03">
              <w:rPr>
                <w:i/>
                <w:color w:val="auto"/>
                <w:sz w:val="16"/>
                <w:szCs w:val="16"/>
              </w:rPr>
              <w:t>na</w:t>
            </w:r>
          </w:p>
          <w:p w14:paraId="22546C50" w14:textId="6A5E56E7" w:rsidR="00C955C2" w:rsidRPr="009C5A03" w:rsidRDefault="00C955C2" w:rsidP="0090132A">
            <w:pPr>
              <w:pStyle w:val="Heading3"/>
              <w:numPr>
                <w:ilvl w:val="0"/>
                <w:numId w:val="21"/>
              </w:numPr>
              <w:rPr>
                <w:color w:val="auto"/>
                <w:sz w:val="16"/>
                <w:szCs w:val="16"/>
              </w:rPr>
            </w:pPr>
            <w:r w:rsidRPr="009C5A03">
              <w:rPr>
                <w:b/>
                <w:color w:val="auto"/>
                <w:sz w:val="16"/>
                <w:szCs w:val="16"/>
              </w:rPr>
              <w:t>attendance</w:t>
            </w:r>
            <w:r w:rsidRPr="009C5A03">
              <w:rPr>
                <w:color w:val="auto"/>
                <w:sz w:val="16"/>
                <w:szCs w:val="16"/>
              </w:rPr>
              <w:t>: Number of people who watched the game</w:t>
            </w:r>
          </w:p>
        </w:tc>
        <w:tc>
          <w:tcPr>
            <w:tcW w:w="4950" w:type="dxa"/>
          </w:tcPr>
          <w:p w14:paraId="46E80871" w14:textId="77777777" w:rsidR="00C955C2" w:rsidRPr="009C5A03" w:rsidRDefault="00C955C2" w:rsidP="00C955C2">
            <w:pPr>
              <w:pStyle w:val="Heading3"/>
              <w:numPr>
                <w:ilvl w:val="0"/>
                <w:numId w:val="21"/>
              </w:numPr>
              <w:rPr>
                <w:color w:val="auto"/>
                <w:sz w:val="16"/>
                <w:szCs w:val="16"/>
              </w:rPr>
            </w:pPr>
            <w:r w:rsidRPr="009C5A03">
              <w:rPr>
                <w:b/>
                <w:color w:val="auto"/>
                <w:sz w:val="16"/>
                <w:szCs w:val="16"/>
              </w:rPr>
              <w:t>avgnoisedb:</w:t>
            </w:r>
            <w:r w:rsidRPr="009C5A03">
              <w:rPr>
                <w:color w:val="auto"/>
                <w:sz w:val="16"/>
                <w:szCs w:val="16"/>
              </w:rPr>
              <w:t xml:space="preserve"> Average noise level in the arena in decibels</w:t>
            </w:r>
          </w:p>
          <w:p w14:paraId="5492B4F5" w14:textId="77777777" w:rsidR="009C5A03" w:rsidRDefault="00C955C2" w:rsidP="009C5A03">
            <w:pPr>
              <w:pStyle w:val="Heading3"/>
              <w:numPr>
                <w:ilvl w:val="0"/>
                <w:numId w:val="21"/>
              </w:numPr>
              <w:outlineLvl w:val="2"/>
              <w:rPr>
                <w:color w:val="auto"/>
                <w:sz w:val="16"/>
                <w:szCs w:val="16"/>
              </w:rPr>
            </w:pPr>
            <w:r w:rsidRPr="009C5A03">
              <w:rPr>
                <w:b/>
                <w:color w:val="auto"/>
                <w:sz w:val="16"/>
                <w:szCs w:val="16"/>
              </w:rPr>
              <w:t>game_date:</w:t>
            </w:r>
            <w:r w:rsidRPr="009C5A03">
              <w:rPr>
                <w:color w:val="auto"/>
                <w:sz w:val="16"/>
                <w:szCs w:val="16"/>
              </w:rPr>
              <w:t xml:space="preserve"> Date of the specific match.</w:t>
            </w:r>
          </w:p>
          <w:p w14:paraId="27F47A6B" w14:textId="5F3D7A89" w:rsidR="00C955C2" w:rsidRPr="009C5A03" w:rsidRDefault="00C955C2" w:rsidP="009C5A03">
            <w:pPr>
              <w:pStyle w:val="Heading3"/>
              <w:numPr>
                <w:ilvl w:val="0"/>
                <w:numId w:val="21"/>
              </w:numPr>
              <w:rPr>
                <w:color w:val="auto"/>
                <w:sz w:val="16"/>
                <w:szCs w:val="16"/>
              </w:rPr>
            </w:pPr>
            <w:r w:rsidRPr="009C5A03">
              <w:rPr>
                <w:b/>
                <w:color w:val="auto"/>
                <w:sz w:val="16"/>
                <w:szCs w:val="16"/>
              </w:rPr>
              <w:t xml:space="preserve">game_event_id: </w:t>
            </w:r>
          </w:p>
          <w:p w14:paraId="69091337" w14:textId="77777777" w:rsidR="00C955C2" w:rsidRPr="009C5A03" w:rsidRDefault="00C955C2" w:rsidP="00C955C2">
            <w:pPr>
              <w:pStyle w:val="Heading3"/>
              <w:numPr>
                <w:ilvl w:val="0"/>
                <w:numId w:val="21"/>
              </w:numPr>
              <w:rPr>
                <w:color w:val="auto"/>
                <w:sz w:val="16"/>
                <w:szCs w:val="16"/>
              </w:rPr>
            </w:pPr>
            <w:r w:rsidRPr="009C5A03">
              <w:rPr>
                <w:b/>
                <w:color w:val="auto"/>
                <w:sz w:val="16"/>
                <w:szCs w:val="16"/>
              </w:rPr>
              <w:t>game_id:</w:t>
            </w:r>
            <w:r w:rsidRPr="009C5A03">
              <w:rPr>
                <w:color w:val="auto"/>
                <w:sz w:val="16"/>
                <w:szCs w:val="16"/>
              </w:rPr>
              <w:t xml:space="preserve"> NBA game ID</w:t>
            </w:r>
          </w:p>
          <w:p w14:paraId="1C332363" w14:textId="77777777" w:rsidR="00C955C2" w:rsidRPr="009C5A03" w:rsidRDefault="00C955C2" w:rsidP="00C955C2">
            <w:pPr>
              <w:pStyle w:val="Heading3"/>
              <w:numPr>
                <w:ilvl w:val="0"/>
                <w:numId w:val="21"/>
              </w:numPr>
              <w:rPr>
                <w:color w:val="auto"/>
                <w:sz w:val="16"/>
                <w:szCs w:val="16"/>
              </w:rPr>
            </w:pPr>
            <w:r w:rsidRPr="009C5A03">
              <w:rPr>
                <w:b/>
                <w:color w:val="auto"/>
                <w:sz w:val="16"/>
                <w:szCs w:val="16"/>
              </w:rPr>
              <w:t>lat:</w:t>
            </w:r>
            <w:r w:rsidRPr="009C5A03">
              <w:rPr>
                <w:color w:val="auto"/>
                <w:sz w:val="16"/>
                <w:szCs w:val="16"/>
              </w:rPr>
              <w:t xml:space="preserve"> The latitude of Kobe’s position during the shot attempt.</w:t>
            </w:r>
          </w:p>
          <w:p w14:paraId="70E150D9" w14:textId="77777777" w:rsidR="00C955C2" w:rsidRPr="009C5A03" w:rsidRDefault="00C955C2" w:rsidP="00C955C2">
            <w:pPr>
              <w:pStyle w:val="Heading3"/>
              <w:numPr>
                <w:ilvl w:val="0"/>
                <w:numId w:val="21"/>
              </w:numPr>
              <w:rPr>
                <w:color w:val="auto"/>
                <w:sz w:val="16"/>
                <w:szCs w:val="16"/>
              </w:rPr>
            </w:pPr>
            <w:r w:rsidRPr="009C5A03">
              <w:rPr>
                <w:b/>
                <w:color w:val="auto"/>
                <w:sz w:val="16"/>
                <w:szCs w:val="16"/>
              </w:rPr>
              <w:t>loc_x:</w:t>
            </w:r>
            <w:r w:rsidRPr="009C5A03">
              <w:rPr>
                <w:color w:val="auto"/>
                <w:sz w:val="16"/>
                <w:szCs w:val="16"/>
              </w:rPr>
              <w:t xml:space="preserve"> The x-location on the court.</w:t>
            </w:r>
          </w:p>
          <w:p w14:paraId="0EE78467" w14:textId="77777777" w:rsidR="00C955C2" w:rsidRPr="009C5A03" w:rsidRDefault="00C955C2" w:rsidP="00C955C2">
            <w:pPr>
              <w:pStyle w:val="Heading3"/>
              <w:numPr>
                <w:ilvl w:val="0"/>
                <w:numId w:val="21"/>
              </w:numPr>
              <w:rPr>
                <w:color w:val="auto"/>
                <w:sz w:val="16"/>
                <w:szCs w:val="16"/>
              </w:rPr>
            </w:pPr>
            <w:r w:rsidRPr="009C5A03">
              <w:rPr>
                <w:b/>
                <w:color w:val="auto"/>
                <w:sz w:val="16"/>
                <w:szCs w:val="16"/>
              </w:rPr>
              <w:t>loc_y:</w:t>
            </w:r>
            <w:r w:rsidRPr="009C5A03">
              <w:rPr>
                <w:color w:val="auto"/>
                <w:sz w:val="16"/>
                <w:szCs w:val="16"/>
              </w:rPr>
              <w:t xml:space="preserve"> The Y-location on the court.</w:t>
            </w:r>
          </w:p>
          <w:p w14:paraId="62CF28BA" w14:textId="77777777" w:rsidR="00C955C2" w:rsidRPr="009C5A03" w:rsidRDefault="00C955C2" w:rsidP="00C955C2">
            <w:pPr>
              <w:pStyle w:val="Heading3"/>
              <w:numPr>
                <w:ilvl w:val="0"/>
                <w:numId w:val="21"/>
              </w:numPr>
              <w:rPr>
                <w:color w:val="auto"/>
                <w:sz w:val="16"/>
                <w:szCs w:val="16"/>
              </w:rPr>
            </w:pPr>
            <w:r w:rsidRPr="009C5A03">
              <w:rPr>
                <w:b/>
                <w:color w:val="auto"/>
                <w:sz w:val="16"/>
                <w:szCs w:val="16"/>
              </w:rPr>
              <w:t>Lon:</w:t>
            </w:r>
            <w:r w:rsidRPr="009C5A03">
              <w:rPr>
                <w:color w:val="auto"/>
                <w:sz w:val="16"/>
                <w:szCs w:val="16"/>
              </w:rPr>
              <w:t xml:space="preserve"> The longitude of Kobe’s position during the shot attempt.</w:t>
            </w:r>
          </w:p>
          <w:p w14:paraId="405A4216" w14:textId="77777777" w:rsidR="00C955C2" w:rsidRPr="009C5A03" w:rsidRDefault="00C955C2" w:rsidP="00C955C2">
            <w:pPr>
              <w:pStyle w:val="Heading3"/>
              <w:numPr>
                <w:ilvl w:val="0"/>
                <w:numId w:val="21"/>
              </w:numPr>
              <w:rPr>
                <w:color w:val="auto"/>
                <w:sz w:val="16"/>
                <w:szCs w:val="16"/>
              </w:rPr>
            </w:pPr>
            <w:r w:rsidRPr="009C5A03">
              <w:rPr>
                <w:b/>
                <w:color w:val="auto"/>
                <w:sz w:val="16"/>
                <w:szCs w:val="16"/>
              </w:rPr>
              <w:t>minutes_remaining:</w:t>
            </w:r>
            <w:r w:rsidRPr="009C5A03">
              <w:rPr>
                <w:color w:val="auto"/>
                <w:sz w:val="16"/>
                <w:szCs w:val="16"/>
              </w:rPr>
              <w:t xml:space="preserve"> The minutes remaining in the specific match</w:t>
            </w:r>
          </w:p>
          <w:p w14:paraId="61A609A7" w14:textId="77777777" w:rsidR="00C955C2" w:rsidRPr="009C5A03" w:rsidRDefault="00C955C2" w:rsidP="00C955C2">
            <w:pPr>
              <w:pStyle w:val="Heading3"/>
              <w:numPr>
                <w:ilvl w:val="0"/>
                <w:numId w:val="21"/>
              </w:numPr>
              <w:rPr>
                <w:color w:val="auto"/>
                <w:sz w:val="16"/>
                <w:szCs w:val="16"/>
              </w:rPr>
            </w:pPr>
            <w:r w:rsidRPr="009C5A03">
              <w:rPr>
                <w:b/>
                <w:color w:val="auto"/>
                <w:sz w:val="16"/>
                <w:szCs w:val="16"/>
              </w:rPr>
              <w:t>period</w:t>
            </w:r>
            <w:r w:rsidRPr="009C5A03">
              <w:rPr>
                <w:color w:val="auto"/>
                <w:sz w:val="16"/>
                <w:szCs w:val="16"/>
              </w:rPr>
              <w:t>: The period in the specific match</w:t>
            </w:r>
          </w:p>
          <w:p w14:paraId="39CD2655" w14:textId="60E26DCE" w:rsidR="00C955C2" w:rsidRPr="009C5A03" w:rsidRDefault="00C955C2" w:rsidP="00C955C2">
            <w:pPr>
              <w:pStyle w:val="Heading3"/>
              <w:numPr>
                <w:ilvl w:val="0"/>
                <w:numId w:val="21"/>
              </w:numPr>
              <w:rPr>
                <w:b/>
                <w:color w:val="auto"/>
                <w:sz w:val="16"/>
                <w:szCs w:val="16"/>
              </w:rPr>
            </w:pPr>
            <w:r w:rsidRPr="009C5A03">
              <w:rPr>
                <w:b/>
                <w:color w:val="auto"/>
                <w:sz w:val="16"/>
                <w:szCs w:val="16"/>
              </w:rPr>
              <w:t xml:space="preserve">playoffs: </w:t>
            </w:r>
            <w:r w:rsidR="0090132A" w:rsidRPr="009C5A03">
              <w:rPr>
                <w:b/>
                <w:color w:val="auto"/>
                <w:sz w:val="16"/>
                <w:szCs w:val="16"/>
              </w:rPr>
              <w:t xml:space="preserve"> </w:t>
            </w:r>
            <w:r w:rsidR="0090132A" w:rsidRPr="009C5A03">
              <w:rPr>
                <w:color w:val="auto"/>
                <w:sz w:val="16"/>
                <w:szCs w:val="16"/>
              </w:rPr>
              <w:t>binary, 1/0 values</w:t>
            </w:r>
          </w:p>
          <w:p w14:paraId="0E445C7B" w14:textId="77777777" w:rsidR="00C955C2" w:rsidRPr="009C5A03" w:rsidRDefault="00C955C2" w:rsidP="00C955C2">
            <w:pPr>
              <w:pStyle w:val="Heading3"/>
              <w:numPr>
                <w:ilvl w:val="0"/>
                <w:numId w:val="21"/>
              </w:numPr>
              <w:rPr>
                <w:b/>
                <w:color w:val="auto"/>
                <w:sz w:val="16"/>
                <w:szCs w:val="16"/>
              </w:rPr>
            </w:pPr>
            <w:r w:rsidRPr="009C5A03">
              <w:rPr>
                <w:b/>
                <w:color w:val="auto"/>
                <w:sz w:val="16"/>
                <w:szCs w:val="16"/>
              </w:rPr>
              <w:t>recId</w:t>
            </w:r>
          </w:p>
          <w:p w14:paraId="6F9C86BD" w14:textId="77777777" w:rsidR="00C955C2" w:rsidRPr="009C5A03" w:rsidRDefault="00C955C2" w:rsidP="00C955C2">
            <w:pPr>
              <w:pStyle w:val="Heading3"/>
              <w:numPr>
                <w:ilvl w:val="0"/>
                <w:numId w:val="21"/>
              </w:numPr>
              <w:rPr>
                <w:color w:val="auto"/>
                <w:sz w:val="16"/>
                <w:szCs w:val="16"/>
              </w:rPr>
            </w:pPr>
            <w:r w:rsidRPr="009C5A03">
              <w:rPr>
                <w:b/>
                <w:color w:val="auto"/>
                <w:sz w:val="16"/>
                <w:szCs w:val="16"/>
              </w:rPr>
              <w:t>seconds_remaining:</w:t>
            </w:r>
            <w:r w:rsidRPr="009C5A03">
              <w:rPr>
                <w:color w:val="auto"/>
                <w:sz w:val="16"/>
                <w:szCs w:val="16"/>
              </w:rPr>
              <w:t xml:space="preserve"> The seconds remaining in the specific match</w:t>
            </w:r>
          </w:p>
          <w:p w14:paraId="62E9F95E" w14:textId="77777777" w:rsidR="00C955C2" w:rsidRPr="009C5A03" w:rsidRDefault="00C955C2" w:rsidP="00C955C2">
            <w:pPr>
              <w:pStyle w:val="Heading3"/>
              <w:numPr>
                <w:ilvl w:val="0"/>
                <w:numId w:val="21"/>
              </w:numPr>
              <w:rPr>
                <w:color w:val="auto"/>
                <w:sz w:val="16"/>
                <w:szCs w:val="16"/>
              </w:rPr>
            </w:pPr>
            <w:r w:rsidRPr="009C5A03">
              <w:rPr>
                <w:b/>
                <w:color w:val="auto"/>
                <w:sz w:val="16"/>
                <w:szCs w:val="16"/>
              </w:rPr>
              <w:t>shot_distance: The</w:t>
            </w:r>
            <w:r w:rsidRPr="009C5A03">
              <w:rPr>
                <w:color w:val="auto"/>
                <w:sz w:val="16"/>
                <w:szCs w:val="16"/>
              </w:rPr>
              <w:t xml:space="preserve"> distance from which the shot was attempted, in ft.</w:t>
            </w:r>
          </w:p>
          <w:p w14:paraId="45107CF7" w14:textId="77777777" w:rsidR="00C955C2" w:rsidRPr="009C5A03" w:rsidRDefault="00C955C2" w:rsidP="00C955C2">
            <w:pPr>
              <w:pStyle w:val="Heading3"/>
              <w:numPr>
                <w:ilvl w:val="0"/>
                <w:numId w:val="21"/>
              </w:numPr>
              <w:rPr>
                <w:color w:val="auto"/>
                <w:sz w:val="16"/>
                <w:szCs w:val="16"/>
              </w:rPr>
            </w:pPr>
            <w:r w:rsidRPr="009C5A03">
              <w:rPr>
                <w:b/>
                <w:color w:val="auto"/>
                <w:sz w:val="16"/>
                <w:szCs w:val="16"/>
              </w:rPr>
              <w:t>shot_id:</w:t>
            </w:r>
            <w:r w:rsidRPr="009C5A03">
              <w:rPr>
                <w:color w:val="auto"/>
                <w:sz w:val="16"/>
                <w:szCs w:val="16"/>
              </w:rPr>
              <w:t xml:space="preserve"> (from 1 to 30,697) of the attempted shot</w:t>
            </w:r>
          </w:p>
          <w:p w14:paraId="2496E633" w14:textId="77777777" w:rsidR="00C955C2" w:rsidRPr="009C5A03" w:rsidRDefault="00C955C2" w:rsidP="00C955C2">
            <w:pPr>
              <w:pStyle w:val="Heading3"/>
              <w:numPr>
                <w:ilvl w:val="0"/>
                <w:numId w:val="21"/>
              </w:numPr>
              <w:rPr>
                <w:color w:val="auto"/>
                <w:sz w:val="16"/>
                <w:szCs w:val="16"/>
              </w:rPr>
            </w:pPr>
            <w:r w:rsidRPr="009C5A03">
              <w:rPr>
                <w:b/>
                <w:color w:val="auto"/>
                <w:sz w:val="16"/>
                <w:szCs w:val="16"/>
              </w:rPr>
              <w:t>shot_made_flag:</w:t>
            </w:r>
            <w:r w:rsidRPr="009C5A03">
              <w:rPr>
                <w:color w:val="auto"/>
                <w:sz w:val="16"/>
                <w:szCs w:val="16"/>
              </w:rPr>
              <w:t xml:space="preserve"> it is response variable and indicates if shot was successful (as 1) or not (as 0)</w:t>
            </w:r>
          </w:p>
          <w:p w14:paraId="2BE03AC3" w14:textId="77777777" w:rsidR="00C955C2" w:rsidRDefault="00C955C2" w:rsidP="009C5A03">
            <w:pPr>
              <w:pStyle w:val="Heading3"/>
              <w:numPr>
                <w:ilvl w:val="0"/>
                <w:numId w:val="21"/>
              </w:numPr>
              <w:outlineLvl w:val="2"/>
              <w:rPr>
                <w:color w:val="auto"/>
                <w:sz w:val="16"/>
                <w:szCs w:val="16"/>
              </w:rPr>
            </w:pPr>
            <w:r w:rsidRPr="009C5A03">
              <w:rPr>
                <w:b/>
                <w:color w:val="auto"/>
                <w:sz w:val="16"/>
                <w:szCs w:val="16"/>
              </w:rPr>
              <w:t>team_id</w:t>
            </w:r>
            <w:r w:rsidRPr="009C5A03">
              <w:rPr>
                <w:color w:val="auto"/>
                <w:sz w:val="16"/>
                <w:szCs w:val="16"/>
              </w:rPr>
              <w:t>: ID of Kobe’s team. Always the Lakers, so removed</w:t>
            </w:r>
          </w:p>
          <w:p w14:paraId="1B0D07D4" w14:textId="3ECF258C" w:rsidR="00C24E0F" w:rsidRPr="00C24E0F" w:rsidRDefault="00C24E0F" w:rsidP="00C24E0F"/>
        </w:tc>
      </w:tr>
    </w:tbl>
    <w:p w14:paraId="544415A3" w14:textId="52FEEFD8" w:rsidR="00CF585C" w:rsidRDefault="00CF585C" w:rsidP="00EA572C">
      <w:pPr>
        <w:rPr>
          <w:rFonts w:asciiTheme="minorBidi" w:hAnsiTheme="minorBidi"/>
          <w:bCs/>
          <w:sz w:val="20"/>
          <w:szCs w:val="20"/>
        </w:rPr>
      </w:pPr>
    </w:p>
    <w:p w14:paraId="19442550" w14:textId="75AD2DE7" w:rsidR="00CF585C" w:rsidRDefault="00095E82" w:rsidP="00DB3511">
      <w:pPr>
        <w:pStyle w:val="Heading2"/>
        <w:numPr>
          <w:ilvl w:val="0"/>
          <w:numId w:val="20"/>
        </w:numPr>
      </w:pPr>
      <w:r w:rsidRPr="00FF5166">
        <w:lastRenderedPageBreak/>
        <w:t xml:space="preserve">Data </w:t>
      </w:r>
      <w:r w:rsidR="00CF585C" w:rsidRPr="00FF5166">
        <w:t>Explorat</w:t>
      </w:r>
      <w:r w:rsidRPr="00FF5166">
        <w:t>ion</w:t>
      </w:r>
    </w:p>
    <w:p w14:paraId="0FC6E417" w14:textId="2286B182" w:rsidR="006B7F0D" w:rsidRPr="001B6706" w:rsidRDefault="006B7F0D" w:rsidP="006B7F0D">
      <w:pPr>
        <w:ind w:left="720"/>
        <w:rPr>
          <w:sz w:val="20"/>
          <w:szCs w:val="20"/>
        </w:rPr>
      </w:pPr>
      <w:r w:rsidRPr="001B6706">
        <w:rPr>
          <w:sz w:val="20"/>
          <w:szCs w:val="20"/>
        </w:rPr>
        <w:t xml:space="preserve">We found that transformations were not necessary for any of the variables.  We found that we needed re-coding of several categorical variables </w:t>
      </w:r>
      <w:r w:rsidR="00D63A38" w:rsidRPr="001B6706">
        <w:rPr>
          <w:sz w:val="20"/>
          <w:szCs w:val="20"/>
        </w:rPr>
        <w:t>into</w:t>
      </w:r>
      <w:r w:rsidRPr="001B6706">
        <w:rPr>
          <w:sz w:val="20"/>
          <w:szCs w:val="20"/>
        </w:rPr>
        <w:t xml:space="preserve"> indicator variables </w:t>
      </w:r>
      <w:r w:rsidR="00D63A38" w:rsidRPr="001B6706">
        <w:rPr>
          <w:sz w:val="20"/>
          <w:szCs w:val="20"/>
        </w:rPr>
        <w:t>for generating one</w:t>
      </w:r>
      <w:r w:rsidR="00AE139B" w:rsidRPr="001B6706">
        <w:rPr>
          <w:sz w:val="20"/>
          <w:szCs w:val="20"/>
        </w:rPr>
        <w:t xml:space="preserve"> of the</w:t>
      </w:r>
      <w:r w:rsidR="00D63A38" w:rsidRPr="001B6706">
        <w:rPr>
          <w:sz w:val="20"/>
          <w:szCs w:val="20"/>
        </w:rPr>
        <w:t xml:space="preserve"> LDA model</w:t>
      </w:r>
      <w:r w:rsidR="00AE139B" w:rsidRPr="001B6706">
        <w:rPr>
          <w:sz w:val="20"/>
          <w:szCs w:val="20"/>
        </w:rPr>
        <w:t>s</w:t>
      </w:r>
      <w:r w:rsidR="00D63A38" w:rsidRPr="001B6706">
        <w:rPr>
          <w:sz w:val="20"/>
          <w:szCs w:val="20"/>
        </w:rPr>
        <w:t xml:space="preserve"> when using SAS’ </w:t>
      </w:r>
      <w:r w:rsidRPr="001B6706">
        <w:rPr>
          <w:sz w:val="20"/>
          <w:szCs w:val="20"/>
        </w:rPr>
        <w:t xml:space="preserve">Proc </w:t>
      </w:r>
      <w:r w:rsidR="00D63A38" w:rsidRPr="001B6706">
        <w:rPr>
          <w:sz w:val="20"/>
          <w:szCs w:val="20"/>
        </w:rPr>
        <w:t xml:space="preserve">DISCRIM’s Var statement. Proc LOGISTIC automatically re-codes the variables and presents these results in its resulting </w:t>
      </w:r>
      <w:r w:rsidR="00AE139B" w:rsidRPr="001B6706">
        <w:rPr>
          <w:sz w:val="20"/>
          <w:szCs w:val="20"/>
        </w:rPr>
        <w:t>D</w:t>
      </w:r>
      <w:r w:rsidR="00D63A38" w:rsidRPr="001B6706">
        <w:rPr>
          <w:sz w:val="20"/>
          <w:szCs w:val="20"/>
        </w:rPr>
        <w:t xml:space="preserve">esign </w:t>
      </w:r>
      <w:r w:rsidR="00AE139B" w:rsidRPr="001B6706">
        <w:rPr>
          <w:sz w:val="20"/>
          <w:szCs w:val="20"/>
        </w:rPr>
        <w:t xml:space="preserve">Variables </w:t>
      </w:r>
      <w:r w:rsidR="00D63A38" w:rsidRPr="001B6706">
        <w:rPr>
          <w:sz w:val="20"/>
          <w:szCs w:val="20"/>
        </w:rPr>
        <w:t>matrix.</w:t>
      </w:r>
      <w:r w:rsidR="00331BF0" w:rsidRPr="001B6706">
        <w:rPr>
          <w:sz w:val="20"/>
          <w:szCs w:val="20"/>
        </w:rPr>
        <w:t xml:space="preserve">  Refer to Appendix D</w:t>
      </w:r>
      <w:r w:rsidR="00AE139B" w:rsidRPr="001B6706">
        <w:rPr>
          <w:sz w:val="20"/>
          <w:szCs w:val="20"/>
        </w:rPr>
        <w:t xml:space="preserve"> – Indicator Variables</w:t>
      </w:r>
      <w:r w:rsidR="00331BF0" w:rsidRPr="001B6706">
        <w:rPr>
          <w:sz w:val="20"/>
          <w:szCs w:val="20"/>
        </w:rPr>
        <w:t>.</w:t>
      </w:r>
    </w:p>
    <w:p w14:paraId="2AF772EC" w14:textId="4A3B8646" w:rsidR="00B97D56" w:rsidRPr="001B6706" w:rsidRDefault="00095E82" w:rsidP="00B832B8">
      <w:pPr>
        <w:pStyle w:val="ListParagraph"/>
        <w:rPr>
          <w:sz w:val="20"/>
          <w:szCs w:val="20"/>
        </w:rPr>
      </w:pPr>
      <w:r w:rsidRPr="001B6706">
        <w:rPr>
          <w:sz w:val="20"/>
          <w:szCs w:val="20"/>
        </w:rPr>
        <w:t>We explored</w:t>
      </w:r>
      <w:r w:rsidR="00035854" w:rsidRPr="001B6706">
        <w:rPr>
          <w:sz w:val="20"/>
          <w:szCs w:val="20"/>
        </w:rPr>
        <w:t xml:space="preserve"> the remaining predictors to find meaningful relationships with shot_made_flag.</w:t>
      </w:r>
      <w:r w:rsidR="00B832B8" w:rsidRPr="001B6706">
        <w:rPr>
          <w:sz w:val="20"/>
          <w:szCs w:val="20"/>
        </w:rPr>
        <w:t xml:space="preserve"> </w:t>
      </w:r>
      <w:r w:rsidR="00B97D56" w:rsidRPr="001B6706">
        <w:rPr>
          <w:sz w:val="20"/>
          <w:szCs w:val="20"/>
        </w:rPr>
        <w:t xml:space="preserve">First, </w:t>
      </w:r>
      <w:r w:rsidRPr="001B6706">
        <w:rPr>
          <w:sz w:val="20"/>
          <w:szCs w:val="20"/>
        </w:rPr>
        <w:t>we looked</w:t>
      </w:r>
      <w:r w:rsidR="00B97D56" w:rsidRPr="001B6706">
        <w:rPr>
          <w:sz w:val="20"/>
          <w:szCs w:val="20"/>
        </w:rPr>
        <w:t xml:space="preserve"> for correlation between variables </w:t>
      </w:r>
    </w:p>
    <w:p w14:paraId="39540879" w14:textId="06C79625" w:rsidR="00B97D56" w:rsidRDefault="00B97D56" w:rsidP="009C5A03">
      <w:pPr>
        <w:pStyle w:val="ListParagraph"/>
        <w:ind w:left="2880"/>
      </w:pPr>
      <w:r>
        <w:rPr>
          <w:noProof/>
        </w:rPr>
        <w:drawing>
          <wp:inline distT="0" distB="0" distL="0" distR="0" wp14:anchorId="3775B57B" wp14:editId="61A901C6">
            <wp:extent cx="2247852" cy="1877829"/>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3.tiff"/>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01088" cy="1922302"/>
                    </a:xfrm>
                    <a:prstGeom prst="rect">
                      <a:avLst/>
                    </a:prstGeom>
                  </pic:spPr>
                </pic:pic>
              </a:graphicData>
            </a:graphic>
          </wp:inline>
        </w:drawing>
      </w:r>
    </w:p>
    <w:p w14:paraId="1DDFEFEA" w14:textId="030C31DE" w:rsidR="00095E82" w:rsidRPr="00ED5A9A" w:rsidRDefault="00B97D56" w:rsidP="00ED5A9A">
      <w:pPr>
        <w:pStyle w:val="ListParagraph"/>
        <w:jc w:val="both"/>
        <w:rPr>
          <w:sz w:val="20"/>
          <w:szCs w:val="20"/>
        </w:rPr>
      </w:pPr>
      <w:r w:rsidRPr="009C5A03">
        <w:rPr>
          <w:sz w:val="20"/>
          <w:szCs w:val="20"/>
        </w:rPr>
        <w:t xml:space="preserve">Figure 1 shows there is high correlation between loc_y and lat and shot_distance which make sense because loc_y, lat shows distance from basket. </w:t>
      </w:r>
      <w:r w:rsidR="00AA4393" w:rsidRPr="009C5A03">
        <w:rPr>
          <w:sz w:val="20"/>
          <w:szCs w:val="20"/>
        </w:rPr>
        <w:t>Additionally,</w:t>
      </w:r>
      <w:r w:rsidRPr="009C5A03">
        <w:rPr>
          <w:sz w:val="20"/>
          <w:szCs w:val="20"/>
        </w:rPr>
        <w:t xml:space="preserve"> there is high correlation between attendance and average noise db. </w:t>
      </w:r>
    </w:p>
    <w:p w14:paraId="51D2F35F" w14:textId="61F1A524" w:rsidR="00AA4AED" w:rsidRPr="001B6706" w:rsidRDefault="00AA4AED" w:rsidP="00050423">
      <w:pPr>
        <w:pStyle w:val="Heading2"/>
        <w:numPr>
          <w:ilvl w:val="0"/>
          <w:numId w:val="0"/>
        </w:numPr>
        <w:ind w:left="720"/>
        <w:rPr>
          <w:sz w:val="20"/>
          <w:szCs w:val="20"/>
        </w:rPr>
      </w:pPr>
      <w:r w:rsidRPr="001B6706">
        <w:rPr>
          <w:rFonts w:asciiTheme="minorHAnsi" w:eastAsiaTheme="minorHAnsi" w:hAnsiTheme="minorHAnsi" w:cstheme="minorBidi"/>
          <w:color w:val="auto"/>
          <w:sz w:val="20"/>
          <w:szCs w:val="20"/>
        </w:rPr>
        <w:t>Next, we examine</w:t>
      </w:r>
      <w:r w:rsidR="00B832B8" w:rsidRPr="001B6706">
        <w:rPr>
          <w:rFonts w:asciiTheme="minorHAnsi" w:eastAsiaTheme="minorHAnsi" w:hAnsiTheme="minorHAnsi" w:cstheme="minorBidi"/>
          <w:color w:val="auto"/>
          <w:sz w:val="20"/>
          <w:szCs w:val="20"/>
        </w:rPr>
        <w:t>d</w:t>
      </w:r>
      <w:r w:rsidRPr="001B6706">
        <w:rPr>
          <w:rFonts w:asciiTheme="minorHAnsi" w:eastAsiaTheme="minorHAnsi" w:hAnsiTheme="minorHAnsi" w:cstheme="minorBidi"/>
          <w:color w:val="auto"/>
          <w:sz w:val="20"/>
          <w:szCs w:val="20"/>
        </w:rPr>
        <w:t xml:space="preserve"> location data </w:t>
      </w:r>
      <w:r w:rsidR="00050423" w:rsidRPr="001B6706">
        <w:rPr>
          <w:rFonts w:asciiTheme="minorHAnsi" w:eastAsiaTheme="minorHAnsi" w:hAnsiTheme="minorHAnsi" w:cstheme="minorBidi"/>
          <w:color w:val="auto"/>
          <w:sz w:val="20"/>
          <w:szCs w:val="20"/>
        </w:rPr>
        <w:t xml:space="preserve">as shown in </w:t>
      </w:r>
      <w:r w:rsidRPr="001B6706">
        <w:rPr>
          <w:rFonts w:asciiTheme="minorHAnsi" w:eastAsiaTheme="minorHAnsi" w:hAnsiTheme="minorHAnsi" w:cstheme="minorBidi"/>
          <w:color w:val="auto"/>
          <w:sz w:val="20"/>
          <w:szCs w:val="20"/>
        </w:rPr>
        <w:t xml:space="preserve">Figure 2. </w:t>
      </w:r>
      <w:r w:rsidR="00B832B8" w:rsidRPr="001B6706">
        <w:rPr>
          <w:rFonts w:asciiTheme="minorHAnsi" w:eastAsiaTheme="minorHAnsi" w:hAnsiTheme="minorHAnsi" w:cstheme="minorBidi"/>
          <w:color w:val="auto"/>
          <w:sz w:val="20"/>
          <w:szCs w:val="20"/>
        </w:rPr>
        <w:t xml:space="preserve"> </w:t>
      </w:r>
      <w:r w:rsidRPr="001B6706">
        <w:rPr>
          <w:rFonts w:asciiTheme="minorHAnsi" w:eastAsiaTheme="minorHAnsi" w:hAnsiTheme="minorHAnsi" w:cstheme="minorBidi"/>
          <w:color w:val="auto"/>
          <w:sz w:val="20"/>
          <w:szCs w:val="20"/>
        </w:rPr>
        <w:t>By plotting loc_y v</w:t>
      </w:r>
      <w:r w:rsidR="001B6706" w:rsidRPr="001B6706">
        <w:rPr>
          <w:rFonts w:asciiTheme="minorHAnsi" w:eastAsiaTheme="minorHAnsi" w:hAnsiTheme="minorHAnsi" w:cstheme="minorBidi"/>
          <w:color w:val="auto"/>
          <w:sz w:val="20"/>
          <w:szCs w:val="20"/>
        </w:rPr>
        <w:t>s</w:t>
      </w:r>
      <w:r w:rsidRPr="001B6706">
        <w:rPr>
          <w:rFonts w:asciiTheme="minorHAnsi" w:eastAsiaTheme="minorHAnsi" w:hAnsiTheme="minorHAnsi" w:cstheme="minorBidi"/>
          <w:color w:val="auto"/>
          <w:sz w:val="20"/>
          <w:szCs w:val="20"/>
        </w:rPr>
        <w:t>. loc_x a visualization of the shots Kobe made and missed by location is depicted. It is rather difficult at first glance to discern any differences. One point that becomes obvious, however, is the impact of range. There are many more misses than makes at longer ranges, meaning the 3-point line and beyond. Within the 3-point area the data is too noisy to analyze.</w:t>
      </w:r>
      <w:r w:rsidRPr="001B6706">
        <w:rPr>
          <w:sz w:val="20"/>
          <w:szCs w:val="20"/>
        </w:rPr>
        <w:t xml:space="preserve"> </w:t>
      </w:r>
    </w:p>
    <w:p w14:paraId="6D9E5519" w14:textId="3043AF89" w:rsidR="00C8213C" w:rsidRDefault="004179ED" w:rsidP="00ED5A9A">
      <w:pPr>
        <w:pStyle w:val="ListParagraph"/>
        <w:ind w:left="2880"/>
      </w:pPr>
      <w:r>
        <w:rPr>
          <w:noProof/>
        </w:rPr>
        <w:drawing>
          <wp:inline distT="0" distB="0" distL="0" distR="0" wp14:anchorId="1CD27737" wp14:editId="1F18D95A">
            <wp:extent cx="2316480" cy="1544320"/>
            <wp:effectExtent l="0" t="0" r="7620" b="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ot4.tiff"/>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21346" cy="1547564"/>
                    </a:xfrm>
                    <a:prstGeom prst="rect">
                      <a:avLst/>
                    </a:prstGeom>
                  </pic:spPr>
                </pic:pic>
              </a:graphicData>
            </a:graphic>
          </wp:inline>
        </w:drawing>
      </w:r>
    </w:p>
    <w:p w14:paraId="77588707" w14:textId="3882CF0A" w:rsidR="00FC0437" w:rsidRDefault="00F07CEC" w:rsidP="001B6706">
      <w:pPr>
        <w:pStyle w:val="ListParagraph"/>
        <w:ind w:left="2160" w:firstLine="720"/>
      </w:pPr>
      <w:r>
        <w:t>Figure 2</w:t>
      </w:r>
    </w:p>
    <w:p w14:paraId="5A0AD5E7" w14:textId="1A101C75" w:rsidR="00FC0437" w:rsidRPr="001B6706" w:rsidRDefault="001B6706" w:rsidP="00FC0437">
      <w:pPr>
        <w:pStyle w:val="ListParagraph"/>
        <w:jc w:val="both"/>
        <w:rPr>
          <w:sz w:val="20"/>
          <w:szCs w:val="20"/>
        </w:rPr>
      </w:pPr>
      <w:r>
        <w:br/>
      </w:r>
      <w:r w:rsidR="00FC0437" w:rsidRPr="001B6706">
        <w:rPr>
          <w:sz w:val="20"/>
          <w:szCs w:val="20"/>
        </w:rPr>
        <w:t xml:space="preserve">Figure 3 provides a visualization of shot_zone_area, showing the on-court representation </w:t>
      </w:r>
    </w:p>
    <w:p w14:paraId="27FBEC4D" w14:textId="2D5833B7" w:rsidR="00FC0437" w:rsidRPr="001B6706" w:rsidRDefault="00FC0437" w:rsidP="00FC0437">
      <w:pPr>
        <w:pStyle w:val="ListParagraph"/>
        <w:jc w:val="both"/>
        <w:rPr>
          <w:sz w:val="20"/>
          <w:szCs w:val="20"/>
        </w:rPr>
      </w:pPr>
      <w:r w:rsidRPr="001B6706">
        <w:rPr>
          <w:sz w:val="20"/>
          <w:szCs w:val="20"/>
        </w:rPr>
        <w:t xml:space="preserve">of each zone.  The accuracy of shots in each zone shown in figure 4. As expected, the accuracy for shots from the backcourt is extremely low.  </w:t>
      </w:r>
    </w:p>
    <w:p w14:paraId="0FE3DCEA" w14:textId="21223B15" w:rsidR="00AE6B59" w:rsidRDefault="00FC0437" w:rsidP="00112532">
      <w:pPr>
        <w:pStyle w:val="ListParagraph"/>
        <w:ind w:left="2160"/>
        <w:jc w:val="both"/>
      </w:pPr>
      <w:r>
        <w:t xml:space="preserve"> </w:t>
      </w:r>
      <w:r w:rsidR="004179ED">
        <w:rPr>
          <w:noProof/>
        </w:rPr>
        <w:drawing>
          <wp:inline distT="0" distB="0" distL="0" distR="0" wp14:anchorId="6DA35A98" wp14:editId="20641748">
            <wp:extent cx="2411730" cy="1607820"/>
            <wp:effectExtent l="0" t="0" r="762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5.tif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5274" cy="1616849"/>
                    </a:xfrm>
                    <a:prstGeom prst="rect">
                      <a:avLst/>
                    </a:prstGeom>
                  </pic:spPr>
                </pic:pic>
              </a:graphicData>
            </a:graphic>
          </wp:inline>
        </w:drawing>
      </w:r>
      <w:r w:rsidR="004179ED">
        <w:rPr>
          <w:noProof/>
        </w:rPr>
        <w:drawing>
          <wp:inline distT="0" distB="0" distL="0" distR="0" wp14:anchorId="39416B19" wp14:editId="67DB539F">
            <wp:extent cx="1706880" cy="1466312"/>
            <wp:effectExtent l="0" t="0" r="7620" b="63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5.tif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6116" cy="1474247"/>
                    </a:xfrm>
                    <a:prstGeom prst="rect">
                      <a:avLst/>
                    </a:prstGeom>
                  </pic:spPr>
                </pic:pic>
              </a:graphicData>
            </a:graphic>
          </wp:inline>
        </w:drawing>
      </w:r>
    </w:p>
    <w:p w14:paraId="6AA1FF55" w14:textId="055FEC19" w:rsidR="004179ED" w:rsidRDefault="00AE6B59" w:rsidP="00112532">
      <w:pPr>
        <w:pStyle w:val="ListParagraph"/>
        <w:ind w:left="2160"/>
        <w:jc w:val="both"/>
      </w:pPr>
      <w:r>
        <w:t>Figure 3</w:t>
      </w:r>
      <w:r w:rsidR="004179ED">
        <w:t xml:space="preserve"> </w:t>
      </w:r>
      <w:r w:rsidR="004179ED">
        <w:tab/>
      </w:r>
      <w:r w:rsidR="004179ED">
        <w:tab/>
      </w:r>
      <w:r w:rsidR="004179ED">
        <w:tab/>
      </w:r>
      <w:r w:rsidR="004179ED">
        <w:tab/>
      </w:r>
      <w:r w:rsidR="00112532">
        <w:tab/>
      </w:r>
      <w:r w:rsidR="004179ED">
        <w:t>Figure 4</w:t>
      </w:r>
    </w:p>
    <w:p w14:paraId="445894D3" w14:textId="54562E0A" w:rsidR="000C09A2" w:rsidRDefault="000C09A2" w:rsidP="00FC0437">
      <w:pPr>
        <w:pStyle w:val="ListParagraph"/>
        <w:jc w:val="both"/>
      </w:pPr>
    </w:p>
    <w:p w14:paraId="04F2CE3E" w14:textId="77777777" w:rsidR="00050423" w:rsidRDefault="00050423" w:rsidP="004179ED">
      <w:pPr>
        <w:pStyle w:val="ListParagraph"/>
      </w:pPr>
    </w:p>
    <w:p w14:paraId="439D538B" w14:textId="0EE97B4C" w:rsidR="004179ED" w:rsidRDefault="00050423" w:rsidP="004179ED">
      <w:pPr>
        <w:pStyle w:val="ListParagraph"/>
      </w:pPr>
      <w:r>
        <w:t>Now,</w:t>
      </w:r>
      <w:r w:rsidR="004179ED">
        <w:t xml:space="preserve"> we are looking at shot_zone_basic.</w:t>
      </w:r>
      <w:r w:rsidR="001651EA">
        <w:t xml:space="preserve"> </w:t>
      </w:r>
      <w:r w:rsidR="004179ED">
        <w:t xml:space="preserve">Figure 5 provides a visualization of the on-court locations, and Figure 6 the accuracy and number of shots by location. </w:t>
      </w:r>
      <w:r w:rsidR="001651EA">
        <w:t xml:space="preserve"> </w:t>
      </w:r>
      <w:r w:rsidR="004179ED">
        <w:t xml:space="preserve">Kobe’s accuracy by shot_zone_basic </w:t>
      </w:r>
      <w:proofErr w:type="gramStart"/>
      <w:r w:rsidR="004179ED">
        <w:t>actually varies</w:t>
      </w:r>
      <w:proofErr w:type="gramEnd"/>
      <w:r w:rsidR="004179ED">
        <w:t xml:space="preserve"> substantially and surprisingly, Kobe’s left corner accuracy is higher than right corner accuracy. </w:t>
      </w:r>
    </w:p>
    <w:p w14:paraId="2E2BC663" w14:textId="77777777" w:rsidR="00086E6D" w:rsidRDefault="00086E6D" w:rsidP="004179ED">
      <w:pPr>
        <w:pStyle w:val="ListParagraph"/>
      </w:pPr>
    </w:p>
    <w:p w14:paraId="0E26E81D" w14:textId="16515A91" w:rsidR="000C09A2" w:rsidRDefault="004179ED" w:rsidP="00FC0437">
      <w:pPr>
        <w:pStyle w:val="ListParagraph"/>
        <w:jc w:val="both"/>
      </w:pPr>
      <w:r>
        <w:rPr>
          <w:noProof/>
        </w:rPr>
        <w:drawing>
          <wp:inline distT="0" distB="0" distL="0" distR="0" wp14:anchorId="422DE34E" wp14:editId="60BA3532">
            <wp:extent cx="2948940" cy="1965960"/>
            <wp:effectExtent l="0" t="0" r="3810" b="0"/>
            <wp:docPr id="7" name="Picture 7"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6.tif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7676" cy="1971784"/>
                    </a:xfrm>
                    <a:prstGeom prst="rect">
                      <a:avLst/>
                    </a:prstGeom>
                  </pic:spPr>
                </pic:pic>
              </a:graphicData>
            </a:graphic>
          </wp:inline>
        </w:drawing>
      </w:r>
      <w:r>
        <w:rPr>
          <w:noProof/>
        </w:rPr>
        <w:drawing>
          <wp:inline distT="0" distB="0" distL="0" distR="0" wp14:anchorId="1590E7D1" wp14:editId="5FE90258">
            <wp:extent cx="2887980" cy="1925319"/>
            <wp:effectExtent l="0" t="0" r="762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lot7.tif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4118" cy="1962744"/>
                    </a:xfrm>
                    <a:prstGeom prst="rect">
                      <a:avLst/>
                    </a:prstGeom>
                  </pic:spPr>
                </pic:pic>
              </a:graphicData>
            </a:graphic>
          </wp:inline>
        </w:drawing>
      </w:r>
    </w:p>
    <w:p w14:paraId="4A0C2E8A" w14:textId="62979781" w:rsidR="00086E6D" w:rsidRDefault="00432416" w:rsidP="00FC0437">
      <w:pPr>
        <w:pStyle w:val="ListParagraph"/>
        <w:jc w:val="both"/>
      </w:pPr>
      <w:r>
        <w:t>Figure 5</w:t>
      </w:r>
      <w:r>
        <w:tab/>
      </w:r>
      <w:r>
        <w:tab/>
      </w:r>
      <w:r>
        <w:tab/>
      </w:r>
      <w:r>
        <w:tab/>
      </w:r>
      <w:r>
        <w:tab/>
      </w:r>
      <w:r>
        <w:tab/>
      </w:r>
      <w:r>
        <w:tab/>
        <w:t>Figure 6</w:t>
      </w:r>
    </w:p>
    <w:p w14:paraId="2803CB2C" w14:textId="34963146" w:rsidR="00432416" w:rsidRDefault="00432416" w:rsidP="00FC0437">
      <w:pPr>
        <w:pStyle w:val="ListParagraph"/>
        <w:jc w:val="both"/>
      </w:pPr>
    </w:p>
    <w:p w14:paraId="00ED1F8D" w14:textId="23E024E3" w:rsidR="00432416" w:rsidRDefault="00432416" w:rsidP="00FC0437">
      <w:pPr>
        <w:pStyle w:val="ListParagraph"/>
        <w:jc w:val="both"/>
      </w:pPr>
    </w:p>
    <w:p w14:paraId="68F3E8F0" w14:textId="5F9919A9" w:rsidR="00432416" w:rsidRDefault="00432416" w:rsidP="00FC0437">
      <w:pPr>
        <w:pStyle w:val="ListParagraph"/>
        <w:jc w:val="both"/>
      </w:pPr>
    </w:p>
    <w:p w14:paraId="0F7A55B8" w14:textId="3835EDDA" w:rsidR="00432416" w:rsidRDefault="00432416" w:rsidP="00FC0437">
      <w:pPr>
        <w:pStyle w:val="ListParagraph"/>
        <w:jc w:val="both"/>
      </w:pPr>
      <w:proofErr w:type="gramStart"/>
      <w:r>
        <w:t>Plus</w:t>
      </w:r>
      <w:proofErr w:type="gramEnd"/>
      <w:r>
        <w:t xml:space="preserve"> other interesting facts on Kobe’s number of shots from different </w:t>
      </w:r>
      <w:proofErr w:type="spellStart"/>
      <w:r>
        <w:t>zone_basics</w:t>
      </w:r>
      <w:proofErr w:type="spellEnd"/>
      <w:r>
        <w:t>:</w:t>
      </w:r>
    </w:p>
    <w:p w14:paraId="61FF0180" w14:textId="77777777" w:rsidR="00086E6D" w:rsidRDefault="00086E6D" w:rsidP="00FC0437">
      <w:pPr>
        <w:pStyle w:val="ListParagraph"/>
        <w:jc w:val="both"/>
      </w:pPr>
    </w:p>
    <w:p w14:paraId="3925D266" w14:textId="3D6AB331" w:rsidR="00EF43A7" w:rsidRDefault="004179ED" w:rsidP="00820653">
      <w:pPr>
        <w:pStyle w:val="ListParagraph"/>
        <w:ind w:left="2880"/>
        <w:jc w:val="both"/>
      </w:pPr>
      <w:r>
        <w:rPr>
          <w:noProof/>
        </w:rPr>
        <w:drawing>
          <wp:inline distT="0" distB="0" distL="0" distR="0" wp14:anchorId="0B123464" wp14:editId="0A57A672">
            <wp:extent cx="3451281" cy="2409190"/>
            <wp:effectExtent l="0" t="0" r="0" b="0"/>
            <wp:docPr id="14" name="Picture 14"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ot8.tif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60516" cy="2415637"/>
                    </a:xfrm>
                    <a:prstGeom prst="rect">
                      <a:avLst/>
                    </a:prstGeom>
                  </pic:spPr>
                </pic:pic>
              </a:graphicData>
            </a:graphic>
          </wp:inline>
        </w:drawing>
      </w:r>
    </w:p>
    <w:p w14:paraId="416941EE" w14:textId="77777777" w:rsidR="00EF43A7" w:rsidRDefault="00EF43A7">
      <w:r>
        <w:br w:type="page"/>
      </w:r>
    </w:p>
    <w:p w14:paraId="7C900DB4" w14:textId="6A8FB962" w:rsidR="004179ED" w:rsidRDefault="00EF43A7" w:rsidP="00EF43A7">
      <w:pPr>
        <w:pStyle w:val="Heading1"/>
      </w:pPr>
      <w:r>
        <w:lastRenderedPageBreak/>
        <w:t>Statistical Modeling</w:t>
      </w:r>
    </w:p>
    <w:p w14:paraId="26C7C590" w14:textId="58F2DA6F" w:rsidR="00EF43A7" w:rsidRDefault="00EF43A7" w:rsidP="00EF43A7"/>
    <w:p w14:paraId="182BAB62" w14:textId="23542EDD" w:rsidR="000D0F1E" w:rsidRPr="000D0F1E" w:rsidRDefault="000D0F1E" w:rsidP="000D0F1E">
      <w:pPr>
        <w:pStyle w:val="Heading2"/>
        <w:numPr>
          <w:ilvl w:val="0"/>
          <w:numId w:val="28"/>
        </w:numPr>
      </w:pPr>
      <w:r>
        <w:t>Logistic Regression Model</w:t>
      </w:r>
      <w:r>
        <w:br/>
      </w:r>
    </w:p>
    <w:p w14:paraId="788C5040" w14:textId="705AC21B" w:rsidR="004F6662" w:rsidRDefault="00DC4927" w:rsidP="004F6662">
      <w:pPr>
        <w:ind w:left="360"/>
      </w:pPr>
      <w:r>
        <w:t xml:space="preserve">We ran </w:t>
      </w:r>
      <w:r w:rsidR="004F6662">
        <w:t xml:space="preserve">the model below with </w:t>
      </w:r>
      <w:r>
        <w:t xml:space="preserve">forward </w:t>
      </w:r>
      <w:r w:rsidR="004F6662">
        <w:t xml:space="preserve">variable </w:t>
      </w:r>
      <w:r>
        <w:t>selection</w:t>
      </w:r>
      <w:r w:rsidR="004F6662">
        <w:t>:</w:t>
      </w:r>
    </w:p>
    <w:p w14:paraId="3A9BB771" w14:textId="3BE08793" w:rsidR="004F6662" w:rsidRDefault="004F6662" w:rsidP="004F6662">
      <w:pPr>
        <w:ind w:left="360"/>
      </w:pPr>
      <w:r>
        <w:rPr>
          <w:noProof/>
        </w:rPr>
        <w:drawing>
          <wp:inline distT="0" distB="0" distL="0" distR="0" wp14:anchorId="2FBDF097" wp14:editId="218F8743">
            <wp:extent cx="6347460" cy="1590675"/>
            <wp:effectExtent l="19050" t="19050" r="1524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47460" cy="1590675"/>
                    </a:xfrm>
                    <a:prstGeom prst="rect">
                      <a:avLst/>
                    </a:prstGeom>
                    <a:ln w="12700">
                      <a:solidFill>
                        <a:schemeClr val="tx1"/>
                      </a:solidFill>
                    </a:ln>
                  </pic:spPr>
                </pic:pic>
              </a:graphicData>
            </a:graphic>
          </wp:inline>
        </w:drawing>
      </w:r>
    </w:p>
    <w:p w14:paraId="4F0A5EFE" w14:textId="3AF52006" w:rsidR="004F6662" w:rsidRDefault="004F6662" w:rsidP="000D0F1E">
      <w:pPr>
        <w:ind w:left="360"/>
      </w:pPr>
      <w:r>
        <w:t xml:space="preserve">The model’s summary of forward selection is shown below. </w:t>
      </w:r>
    </w:p>
    <w:p w14:paraId="11AE8617" w14:textId="59C02992" w:rsidR="00DC4927" w:rsidRDefault="00E91281" w:rsidP="00402C37">
      <w:pPr>
        <w:ind w:left="1440"/>
      </w:pPr>
      <w:r>
        <w:rPr>
          <w:noProof/>
        </w:rPr>
        <w:drawing>
          <wp:inline distT="0" distB="0" distL="0" distR="0" wp14:anchorId="428C50B2" wp14:editId="2458F397">
            <wp:extent cx="2762885" cy="1981091"/>
            <wp:effectExtent l="19050" t="19050" r="18415" b="196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5352" cy="1990030"/>
                    </a:xfrm>
                    <a:prstGeom prst="rect">
                      <a:avLst/>
                    </a:prstGeom>
                    <a:ln w="9525">
                      <a:solidFill>
                        <a:schemeClr val="tx1"/>
                      </a:solidFill>
                    </a:ln>
                  </pic:spPr>
                </pic:pic>
              </a:graphicData>
            </a:graphic>
          </wp:inline>
        </w:drawing>
      </w:r>
      <w:r w:rsidRPr="00E91281">
        <w:rPr>
          <w:noProof/>
        </w:rPr>
        <w:t xml:space="preserve"> </w:t>
      </w:r>
      <w:r>
        <w:rPr>
          <w:noProof/>
        </w:rPr>
        <w:drawing>
          <wp:inline distT="0" distB="0" distL="0" distR="0" wp14:anchorId="6D90AFB6" wp14:editId="16FD9502">
            <wp:extent cx="2113915" cy="1973580"/>
            <wp:effectExtent l="19050" t="19050" r="19685" b="266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0461" cy="2007700"/>
                    </a:xfrm>
                    <a:prstGeom prst="rect">
                      <a:avLst/>
                    </a:prstGeom>
                    <a:ln w="9525">
                      <a:solidFill>
                        <a:schemeClr val="tx1"/>
                      </a:solidFill>
                    </a:ln>
                  </pic:spPr>
                </pic:pic>
              </a:graphicData>
            </a:graphic>
          </wp:inline>
        </w:drawing>
      </w:r>
    </w:p>
    <w:p w14:paraId="50A2A7D6" w14:textId="087AE41F" w:rsidR="004F6662" w:rsidRDefault="004F6662" w:rsidP="000D0F1E">
      <w:pPr>
        <w:ind w:left="360"/>
      </w:pPr>
    </w:p>
    <w:p w14:paraId="6D8E411E" w14:textId="38D13A82" w:rsidR="001B6706" w:rsidRDefault="0099051F" w:rsidP="001B6706">
      <w:pPr>
        <w:spacing w:after="0" w:line="240" w:lineRule="auto"/>
      </w:pPr>
      <w:r>
        <w:t>A</w:t>
      </w:r>
      <w:r w:rsidR="001B6706">
        <w:t xml:space="preserve"> question of interest in the project</w:t>
      </w:r>
      <w:r>
        <w:t xml:space="preserve"> </w:t>
      </w:r>
      <w:r w:rsidR="001B6706">
        <w:t xml:space="preserve">was what </w:t>
      </w:r>
      <w:r>
        <w:t xml:space="preserve">are </w:t>
      </w:r>
      <w:r w:rsidR="001B6706">
        <w:t xml:space="preserve">the </w:t>
      </w:r>
      <w:r w:rsidR="001B6706" w:rsidRPr="00086C1F">
        <w:t xml:space="preserve">odds </w:t>
      </w:r>
      <w:r>
        <w:t>that</w:t>
      </w:r>
      <w:r w:rsidR="001B6706" w:rsidRPr="00086C1F">
        <w:t xml:space="preserve"> Kobe </w:t>
      </w:r>
      <w:r>
        <w:t>would make</w:t>
      </w:r>
      <w:r w:rsidR="001B6706" w:rsidRPr="00086C1F">
        <w:t xml:space="preserve"> a shot decrease with respect to the distance he is from the hoop.  </w:t>
      </w:r>
      <w:r w:rsidR="001B6706">
        <w:t>We found no</w:t>
      </w:r>
      <w:r w:rsidR="001B6706" w:rsidRPr="00086C1F">
        <w:t xml:space="preserve"> evidence of this</w:t>
      </w:r>
      <w:r w:rsidR="001B6706">
        <w:t xml:space="preserve">, </w:t>
      </w:r>
      <w:r>
        <w:t>the forward selection model found that shot_distance was not a significant, as you can see in the results above.</w:t>
      </w:r>
      <w:r w:rsidR="00C90FEF">
        <w:t xml:space="preserve">  Similarly</w:t>
      </w:r>
      <w:r w:rsidR="0016228F">
        <w:t>,</w:t>
      </w:r>
      <w:r w:rsidR="00C90FEF">
        <w:t xml:space="preserve"> the playoffs variable was not significant.</w:t>
      </w:r>
      <w:r w:rsidR="0016228F">
        <w:t xml:space="preserve">  We concluded that Kobe was performed well and similarly in all games.</w:t>
      </w:r>
    </w:p>
    <w:p w14:paraId="4DBE553B" w14:textId="77777777" w:rsidR="002A312A" w:rsidRDefault="002A312A" w:rsidP="001B6706">
      <w:pPr>
        <w:spacing w:after="0" w:line="240" w:lineRule="auto"/>
      </w:pPr>
      <w:bookmarkStart w:id="0" w:name="_GoBack"/>
      <w:bookmarkEnd w:id="0"/>
    </w:p>
    <w:p w14:paraId="1C23F72E" w14:textId="2ACE6E9D" w:rsidR="00B67571" w:rsidRDefault="00B67571" w:rsidP="001B6706">
      <w:pPr>
        <w:spacing w:after="0" w:line="240" w:lineRule="auto"/>
      </w:pPr>
    </w:p>
    <w:p w14:paraId="1B2577A1" w14:textId="28B98100" w:rsidR="00B67571" w:rsidRPr="002A312A" w:rsidRDefault="00B67571" w:rsidP="002A312A">
      <w:pPr>
        <w:pStyle w:val="ListParagraph"/>
        <w:numPr>
          <w:ilvl w:val="0"/>
          <w:numId w:val="28"/>
        </w:numPr>
        <w:rPr>
          <w:rFonts w:asciiTheme="majorHAnsi" w:eastAsiaTheme="majorEastAsia" w:hAnsiTheme="majorHAnsi" w:cstheme="majorBidi"/>
          <w:color w:val="2F5496" w:themeColor="accent1" w:themeShade="BF"/>
          <w:sz w:val="26"/>
          <w:szCs w:val="26"/>
        </w:rPr>
      </w:pPr>
      <w:r w:rsidRPr="002A312A">
        <w:rPr>
          <w:rFonts w:asciiTheme="majorHAnsi" w:eastAsiaTheme="majorEastAsia" w:hAnsiTheme="majorHAnsi" w:cstheme="majorBidi"/>
          <w:color w:val="2F5496" w:themeColor="accent1" w:themeShade="BF"/>
          <w:sz w:val="26"/>
          <w:szCs w:val="26"/>
        </w:rPr>
        <w:t>CONCLUSION</w:t>
      </w:r>
    </w:p>
    <w:p w14:paraId="34C671E5" w14:textId="77777777" w:rsidR="001E42D9" w:rsidRDefault="00B67571" w:rsidP="001E42D9">
      <w:pPr>
        <w:pStyle w:val="Heading1"/>
        <w:numPr>
          <w:ilvl w:val="0"/>
          <w:numId w:val="31"/>
        </w:numPr>
        <w:rPr>
          <w:sz w:val="20"/>
          <w:szCs w:val="20"/>
        </w:rPr>
      </w:pPr>
      <w:r w:rsidRPr="001E42D9">
        <w:rPr>
          <w:sz w:val="20"/>
          <w:szCs w:val="20"/>
        </w:rPr>
        <w:t>We</w:t>
      </w:r>
      <w:r w:rsidRPr="001E42D9">
        <w:rPr>
          <w:sz w:val="20"/>
          <w:szCs w:val="20"/>
        </w:rPr>
        <w:t xml:space="preserve"> failed to reject the null-hypothesis that the model has a good fit at alpha 0.05 p-value (0.6725) with a Hosmer and Lemeshow Goodness of Fit test</w:t>
      </w:r>
      <w:r w:rsidRPr="001E42D9">
        <w:rPr>
          <w:sz w:val="20"/>
          <w:szCs w:val="20"/>
        </w:rPr>
        <w:t>.</w:t>
      </w:r>
    </w:p>
    <w:p w14:paraId="060B0062" w14:textId="0B15730A" w:rsidR="001E42D9" w:rsidRPr="001E42D9" w:rsidRDefault="001E42D9" w:rsidP="001E42D9">
      <w:pPr>
        <w:pStyle w:val="Heading1"/>
        <w:numPr>
          <w:ilvl w:val="0"/>
          <w:numId w:val="31"/>
        </w:numPr>
        <w:rPr>
          <w:sz w:val="20"/>
          <w:szCs w:val="20"/>
        </w:rPr>
      </w:pPr>
      <w:r>
        <w:rPr>
          <w:sz w:val="20"/>
          <w:szCs w:val="20"/>
        </w:rPr>
        <w:t>A</w:t>
      </w:r>
      <w:r w:rsidRPr="001E42D9">
        <w:rPr>
          <w:sz w:val="20"/>
          <w:szCs w:val="20"/>
        </w:rPr>
        <w:t xml:space="preserve">t the 50% </w:t>
      </w:r>
      <w:r>
        <w:rPr>
          <w:sz w:val="20"/>
          <w:szCs w:val="20"/>
        </w:rPr>
        <w:t>probability level, o</w:t>
      </w:r>
      <w:r w:rsidR="00B67571" w:rsidRPr="001E42D9">
        <w:rPr>
          <w:sz w:val="20"/>
          <w:szCs w:val="20"/>
        </w:rPr>
        <w:t xml:space="preserve">ur model had a </w:t>
      </w:r>
      <w:r w:rsidRPr="001E42D9">
        <w:rPr>
          <w:sz w:val="20"/>
          <w:szCs w:val="20"/>
        </w:rPr>
        <w:t>68.2</w:t>
      </w:r>
      <w:r>
        <w:rPr>
          <w:sz w:val="20"/>
          <w:szCs w:val="20"/>
        </w:rPr>
        <w:t xml:space="preserve">% </w:t>
      </w:r>
      <w:r w:rsidRPr="001E42D9">
        <w:rPr>
          <w:sz w:val="20"/>
          <w:szCs w:val="20"/>
        </w:rPr>
        <w:t>accuracy</w:t>
      </w:r>
      <w:r>
        <w:rPr>
          <w:sz w:val="20"/>
          <w:szCs w:val="20"/>
        </w:rPr>
        <w:t xml:space="preserve">, a sensitivity of 85.9% and a specificity of 46.%.  </w:t>
      </w:r>
      <w:r w:rsidRPr="001E42D9">
        <w:rPr>
          <w:sz w:val="20"/>
          <w:szCs w:val="20"/>
        </w:rPr>
        <w:t>Please refer to</w:t>
      </w:r>
      <w:r>
        <w:rPr>
          <w:sz w:val="20"/>
          <w:szCs w:val="20"/>
        </w:rPr>
        <w:t xml:space="preserve"> the</w:t>
      </w:r>
      <w:r w:rsidRPr="001E42D9">
        <w:rPr>
          <w:sz w:val="20"/>
          <w:szCs w:val="20"/>
        </w:rPr>
        <w:t xml:space="preserve"> Classification</w:t>
      </w:r>
      <w:r w:rsidRPr="001E42D9">
        <w:rPr>
          <w:sz w:val="20"/>
          <w:szCs w:val="20"/>
        </w:rPr>
        <w:t xml:space="preserve"> </w:t>
      </w:r>
      <w:r w:rsidRPr="001E42D9">
        <w:rPr>
          <w:sz w:val="20"/>
          <w:szCs w:val="20"/>
        </w:rPr>
        <w:t>Table below</w:t>
      </w:r>
      <w:r>
        <w:rPr>
          <w:sz w:val="20"/>
          <w:szCs w:val="20"/>
        </w:rPr>
        <w:t>.</w:t>
      </w:r>
    </w:p>
    <w:p w14:paraId="4C763AC7" w14:textId="77777777" w:rsidR="00B67571" w:rsidRDefault="00B67571" w:rsidP="001B6706">
      <w:pPr>
        <w:spacing w:after="0" w:line="240" w:lineRule="auto"/>
      </w:pPr>
    </w:p>
    <w:p w14:paraId="645319D5" w14:textId="77777777" w:rsidR="00B67571" w:rsidRDefault="00B67571" w:rsidP="000D0F1E">
      <w:pPr>
        <w:ind w:left="360"/>
      </w:pPr>
    </w:p>
    <w:p w14:paraId="2A0D7E71" w14:textId="79DC6E25" w:rsidR="00B67571" w:rsidRDefault="00B67571" w:rsidP="000D0F1E">
      <w:pPr>
        <w:ind w:left="360"/>
      </w:pPr>
      <w:r>
        <w:rPr>
          <w:noProof/>
        </w:rPr>
        <w:lastRenderedPageBreak/>
        <w:drawing>
          <wp:inline distT="0" distB="0" distL="0" distR="0" wp14:anchorId="187A7044" wp14:editId="7CCE1C17">
            <wp:extent cx="2945308" cy="4015740"/>
            <wp:effectExtent l="0" t="0" r="762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3870" cy="4027413"/>
                    </a:xfrm>
                    <a:prstGeom prst="rect">
                      <a:avLst/>
                    </a:prstGeom>
                  </pic:spPr>
                </pic:pic>
              </a:graphicData>
            </a:graphic>
          </wp:inline>
        </w:drawing>
      </w:r>
    </w:p>
    <w:p w14:paraId="429833FB" w14:textId="71CA4844" w:rsidR="004F6662" w:rsidRDefault="004F6662">
      <w:r>
        <w:br w:type="page"/>
      </w:r>
    </w:p>
    <w:p w14:paraId="78434559" w14:textId="77777777" w:rsidR="00EF43A7" w:rsidRDefault="00EF43A7"/>
    <w:p w14:paraId="5D2B18F5" w14:textId="77777777" w:rsidR="00331BF0" w:rsidRDefault="00331BF0"/>
    <w:p w14:paraId="071A3734" w14:textId="3D0BA43B" w:rsidR="00820653" w:rsidRPr="00AE139B" w:rsidRDefault="00331BF0" w:rsidP="00FC0437">
      <w:pPr>
        <w:pStyle w:val="ListParagraph"/>
        <w:jc w:val="both"/>
        <w:rPr>
          <w:b/>
        </w:rPr>
      </w:pPr>
      <w:r w:rsidRPr="00AE139B">
        <w:rPr>
          <w:b/>
        </w:rPr>
        <w:t xml:space="preserve">Appendix D </w:t>
      </w:r>
      <w:r w:rsidR="00DF3FD8" w:rsidRPr="00AE139B">
        <w:rPr>
          <w:b/>
        </w:rPr>
        <w:t>–</w:t>
      </w:r>
      <w:r w:rsidRPr="00AE139B">
        <w:rPr>
          <w:b/>
        </w:rPr>
        <w:t xml:space="preserve"> </w:t>
      </w:r>
      <w:r w:rsidR="00DF3FD8" w:rsidRPr="00AE139B">
        <w:rPr>
          <w:b/>
        </w:rPr>
        <w:t>Indicator Variables</w:t>
      </w:r>
    </w:p>
    <w:p w14:paraId="02A8310C" w14:textId="096E4306" w:rsidR="00DF3FD8" w:rsidRDefault="00DF3FD8" w:rsidP="00FC0437">
      <w:pPr>
        <w:pStyle w:val="ListParagraph"/>
        <w:jc w:val="both"/>
      </w:pPr>
    </w:p>
    <w:p w14:paraId="660DF05B" w14:textId="2B82F394" w:rsidR="00DF3FD8" w:rsidRDefault="00DF3FD8" w:rsidP="00FC0437">
      <w:pPr>
        <w:pStyle w:val="ListParagraph"/>
        <w:jc w:val="both"/>
      </w:pPr>
      <w:r>
        <w:t>The screen prints below show the Design Variables table resulting from Proc LOGISTIC. The following variables were automatically re-coded:  action_type, combined_shot_type, period, playoffs, shot_type, shot_zone_area, shot_zone_basic.</w:t>
      </w:r>
    </w:p>
    <w:p w14:paraId="7E461617" w14:textId="7038461C" w:rsidR="00DF3FD8" w:rsidRDefault="002A4C69" w:rsidP="00FC0437">
      <w:pPr>
        <w:pStyle w:val="ListParagraph"/>
        <w:jc w:val="both"/>
      </w:pPr>
      <w:r>
        <w:rPr>
          <w:noProof/>
        </w:rPr>
        <w:drawing>
          <wp:inline distT="0" distB="0" distL="0" distR="0" wp14:anchorId="6066DB22" wp14:editId="7B1859C1">
            <wp:extent cx="6225540" cy="23698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74527" cy="2388467"/>
                    </a:xfrm>
                    <a:prstGeom prst="rect">
                      <a:avLst/>
                    </a:prstGeom>
                  </pic:spPr>
                </pic:pic>
              </a:graphicData>
            </a:graphic>
          </wp:inline>
        </w:drawing>
      </w:r>
    </w:p>
    <w:p w14:paraId="39E689E5" w14:textId="77777777" w:rsidR="002A4C69" w:rsidRDefault="002A4C69" w:rsidP="00FC0437">
      <w:pPr>
        <w:pStyle w:val="ListParagraph"/>
        <w:jc w:val="both"/>
      </w:pPr>
    </w:p>
    <w:p w14:paraId="61B996F6" w14:textId="6F6BD88C" w:rsidR="00DF3FD8" w:rsidRPr="00035854" w:rsidRDefault="002A4C69" w:rsidP="00FC0437">
      <w:pPr>
        <w:pStyle w:val="ListParagraph"/>
        <w:jc w:val="both"/>
      </w:pPr>
      <w:r>
        <w:rPr>
          <w:noProof/>
        </w:rPr>
        <w:drawing>
          <wp:inline distT="0" distB="0" distL="0" distR="0" wp14:anchorId="5B1955D0" wp14:editId="0E9D92A7">
            <wp:extent cx="2654404" cy="4518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5239" cy="4588174"/>
                    </a:xfrm>
                    <a:prstGeom prst="rect">
                      <a:avLst/>
                    </a:prstGeom>
                  </pic:spPr>
                </pic:pic>
              </a:graphicData>
            </a:graphic>
          </wp:inline>
        </w:drawing>
      </w:r>
    </w:p>
    <w:sectPr w:rsidR="00DF3FD8" w:rsidRPr="00035854" w:rsidSect="00A45D82">
      <w:pgSz w:w="12240" w:h="15840"/>
      <w:pgMar w:top="1008" w:right="720"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5E54"/>
    <w:multiLevelType w:val="hybridMultilevel"/>
    <w:tmpl w:val="955A341E"/>
    <w:lvl w:ilvl="0" w:tplc="030E71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817AD0"/>
    <w:multiLevelType w:val="multilevel"/>
    <w:tmpl w:val="30BE691A"/>
    <w:lvl w:ilvl="0">
      <w:start w:val="1"/>
      <w:numFmt w:val="upperRoman"/>
      <w:lvlText w:val="%1."/>
      <w:lvlJc w:val="left"/>
      <w:pPr>
        <w:ind w:left="0" w:firstLine="0"/>
      </w:pPr>
      <w:rPr>
        <w:rFonts w:hint="default"/>
      </w:rPr>
    </w:lvl>
    <w:lvl w:ilvl="1">
      <w:start w:val="1"/>
      <w:numFmt w:val="decimal"/>
      <w:lvlText w:val="%2."/>
      <w:lvlJc w:val="left"/>
      <w:pPr>
        <w:ind w:left="720" w:hanging="360"/>
      </w:pPr>
      <w:rPr>
        <w:rFonts w:asciiTheme="minorHAnsi" w:eastAsiaTheme="majorEastAsia" w:hAnsiTheme="minorHAnsi" w:cstheme="minorHAnsi" w:hint="default"/>
      </w:rPr>
    </w:lvl>
    <w:lvl w:ilvl="2">
      <w:start w:val="1"/>
      <w:numFmt w:val="decimal"/>
      <w:lvlText w:val="%3."/>
      <w:lvlJc w:val="left"/>
      <w:pPr>
        <w:ind w:left="1440" w:firstLine="0"/>
      </w:pPr>
      <w:rPr>
        <w:rFonts w:hint="default"/>
      </w:rPr>
    </w:lvl>
    <w:lvl w:ilvl="3">
      <w:start w:val="1"/>
      <w:numFmt w:val="decimal"/>
      <w:lvlText w:val="%4."/>
      <w:lvlJc w:val="left"/>
      <w:pPr>
        <w:ind w:left="2160" w:firstLine="0"/>
      </w:pPr>
      <w:rPr>
        <w:rFonts w:asciiTheme="majorHAnsi" w:eastAsiaTheme="majorEastAsia" w:hAnsiTheme="majorHAnsi" w:cstheme="majorBidi"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10357D6D"/>
    <w:multiLevelType w:val="hybridMultilevel"/>
    <w:tmpl w:val="412248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A35500"/>
    <w:multiLevelType w:val="multilevel"/>
    <w:tmpl w:val="5478DA3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decimal"/>
      <w:lvlText w:val="%4."/>
      <w:lvlJc w:val="left"/>
      <w:pPr>
        <w:ind w:left="2160" w:firstLine="0"/>
      </w:pPr>
      <w:rPr>
        <w:rFonts w:asciiTheme="majorHAnsi" w:eastAsiaTheme="majorEastAsia" w:hAnsiTheme="majorHAnsi" w:cstheme="majorBidi"/>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1ACE0640"/>
    <w:multiLevelType w:val="multilevel"/>
    <w:tmpl w:val="872E7CFC"/>
    <w:lvl w:ilvl="0">
      <w:start w:val="1"/>
      <w:numFmt w:val="upperRoman"/>
      <w:lvlText w:val="%1."/>
      <w:lvlJc w:val="left"/>
      <w:pPr>
        <w:ind w:left="0" w:firstLine="0"/>
      </w:pPr>
      <w:rPr>
        <w:rFonts w:hint="default"/>
        <w:sz w:val="22"/>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21C7162C"/>
    <w:multiLevelType w:val="multilevel"/>
    <w:tmpl w:val="5478DA3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decimal"/>
      <w:lvlText w:val="%4."/>
      <w:lvlJc w:val="left"/>
      <w:pPr>
        <w:ind w:left="2160" w:firstLine="0"/>
      </w:pPr>
      <w:rPr>
        <w:rFonts w:asciiTheme="majorHAnsi" w:eastAsiaTheme="majorEastAsia" w:hAnsiTheme="majorHAnsi" w:cstheme="majorBidi"/>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256D0B31"/>
    <w:multiLevelType w:val="hybridMultilevel"/>
    <w:tmpl w:val="49523A1C"/>
    <w:lvl w:ilvl="0" w:tplc="FF46E854">
      <w:start w:val="1"/>
      <w:numFmt w:val="upperLetter"/>
      <w:lvlText w:val="%1."/>
      <w:lvlJc w:val="left"/>
      <w:pPr>
        <w:ind w:left="720" w:hanging="360"/>
      </w:pPr>
      <w:rPr>
        <w:rFonts w:asciiTheme="minorBidi" w:eastAsiaTheme="minorHAnsi" w:hAnsiTheme="minorBidi" w:cstheme="minorBidi"/>
      </w:rPr>
    </w:lvl>
    <w:lvl w:ilvl="1" w:tplc="04090019">
      <w:start w:val="1"/>
      <w:numFmt w:val="lowerLetter"/>
      <w:lvlText w:val="%2."/>
      <w:lvlJc w:val="left"/>
      <w:pPr>
        <w:ind w:left="1440" w:hanging="360"/>
      </w:pPr>
    </w:lvl>
    <w:lvl w:ilvl="2" w:tplc="9C5CE45C">
      <w:start w:val="7"/>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1D217E"/>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35FC47B7"/>
    <w:multiLevelType w:val="hybridMultilevel"/>
    <w:tmpl w:val="8176F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9B3131"/>
    <w:multiLevelType w:val="hybridMultilevel"/>
    <w:tmpl w:val="6010E1B2"/>
    <w:lvl w:ilvl="0" w:tplc="EC528E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FEF083C"/>
    <w:multiLevelType w:val="multilevel"/>
    <w:tmpl w:val="411C5E64"/>
    <w:lvl w:ilvl="0">
      <w:start w:val="1"/>
      <w:numFmt w:val="upperRoman"/>
      <w:lvlText w:val="%1."/>
      <w:lvlJc w:val="left"/>
      <w:pPr>
        <w:ind w:left="0" w:firstLine="0"/>
      </w:pPr>
    </w:lvl>
    <w:lvl w:ilvl="1">
      <w:start w:val="1"/>
      <w:numFmt w:val="upperLetter"/>
      <w:lvlText w:val="%2."/>
      <w:lvlJc w:val="left"/>
      <w:pPr>
        <w:ind w:left="720" w:firstLine="0"/>
      </w:pPr>
    </w:lvl>
    <w:lvl w:ilvl="2">
      <w:start w:val="1"/>
      <w:numFmt w:val="lowerLetter"/>
      <w:lvlText w:val="%3."/>
      <w:lvlJc w:val="left"/>
      <w:pPr>
        <w:ind w:left="1440" w:firstLine="0"/>
      </w:pPr>
      <w:rPr>
        <w:rFonts w:asciiTheme="majorHAnsi" w:eastAsiaTheme="majorEastAsia" w:hAnsiTheme="majorHAnsi" w:cstheme="majorBidi"/>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403F0481"/>
    <w:multiLevelType w:val="multilevel"/>
    <w:tmpl w:val="4E0EDED4"/>
    <w:lvl w:ilvl="0">
      <w:start w:val="1"/>
      <w:numFmt w:val="upperRoman"/>
      <w:lvlText w:val="%1."/>
      <w:lvlJc w:val="left"/>
      <w:pPr>
        <w:ind w:left="0" w:firstLine="0"/>
      </w:pPr>
    </w:lvl>
    <w:lvl w:ilvl="1">
      <w:start w:val="1"/>
      <w:numFmt w:val="decimal"/>
      <w:lvlText w:val="%2."/>
      <w:lvlJc w:val="left"/>
      <w:pPr>
        <w:ind w:left="720" w:firstLine="0"/>
      </w:pPr>
      <w:rPr>
        <w:rFonts w:asciiTheme="minorHAnsi" w:eastAsiaTheme="majorEastAsia" w:hAnsiTheme="minorHAnsi" w:cstheme="minorHAnsi"/>
      </w:rPr>
    </w:lvl>
    <w:lvl w:ilvl="2">
      <w:start w:val="1"/>
      <w:numFmt w:val="decimal"/>
      <w:lvlText w:val="%3."/>
      <w:lvlJc w:val="left"/>
      <w:pPr>
        <w:ind w:left="1440" w:firstLine="0"/>
      </w:pPr>
    </w:lvl>
    <w:lvl w:ilvl="3">
      <w:start w:val="1"/>
      <w:numFmt w:val="decimal"/>
      <w:lvlText w:val="%4."/>
      <w:lvlJc w:val="left"/>
      <w:pPr>
        <w:ind w:left="2160" w:firstLine="0"/>
      </w:pPr>
      <w:rPr>
        <w:rFonts w:asciiTheme="majorHAnsi" w:eastAsiaTheme="majorEastAsia" w:hAnsiTheme="majorHAnsi" w:cstheme="majorBidi"/>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46706E6E"/>
    <w:multiLevelType w:val="multilevel"/>
    <w:tmpl w:val="227E82FA"/>
    <w:lvl w:ilvl="0">
      <w:start w:val="1"/>
      <w:numFmt w:val="upperRoman"/>
      <w:pStyle w:val="Heading1"/>
      <w:lvlText w:val="%1."/>
      <w:lvlJc w:val="left"/>
      <w:pPr>
        <w:ind w:left="0" w:firstLine="0"/>
      </w:pPr>
      <w:rPr>
        <w:rFonts w:hint="default"/>
      </w:rPr>
    </w:lvl>
    <w:lvl w:ilvl="1">
      <w:start w:val="1"/>
      <w:numFmt w:val="decimal"/>
      <w:pStyle w:val="Heading2"/>
      <w:lvlText w:val="%2."/>
      <w:lvlJc w:val="left"/>
      <w:pPr>
        <w:ind w:left="720" w:firstLine="0"/>
      </w:pPr>
      <w:rPr>
        <w:rFonts w:asciiTheme="majorHAnsi" w:eastAsiaTheme="majorEastAsia" w:hAnsiTheme="majorHAnsi" w:cstheme="majorBidi"/>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3" w15:restartNumberingAfterBreak="0">
    <w:nsid w:val="50C312F9"/>
    <w:multiLevelType w:val="multilevel"/>
    <w:tmpl w:val="1EB8FDD0"/>
    <w:lvl w:ilvl="0">
      <w:start w:val="1"/>
      <w:numFmt w:val="upperRoman"/>
      <w:lvlText w:val="%1."/>
      <w:lvlJc w:val="left"/>
      <w:pPr>
        <w:ind w:left="0" w:firstLine="0"/>
      </w:pPr>
    </w:lvl>
    <w:lvl w:ilvl="1">
      <w:start w:val="1"/>
      <w:numFmt w:val="decimal"/>
      <w:lvlText w:val="%2."/>
      <w:lvlJc w:val="left"/>
      <w:pPr>
        <w:ind w:left="720" w:firstLine="0"/>
      </w:pPr>
    </w:lvl>
    <w:lvl w:ilvl="2">
      <w:start w:val="1"/>
      <w:numFmt w:val="decimal"/>
      <w:lvlText w:val="%3."/>
      <w:lvlJc w:val="left"/>
      <w:pPr>
        <w:ind w:left="1440" w:firstLine="0"/>
      </w:pPr>
    </w:lvl>
    <w:lvl w:ilvl="3">
      <w:start w:val="1"/>
      <w:numFmt w:val="decimal"/>
      <w:lvlText w:val="%4."/>
      <w:lvlJc w:val="left"/>
      <w:pPr>
        <w:ind w:left="2160" w:firstLine="0"/>
      </w:pPr>
      <w:rPr>
        <w:rFonts w:asciiTheme="majorHAnsi" w:eastAsiaTheme="majorEastAsia" w:hAnsiTheme="majorHAnsi" w:cstheme="majorBidi"/>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565E0DE9"/>
    <w:multiLevelType w:val="multilevel"/>
    <w:tmpl w:val="7BD051DA"/>
    <w:lvl w:ilvl="0">
      <w:start w:val="1"/>
      <w:numFmt w:val="decimal"/>
      <w:lvlText w:val="%1."/>
      <w:lvlJc w:val="left"/>
      <w:pPr>
        <w:ind w:left="0" w:firstLine="0"/>
      </w:pPr>
      <w:rPr>
        <w:rFonts w:asciiTheme="majorHAnsi" w:eastAsiaTheme="majorEastAsia" w:hAnsiTheme="majorHAnsi" w:cstheme="majorBidi"/>
      </w:rPr>
    </w:lvl>
    <w:lvl w:ilvl="1">
      <w:start w:val="1"/>
      <w:numFmt w:val="decimal"/>
      <w:lvlText w:val="%2."/>
      <w:lvlJc w:val="left"/>
      <w:pPr>
        <w:ind w:left="720" w:firstLine="0"/>
      </w:pPr>
      <w:rPr>
        <w:rFonts w:asciiTheme="majorHAnsi" w:eastAsiaTheme="majorEastAsia" w:hAnsiTheme="majorHAnsi" w:cstheme="majorBidi"/>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5" w15:restartNumberingAfterBreak="0">
    <w:nsid w:val="569420FE"/>
    <w:multiLevelType w:val="hybridMultilevel"/>
    <w:tmpl w:val="C374F27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6AA00B1"/>
    <w:multiLevelType w:val="hybridMultilevel"/>
    <w:tmpl w:val="30FCA822"/>
    <w:lvl w:ilvl="0" w:tplc="3A0C47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7D206B"/>
    <w:multiLevelType w:val="hybridMultilevel"/>
    <w:tmpl w:val="A80ECF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7C15314"/>
    <w:multiLevelType w:val="hybridMultilevel"/>
    <w:tmpl w:val="1EB0C73C"/>
    <w:lvl w:ilvl="0" w:tplc="C39E0F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1F45D0"/>
    <w:multiLevelType w:val="multilevel"/>
    <w:tmpl w:val="C07AA5C0"/>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0" w15:restartNumberingAfterBreak="0">
    <w:nsid w:val="5BB44FBE"/>
    <w:multiLevelType w:val="hybridMultilevel"/>
    <w:tmpl w:val="541E8E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2D7E56"/>
    <w:multiLevelType w:val="multilevel"/>
    <w:tmpl w:val="1778E03E"/>
    <w:lvl w:ilvl="0">
      <w:start w:val="1"/>
      <w:numFmt w:val="upperRoman"/>
      <w:lvlText w:val="%1."/>
      <w:lvlJc w:val="left"/>
      <w:pPr>
        <w:ind w:left="0" w:firstLine="0"/>
      </w:pPr>
    </w:lvl>
    <w:lvl w:ilvl="1">
      <w:start w:val="1"/>
      <w:numFmt w:val="decimal"/>
      <w:lvlText w:val="%2."/>
      <w:lvlJc w:val="left"/>
      <w:pPr>
        <w:ind w:left="720" w:firstLine="0"/>
      </w:pPr>
    </w:lvl>
    <w:lvl w:ilvl="2">
      <w:start w:val="1"/>
      <w:numFmt w:val="decimal"/>
      <w:lvlText w:val="%3."/>
      <w:lvlJc w:val="left"/>
      <w:pPr>
        <w:ind w:left="1440" w:firstLine="0"/>
      </w:pPr>
    </w:lvl>
    <w:lvl w:ilvl="3">
      <w:start w:val="1"/>
      <w:numFmt w:val="decimal"/>
      <w:lvlText w:val="%4."/>
      <w:lvlJc w:val="left"/>
      <w:pPr>
        <w:ind w:left="2160" w:firstLine="0"/>
      </w:pPr>
      <w:rPr>
        <w:rFonts w:asciiTheme="majorHAnsi" w:eastAsiaTheme="majorEastAsia" w:hAnsiTheme="majorHAnsi" w:cstheme="majorBidi"/>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2" w15:restartNumberingAfterBreak="0">
    <w:nsid w:val="6EFA2ED9"/>
    <w:multiLevelType w:val="hybridMultilevel"/>
    <w:tmpl w:val="0C628F8E"/>
    <w:lvl w:ilvl="0" w:tplc="5F8E3900">
      <w:start w:val="1"/>
      <w:numFmt w:val="upperLetter"/>
      <w:lvlText w:val="%1."/>
      <w:lvlJc w:val="left"/>
      <w:pPr>
        <w:ind w:left="360" w:hanging="360"/>
      </w:pPr>
      <w:rPr>
        <w:rFonts w:asciiTheme="minorHAnsi" w:eastAsiaTheme="minorEastAsia" w:hAnsiTheme="minorHAns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FAA1660"/>
    <w:multiLevelType w:val="hybridMultilevel"/>
    <w:tmpl w:val="FCF637C0"/>
    <w:lvl w:ilvl="0" w:tplc="2C32F832">
      <w:start w:val="1"/>
      <w:numFmt w:val="decimal"/>
      <w:lvlText w:val="%1."/>
      <w:lvlJc w:val="left"/>
      <w:pPr>
        <w:ind w:left="1800" w:hanging="360"/>
      </w:pPr>
      <w:rPr>
        <w:rFonts w:asciiTheme="majorHAnsi" w:eastAsiaTheme="majorEastAsia" w:hAnsiTheme="majorHAnsi" w:cstheme="maj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45E004D"/>
    <w:multiLevelType w:val="hybridMultilevel"/>
    <w:tmpl w:val="EF08901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2B1CFB"/>
    <w:multiLevelType w:val="hybridMultilevel"/>
    <w:tmpl w:val="A148C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CA34AC8"/>
    <w:multiLevelType w:val="hybridMultilevel"/>
    <w:tmpl w:val="F25EB1D2"/>
    <w:lvl w:ilvl="0" w:tplc="C45C83B4">
      <w:start w:val="2"/>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25"/>
  </w:num>
  <w:num w:numId="3">
    <w:abstractNumId w:val="6"/>
  </w:num>
  <w:num w:numId="4">
    <w:abstractNumId w:val="22"/>
  </w:num>
  <w:num w:numId="5">
    <w:abstractNumId w:val="4"/>
  </w:num>
  <w:num w:numId="6">
    <w:abstractNumId w:val="10"/>
  </w:num>
  <w:num w:numId="7">
    <w:abstractNumId w:val="12"/>
  </w:num>
  <w:num w:numId="8">
    <w:abstractNumId w:val="16"/>
  </w:num>
  <w:num w:numId="9">
    <w:abstractNumId w:val="23"/>
  </w:num>
  <w:num w:numId="10">
    <w:abstractNumId w:val="3"/>
  </w:num>
  <w:num w:numId="11">
    <w:abstractNumId w:val="5"/>
  </w:num>
  <w:num w:numId="12">
    <w:abstractNumId w:val="21"/>
  </w:num>
  <w:num w:numId="13">
    <w:abstractNumId w:val="26"/>
  </w:num>
  <w:num w:numId="14">
    <w:abstractNumId w:val="9"/>
  </w:num>
  <w:num w:numId="15">
    <w:abstractNumId w:val="13"/>
  </w:num>
  <w:num w:numId="16">
    <w:abstractNumId w:val="1"/>
  </w:num>
  <w:num w:numId="17">
    <w:abstractNumId w:val="11"/>
  </w:num>
  <w:num w:numId="18">
    <w:abstractNumId w:val="7"/>
  </w:num>
  <w:num w:numId="19">
    <w:abstractNumId w:val="19"/>
  </w:num>
  <w:num w:numId="20">
    <w:abstractNumId w:val="0"/>
  </w:num>
  <w:num w:numId="21">
    <w:abstractNumId w:val="2"/>
  </w:num>
  <w:num w:numId="22">
    <w:abstractNumId w:val="12"/>
  </w:num>
  <w:num w:numId="23">
    <w:abstractNumId w:val="12"/>
  </w:num>
  <w:num w:numId="24">
    <w:abstractNumId w:val="12"/>
  </w:num>
  <w:num w:numId="25">
    <w:abstractNumId w:val="20"/>
  </w:num>
  <w:num w:numId="26">
    <w:abstractNumId w:val="24"/>
  </w:num>
  <w:num w:numId="27">
    <w:abstractNumId w:val="12"/>
  </w:num>
  <w:num w:numId="28">
    <w:abstractNumId w:val="18"/>
  </w:num>
  <w:num w:numId="29">
    <w:abstractNumId w:val="15"/>
  </w:num>
  <w:num w:numId="30">
    <w:abstractNumId w:val="14"/>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FFE"/>
    <w:rsid w:val="00035854"/>
    <w:rsid w:val="00050423"/>
    <w:rsid w:val="00066177"/>
    <w:rsid w:val="00086E6D"/>
    <w:rsid w:val="00095E82"/>
    <w:rsid w:val="000C09A2"/>
    <w:rsid w:val="000D0F1E"/>
    <w:rsid w:val="000F475C"/>
    <w:rsid w:val="00112532"/>
    <w:rsid w:val="001375E7"/>
    <w:rsid w:val="0016228F"/>
    <w:rsid w:val="001651EA"/>
    <w:rsid w:val="001670D3"/>
    <w:rsid w:val="001B6706"/>
    <w:rsid w:val="001E42D9"/>
    <w:rsid w:val="00207234"/>
    <w:rsid w:val="00266215"/>
    <w:rsid w:val="002A312A"/>
    <w:rsid w:val="002A4C69"/>
    <w:rsid w:val="00331BF0"/>
    <w:rsid w:val="003B05AB"/>
    <w:rsid w:val="003C7E93"/>
    <w:rsid w:val="003E2A19"/>
    <w:rsid w:val="003F177B"/>
    <w:rsid w:val="003F4946"/>
    <w:rsid w:val="00402C37"/>
    <w:rsid w:val="004179ED"/>
    <w:rsid w:val="00432416"/>
    <w:rsid w:val="00440C5C"/>
    <w:rsid w:val="004F6662"/>
    <w:rsid w:val="00520CEC"/>
    <w:rsid w:val="005241B6"/>
    <w:rsid w:val="006B7F0D"/>
    <w:rsid w:val="006F2A3E"/>
    <w:rsid w:val="0071292D"/>
    <w:rsid w:val="007627CA"/>
    <w:rsid w:val="007D14E6"/>
    <w:rsid w:val="007D4240"/>
    <w:rsid w:val="007F4970"/>
    <w:rsid w:val="0080643C"/>
    <w:rsid w:val="00820653"/>
    <w:rsid w:val="00880A88"/>
    <w:rsid w:val="00881D72"/>
    <w:rsid w:val="008A57C3"/>
    <w:rsid w:val="008A5F58"/>
    <w:rsid w:val="0090132A"/>
    <w:rsid w:val="0099051F"/>
    <w:rsid w:val="009916B5"/>
    <w:rsid w:val="009C5A03"/>
    <w:rsid w:val="00A11442"/>
    <w:rsid w:val="00A3277E"/>
    <w:rsid w:val="00A45D82"/>
    <w:rsid w:val="00A67A18"/>
    <w:rsid w:val="00A70C19"/>
    <w:rsid w:val="00A9685B"/>
    <w:rsid w:val="00AA4393"/>
    <w:rsid w:val="00AA4AED"/>
    <w:rsid w:val="00AC2C10"/>
    <w:rsid w:val="00AE139B"/>
    <w:rsid w:val="00AE6B59"/>
    <w:rsid w:val="00AF7EEA"/>
    <w:rsid w:val="00B67571"/>
    <w:rsid w:val="00B832B8"/>
    <w:rsid w:val="00B97D56"/>
    <w:rsid w:val="00BA7D63"/>
    <w:rsid w:val="00C24E0F"/>
    <w:rsid w:val="00C43AB6"/>
    <w:rsid w:val="00C50435"/>
    <w:rsid w:val="00C8213C"/>
    <w:rsid w:val="00C90FEF"/>
    <w:rsid w:val="00C955C2"/>
    <w:rsid w:val="00CB5A10"/>
    <w:rsid w:val="00CC3E91"/>
    <w:rsid w:val="00CF585C"/>
    <w:rsid w:val="00D47727"/>
    <w:rsid w:val="00D63A38"/>
    <w:rsid w:val="00D763AE"/>
    <w:rsid w:val="00DA2FFE"/>
    <w:rsid w:val="00DB3511"/>
    <w:rsid w:val="00DC4927"/>
    <w:rsid w:val="00DF3FD8"/>
    <w:rsid w:val="00E411C4"/>
    <w:rsid w:val="00E91281"/>
    <w:rsid w:val="00EA572C"/>
    <w:rsid w:val="00ED5A9A"/>
    <w:rsid w:val="00EF43A7"/>
    <w:rsid w:val="00F07CEC"/>
    <w:rsid w:val="00F17E6B"/>
    <w:rsid w:val="00F9254D"/>
    <w:rsid w:val="00FC0437"/>
    <w:rsid w:val="00FF51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4BDA4"/>
  <w15:chartTrackingRefBased/>
  <w15:docId w15:val="{FA26F75C-80E0-4775-BEC9-8C5C51820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77B"/>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177B"/>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177B"/>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F177B"/>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F177B"/>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F177B"/>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F177B"/>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F177B"/>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177B"/>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572C"/>
    <w:rPr>
      <w:color w:val="0000FF"/>
      <w:u w:val="single"/>
    </w:rPr>
  </w:style>
  <w:style w:type="paragraph" w:styleId="ListParagraph">
    <w:name w:val="List Paragraph"/>
    <w:basedOn w:val="Normal"/>
    <w:uiPriority w:val="34"/>
    <w:qFormat/>
    <w:rsid w:val="00EA572C"/>
    <w:pPr>
      <w:ind w:left="720"/>
      <w:contextualSpacing/>
    </w:pPr>
  </w:style>
  <w:style w:type="paragraph" w:styleId="NormalWeb">
    <w:name w:val="Normal (Web)"/>
    <w:basedOn w:val="Normal"/>
    <w:uiPriority w:val="99"/>
    <w:unhideWhenUsed/>
    <w:rsid w:val="00CF585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BalloonText">
    <w:name w:val="Balloon Text"/>
    <w:basedOn w:val="Normal"/>
    <w:link w:val="BalloonTextChar"/>
    <w:uiPriority w:val="99"/>
    <w:semiHidden/>
    <w:unhideWhenUsed/>
    <w:rsid w:val="00B97D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D56"/>
    <w:rPr>
      <w:rFonts w:ascii="Segoe UI" w:hAnsi="Segoe UI" w:cs="Segoe UI"/>
      <w:sz w:val="18"/>
      <w:szCs w:val="18"/>
    </w:rPr>
  </w:style>
  <w:style w:type="character" w:customStyle="1" w:styleId="Heading1Char">
    <w:name w:val="Heading 1 Char"/>
    <w:basedOn w:val="DefaultParagraphFont"/>
    <w:link w:val="Heading1"/>
    <w:uiPriority w:val="9"/>
    <w:rsid w:val="003F17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17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177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F177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F177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F177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F177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F17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177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C955C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62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tiff"/><Relationship Id="rId12" Type="http://schemas.openxmlformats.org/officeDocument/2006/relationships/image" Target="media/image7.tiff"/><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tiff"/><Relationship Id="rId11" Type="http://schemas.openxmlformats.org/officeDocument/2006/relationships/image" Target="media/image6.tiff"/><Relationship Id="rId5" Type="http://schemas.openxmlformats.org/officeDocument/2006/relationships/hyperlink" Target="https://2ds.datascience.smu.edu/my/index.php?id=1394" TargetMode="External"/><Relationship Id="rId15" Type="http://schemas.openxmlformats.org/officeDocument/2006/relationships/image" Target="media/image10.png"/><Relationship Id="rId10" Type="http://schemas.openxmlformats.org/officeDocument/2006/relationships/image" Target="media/image5.tif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tif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6</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Ansari</dc:creator>
  <cp:keywords/>
  <dc:description/>
  <cp:lastModifiedBy>A Alford</cp:lastModifiedBy>
  <cp:revision>54</cp:revision>
  <dcterms:created xsi:type="dcterms:W3CDTF">2019-04-07T13:30:00Z</dcterms:created>
  <dcterms:modified xsi:type="dcterms:W3CDTF">2019-04-07T22:19:00Z</dcterms:modified>
</cp:coreProperties>
</file>