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4188594"/>
        <w:docPartObj>
          <w:docPartGallery w:val="Cover Pages"/>
          <w:docPartUnique/>
        </w:docPartObj>
      </w:sdtPr>
      <w:sdtEndPr/>
      <w:sdtContent>
        <w:p w14:paraId="7CDD32ED" w14:textId="24169872" w:rsidR="0063232A" w:rsidRDefault="000F2E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B63478" wp14:editId="5A8C66C6">
                    <wp:simplePos x="0" y="0"/>
                    <wp:positionH relativeFrom="page">
                      <wp:posOffset>3326765</wp:posOffset>
                    </wp:positionH>
                    <wp:positionV relativeFrom="page">
                      <wp:posOffset>267335</wp:posOffset>
                    </wp:positionV>
                    <wp:extent cx="3108960" cy="7040880"/>
                    <wp:effectExtent l="0" t="0" r="24130" b="20955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FD03EC" w14:textId="77777777" w:rsidR="00E739F9" w:rsidRDefault="00E739F9" w:rsidP="00E739F9">
                                <w:pPr>
                                  <w:jc w:val="center"/>
                                </w:pPr>
                              </w:p>
                              <w:p w14:paraId="25855FFA" w14:textId="77777777" w:rsidR="00E739F9" w:rsidRDefault="00E739F9" w:rsidP="00E739F9">
                                <w:pPr>
                                  <w:jc w:val="center"/>
                                </w:pPr>
                              </w:p>
                              <w:p w14:paraId="414D55E5" w14:textId="77777777" w:rsidR="00E739F9" w:rsidRDefault="00E739F9" w:rsidP="00E739F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4B63478" id="Rectangle 82" o:spid="_x0000_s1026" style="position:absolute;margin-left:261.95pt;margin-top:21.0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" fillcolor="white [3212]" strokecolor="#747070 [1614]" strokeweight="1.25pt">
                    <v:textbox>
                      <w:txbxContent>
                        <w:p w14:paraId="59FD03EC" w14:textId="77777777" w:rsidR="00E739F9" w:rsidRDefault="00E739F9" w:rsidP="00E739F9">
                          <w:pPr>
                            <w:jc w:val="center"/>
                          </w:pPr>
                        </w:p>
                        <w:p w14:paraId="25855FFA" w14:textId="77777777" w:rsidR="00E739F9" w:rsidRDefault="00E739F9" w:rsidP="00E739F9">
                          <w:pPr>
                            <w:jc w:val="center"/>
                          </w:pPr>
                        </w:p>
                        <w:p w14:paraId="414D55E5" w14:textId="77777777" w:rsidR="00E739F9" w:rsidRDefault="00E739F9" w:rsidP="00E739F9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323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A8FD76B" wp14:editId="1B87A4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86362B" w14:textId="77777777" w:rsidR="0063232A" w:rsidRDefault="006323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A8FD76B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786362B" w14:textId="77777777" w:rsidR="0063232A" w:rsidRDefault="006323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323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C29F6C" wp14:editId="11E323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A93838" w14:textId="658D049C" w:rsidR="0063232A" w:rsidRDefault="00EE318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82F8B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6C29F6C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7A93838" w14:textId="658D049C" w:rsidR="0063232A" w:rsidRDefault="00EE318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82F8B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323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16EC5C" wp14:editId="267656D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CF1442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6323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EF6D80" wp14:editId="10487BB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428156" w14:textId="09F7D7ED" w:rsidR="0063232A" w:rsidRDefault="00C11B9E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ASSIGNMENT 2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2D12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RSH 381 : THE METHODS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4EF6D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61428156" w14:textId="09F7D7ED" w:rsidR="0063232A" w:rsidRDefault="00C11B9E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t xml:space="preserve">ASSIGNMENT 2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2D1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RSH 381 : THE METHODS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D602C2" w14:textId="63F493DC" w:rsidR="00656ECB" w:rsidRDefault="00602D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CF79772" wp14:editId="4196816C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5273041</wp:posOffset>
                    </wp:positionV>
                    <wp:extent cx="2797810" cy="1531620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53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D2C8AC" w14:textId="40F765C1" w:rsidR="0063232A" w:rsidRDefault="00EE318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25FA">
                                      <w:rPr>
                                        <w:noProof/>
                                        <w:color w:val="44546A" w:themeColor="text2"/>
                                      </w:rPr>
                                      <w:t>Student name : Hrudhay Reddy Garisa</w:t>
                                    </w:r>
                                  </w:sdtContent>
                                </w:sdt>
                              </w:p>
                              <w:p w14:paraId="5B46BCB4" w14:textId="33ACFCE2" w:rsidR="000F2EDB" w:rsidRDefault="0044244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Student No : 577833</w:t>
                                </w:r>
                              </w:p>
                              <w:p w14:paraId="1986C06D" w14:textId="37E05638" w:rsidR="00656ECB" w:rsidRDefault="0044244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Lecturer name</w:t>
                                </w:r>
                                <w:r w:rsidR="00021EC0">
                                  <w:rPr>
                                    <w:noProof/>
                                    <w:color w:val="44546A" w:themeColor="text2"/>
                                  </w:rPr>
                                  <w:t>s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: </w:t>
                                </w:r>
                                <w:r w:rsidR="009655F1">
                                  <w:rPr>
                                    <w:noProof/>
                                    <w:color w:val="44546A" w:themeColor="text2"/>
                                  </w:rPr>
                                  <w:t>Alfred Mazorodze</w:t>
                                </w:r>
                                <w:r w:rsidR="00021EC0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&amp;</w:t>
                                </w:r>
                                <w:r w:rsidR="001E7E30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Jan Mentz</w:t>
                                </w:r>
                              </w:p>
                              <w:p w14:paraId="38539929" w14:textId="6190E492" w:rsidR="0044244D" w:rsidRDefault="0044244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F79772" id="Text Box 79" o:spid="_x0000_s1030" type="#_x0000_t202" style="position:absolute;margin-left:270.6pt;margin-top:415.2pt;width:220.3pt;height:120.6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" filled="f" stroked="f" strokeweight=".5pt">
                    <v:textbox>
                      <w:txbxContent>
                        <w:p w14:paraId="74D2C8AC" w14:textId="40F765C1" w:rsidR="0063232A" w:rsidRDefault="00EE318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A25FA">
                                <w:rPr>
                                  <w:noProof/>
                                  <w:color w:val="44546A" w:themeColor="text2"/>
                                </w:rPr>
                                <w:t>Student name : Hrudhay Reddy Garisa</w:t>
                              </w:r>
                            </w:sdtContent>
                          </w:sdt>
                        </w:p>
                        <w:p w14:paraId="5B46BCB4" w14:textId="33ACFCE2" w:rsidR="000F2EDB" w:rsidRDefault="0044244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Student No : 577833</w:t>
                          </w:r>
                        </w:p>
                        <w:p w14:paraId="1986C06D" w14:textId="37E05638" w:rsidR="00656ECB" w:rsidRDefault="0044244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Lecturer name</w:t>
                          </w:r>
                          <w:r w:rsidR="00021EC0">
                            <w:rPr>
                              <w:noProof/>
                              <w:color w:val="44546A" w:themeColor="text2"/>
                            </w:rPr>
                            <w:t>s</w:t>
                          </w: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 : </w:t>
                          </w:r>
                          <w:r w:rsidR="009655F1">
                            <w:rPr>
                              <w:noProof/>
                              <w:color w:val="44546A" w:themeColor="text2"/>
                            </w:rPr>
                            <w:t>Alfred Mazorodze</w:t>
                          </w:r>
                          <w:r w:rsidR="00021EC0">
                            <w:rPr>
                              <w:noProof/>
                              <w:color w:val="44546A" w:themeColor="text2"/>
                            </w:rPr>
                            <w:t xml:space="preserve"> &amp;</w:t>
                          </w:r>
                          <w:r w:rsidR="001E7E30">
                            <w:rPr>
                              <w:noProof/>
                              <w:color w:val="44546A" w:themeColor="text2"/>
                            </w:rPr>
                            <w:t xml:space="preserve"> Jan Mentz</w:t>
                          </w:r>
                        </w:p>
                        <w:p w14:paraId="38539929" w14:textId="6190E492" w:rsidR="0044244D" w:rsidRDefault="0044244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38D94F9D" w14:textId="77777777" w:rsidR="00656ECB" w:rsidRDefault="00656ECB">
      <w:r>
        <w:br w:type="page"/>
      </w:r>
    </w:p>
    <w:p w14:paraId="4C93FA42" w14:textId="0BCBADD1" w:rsidR="00B37B78" w:rsidRDefault="0081635B" w:rsidP="00CC343F">
      <w:pPr>
        <w:pStyle w:val="Heading1"/>
        <w:jc w:val="center"/>
      </w:pPr>
      <w:r>
        <w:lastRenderedPageBreak/>
        <w:t>Internet of Things</w:t>
      </w:r>
    </w:p>
    <w:p w14:paraId="1C34BD40" w14:textId="77777777" w:rsidR="00CC343F" w:rsidRDefault="00CC343F" w:rsidP="00CC343F"/>
    <w:p w14:paraId="18404556" w14:textId="6485F756" w:rsidR="0012098A" w:rsidRDefault="0012098A" w:rsidP="0012098A">
      <w:pPr>
        <w:rPr>
          <w:rFonts w:ascii="Times New Roman" w:hAnsi="Times New Roman" w:cs="Times New Roman"/>
          <w:sz w:val="24"/>
          <w:szCs w:val="24"/>
        </w:rPr>
      </w:pPr>
      <w:r w:rsidRPr="00B51D13">
        <w:rPr>
          <w:rStyle w:val="Heading2Char"/>
        </w:rPr>
        <w:t xml:space="preserve">Research topic </w:t>
      </w:r>
      <w:r w:rsidRPr="006E05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IoT</w:t>
      </w:r>
      <w:r w:rsidR="00616D62">
        <w:rPr>
          <w:rFonts w:ascii="Times New Roman" w:hAnsi="Times New Roman" w:cs="Times New Roman"/>
          <w:sz w:val="24"/>
          <w:szCs w:val="24"/>
        </w:rPr>
        <w:t xml:space="preserve"> in </w:t>
      </w:r>
      <w:r w:rsidR="00CD007B">
        <w:rPr>
          <w:rFonts w:ascii="Times New Roman" w:hAnsi="Times New Roman" w:cs="Times New Roman"/>
          <w:sz w:val="24"/>
          <w:szCs w:val="24"/>
        </w:rPr>
        <w:t>Agriculture</w:t>
      </w:r>
      <w:r w:rsidR="00EB7F64">
        <w:rPr>
          <w:rFonts w:ascii="Times New Roman" w:hAnsi="Times New Roman" w:cs="Times New Roman"/>
          <w:sz w:val="24"/>
          <w:szCs w:val="24"/>
        </w:rPr>
        <w:t xml:space="preserve"> </w:t>
      </w:r>
      <w:r w:rsidR="00EB7006">
        <w:rPr>
          <w:rFonts w:ascii="Times New Roman" w:hAnsi="Times New Roman" w:cs="Times New Roman"/>
          <w:sz w:val="24"/>
          <w:szCs w:val="24"/>
        </w:rPr>
        <w:t xml:space="preserve">with </w:t>
      </w:r>
      <w:r w:rsidR="00303219">
        <w:rPr>
          <w:rFonts w:ascii="Times New Roman" w:hAnsi="Times New Roman" w:cs="Times New Roman"/>
          <w:sz w:val="24"/>
          <w:szCs w:val="24"/>
        </w:rPr>
        <w:t>a</w:t>
      </w:r>
      <w:r w:rsidR="00EB7006">
        <w:rPr>
          <w:rFonts w:ascii="Times New Roman" w:hAnsi="Times New Roman" w:cs="Times New Roman"/>
          <w:sz w:val="24"/>
          <w:szCs w:val="24"/>
        </w:rPr>
        <w:t xml:space="preserve">rable </w:t>
      </w:r>
      <w:r w:rsidR="00303219">
        <w:rPr>
          <w:rFonts w:ascii="Times New Roman" w:hAnsi="Times New Roman" w:cs="Times New Roman"/>
          <w:sz w:val="24"/>
          <w:szCs w:val="24"/>
        </w:rPr>
        <w:t>f</w:t>
      </w:r>
      <w:r w:rsidR="00EB7006">
        <w:rPr>
          <w:rFonts w:ascii="Times New Roman" w:hAnsi="Times New Roman" w:cs="Times New Roman"/>
          <w:sz w:val="24"/>
          <w:szCs w:val="24"/>
        </w:rPr>
        <w:t xml:space="preserve">arming </w:t>
      </w:r>
      <w:r w:rsidR="00CD0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3CA75" w14:textId="2ECCB4D3" w:rsidR="007E67AC" w:rsidRDefault="0012098A" w:rsidP="0012098A">
      <w:pPr>
        <w:rPr>
          <w:rFonts w:ascii="Times New Roman" w:hAnsi="Times New Roman" w:cs="Times New Roman"/>
          <w:sz w:val="24"/>
          <w:szCs w:val="24"/>
        </w:rPr>
      </w:pPr>
      <w:r w:rsidRPr="00B51D13">
        <w:rPr>
          <w:rStyle w:val="Heading2Char"/>
        </w:rPr>
        <w:t>Problem statement</w:t>
      </w:r>
      <w:r w:rsidR="005978D0">
        <w:rPr>
          <w:rStyle w:val="Heading2Char"/>
        </w:rPr>
        <w:t xml:space="preserve"> : </w:t>
      </w:r>
      <w:r w:rsidR="005D2EA7">
        <w:rPr>
          <w:rFonts w:ascii="Times New Roman" w:hAnsi="Times New Roman" w:cs="Times New Roman"/>
          <w:sz w:val="24"/>
          <w:szCs w:val="24"/>
        </w:rPr>
        <w:t xml:space="preserve">Internet of Things is not only where communication between humans and machines take place, but also where communication between machines take place </w:t>
      </w:r>
      <w:r w:rsidR="00DF29E5">
        <w:rPr>
          <w:rFonts w:ascii="Times New Roman" w:hAnsi="Times New Roman" w:cs="Times New Roman"/>
          <w:sz w:val="24"/>
          <w:szCs w:val="24"/>
        </w:rPr>
        <w:t>.</w:t>
      </w:r>
      <w:r w:rsidR="00CE63CF">
        <w:rPr>
          <w:rFonts w:ascii="Times New Roman" w:hAnsi="Times New Roman" w:cs="Times New Roman"/>
          <w:sz w:val="24"/>
          <w:szCs w:val="24"/>
        </w:rPr>
        <w:t xml:space="preserve"> </w:t>
      </w:r>
      <w:r w:rsidR="00DF29E5">
        <w:rPr>
          <w:rFonts w:ascii="Times New Roman" w:hAnsi="Times New Roman" w:cs="Times New Roman"/>
          <w:sz w:val="24"/>
          <w:szCs w:val="24"/>
        </w:rPr>
        <w:t>A</w:t>
      </w:r>
      <w:r w:rsidR="005D2EA7">
        <w:rPr>
          <w:rFonts w:ascii="Times New Roman" w:hAnsi="Times New Roman" w:cs="Times New Roman"/>
          <w:sz w:val="24"/>
          <w:szCs w:val="24"/>
        </w:rPr>
        <w:t>s objects in everyday life interact with one another</w:t>
      </w:r>
      <w:r w:rsidR="00020ACF" w:rsidRPr="00020AC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68197136"/>
          <w:citation/>
        </w:sdtPr>
        <w:sdtEndPr/>
        <w:sdtContent>
          <w:r w:rsidR="00020AC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20ACF">
            <w:rPr>
              <w:rFonts w:ascii="Times New Roman" w:hAnsi="Times New Roman" w:cs="Times New Roman"/>
              <w:sz w:val="24"/>
              <w:szCs w:val="24"/>
            </w:rPr>
            <w:instrText xml:space="preserve">CITATION Kum19 \l 7177 </w:instrText>
          </w:r>
          <w:r w:rsidR="00020AC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20ACF" w:rsidRPr="000D6AD1">
            <w:rPr>
              <w:rFonts w:ascii="Times New Roman" w:hAnsi="Times New Roman" w:cs="Times New Roman"/>
              <w:noProof/>
              <w:sz w:val="24"/>
              <w:szCs w:val="24"/>
            </w:rPr>
            <w:t>(Kumar, et al., 2019)</w:t>
          </w:r>
          <w:r w:rsidR="00020AC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90D8A">
        <w:rPr>
          <w:rFonts w:ascii="Times New Roman" w:hAnsi="Times New Roman" w:cs="Times New Roman"/>
          <w:sz w:val="24"/>
          <w:szCs w:val="24"/>
        </w:rPr>
        <w:t xml:space="preserve"> </w:t>
      </w:r>
      <w:r w:rsidR="006F1A0E">
        <w:rPr>
          <w:rFonts w:ascii="Times New Roman" w:hAnsi="Times New Roman" w:cs="Times New Roman"/>
          <w:sz w:val="24"/>
          <w:szCs w:val="24"/>
        </w:rPr>
        <w:t>.</w:t>
      </w:r>
      <w:r w:rsidR="00D65DDB" w:rsidRPr="00D65DDB">
        <w:rPr>
          <w:rFonts w:ascii="Times New Roman" w:hAnsi="Times New Roman" w:cs="Times New Roman"/>
          <w:sz w:val="24"/>
          <w:szCs w:val="24"/>
        </w:rPr>
        <w:t xml:space="preserve"> </w:t>
      </w:r>
      <w:r w:rsidR="00D65DDB">
        <w:rPr>
          <w:rFonts w:ascii="Times New Roman" w:hAnsi="Times New Roman" w:cs="Times New Roman"/>
          <w:sz w:val="24"/>
          <w:szCs w:val="24"/>
        </w:rPr>
        <w:t>A</w:t>
      </w:r>
      <w:r w:rsidR="00D65DDB" w:rsidRPr="000D254D">
        <w:rPr>
          <w:rFonts w:ascii="Times New Roman" w:hAnsi="Times New Roman" w:cs="Times New Roman"/>
          <w:sz w:val="24"/>
          <w:szCs w:val="24"/>
        </w:rPr>
        <w:t>griculture</w:t>
      </w:r>
      <w:r w:rsidR="00D65DDB">
        <w:rPr>
          <w:rFonts w:ascii="Times New Roman" w:hAnsi="Times New Roman" w:cs="Times New Roman"/>
          <w:sz w:val="24"/>
          <w:szCs w:val="24"/>
        </w:rPr>
        <w:t xml:space="preserve"> is one of the most important aspects not just in IoT , but around the world . It is the largest source of food in the world , according to the United Nations the world population will increase by 2 billion people by 2050. Which means more global demand for food and water will continue to increase </w:t>
      </w:r>
      <w:sdt>
        <w:sdtPr>
          <w:rPr>
            <w:rFonts w:ascii="Times New Roman" w:hAnsi="Times New Roman" w:cs="Times New Roman"/>
            <w:sz w:val="24"/>
            <w:szCs w:val="24"/>
          </w:rPr>
          <w:id w:val="2044852052"/>
          <w:citation/>
        </w:sdtPr>
        <w:sdtContent>
          <w:r w:rsidR="00D65D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65DDB">
            <w:rPr>
              <w:rFonts w:ascii="Times New Roman" w:hAnsi="Times New Roman" w:cs="Times New Roman"/>
              <w:sz w:val="24"/>
              <w:szCs w:val="24"/>
            </w:rPr>
            <w:instrText xml:space="preserve"> CITATION Fri21 \l 7177 </w:instrText>
          </w:r>
          <w:r w:rsidR="00D65D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65DDB" w:rsidRPr="000D6AD1">
            <w:rPr>
              <w:rFonts w:ascii="Times New Roman" w:hAnsi="Times New Roman" w:cs="Times New Roman"/>
              <w:noProof/>
              <w:sz w:val="24"/>
              <w:szCs w:val="24"/>
            </w:rPr>
            <w:t>(Friha, et al., 2021)</w:t>
          </w:r>
          <w:r w:rsidR="00D65D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65DDB">
        <w:rPr>
          <w:rFonts w:ascii="Times New Roman" w:hAnsi="Times New Roman" w:cs="Times New Roman"/>
          <w:sz w:val="24"/>
          <w:szCs w:val="24"/>
        </w:rPr>
        <w:t>.</w:t>
      </w:r>
      <w:r w:rsidR="003E3004">
        <w:rPr>
          <w:rFonts w:ascii="Times New Roman" w:hAnsi="Times New Roman" w:cs="Times New Roman"/>
          <w:sz w:val="24"/>
          <w:szCs w:val="24"/>
        </w:rPr>
        <w:t>T</w:t>
      </w:r>
      <w:r w:rsidR="00D92257">
        <w:rPr>
          <w:rFonts w:ascii="Times New Roman" w:hAnsi="Times New Roman" w:cs="Times New Roman"/>
          <w:sz w:val="24"/>
          <w:szCs w:val="24"/>
        </w:rPr>
        <w:t xml:space="preserve">he </w:t>
      </w:r>
      <w:r w:rsidR="00332FF4">
        <w:rPr>
          <w:rFonts w:ascii="Times New Roman" w:hAnsi="Times New Roman" w:cs="Times New Roman"/>
          <w:sz w:val="24"/>
          <w:szCs w:val="24"/>
        </w:rPr>
        <w:t>IoT</w:t>
      </w:r>
      <w:r w:rsidR="003E3004">
        <w:rPr>
          <w:rFonts w:ascii="Times New Roman" w:hAnsi="Times New Roman" w:cs="Times New Roman"/>
          <w:sz w:val="24"/>
          <w:szCs w:val="24"/>
        </w:rPr>
        <w:t xml:space="preserve"> based mobile</w:t>
      </w:r>
      <w:r w:rsidR="00332FF4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B244C9">
        <w:rPr>
          <w:rFonts w:ascii="Times New Roman" w:hAnsi="Times New Roman" w:cs="Times New Roman"/>
          <w:sz w:val="24"/>
          <w:szCs w:val="24"/>
        </w:rPr>
        <w:t xml:space="preserve"> can provide </w:t>
      </w:r>
      <w:r w:rsidR="00551F24">
        <w:rPr>
          <w:rFonts w:ascii="Times New Roman" w:hAnsi="Times New Roman" w:cs="Times New Roman"/>
          <w:sz w:val="24"/>
          <w:szCs w:val="24"/>
        </w:rPr>
        <w:t xml:space="preserve">real time information </w:t>
      </w:r>
      <w:r w:rsidR="00572913">
        <w:rPr>
          <w:rFonts w:ascii="Times New Roman" w:hAnsi="Times New Roman" w:cs="Times New Roman"/>
          <w:sz w:val="24"/>
          <w:szCs w:val="24"/>
        </w:rPr>
        <w:t>on soil nutrition an</w:t>
      </w:r>
      <w:r w:rsidR="007B3751">
        <w:rPr>
          <w:rFonts w:ascii="Times New Roman" w:hAnsi="Times New Roman" w:cs="Times New Roman"/>
          <w:sz w:val="24"/>
          <w:szCs w:val="24"/>
        </w:rPr>
        <w:t>d characteristics</w:t>
      </w:r>
      <w:r w:rsidR="009F6E7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01560423"/>
          <w:citation/>
        </w:sdtPr>
        <w:sdtContent>
          <w:r w:rsidR="009F6E7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6E7C">
            <w:rPr>
              <w:rFonts w:ascii="Times New Roman" w:hAnsi="Times New Roman" w:cs="Times New Roman"/>
              <w:sz w:val="24"/>
              <w:szCs w:val="24"/>
            </w:rPr>
            <w:instrText xml:space="preserve"> CITATION Dha22 \l 7177 </w:instrText>
          </w:r>
          <w:r w:rsidR="009F6E7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6E7C" w:rsidRPr="009F6E7C">
            <w:rPr>
              <w:rFonts w:ascii="Times New Roman" w:hAnsi="Times New Roman" w:cs="Times New Roman"/>
              <w:noProof/>
              <w:sz w:val="24"/>
              <w:szCs w:val="24"/>
            </w:rPr>
            <w:t>(Dhanaraju, et al., 2022)</w:t>
          </w:r>
          <w:r w:rsidR="009F6E7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B3751">
        <w:rPr>
          <w:rFonts w:ascii="Times New Roman" w:hAnsi="Times New Roman" w:cs="Times New Roman"/>
          <w:sz w:val="24"/>
          <w:szCs w:val="24"/>
        </w:rPr>
        <w:t xml:space="preserve"> </w:t>
      </w:r>
      <w:r w:rsidR="00366807">
        <w:rPr>
          <w:rFonts w:ascii="Times New Roman" w:hAnsi="Times New Roman" w:cs="Times New Roman"/>
          <w:sz w:val="24"/>
          <w:szCs w:val="24"/>
        </w:rPr>
        <w:t>.</w:t>
      </w:r>
      <w:r w:rsidR="00332FF4">
        <w:rPr>
          <w:rFonts w:ascii="Times New Roman" w:hAnsi="Times New Roman" w:cs="Times New Roman"/>
          <w:sz w:val="24"/>
          <w:szCs w:val="24"/>
        </w:rPr>
        <w:t xml:space="preserve">  </w:t>
      </w:r>
      <w:r w:rsidR="006B078C">
        <w:rPr>
          <w:rFonts w:ascii="Times New Roman" w:hAnsi="Times New Roman" w:cs="Times New Roman"/>
          <w:sz w:val="24"/>
          <w:szCs w:val="24"/>
        </w:rPr>
        <w:t>IoT has</w:t>
      </w:r>
      <w:r w:rsidR="00753282">
        <w:rPr>
          <w:rFonts w:ascii="Times New Roman" w:hAnsi="Times New Roman" w:cs="Times New Roman"/>
          <w:sz w:val="24"/>
          <w:szCs w:val="24"/>
        </w:rPr>
        <w:t xml:space="preserve"> various application i</w:t>
      </w:r>
      <w:r w:rsidR="007C0CC3">
        <w:rPr>
          <w:rFonts w:ascii="Times New Roman" w:hAnsi="Times New Roman" w:cs="Times New Roman"/>
          <w:sz w:val="24"/>
          <w:szCs w:val="24"/>
        </w:rPr>
        <w:t xml:space="preserve">n </w:t>
      </w:r>
      <w:r w:rsidR="005B5313">
        <w:rPr>
          <w:rFonts w:ascii="Times New Roman" w:hAnsi="Times New Roman" w:cs="Times New Roman"/>
          <w:sz w:val="24"/>
          <w:szCs w:val="24"/>
        </w:rPr>
        <w:t xml:space="preserve">agriculture </w:t>
      </w:r>
      <w:r w:rsidR="006B078C">
        <w:rPr>
          <w:rFonts w:ascii="Times New Roman" w:hAnsi="Times New Roman" w:cs="Times New Roman"/>
          <w:sz w:val="24"/>
          <w:szCs w:val="24"/>
        </w:rPr>
        <w:t>such as using wireless cameras and sensors to monitor the farm and gather data in the form of videos and pictures , concentrating on accurate sowing by utilizing remote-controlled tractors to minimize seed wastage ,</w:t>
      </w:r>
      <w:r w:rsidR="00F61D66">
        <w:rPr>
          <w:rFonts w:ascii="Times New Roman" w:hAnsi="Times New Roman" w:cs="Times New Roman"/>
          <w:sz w:val="24"/>
          <w:szCs w:val="24"/>
        </w:rPr>
        <w:t xml:space="preserve"> </w:t>
      </w:r>
      <w:r w:rsidR="009C71F4">
        <w:rPr>
          <w:rFonts w:ascii="Times New Roman" w:hAnsi="Times New Roman" w:cs="Times New Roman"/>
          <w:sz w:val="24"/>
          <w:szCs w:val="24"/>
        </w:rPr>
        <w:t xml:space="preserve">maximizing </w:t>
      </w:r>
      <w:r w:rsidR="00423341">
        <w:rPr>
          <w:rFonts w:ascii="Times New Roman" w:hAnsi="Times New Roman" w:cs="Times New Roman"/>
          <w:sz w:val="24"/>
          <w:szCs w:val="24"/>
        </w:rPr>
        <w:t xml:space="preserve">plant spacing to provide </w:t>
      </w:r>
      <w:r w:rsidR="0049511A">
        <w:rPr>
          <w:rFonts w:ascii="Times New Roman" w:hAnsi="Times New Roman" w:cs="Times New Roman"/>
          <w:sz w:val="24"/>
          <w:szCs w:val="24"/>
        </w:rPr>
        <w:t>the greatest potential</w:t>
      </w:r>
      <w:r w:rsidR="00C66CE6">
        <w:rPr>
          <w:rFonts w:ascii="Times New Roman" w:hAnsi="Times New Roman" w:cs="Times New Roman"/>
          <w:sz w:val="24"/>
          <w:szCs w:val="24"/>
        </w:rPr>
        <w:t xml:space="preserve"> output</w:t>
      </w:r>
      <w:r w:rsidR="0049511A">
        <w:rPr>
          <w:rFonts w:ascii="Times New Roman" w:hAnsi="Times New Roman" w:cs="Times New Roman"/>
          <w:sz w:val="24"/>
          <w:szCs w:val="24"/>
        </w:rPr>
        <w:t xml:space="preserve"> per acre</w:t>
      </w:r>
      <w:r w:rsidR="00F61D66">
        <w:rPr>
          <w:rFonts w:ascii="Times New Roman" w:hAnsi="Times New Roman" w:cs="Times New Roman"/>
          <w:sz w:val="24"/>
          <w:szCs w:val="24"/>
        </w:rPr>
        <w:t xml:space="preserve"> ,</w:t>
      </w:r>
      <w:r w:rsidR="006B078C">
        <w:rPr>
          <w:rFonts w:ascii="Times New Roman" w:hAnsi="Times New Roman" w:cs="Times New Roman"/>
          <w:sz w:val="24"/>
          <w:szCs w:val="24"/>
        </w:rPr>
        <w:t xml:space="preserve"> etc</w:t>
      </w:r>
      <w:r w:rsidR="0078233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678315803"/>
          <w:citation/>
        </w:sdtPr>
        <w:sdtEndPr/>
        <w:sdtContent>
          <w:r w:rsidR="00D402C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402C4">
            <w:rPr>
              <w:rFonts w:ascii="Times New Roman" w:hAnsi="Times New Roman" w:cs="Times New Roman"/>
              <w:sz w:val="24"/>
              <w:szCs w:val="24"/>
            </w:rPr>
            <w:instrText xml:space="preserve"> CITATION Sin22 \l 7177 </w:instrText>
          </w:r>
          <w:r w:rsidR="00D402C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402C4" w:rsidRPr="000D6AD1">
            <w:rPr>
              <w:rFonts w:ascii="Times New Roman" w:hAnsi="Times New Roman" w:cs="Times New Roman"/>
              <w:noProof/>
              <w:sz w:val="24"/>
              <w:szCs w:val="24"/>
            </w:rPr>
            <w:t>(Sinha &amp; Dhanalakshmi , 2022)</w:t>
          </w:r>
          <w:r w:rsidR="00D402C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96EAD">
        <w:rPr>
          <w:rFonts w:ascii="Times New Roman" w:hAnsi="Times New Roman" w:cs="Times New Roman"/>
          <w:sz w:val="24"/>
          <w:szCs w:val="24"/>
        </w:rPr>
        <w:t xml:space="preserve"> </w:t>
      </w:r>
      <w:r w:rsidR="006B078C">
        <w:rPr>
          <w:rFonts w:ascii="Times New Roman" w:hAnsi="Times New Roman" w:cs="Times New Roman"/>
          <w:sz w:val="24"/>
          <w:szCs w:val="24"/>
        </w:rPr>
        <w:t>.</w:t>
      </w:r>
    </w:p>
    <w:p w14:paraId="0297C67A" w14:textId="77777777" w:rsidR="00D65DDB" w:rsidRDefault="00D65DDB" w:rsidP="0012098A">
      <w:pPr>
        <w:rPr>
          <w:rFonts w:ascii="Times New Roman" w:hAnsi="Times New Roman" w:cs="Times New Roman"/>
          <w:sz w:val="24"/>
          <w:szCs w:val="24"/>
        </w:rPr>
      </w:pPr>
    </w:p>
    <w:p w14:paraId="47060FF2" w14:textId="379573FC" w:rsidR="002D638D" w:rsidRDefault="00621A23" w:rsidP="00120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problem with arable farming is </w:t>
      </w:r>
      <w:r w:rsidR="00026978">
        <w:rPr>
          <w:rFonts w:ascii="Times New Roman" w:hAnsi="Times New Roman" w:cs="Times New Roman"/>
          <w:sz w:val="24"/>
          <w:szCs w:val="24"/>
        </w:rPr>
        <w:t>the</w:t>
      </w:r>
      <w:r w:rsidR="00503995">
        <w:rPr>
          <w:rFonts w:ascii="Times New Roman" w:hAnsi="Times New Roman" w:cs="Times New Roman"/>
          <w:sz w:val="24"/>
          <w:szCs w:val="24"/>
        </w:rPr>
        <w:t xml:space="preserve"> </w:t>
      </w:r>
      <w:r w:rsidR="009C54DB">
        <w:rPr>
          <w:rFonts w:ascii="Times New Roman" w:hAnsi="Times New Roman" w:cs="Times New Roman"/>
          <w:sz w:val="24"/>
          <w:szCs w:val="24"/>
        </w:rPr>
        <w:t>IoT</w:t>
      </w:r>
      <w:r w:rsidR="00026978">
        <w:rPr>
          <w:rFonts w:ascii="Times New Roman" w:hAnsi="Times New Roman" w:cs="Times New Roman"/>
          <w:sz w:val="24"/>
          <w:szCs w:val="24"/>
        </w:rPr>
        <w:t xml:space="preserve"> </w:t>
      </w:r>
      <w:r w:rsidR="00BE7B94">
        <w:rPr>
          <w:rFonts w:ascii="Times New Roman" w:hAnsi="Times New Roman" w:cs="Times New Roman"/>
          <w:sz w:val="24"/>
          <w:szCs w:val="24"/>
        </w:rPr>
        <w:t>device</w:t>
      </w:r>
      <w:r w:rsidR="00322BBC">
        <w:rPr>
          <w:rFonts w:ascii="Times New Roman" w:hAnsi="Times New Roman" w:cs="Times New Roman"/>
          <w:sz w:val="24"/>
          <w:szCs w:val="24"/>
        </w:rPr>
        <w:t>s</w:t>
      </w:r>
      <w:r w:rsidR="00BE7B94">
        <w:rPr>
          <w:rFonts w:ascii="Times New Roman" w:hAnsi="Times New Roman" w:cs="Times New Roman"/>
          <w:sz w:val="24"/>
          <w:szCs w:val="24"/>
        </w:rPr>
        <w:t xml:space="preserve"> find it difficult to communicate with one another</w:t>
      </w:r>
      <w:r w:rsidR="00F936BE">
        <w:rPr>
          <w:rFonts w:ascii="Times New Roman" w:hAnsi="Times New Roman" w:cs="Times New Roman"/>
          <w:sz w:val="24"/>
          <w:szCs w:val="24"/>
        </w:rPr>
        <w:t xml:space="preserve"> in the farm </w:t>
      </w:r>
      <w:r w:rsidR="00BE7B94">
        <w:rPr>
          <w:rFonts w:ascii="Times New Roman" w:hAnsi="Times New Roman" w:cs="Times New Roman"/>
          <w:sz w:val="24"/>
          <w:szCs w:val="24"/>
        </w:rPr>
        <w:t xml:space="preserve">as </w:t>
      </w:r>
      <w:r w:rsidR="00322BBC">
        <w:rPr>
          <w:rFonts w:ascii="Times New Roman" w:hAnsi="Times New Roman" w:cs="Times New Roman"/>
          <w:sz w:val="24"/>
          <w:szCs w:val="24"/>
        </w:rPr>
        <w:t>they lose connection in</w:t>
      </w:r>
      <w:r w:rsidR="00DD46C8">
        <w:rPr>
          <w:rFonts w:ascii="Times New Roman" w:hAnsi="Times New Roman" w:cs="Times New Roman"/>
          <w:sz w:val="24"/>
          <w:szCs w:val="24"/>
        </w:rPr>
        <w:t xml:space="preserve"> </w:t>
      </w:r>
      <w:r w:rsidR="00322BBC">
        <w:rPr>
          <w:rFonts w:ascii="Times New Roman" w:hAnsi="Times New Roman" w:cs="Times New Roman"/>
          <w:sz w:val="24"/>
          <w:szCs w:val="24"/>
        </w:rPr>
        <w:t>communication</w:t>
      </w:r>
      <w:r w:rsidR="00906C16">
        <w:rPr>
          <w:rFonts w:ascii="Times New Roman" w:hAnsi="Times New Roman" w:cs="Times New Roman"/>
          <w:sz w:val="24"/>
          <w:szCs w:val="24"/>
        </w:rPr>
        <w:t xml:space="preserve"> </w:t>
      </w:r>
      <w:r w:rsidR="00AA2908">
        <w:rPr>
          <w:rFonts w:ascii="Times New Roman" w:hAnsi="Times New Roman" w:cs="Times New Roman"/>
          <w:sz w:val="24"/>
          <w:szCs w:val="24"/>
        </w:rPr>
        <w:t>.</w:t>
      </w:r>
      <w:r w:rsidR="004042FF">
        <w:rPr>
          <w:rFonts w:ascii="Times New Roman" w:hAnsi="Times New Roman" w:cs="Times New Roman"/>
          <w:sz w:val="24"/>
          <w:szCs w:val="24"/>
        </w:rPr>
        <w:t>Therefore,</w:t>
      </w:r>
      <w:r w:rsidR="00641F52">
        <w:rPr>
          <w:rFonts w:ascii="Times New Roman" w:hAnsi="Times New Roman" w:cs="Times New Roman"/>
          <w:sz w:val="24"/>
          <w:szCs w:val="24"/>
        </w:rPr>
        <w:t xml:space="preserve"> the IoT devices are not able to </w:t>
      </w:r>
      <w:r w:rsidR="00BF71E5">
        <w:rPr>
          <w:rFonts w:ascii="Times New Roman" w:hAnsi="Times New Roman" w:cs="Times New Roman"/>
          <w:sz w:val="24"/>
          <w:szCs w:val="24"/>
        </w:rPr>
        <w:t>integrate</w:t>
      </w:r>
      <w:r w:rsidR="00641F52">
        <w:rPr>
          <w:rFonts w:ascii="Times New Roman" w:hAnsi="Times New Roman" w:cs="Times New Roman"/>
          <w:sz w:val="24"/>
          <w:szCs w:val="24"/>
        </w:rPr>
        <w:t xml:space="preserve"> with </w:t>
      </w:r>
      <w:r w:rsidR="00BF71E5">
        <w:rPr>
          <w:rFonts w:ascii="Times New Roman" w:hAnsi="Times New Roman" w:cs="Times New Roman"/>
          <w:sz w:val="24"/>
          <w:szCs w:val="24"/>
        </w:rPr>
        <w:t>each other in one whole system</w:t>
      </w:r>
      <w:r w:rsidR="00322BBC">
        <w:rPr>
          <w:rFonts w:ascii="Times New Roman" w:hAnsi="Times New Roman" w:cs="Times New Roman"/>
          <w:sz w:val="24"/>
          <w:szCs w:val="24"/>
        </w:rPr>
        <w:t xml:space="preserve"> </w:t>
      </w:r>
      <w:r w:rsidR="001C7235">
        <w:rPr>
          <w:rFonts w:ascii="Times New Roman" w:hAnsi="Times New Roman" w:cs="Times New Roman"/>
          <w:sz w:val="24"/>
          <w:szCs w:val="24"/>
        </w:rPr>
        <w:t>.</w:t>
      </w:r>
      <w:r w:rsidR="005931DE">
        <w:rPr>
          <w:rFonts w:ascii="Times New Roman" w:hAnsi="Times New Roman" w:cs="Times New Roman"/>
          <w:sz w:val="24"/>
          <w:szCs w:val="24"/>
        </w:rPr>
        <w:t xml:space="preserve"> </w:t>
      </w:r>
      <w:r w:rsidR="004A32BF">
        <w:rPr>
          <w:rFonts w:ascii="Times New Roman" w:hAnsi="Times New Roman" w:cs="Times New Roman"/>
          <w:sz w:val="24"/>
          <w:szCs w:val="24"/>
        </w:rPr>
        <w:t>C</w:t>
      </w:r>
      <w:r w:rsidR="009723FB">
        <w:rPr>
          <w:rFonts w:ascii="Times New Roman" w:hAnsi="Times New Roman" w:cs="Times New Roman"/>
          <w:sz w:val="24"/>
          <w:szCs w:val="24"/>
        </w:rPr>
        <w:t>ommunication issues</w:t>
      </w:r>
      <w:r w:rsidR="00DC2F97">
        <w:rPr>
          <w:rFonts w:ascii="Times New Roman" w:hAnsi="Times New Roman" w:cs="Times New Roman"/>
          <w:sz w:val="24"/>
          <w:szCs w:val="24"/>
        </w:rPr>
        <w:t xml:space="preserve"> related to </w:t>
      </w:r>
      <w:r w:rsidR="00C92FBE">
        <w:rPr>
          <w:rFonts w:ascii="Times New Roman" w:hAnsi="Times New Roman" w:cs="Times New Roman"/>
          <w:sz w:val="24"/>
          <w:szCs w:val="24"/>
        </w:rPr>
        <w:t>the main problem</w:t>
      </w:r>
      <w:r w:rsidR="009723FB">
        <w:rPr>
          <w:rFonts w:ascii="Times New Roman" w:hAnsi="Times New Roman" w:cs="Times New Roman"/>
          <w:sz w:val="24"/>
          <w:szCs w:val="24"/>
        </w:rPr>
        <w:t xml:space="preserve"> could be </w:t>
      </w:r>
      <w:r w:rsidR="008A7BA6">
        <w:rPr>
          <w:rFonts w:ascii="Times New Roman" w:hAnsi="Times New Roman" w:cs="Times New Roman"/>
          <w:sz w:val="24"/>
          <w:szCs w:val="24"/>
        </w:rPr>
        <w:t>due to some technical</w:t>
      </w:r>
      <w:r w:rsidR="00BA2F60">
        <w:rPr>
          <w:rFonts w:ascii="Times New Roman" w:hAnsi="Times New Roman" w:cs="Times New Roman"/>
          <w:sz w:val="24"/>
          <w:szCs w:val="24"/>
        </w:rPr>
        <w:t xml:space="preserve"> </w:t>
      </w:r>
      <w:r w:rsidR="005C3569">
        <w:rPr>
          <w:rFonts w:ascii="Times New Roman" w:hAnsi="Times New Roman" w:cs="Times New Roman"/>
          <w:sz w:val="24"/>
          <w:szCs w:val="24"/>
        </w:rPr>
        <w:t>issues</w:t>
      </w:r>
      <w:r w:rsidR="00BA2F60">
        <w:rPr>
          <w:rFonts w:ascii="Times New Roman" w:hAnsi="Times New Roman" w:cs="Times New Roman"/>
          <w:sz w:val="24"/>
          <w:szCs w:val="24"/>
        </w:rPr>
        <w:t xml:space="preserve"> of the IoT </w:t>
      </w:r>
      <w:r w:rsidR="00CC484C">
        <w:rPr>
          <w:rFonts w:ascii="Times New Roman" w:hAnsi="Times New Roman" w:cs="Times New Roman"/>
          <w:sz w:val="24"/>
          <w:szCs w:val="24"/>
        </w:rPr>
        <w:t>devices</w:t>
      </w:r>
      <w:r w:rsidR="00BA2F60">
        <w:rPr>
          <w:rFonts w:ascii="Times New Roman" w:hAnsi="Times New Roman" w:cs="Times New Roman"/>
          <w:sz w:val="24"/>
          <w:szCs w:val="24"/>
        </w:rPr>
        <w:t xml:space="preserve"> </w:t>
      </w:r>
      <w:r w:rsidR="00255766">
        <w:rPr>
          <w:rFonts w:ascii="Times New Roman" w:hAnsi="Times New Roman" w:cs="Times New Roman"/>
          <w:sz w:val="24"/>
          <w:szCs w:val="24"/>
        </w:rPr>
        <w:t xml:space="preserve">, </w:t>
      </w:r>
      <w:r w:rsidR="002224F4">
        <w:rPr>
          <w:rFonts w:ascii="Times New Roman" w:hAnsi="Times New Roman" w:cs="Times New Roman"/>
          <w:sz w:val="24"/>
          <w:szCs w:val="24"/>
        </w:rPr>
        <w:t xml:space="preserve">as </w:t>
      </w:r>
      <w:r w:rsidR="008679A2">
        <w:rPr>
          <w:rFonts w:ascii="Times New Roman" w:hAnsi="Times New Roman" w:cs="Times New Roman"/>
          <w:sz w:val="24"/>
          <w:szCs w:val="24"/>
        </w:rPr>
        <w:t>some of the devices</w:t>
      </w:r>
      <w:r w:rsidR="00305312">
        <w:rPr>
          <w:rFonts w:ascii="Times New Roman" w:hAnsi="Times New Roman" w:cs="Times New Roman"/>
          <w:sz w:val="24"/>
          <w:szCs w:val="24"/>
        </w:rPr>
        <w:t xml:space="preserve"> could have</w:t>
      </w:r>
      <w:r w:rsidR="008679A2">
        <w:rPr>
          <w:rFonts w:ascii="Times New Roman" w:hAnsi="Times New Roman" w:cs="Times New Roman"/>
          <w:sz w:val="24"/>
          <w:szCs w:val="24"/>
        </w:rPr>
        <w:t xml:space="preserve"> </w:t>
      </w:r>
      <w:r w:rsidR="008312EC">
        <w:rPr>
          <w:rFonts w:ascii="Times New Roman" w:hAnsi="Times New Roman" w:cs="Times New Roman"/>
          <w:sz w:val="24"/>
          <w:szCs w:val="24"/>
        </w:rPr>
        <w:t>software and hardware</w:t>
      </w:r>
      <w:r w:rsidR="00305312">
        <w:rPr>
          <w:rFonts w:ascii="Times New Roman" w:hAnsi="Times New Roman" w:cs="Times New Roman"/>
          <w:sz w:val="24"/>
          <w:szCs w:val="24"/>
        </w:rPr>
        <w:t xml:space="preserve"> errors</w:t>
      </w:r>
      <w:r w:rsidR="00583B47">
        <w:rPr>
          <w:rFonts w:ascii="Times New Roman" w:hAnsi="Times New Roman" w:cs="Times New Roman"/>
          <w:sz w:val="24"/>
          <w:szCs w:val="24"/>
        </w:rPr>
        <w:t xml:space="preserve"> </w:t>
      </w:r>
      <w:r w:rsidR="00DD46C8">
        <w:rPr>
          <w:rFonts w:ascii="Times New Roman" w:hAnsi="Times New Roman" w:cs="Times New Roman"/>
          <w:sz w:val="24"/>
          <w:szCs w:val="24"/>
        </w:rPr>
        <w:t>.</w:t>
      </w:r>
      <w:r w:rsidR="00583B47">
        <w:rPr>
          <w:rFonts w:ascii="Times New Roman" w:hAnsi="Times New Roman" w:cs="Times New Roman"/>
          <w:sz w:val="24"/>
          <w:szCs w:val="24"/>
        </w:rPr>
        <w:t xml:space="preserve"> </w:t>
      </w:r>
      <w:r w:rsidR="00DD46C8">
        <w:rPr>
          <w:rFonts w:ascii="Times New Roman" w:hAnsi="Times New Roman" w:cs="Times New Roman"/>
          <w:sz w:val="24"/>
          <w:szCs w:val="24"/>
        </w:rPr>
        <w:t>Therefore,</w:t>
      </w:r>
      <w:r w:rsidR="00583B47">
        <w:rPr>
          <w:rFonts w:ascii="Times New Roman" w:hAnsi="Times New Roman" w:cs="Times New Roman"/>
          <w:sz w:val="24"/>
          <w:szCs w:val="24"/>
        </w:rPr>
        <w:t xml:space="preserve"> </w:t>
      </w:r>
      <w:r w:rsidR="00EA45E7">
        <w:rPr>
          <w:rFonts w:ascii="Times New Roman" w:hAnsi="Times New Roman" w:cs="Times New Roman"/>
          <w:sz w:val="24"/>
          <w:szCs w:val="24"/>
        </w:rPr>
        <w:t>some</w:t>
      </w:r>
      <w:r w:rsidR="00583B47">
        <w:rPr>
          <w:rFonts w:ascii="Times New Roman" w:hAnsi="Times New Roman" w:cs="Times New Roman"/>
          <w:sz w:val="24"/>
          <w:szCs w:val="24"/>
        </w:rPr>
        <w:t xml:space="preserve"> farming members might not know how to solve the issue</w:t>
      </w:r>
      <w:r w:rsidR="00B87A5C">
        <w:rPr>
          <w:rFonts w:ascii="Times New Roman" w:hAnsi="Times New Roman" w:cs="Times New Roman"/>
          <w:sz w:val="24"/>
          <w:szCs w:val="24"/>
        </w:rPr>
        <w:t>s</w:t>
      </w:r>
      <w:r w:rsidR="00583B47">
        <w:rPr>
          <w:rFonts w:ascii="Times New Roman" w:hAnsi="Times New Roman" w:cs="Times New Roman"/>
          <w:sz w:val="24"/>
          <w:szCs w:val="24"/>
        </w:rPr>
        <w:t xml:space="preserve"> as they could poten</w:t>
      </w:r>
      <w:r w:rsidR="00EA45E7">
        <w:rPr>
          <w:rFonts w:ascii="Times New Roman" w:hAnsi="Times New Roman" w:cs="Times New Roman"/>
          <w:sz w:val="24"/>
          <w:szCs w:val="24"/>
        </w:rPr>
        <w:t xml:space="preserve">tially lack knowledge in IoT </w:t>
      </w:r>
      <w:r w:rsidR="00507FE7">
        <w:rPr>
          <w:rFonts w:ascii="Times New Roman" w:hAnsi="Times New Roman" w:cs="Times New Roman"/>
          <w:sz w:val="24"/>
          <w:szCs w:val="24"/>
        </w:rPr>
        <w:t>devices. Network</w:t>
      </w:r>
      <w:r w:rsidR="005B7BE6">
        <w:rPr>
          <w:rFonts w:ascii="Times New Roman" w:hAnsi="Times New Roman" w:cs="Times New Roman"/>
          <w:sz w:val="24"/>
          <w:szCs w:val="24"/>
        </w:rPr>
        <w:t xml:space="preserve"> </w:t>
      </w:r>
      <w:r w:rsidR="00674F6E">
        <w:rPr>
          <w:rFonts w:ascii="Times New Roman" w:hAnsi="Times New Roman" w:cs="Times New Roman"/>
          <w:sz w:val="24"/>
          <w:szCs w:val="24"/>
        </w:rPr>
        <w:t>range</w:t>
      </w:r>
      <w:r w:rsidR="005B7BE6">
        <w:rPr>
          <w:rFonts w:ascii="Times New Roman" w:hAnsi="Times New Roman" w:cs="Times New Roman"/>
          <w:sz w:val="24"/>
          <w:szCs w:val="24"/>
        </w:rPr>
        <w:t xml:space="preserve"> </w:t>
      </w:r>
      <w:r w:rsidR="00626BFB">
        <w:rPr>
          <w:rFonts w:ascii="Times New Roman" w:hAnsi="Times New Roman" w:cs="Times New Roman"/>
          <w:sz w:val="24"/>
          <w:szCs w:val="24"/>
        </w:rPr>
        <w:t xml:space="preserve">could be </w:t>
      </w:r>
      <w:r w:rsidR="00EE4FFA">
        <w:rPr>
          <w:rFonts w:ascii="Times New Roman" w:hAnsi="Times New Roman" w:cs="Times New Roman"/>
          <w:sz w:val="24"/>
          <w:szCs w:val="24"/>
        </w:rPr>
        <w:t>a major factor</w:t>
      </w:r>
      <w:r w:rsidR="003F75D6">
        <w:rPr>
          <w:rFonts w:ascii="Times New Roman" w:hAnsi="Times New Roman" w:cs="Times New Roman"/>
          <w:sz w:val="24"/>
          <w:szCs w:val="24"/>
        </w:rPr>
        <w:t xml:space="preserve"> </w:t>
      </w:r>
      <w:r w:rsidR="00ED725A">
        <w:rPr>
          <w:rFonts w:ascii="Times New Roman" w:hAnsi="Times New Roman" w:cs="Times New Roman"/>
          <w:sz w:val="24"/>
          <w:szCs w:val="24"/>
        </w:rPr>
        <w:t>,</w:t>
      </w:r>
      <w:r w:rsidR="00EE4FFA">
        <w:rPr>
          <w:rFonts w:ascii="Times New Roman" w:hAnsi="Times New Roman" w:cs="Times New Roman"/>
          <w:sz w:val="24"/>
          <w:szCs w:val="24"/>
        </w:rPr>
        <w:t xml:space="preserve"> </w:t>
      </w:r>
      <w:r w:rsidR="004501B7">
        <w:rPr>
          <w:rFonts w:ascii="Times New Roman" w:hAnsi="Times New Roman" w:cs="Times New Roman"/>
          <w:sz w:val="24"/>
          <w:szCs w:val="24"/>
        </w:rPr>
        <w:t>if</w:t>
      </w:r>
      <w:r w:rsidR="00F61847">
        <w:rPr>
          <w:rFonts w:ascii="Times New Roman" w:hAnsi="Times New Roman" w:cs="Times New Roman"/>
          <w:sz w:val="24"/>
          <w:szCs w:val="24"/>
        </w:rPr>
        <w:t xml:space="preserve"> the farm size is</w:t>
      </w:r>
      <w:r w:rsidR="004501B7">
        <w:rPr>
          <w:rFonts w:ascii="Times New Roman" w:hAnsi="Times New Roman" w:cs="Times New Roman"/>
          <w:sz w:val="24"/>
          <w:szCs w:val="24"/>
        </w:rPr>
        <w:t xml:space="preserve"> big</w:t>
      </w:r>
      <w:r w:rsidR="00F61847">
        <w:rPr>
          <w:rFonts w:ascii="Times New Roman" w:hAnsi="Times New Roman" w:cs="Times New Roman"/>
          <w:sz w:val="24"/>
          <w:szCs w:val="24"/>
        </w:rPr>
        <w:t xml:space="preserve"> </w:t>
      </w:r>
      <w:r w:rsidR="00626BFB">
        <w:rPr>
          <w:rFonts w:ascii="Times New Roman" w:hAnsi="Times New Roman" w:cs="Times New Roman"/>
          <w:sz w:val="24"/>
          <w:szCs w:val="24"/>
        </w:rPr>
        <w:t xml:space="preserve">some </w:t>
      </w:r>
      <w:r w:rsidR="00351FCA">
        <w:rPr>
          <w:rFonts w:ascii="Times New Roman" w:hAnsi="Times New Roman" w:cs="Times New Roman"/>
          <w:sz w:val="24"/>
          <w:szCs w:val="24"/>
        </w:rPr>
        <w:t xml:space="preserve">devices might not cover enough network range </w:t>
      </w:r>
      <w:r w:rsidR="008A3243">
        <w:rPr>
          <w:rFonts w:ascii="Times New Roman" w:hAnsi="Times New Roman" w:cs="Times New Roman"/>
          <w:sz w:val="24"/>
          <w:szCs w:val="24"/>
        </w:rPr>
        <w:t>to</w:t>
      </w:r>
      <w:r w:rsidR="00351FCA">
        <w:rPr>
          <w:rFonts w:ascii="Times New Roman" w:hAnsi="Times New Roman" w:cs="Times New Roman"/>
          <w:sz w:val="24"/>
          <w:szCs w:val="24"/>
        </w:rPr>
        <w:t xml:space="preserve"> transfer or connect data to another </w:t>
      </w:r>
      <w:r w:rsidR="00847B5C">
        <w:rPr>
          <w:rFonts w:ascii="Times New Roman" w:hAnsi="Times New Roman" w:cs="Times New Roman"/>
          <w:sz w:val="24"/>
          <w:szCs w:val="24"/>
        </w:rPr>
        <w:t>device</w:t>
      </w:r>
      <w:r w:rsidR="00EB17DC">
        <w:rPr>
          <w:rFonts w:ascii="Times New Roman" w:hAnsi="Times New Roman" w:cs="Times New Roman"/>
          <w:sz w:val="24"/>
          <w:szCs w:val="24"/>
        </w:rPr>
        <w:t xml:space="preserve"> </w:t>
      </w:r>
      <w:r w:rsidR="00505A61">
        <w:rPr>
          <w:rFonts w:ascii="Times New Roman" w:hAnsi="Times New Roman" w:cs="Times New Roman"/>
          <w:sz w:val="24"/>
          <w:szCs w:val="24"/>
        </w:rPr>
        <w:t>.</w:t>
      </w:r>
      <w:r w:rsidR="00EB17DC">
        <w:rPr>
          <w:rFonts w:ascii="Times New Roman" w:hAnsi="Times New Roman" w:cs="Times New Roman"/>
          <w:sz w:val="24"/>
          <w:szCs w:val="24"/>
        </w:rPr>
        <w:t xml:space="preserve"> </w:t>
      </w:r>
      <w:r w:rsidR="00917118">
        <w:rPr>
          <w:rFonts w:ascii="Times New Roman" w:hAnsi="Times New Roman" w:cs="Times New Roman"/>
          <w:sz w:val="24"/>
          <w:szCs w:val="24"/>
        </w:rPr>
        <w:t>H</w:t>
      </w:r>
      <w:r w:rsidR="00EB17DC">
        <w:rPr>
          <w:rFonts w:ascii="Times New Roman" w:hAnsi="Times New Roman" w:cs="Times New Roman"/>
          <w:sz w:val="24"/>
          <w:szCs w:val="24"/>
        </w:rPr>
        <w:t>ence</w:t>
      </w:r>
      <w:r w:rsidR="00917118">
        <w:rPr>
          <w:rFonts w:ascii="Times New Roman" w:hAnsi="Times New Roman" w:cs="Times New Roman"/>
          <w:sz w:val="24"/>
          <w:szCs w:val="24"/>
        </w:rPr>
        <w:t xml:space="preserve">, </w:t>
      </w:r>
      <w:r w:rsidR="0077443C">
        <w:rPr>
          <w:rFonts w:ascii="Times New Roman" w:hAnsi="Times New Roman" w:cs="Times New Roman"/>
          <w:sz w:val="24"/>
          <w:szCs w:val="24"/>
        </w:rPr>
        <w:t>it</w:t>
      </w:r>
      <w:r w:rsidR="00100ED6">
        <w:rPr>
          <w:rFonts w:ascii="Times New Roman" w:hAnsi="Times New Roman" w:cs="Times New Roman"/>
          <w:sz w:val="24"/>
          <w:szCs w:val="24"/>
        </w:rPr>
        <w:t xml:space="preserve"> p</w:t>
      </w:r>
      <w:r w:rsidR="00F2321E">
        <w:rPr>
          <w:rFonts w:ascii="Times New Roman" w:hAnsi="Times New Roman" w:cs="Times New Roman"/>
          <w:sz w:val="24"/>
          <w:szCs w:val="24"/>
        </w:rPr>
        <w:t>robably</w:t>
      </w:r>
      <w:r w:rsidR="00100ED6">
        <w:rPr>
          <w:rFonts w:ascii="Times New Roman" w:hAnsi="Times New Roman" w:cs="Times New Roman"/>
          <w:sz w:val="24"/>
          <w:szCs w:val="24"/>
        </w:rPr>
        <w:t xml:space="preserve"> </w:t>
      </w:r>
      <w:r w:rsidR="002917D7">
        <w:rPr>
          <w:rFonts w:ascii="Times New Roman" w:hAnsi="Times New Roman" w:cs="Times New Roman"/>
          <w:sz w:val="24"/>
          <w:szCs w:val="24"/>
        </w:rPr>
        <w:t>leads to</w:t>
      </w:r>
      <w:r w:rsidR="002D7895">
        <w:rPr>
          <w:rFonts w:ascii="Times New Roman" w:hAnsi="Times New Roman" w:cs="Times New Roman"/>
          <w:sz w:val="24"/>
          <w:szCs w:val="24"/>
        </w:rPr>
        <w:t xml:space="preserve"> integrated IoT system not functioning . </w:t>
      </w:r>
      <w:r w:rsidR="005E0F48">
        <w:rPr>
          <w:rFonts w:ascii="Times New Roman" w:hAnsi="Times New Roman" w:cs="Times New Roman"/>
          <w:sz w:val="24"/>
          <w:szCs w:val="24"/>
        </w:rPr>
        <w:t xml:space="preserve">One of the most important factors also to consider is </w:t>
      </w:r>
      <w:r w:rsidR="00826633">
        <w:rPr>
          <w:rFonts w:ascii="Times New Roman" w:hAnsi="Times New Roman" w:cs="Times New Roman"/>
          <w:sz w:val="24"/>
          <w:szCs w:val="24"/>
        </w:rPr>
        <w:t xml:space="preserve">environmental conditions , </w:t>
      </w:r>
      <w:r w:rsidR="008A5DBE">
        <w:rPr>
          <w:rFonts w:ascii="Times New Roman" w:hAnsi="Times New Roman" w:cs="Times New Roman"/>
          <w:sz w:val="24"/>
          <w:szCs w:val="24"/>
        </w:rPr>
        <w:t xml:space="preserve">as </w:t>
      </w:r>
      <w:r w:rsidR="00F86AAA">
        <w:rPr>
          <w:rFonts w:ascii="Times New Roman" w:hAnsi="Times New Roman" w:cs="Times New Roman"/>
          <w:sz w:val="24"/>
          <w:szCs w:val="24"/>
        </w:rPr>
        <w:t xml:space="preserve">intense rainfall for example can cause heavy </w:t>
      </w:r>
      <w:r w:rsidR="008F2251">
        <w:rPr>
          <w:rFonts w:ascii="Times New Roman" w:hAnsi="Times New Roman" w:cs="Times New Roman"/>
          <w:sz w:val="24"/>
          <w:szCs w:val="24"/>
        </w:rPr>
        <w:t>water</w:t>
      </w:r>
      <w:r w:rsidR="00800419">
        <w:rPr>
          <w:rFonts w:ascii="Times New Roman" w:hAnsi="Times New Roman" w:cs="Times New Roman"/>
          <w:sz w:val="24"/>
          <w:szCs w:val="24"/>
        </w:rPr>
        <w:t xml:space="preserve"> flow going to devices</w:t>
      </w:r>
      <w:r w:rsidR="001B3C34">
        <w:rPr>
          <w:rFonts w:ascii="Times New Roman" w:hAnsi="Times New Roman" w:cs="Times New Roman"/>
          <w:sz w:val="24"/>
          <w:szCs w:val="24"/>
        </w:rPr>
        <w:t xml:space="preserve"> </w:t>
      </w:r>
      <w:r w:rsidR="00CE5844">
        <w:rPr>
          <w:rFonts w:ascii="Times New Roman" w:hAnsi="Times New Roman" w:cs="Times New Roman"/>
          <w:sz w:val="24"/>
          <w:szCs w:val="24"/>
        </w:rPr>
        <w:t>.</w:t>
      </w:r>
      <w:r w:rsidR="001B3C34">
        <w:rPr>
          <w:rFonts w:ascii="Times New Roman" w:hAnsi="Times New Roman" w:cs="Times New Roman"/>
          <w:sz w:val="24"/>
          <w:szCs w:val="24"/>
        </w:rPr>
        <w:t xml:space="preserve"> </w:t>
      </w:r>
      <w:r w:rsidR="00CE5844">
        <w:rPr>
          <w:rFonts w:ascii="Times New Roman" w:hAnsi="Times New Roman" w:cs="Times New Roman"/>
          <w:sz w:val="24"/>
          <w:szCs w:val="24"/>
        </w:rPr>
        <w:t>Therefore,</w:t>
      </w:r>
      <w:r w:rsidR="00AF16DB">
        <w:rPr>
          <w:rFonts w:ascii="Times New Roman" w:hAnsi="Times New Roman" w:cs="Times New Roman"/>
          <w:sz w:val="24"/>
          <w:szCs w:val="24"/>
        </w:rPr>
        <w:t xml:space="preserve"> lead</w:t>
      </w:r>
      <w:r w:rsidR="003B4CA6">
        <w:rPr>
          <w:rFonts w:ascii="Times New Roman" w:hAnsi="Times New Roman" w:cs="Times New Roman"/>
          <w:sz w:val="24"/>
          <w:szCs w:val="24"/>
        </w:rPr>
        <w:t>ing</w:t>
      </w:r>
      <w:r w:rsidR="00AF16DB">
        <w:rPr>
          <w:rFonts w:ascii="Times New Roman" w:hAnsi="Times New Roman" w:cs="Times New Roman"/>
          <w:sz w:val="24"/>
          <w:szCs w:val="24"/>
        </w:rPr>
        <w:t xml:space="preserve"> to </w:t>
      </w:r>
      <w:r w:rsidR="008456BB">
        <w:rPr>
          <w:rFonts w:ascii="Times New Roman" w:hAnsi="Times New Roman" w:cs="Times New Roman"/>
          <w:sz w:val="24"/>
          <w:szCs w:val="24"/>
        </w:rPr>
        <w:t>devices having damag</w:t>
      </w:r>
      <w:r w:rsidR="00FF01A6">
        <w:rPr>
          <w:rFonts w:ascii="Times New Roman" w:hAnsi="Times New Roman" w:cs="Times New Roman"/>
          <w:sz w:val="24"/>
          <w:szCs w:val="24"/>
        </w:rPr>
        <w:t>e</w:t>
      </w:r>
      <w:r w:rsidR="008456BB">
        <w:rPr>
          <w:rFonts w:ascii="Times New Roman" w:hAnsi="Times New Roman" w:cs="Times New Roman"/>
          <w:sz w:val="24"/>
          <w:szCs w:val="24"/>
        </w:rPr>
        <w:t xml:space="preserve"> in their performance or total</w:t>
      </w:r>
      <w:r w:rsidR="00E76C0B">
        <w:rPr>
          <w:rFonts w:ascii="Times New Roman" w:hAnsi="Times New Roman" w:cs="Times New Roman"/>
          <w:sz w:val="24"/>
          <w:szCs w:val="24"/>
        </w:rPr>
        <w:t xml:space="preserve"> </w:t>
      </w:r>
      <w:r w:rsidR="00E76C0B">
        <w:rPr>
          <w:rFonts w:ascii="Times New Roman" w:hAnsi="Times New Roman" w:cs="Times New Roman"/>
          <w:sz w:val="24"/>
          <w:szCs w:val="24"/>
        </w:rPr>
        <w:t>complete</w:t>
      </w:r>
      <w:r w:rsidR="008456BB">
        <w:rPr>
          <w:rFonts w:ascii="Times New Roman" w:hAnsi="Times New Roman" w:cs="Times New Roman"/>
          <w:sz w:val="24"/>
          <w:szCs w:val="24"/>
        </w:rPr>
        <w:t xml:space="preserve"> failure of the device</w:t>
      </w:r>
      <w:r w:rsidR="00852C3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3583888"/>
          <w:citation/>
        </w:sdtPr>
        <w:sdtEndPr/>
        <w:sdtContent>
          <w:r w:rsidR="000125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125D6">
            <w:rPr>
              <w:rFonts w:ascii="Times New Roman" w:hAnsi="Times New Roman" w:cs="Times New Roman"/>
              <w:sz w:val="24"/>
              <w:szCs w:val="24"/>
            </w:rPr>
            <w:instrText xml:space="preserve"> CITATION Vil20 \l 7177 </w:instrText>
          </w:r>
          <w:r w:rsidR="000125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125D6" w:rsidRPr="000D6AD1">
            <w:rPr>
              <w:rFonts w:ascii="Times New Roman" w:hAnsi="Times New Roman" w:cs="Times New Roman"/>
              <w:noProof/>
              <w:sz w:val="24"/>
              <w:szCs w:val="24"/>
            </w:rPr>
            <w:t>(Villa-Henriksen, et al., 2020)</w:t>
          </w:r>
          <w:r w:rsidR="000125D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125D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8EF4298" w14:textId="77777777" w:rsidR="00E2088D" w:rsidRDefault="00E2088D" w:rsidP="0012098A">
      <w:pPr>
        <w:rPr>
          <w:rFonts w:ascii="Times New Roman" w:hAnsi="Times New Roman" w:cs="Times New Roman"/>
          <w:sz w:val="24"/>
          <w:szCs w:val="24"/>
        </w:rPr>
      </w:pPr>
    </w:p>
    <w:p w14:paraId="0077540D" w14:textId="1D97C580" w:rsidR="00C84959" w:rsidRPr="00C84959" w:rsidRDefault="002D638D" w:rsidP="00C84959">
      <w:pPr>
        <w:pStyle w:val="Heading1"/>
      </w:pPr>
      <w:r w:rsidRPr="00C84959">
        <w:rPr>
          <w:rStyle w:val="Heading2Char"/>
          <w:sz w:val="32"/>
          <w:szCs w:val="32"/>
        </w:rPr>
        <w:t>Main research question</w:t>
      </w:r>
      <w:r w:rsidRPr="00C84959">
        <w:t xml:space="preserve"> </w:t>
      </w:r>
    </w:p>
    <w:p w14:paraId="6C272E94" w14:textId="536EFDAE" w:rsidR="006475E0" w:rsidRDefault="002D638D" w:rsidP="00120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323F">
        <w:rPr>
          <w:rFonts w:ascii="Times New Roman" w:hAnsi="Times New Roman" w:cs="Times New Roman"/>
          <w:sz w:val="24"/>
          <w:szCs w:val="24"/>
        </w:rPr>
        <w:t xml:space="preserve"> </w:t>
      </w:r>
      <w:r w:rsidR="00DE323F" w:rsidRPr="00DE323F">
        <w:rPr>
          <w:rFonts w:ascii="Times New Roman" w:hAnsi="Times New Roman" w:cs="Times New Roman"/>
          <w:sz w:val="24"/>
          <w:szCs w:val="24"/>
        </w:rPr>
        <w:t xml:space="preserve">How can IoT devices communicate effectively with one and another in </w:t>
      </w:r>
      <w:r w:rsidR="00AF09F3" w:rsidRPr="00DE323F">
        <w:rPr>
          <w:rFonts w:ascii="Times New Roman" w:hAnsi="Times New Roman" w:cs="Times New Roman"/>
          <w:sz w:val="24"/>
          <w:szCs w:val="24"/>
        </w:rPr>
        <w:t>an</w:t>
      </w:r>
      <w:r w:rsidR="00DE323F" w:rsidRPr="00DE323F">
        <w:rPr>
          <w:rFonts w:ascii="Times New Roman" w:hAnsi="Times New Roman" w:cs="Times New Roman"/>
          <w:sz w:val="24"/>
          <w:szCs w:val="24"/>
        </w:rPr>
        <w:t xml:space="preserve"> arable farm  ?</w:t>
      </w:r>
    </w:p>
    <w:p w14:paraId="402639CC" w14:textId="0C35B016" w:rsidR="00C84959" w:rsidRDefault="003C18C8" w:rsidP="003C18C8">
      <w:pPr>
        <w:pStyle w:val="Heading1"/>
      </w:pPr>
      <w:r>
        <w:t xml:space="preserve">Sub-questions </w:t>
      </w:r>
    </w:p>
    <w:p w14:paraId="5A137DF6" w14:textId="2E836EEA" w:rsidR="00CC343F" w:rsidRDefault="006A4B97" w:rsidP="00CC3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question 1 : </w:t>
      </w:r>
      <w:r w:rsidR="00EB5026">
        <w:rPr>
          <w:rFonts w:ascii="Times New Roman" w:hAnsi="Times New Roman" w:cs="Times New Roman"/>
          <w:sz w:val="24"/>
          <w:szCs w:val="24"/>
        </w:rPr>
        <w:t>How can the technical issues for IoT devices</w:t>
      </w:r>
      <w:r w:rsidR="00574FE5">
        <w:rPr>
          <w:rFonts w:ascii="Times New Roman" w:hAnsi="Times New Roman" w:cs="Times New Roman"/>
          <w:sz w:val="24"/>
          <w:szCs w:val="24"/>
        </w:rPr>
        <w:t xml:space="preserve"> be solved</w:t>
      </w:r>
      <w:r w:rsidR="00EB5026">
        <w:rPr>
          <w:rFonts w:ascii="Times New Roman" w:hAnsi="Times New Roman" w:cs="Times New Roman"/>
          <w:sz w:val="24"/>
          <w:szCs w:val="24"/>
        </w:rPr>
        <w:t xml:space="preserve"> </w:t>
      </w:r>
      <w:r w:rsidR="00996FC2">
        <w:rPr>
          <w:rFonts w:ascii="Times New Roman" w:hAnsi="Times New Roman" w:cs="Times New Roman"/>
          <w:sz w:val="24"/>
          <w:szCs w:val="24"/>
        </w:rPr>
        <w:t xml:space="preserve">in </w:t>
      </w:r>
      <w:r w:rsidR="00295126">
        <w:rPr>
          <w:rFonts w:ascii="Times New Roman" w:hAnsi="Times New Roman" w:cs="Times New Roman"/>
          <w:sz w:val="24"/>
          <w:szCs w:val="24"/>
        </w:rPr>
        <w:t xml:space="preserve"> </w:t>
      </w:r>
      <w:r w:rsidR="00CF582E">
        <w:rPr>
          <w:rFonts w:ascii="Times New Roman" w:hAnsi="Times New Roman" w:cs="Times New Roman"/>
          <w:sz w:val="24"/>
          <w:szCs w:val="24"/>
        </w:rPr>
        <w:t>an</w:t>
      </w:r>
      <w:r w:rsidR="009F0D98">
        <w:rPr>
          <w:rFonts w:ascii="Times New Roman" w:hAnsi="Times New Roman" w:cs="Times New Roman"/>
          <w:sz w:val="24"/>
          <w:szCs w:val="24"/>
        </w:rPr>
        <w:t xml:space="preserve"> arable</w:t>
      </w:r>
      <w:r w:rsidR="00483BAC">
        <w:rPr>
          <w:rFonts w:ascii="Times New Roman" w:hAnsi="Times New Roman" w:cs="Times New Roman"/>
          <w:sz w:val="24"/>
          <w:szCs w:val="24"/>
        </w:rPr>
        <w:t xml:space="preserve"> farm</w:t>
      </w:r>
      <w:r w:rsidR="00315DA7">
        <w:rPr>
          <w:rFonts w:ascii="Times New Roman" w:hAnsi="Times New Roman" w:cs="Times New Roman"/>
          <w:sz w:val="24"/>
          <w:szCs w:val="24"/>
        </w:rPr>
        <w:t>?</w:t>
      </w:r>
    </w:p>
    <w:p w14:paraId="3FD59F14" w14:textId="69EFC1F8" w:rsidR="006A4B97" w:rsidRDefault="006A4B97" w:rsidP="00CC3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question 2 : </w:t>
      </w:r>
      <w:r w:rsidR="001D5C5C">
        <w:rPr>
          <w:rFonts w:ascii="Times New Roman" w:hAnsi="Times New Roman" w:cs="Times New Roman"/>
          <w:sz w:val="24"/>
          <w:szCs w:val="24"/>
        </w:rPr>
        <w:t xml:space="preserve"> </w:t>
      </w:r>
      <w:r w:rsidR="00450FA6">
        <w:rPr>
          <w:rFonts w:ascii="Times New Roman" w:hAnsi="Times New Roman" w:cs="Times New Roman"/>
          <w:sz w:val="24"/>
          <w:szCs w:val="24"/>
        </w:rPr>
        <w:t xml:space="preserve">Which </w:t>
      </w:r>
      <w:r w:rsidR="00324D52">
        <w:rPr>
          <w:rFonts w:ascii="Times New Roman" w:hAnsi="Times New Roman" w:cs="Times New Roman"/>
          <w:sz w:val="24"/>
          <w:szCs w:val="24"/>
        </w:rPr>
        <w:t xml:space="preserve">methods can be used to solve </w:t>
      </w:r>
      <w:r w:rsidR="00C174BE">
        <w:rPr>
          <w:rFonts w:ascii="Times New Roman" w:hAnsi="Times New Roman" w:cs="Times New Roman"/>
          <w:sz w:val="24"/>
          <w:szCs w:val="24"/>
        </w:rPr>
        <w:t>network range issues for Io</w:t>
      </w:r>
      <w:r w:rsidR="001C5C65">
        <w:rPr>
          <w:rFonts w:ascii="Times New Roman" w:hAnsi="Times New Roman" w:cs="Times New Roman"/>
          <w:sz w:val="24"/>
          <w:szCs w:val="24"/>
        </w:rPr>
        <w:t>T</w:t>
      </w:r>
      <w:r w:rsidR="00C174BE">
        <w:rPr>
          <w:rFonts w:ascii="Times New Roman" w:hAnsi="Times New Roman" w:cs="Times New Roman"/>
          <w:sz w:val="24"/>
          <w:szCs w:val="24"/>
        </w:rPr>
        <w:t xml:space="preserve"> devices in </w:t>
      </w:r>
      <w:r w:rsidR="009A4DE7">
        <w:rPr>
          <w:rFonts w:ascii="Times New Roman" w:hAnsi="Times New Roman" w:cs="Times New Roman"/>
          <w:sz w:val="24"/>
          <w:szCs w:val="24"/>
        </w:rPr>
        <w:t xml:space="preserve"> an </w:t>
      </w:r>
      <w:r w:rsidR="001C5C65">
        <w:rPr>
          <w:rFonts w:ascii="Times New Roman" w:hAnsi="Times New Roman" w:cs="Times New Roman"/>
          <w:sz w:val="24"/>
          <w:szCs w:val="24"/>
        </w:rPr>
        <w:t>arable</w:t>
      </w:r>
      <w:r w:rsidR="00C174BE">
        <w:rPr>
          <w:rFonts w:ascii="Times New Roman" w:hAnsi="Times New Roman" w:cs="Times New Roman"/>
          <w:sz w:val="24"/>
          <w:szCs w:val="24"/>
        </w:rPr>
        <w:t xml:space="preserve"> </w:t>
      </w:r>
      <w:r w:rsidR="001C5C65">
        <w:rPr>
          <w:rFonts w:ascii="Times New Roman" w:hAnsi="Times New Roman" w:cs="Times New Roman"/>
          <w:sz w:val="24"/>
          <w:szCs w:val="24"/>
        </w:rPr>
        <w:t>far</w:t>
      </w:r>
      <w:r w:rsidR="009A4DE7">
        <w:rPr>
          <w:rFonts w:ascii="Times New Roman" w:hAnsi="Times New Roman" w:cs="Times New Roman"/>
          <w:sz w:val="24"/>
          <w:szCs w:val="24"/>
        </w:rPr>
        <w:t>m</w:t>
      </w:r>
      <w:r w:rsidR="001C5C65">
        <w:rPr>
          <w:rFonts w:ascii="Times New Roman" w:hAnsi="Times New Roman" w:cs="Times New Roman"/>
          <w:sz w:val="24"/>
          <w:szCs w:val="24"/>
        </w:rPr>
        <w:t xml:space="preserve"> ? </w:t>
      </w:r>
    </w:p>
    <w:p w14:paraId="3F6E33EC" w14:textId="5C5F3953" w:rsidR="004D691C" w:rsidRDefault="004D691C" w:rsidP="00816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question 3 : </w:t>
      </w:r>
      <w:r w:rsidR="009079AF">
        <w:rPr>
          <w:rFonts w:ascii="Times New Roman" w:hAnsi="Times New Roman" w:cs="Times New Roman"/>
          <w:sz w:val="24"/>
          <w:szCs w:val="24"/>
        </w:rPr>
        <w:t>What techniques can b</w:t>
      </w:r>
      <w:r w:rsidR="006A5E0F">
        <w:rPr>
          <w:rFonts w:ascii="Times New Roman" w:hAnsi="Times New Roman" w:cs="Times New Roman"/>
          <w:sz w:val="24"/>
          <w:szCs w:val="24"/>
        </w:rPr>
        <w:t>e used to protect IoT devices from unfavourable environmental conditions in</w:t>
      </w:r>
      <w:r w:rsidR="006A06F9">
        <w:rPr>
          <w:rFonts w:ascii="Times New Roman" w:hAnsi="Times New Roman" w:cs="Times New Roman"/>
          <w:sz w:val="24"/>
          <w:szCs w:val="24"/>
        </w:rPr>
        <w:t xml:space="preserve"> an </w:t>
      </w:r>
      <w:r w:rsidR="006A5E0F">
        <w:rPr>
          <w:rFonts w:ascii="Times New Roman" w:hAnsi="Times New Roman" w:cs="Times New Roman"/>
          <w:sz w:val="24"/>
          <w:szCs w:val="24"/>
        </w:rPr>
        <w:t xml:space="preserve"> arable farm ? </w:t>
      </w:r>
    </w:p>
    <w:p w14:paraId="74B4C06B" w14:textId="77777777" w:rsidR="00AE34F9" w:rsidRDefault="00AE34F9" w:rsidP="0081635B">
      <w:pPr>
        <w:rPr>
          <w:rFonts w:ascii="Times New Roman" w:hAnsi="Times New Roman" w:cs="Times New Roman"/>
          <w:sz w:val="24"/>
          <w:szCs w:val="24"/>
        </w:rPr>
      </w:pPr>
    </w:p>
    <w:p w14:paraId="1799CFDB" w14:textId="77777777" w:rsidR="00AE34F9" w:rsidRPr="007C4AA5" w:rsidRDefault="00AE34F9" w:rsidP="0081635B">
      <w:pPr>
        <w:rPr>
          <w:rFonts w:ascii="Times New Roman" w:hAnsi="Times New Roman" w:cs="Times New Roman"/>
          <w:sz w:val="24"/>
          <w:szCs w:val="24"/>
        </w:rPr>
      </w:pPr>
    </w:p>
    <w:p w14:paraId="458F848D" w14:textId="0B4A563A" w:rsidR="00AE34F9" w:rsidRDefault="00AE34F9" w:rsidP="00AE34F9">
      <w:pPr>
        <w:pStyle w:val="Heading1"/>
      </w:pPr>
      <w:r>
        <w:t xml:space="preserve">Objectives </w:t>
      </w:r>
    </w:p>
    <w:p w14:paraId="1F83B428" w14:textId="417FE497" w:rsidR="00040A25" w:rsidRDefault="00040A25" w:rsidP="00816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 1 : </w:t>
      </w:r>
      <w:r w:rsidR="00B03183">
        <w:rPr>
          <w:rFonts w:ascii="Times New Roman" w:hAnsi="Times New Roman" w:cs="Times New Roman"/>
          <w:sz w:val="24"/>
          <w:szCs w:val="24"/>
        </w:rPr>
        <w:t xml:space="preserve">To identify the solutions </w:t>
      </w:r>
      <w:r w:rsidR="001E5AC7">
        <w:rPr>
          <w:rFonts w:ascii="Times New Roman" w:hAnsi="Times New Roman" w:cs="Times New Roman"/>
          <w:sz w:val="24"/>
          <w:szCs w:val="24"/>
        </w:rPr>
        <w:t>for</w:t>
      </w:r>
      <w:r w:rsidR="000C35B4">
        <w:rPr>
          <w:rFonts w:ascii="Times New Roman" w:hAnsi="Times New Roman" w:cs="Times New Roman"/>
          <w:sz w:val="24"/>
          <w:szCs w:val="24"/>
        </w:rPr>
        <w:t xml:space="preserve"> </w:t>
      </w:r>
      <w:r w:rsidR="0007450D">
        <w:rPr>
          <w:rFonts w:ascii="Times New Roman" w:hAnsi="Times New Roman" w:cs="Times New Roman"/>
          <w:sz w:val="24"/>
          <w:szCs w:val="24"/>
        </w:rPr>
        <w:t>the technical issues of IoT devices in</w:t>
      </w:r>
      <w:r w:rsidR="00631232">
        <w:rPr>
          <w:rFonts w:ascii="Times New Roman" w:hAnsi="Times New Roman" w:cs="Times New Roman"/>
          <w:sz w:val="24"/>
          <w:szCs w:val="24"/>
        </w:rPr>
        <w:t xml:space="preserve"> an</w:t>
      </w:r>
      <w:r w:rsidR="0007450D">
        <w:rPr>
          <w:rFonts w:ascii="Times New Roman" w:hAnsi="Times New Roman" w:cs="Times New Roman"/>
          <w:sz w:val="24"/>
          <w:szCs w:val="24"/>
        </w:rPr>
        <w:t xml:space="preserve"> arable farm.</w:t>
      </w:r>
    </w:p>
    <w:p w14:paraId="731BD6A3" w14:textId="7F5D7DAD" w:rsidR="00B53581" w:rsidRDefault="001A0F81" w:rsidP="00EA1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 2 : </w:t>
      </w:r>
      <w:r w:rsidR="007A7178">
        <w:rPr>
          <w:rFonts w:ascii="Times New Roman" w:hAnsi="Times New Roman" w:cs="Times New Roman"/>
          <w:sz w:val="24"/>
          <w:szCs w:val="24"/>
        </w:rPr>
        <w:t xml:space="preserve">To </w:t>
      </w:r>
      <w:r w:rsidR="007E1083">
        <w:rPr>
          <w:rFonts w:ascii="Times New Roman" w:hAnsi="Times New Roman" w:cs="Times New Roman"/>
          <w:sz w:val="24"/>
          <w:szCs w:val="24"/>
        </w:rPr>
        <w:t>investigate</w:t>
      </w:r>
      <w:r w:rsidR="008A6404">
        <w:rPr>
          <w:rFonts w:ascii="Times New Roman" w:hAnsi="Times New Roman" w:cs="Times New Roman"/>
          <w:sz w:val="24"/>
          <w:szCs w:val="24"/>
        </w:rPr>
        <w:t xml:space="preserve"> the </w:t>
      </w:r>
      <w:r w:rsidR="007A7178">
        <w:rPr>
          <w:rFonts w:ascii="Times New Roman" w:hAnsi="Times New Roman" w:cs="Times New Roman"/>
          <w:sz w:val="24"/>
          <w:szCs w:val="24"/>
        </w:rPr>
        <w:t xml:space="preserve">methods for solving </w:t>
      </w:r>
      <w:r w:rsidR="00D32415">
        <w:rPr>
          <w:rFonts w:ascii="Times New Roman" w:hAnsi="Times New Roman" w:cs="Times New Roman"/>
          <w:sz w:val="24"/>
          <w:szCs w:val="24"/>
        </w:rPr>
        <w:t xml:space="preserve">network range issues </w:t>
      </w:r>
      <w:r w:rsidR="00C80402">
        <w:rPr>
          <w:rFonts w:ascii="Times New Roman" w:hAnsi="Times New Roman" w:cs="Times New Roman"/>
          <w:sz w:val="24"/>
          <w:szCs w:val="24"/>
        </w:rPr>
        <w:t>of</w:t>
      </w:r>
      <w:r w:rsidR="00C71BC8">
        <w:rPr>
          <w:rFonts w:ascii="Times New Roman" w:hAnsi="Times New Roman" w:cs="Times New Roman"/>
          <w:sz w:val="24"/>
          <w:szCs w:val="24"/>
        </w:rPr>
        <w:t xml:space="preserve"> IoT devices in </w:t>
      </w:r>
      <w:r w:rsidR="000C0E16">
        <w:rPr>
          <w:rFonts w:ascii="Times New Roman" w:hAnsi="Times New Roman" w:cs="Times New Roman"/>
          <w:sz w:val="24"/>
          <w:szCs w:val="24"/>
        </w:rPr>
        <w:t xml:space="preserve">an </w:t>
      </w:r>
      <w:r w:rsidR="00C71BC8">
        <w:rPr>
          <w:rFonts w:ascii="Times New Roman" w:hAnsi="Times New Roman" w:cs="Times New Roman"/>
          <w:sz w:val="24"/>
          <w:szCs w:val="24"/>
        </w:rPr>
        <w:t xml:space="preserve">arable farm . </w:t>
      </w:r>
    </w:p>
    <w:p w14:paraId="18D2BE3A" w14:textId="0F7499BC" w:rsidR="0027552D" w:rsidRDefault="004427B1" w:rsidP="00816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 3 :</w:t>
      </w:r>
      <w:r w:rsidR="00E62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3BC">
        <w:rPr>
          <w:rFonts w:ascii="Times New Roman" w:hAnsi="Times New Roman" w:cs="Times New Roman"/>
          <w:sz w:val="24"/>
          <w:szCs w:val="24"/>
        </w:rPr>
        <w:t>To</w:t>
      </w:r>
      <w:r w:rsidR="0041530D">
        <w:rPr>
          <w:rFonts w:ascii="Times New Roman" w:hAnsi="Times New Roman" w:cs="Times New Roman"/>
          <w:sz w:val="24"/>
          <w:szCs w:val="24"/>
        </w:rPr>
        <w:t xml:space="preserve"> </w:t>
      </w:r>
      <w:r w:rsidR="00904FC5">
        <w:rPr>
          <w:rFonts w:ascii="Times New Roman" w:hAnsi="Times New Roman" w:cs="Times New Roman"/>
          <w:sz w:val="24"/>
          <w:szCs w:val="24"/>
        </w:rPr>
        <w:t>search for</w:t>
      </w:r>
      <w:r w:rsidR="00D85C81">
        <w:rPr>
          <w:rFonts w:ascii="Times New Roman" w:hAnsi="Times New Roman" w:cs="Times New Roman"/>
          <w:sz w:val="24"/>
          <w:szCs w:val="24"/>
        </w:rPr>
        <w:t xml:space="preserve"> the protection </w:t>
      </w:r>
      <w:r w:rsidR="00C66C91">
        <w:rPr>
          <w:rFonts w:ascii="Times New Roman" w:hAnsi="Times New Roman" w:cs="Times New Roman"/>
          <w:sz w:val="24"/>
          <w:szCs w:val="24"/>
        </w:rPr>
        <w:t>techniques on IoT devices</w:t>
      </w:r>
      <w:r w:rsidR="00510DF5">
        <w:rPr>
          <w:rFonts w:ascii="Times New Roman" w:hAnsi="Times New Roman" w:cs="Times New Roman"/>
          <w:sz w:val="24"/>
          <w:szCs w:val="24"/>
        </w:rPr>
        <w:t xml:space="preserve"> from un</w:t>
      </w:r>
      <w:r w:rsidR="00B22BE0">
        <w:rPr>
          <w:rFonts w:ascii="Times New Roman" w:hAnsi="Times New Roman" w:cs="Times New Roman"/>
          <w:sz w:val="24"/>
          <w:szCs w:val="24"/>
        </w:rPr>
        <w:t xml:space="preserve">favourable conditions </w:t>
      </w:r>
      <w:r w:rsidR="00C66C91">
        <w:rPr>
          <w:rFonts w:ascii="Times New Roman" w:hAnsi="Times New Roman" w:cs="Times New Roman"/>
          <w:sz w:val="24"/>
          <w:szCs w:val="24"/>
        </w:rPr>
        <w:t>in</w:t>
      </w:r>
      <w:r w:rsidR="00774218">
        <w:rPr>
          <w:rFonts w:ascii="Times New Roman" w:hAnsi="Times New Roman" w:cs="Times New Roman"/>
          <w:sz w:val="24"/>
          <w:szCs w:val="24"/>
        </w:rPr>
        <w:t xml:space="preserve"> an </w:t>
      </w:r>
      <w:r w:rsidR="00C66C91">
        <w:rPr>
          <w:rFonts w:ascii="Times New Roman" w:hAnsi="Times New Roman" w:cs="Times New Roman"/>
          <w:sz w:val="24"/>
          <w:szCs w:val="24"/>
        </w:rPr>
        <w:t>arable</w:t>
      </w:r>
      <w:r w:rsidR="00774218">
        <w:rPr>
          <w:rFonts w:ascii="Times New Roman" w:hAnsi="Times New Roman" w:cs="Times New Roman"/>
          <w:sz w:val="24"/>
          <w:szCs w:val="24"/>
        </w:rPr>
        <w:t xml:space="preserve"> farm</w:t>
      </w:r>
      <w:r w:rsidR="00C66C91">
        <w:rPr>
          <w:rFonts w:ascii="Times New Roman" w:hAnsi="Times New Roman" w:cs="Times New Roman"/>
          <w:sz w:val="24"/>
          <w:szCs w:val="24"/>
        </w:rPr>
        <w:t xml:space="preserve"> .</w:t>
      </w:r>
      <w:r w:rsidR="00EA14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1D345" w14:textId="766905FF" w:rsidR="00FD7DC7" w:rsidRDefault="00EB66D2" w:rsidP="00FD7DC7">
      <w:pPr>
        <w:pStyle w:val="Heading1"/>
      </w:pPr>
      <w:r>
        <w:t xml:space="preserve">Research methodology </w:t>
      </w:r>
      <w:r w:rsidR="009378BA">
        <w:t xml:space="preserve">and </w:t>
      </w:r>
      <w:r w:rsidR="00FD7DC7">
        <w:t xml:space="preserve">Type of data </w:t>
      </w:r>
    </w:p>
    <w:p w14:paraId="2429D36B" w14:textId="75894910" w:rsidR="00961A8E" w:rsidRDefault="007F39EC" w:rsidP="00961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 methodology chosen</w:t>
      </w:r>
      <w:r w:rsidR="008D4244">
        <w:rPr>
          <w:rFonts w:ascii="Times New Roman" w:hAnsi="Times New Roman" w:cs="Times New Roman"/>
          <w:sz w:val="24"/>
          <w:szCs w:val="24"/>
        </w:rPr>
        <w:t xml:space="preserve"> for this proposal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2CD">
        <w:rPr>
          <w:rFonts w:ascii="Times New Roman" w:hAnsi="Times New Roman" w:cs="Times New Roman"/>
          <w:sz w:val="24"/>
          <w:szCs w:val="24"/>
        </w:rPr>
        <w:t>is a mono method and within the mono method</w:t>
      </w:r>
      <w:r w:rsidR="006F183C">
        <w:rPr>
          <w:rFonts w:ascii="Times New Roman" w:hAnsi="Times New Roman" w:cs="Times New Roman"/>
          <w:sz w:val="24"/>
          <w:szCs w:val="24"/>
        </w:rPr>
        <w:t xml:space="preserve">ology it is a qualitative study . </w:t>
      </w:r>
      <w:r w:rsidR="00DA79ED">
        <w:rPr>
          <w:rFonts w:ascii="Times New Roman" w:hAnsi="Times New Roman" w:cs="Times New Roman"/>
          <w:sz w:val="24"/>
          <w:szCs w:val="24"/>
        </w:rPr>
        <w:t xml:space="preserve">Objectives 1 , 2 and 3 </w:t>
      </w:r>
      <w:r w:rsidR="003647B1">
        <w:rPr>
          <w:rFonts w:ascii="Times New Roman" w:hAnsi="Times New Roman" w:cs="Times New Roman"/>
          <w:sz w:val="24"/>
          <w:szCs w:val="24"/>
        </w:rPr>
        <w:t xml:space="preserve">will require </w:t>
      </w:r>
      <w:r w:rsidR="00DA79ED">
        <w:rPr>
          <w:rFonts w:ascii="Times New Roman" w:hAnsi="Times New Roman" w:cs="Times New Roman"/>
          <w:sz w:val="24"/>
          <w:szCs w:val="24"/>
        </w:rPr>
        <w:t>qualitative</w:t>
      </w:r>
      <w:r w:rsidR="00171981">
        <w:rPr>
          <w:rFonts w:ascii="Times New Roman" w:hAnsi="Times New Roman" w:cs="Times New Roman"/>
          <w:sz w:val="24"/>
          <w:szCs w:val="24"/>
        </w:rPr>
        <w:t xml:space="preserve"> type</w:t>
      </w:r>
      <w:r w:rsidR="00DA79ED">
        <w:rPr>
          <w:rFonts w:ascii="Times New Roman" w:hAnsi="Times New Roman" w:cs="Times New Roman"/>
          <w:sz w:val="24"/>
          <w:szCs w:val="24"/>
        </w:rPr>
        <w:t xml:space="preserve">  data</w:t>
      </w:r>
      <w:r w:rsidR="00DA79ED">
        <w:rPr>
          <w:rFonts w:ascii="Times New Roman" w:hAnsi="Times New Roman" w:cs="Times New Roman"/>
          <w:sz w:val="24"/>
          <w:szCs w:val="24"/>
        </w:rPr>
        <w:t>.</w:t>
      </w:r>
    </w:p>
    <w:p w14:paraId="0B4E04E3" w14:textId="0388ACB1" w:rsidR="00893D05" w:rsidRDefault="00893D05" w:rsidP="00893D05">
      <w:pPr>
        <w:pStyle w:val="Heading1"/>
      </w:pPr>
      <w:r>
        <w:t xml:space="preserve">Data </w:t>
      </w:r>
      <w:r w:rsidR="001E276B">
        <w:t>S</w:t>
      </w:r>
      <w:r w:rsidR="00E44BC2">
        <w:t xml:space="preserve">ource and </w:t>
      </w:r>
      <w:r w:rsidR="001E276B">
        <w:t>G</w:t>
      </w:r>
      <w:r w:rsidR="00E44BC2">
        <w:t>athering</w:t>
      </w:r>
      <w:r w:rsidR="00A55144">
        <w:t xml:space="preserve"> Process</w:t>
      </w:r>
      <w:r w:rsidR="00E44BC2">
        <w:t xml:space="preserve"> </w:t>
      </w:r>
    </w:p>
    <w:p w14:paraId="1AC244C3" w14:textId="0FEE8ABC" w:rsidR="00E41897" w:rsidRDefault="007D2B3B" w:rsidP="00E41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three objectives will use secondary data </w:t>
      </w:r>
      <w:r w:rsidR="00455001">
        <w:rPr>
          <w:rFonts w:ascii="Times New Roman" w:hAnsi="Times New Roman" w:cs="Times New Roman"/>
          <w:sz w:val="24"/>
          <w:szCs w:val="24"/>
        </w:rPr>
        <w:t xml:space="preserve">such as journal articles to gather </w:t>
      </w:r>
      <w:r w:rsidR="009C54E2">
        <w:rPr>
          <w:rFonts w:ascii="Times New Roman" w:hAnsi="Times New Roman" w:cs="Times New Roman"/>
          <w:sz w:val="24"/>
          <w:szCs w:val="24"/>
        </w:rPr>
        <w:t>information</w:t>
      </w:r>
      <w:r w:rsidR="00E81B6B">
        <w:rPr>
          <w:rFonts w:ascii="Times New Roman" w:hAnsi="Times New Roman" w:cs="Times New Roman"/>
          <w:sz w:val="24"/>
          <w:szCs w:val="24"/>
        </w:rPr>
        <w:t>. Th</w:t>
      </w:r>
      <w:r w:rsidR="00F4707F">
        <w:rPr>
          <w:rFonts w:ascii="Times New Roman" w:hAnsi="Times New Roman" w:cs="Times New Roman"/>
          <w:sz w:val="24"/>
          <w:szCs w:val="24"/>
        </w:rPr>
        <w:t xml:space="preserve">is </w:t>
      </w:r>
      <w:r w:rsidR="00E81B6B">
        <w:rPr>
          <w:rFonts w:ascii="Times New Roman" w:hAnsi="Times New Roman" w:cs="Times New Roman"/>
          <w:sz w:val="24"/>
          <w:szCs w:val="24"/>
        </w:rPr>
        <w:t xml:space="preserve"> data can be </w:t>
      </w:r>
      <w:r w:rsidR="00B77956">
        <w:rPr>
          <w:rFonts w:ascii="Times New Roman" w:hAnsi="Times New Roman" w:cs="Times New Roman"/>
          <w:sz w:val="24"/>
          <w:szCs w:val="24"/>
        </w:rPr>
        <w:t>collected</w:t>
      </w:r>
      <w:r w:rsidR="00E81B6B">
        <w:rPr>
          <w:rFonts w:ascii="Times New Roman" w:hAnsi="Times New Roman" w:cs="Times New Roman"/>
          <w:sz w:val="24"/>
          <w:szCs w:val="24"/>
        </w:rPr>
        <w:t xml:space="preserve"> from journal articles </w:t>
      </w:r>
      <w:r w:rsidR="00B77956">
        <w:rPr>
          <w:rFonts w:ascii="Times New Roman" w:hAnsi="Times New Roman" w:cs="Times New Roman"/>
          <w:sz w:val="24"/>
          <w:szCs w:val="24"/>
        </w:rPr>
        <w:t xml:space="preserve">such as </w:t>
      </w:r>
      <w:sdt>
        <w:sdtPr>
          <w:rPr>
            <w:rFonts w:ascii="Times New Roman" w:hAnsi="Times New Roman" w:cs="Times New Roman"/>
            <w:sz w:val="24"/>
            <w:szCs w:val="24"/>
          </w:rPr>
          <w:id w:val="1893386361"/>
          <w:citation/>
        </w:sdtPr>
        <w:sdtContent>
          <w:r w:rsidR="00B7795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77956">
            <w:rPr>
              <w:rFonts w:ascii="Times New Roman" w:hAnsi="Times New Roman" w:cs="Times New Roman"/>
              <w:sz w:val="24"/>
              <w:szCs w:val="24"/>
            </w:rPr>
            <w:instrText xml:space="preserve"> CITATION Vil20 \l 7177 </w:instrText>
          </w:r>
          <w:r w:rsidR="00B7795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77956" w:rsidRPr="000D6AD1">
            <w:rPr>
              <w:rFonts w:ascii="Times New Roman" w:hAnsi="Times New Roman" w:cs="Times New Roman"/>
              <w:noProof/>
              <w:sz w:val="24"/>
              <w:szCs w:val="24"/>
            </w:rPr>
            <w:t>(Villa-Henriksen, et al., 2020)</w:t>
          </w:r>
          <w:r w:rsidR="00B7795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77956">
        <w:rPr>
          <w:rFonts w:ascii="Times New Roman" w:hAnsi="Times New Roman" w:cs="Times New Roman"/>
          <w:sz w:val="24"/>
          <w:szCs w:val="24"/>
        </w:rPr>
        <w:t>.</w:t>
      </w:r>
    </w:p>
    <w:p w14:paraId="5C13BDAD" w14:textId="492535BC" w:rsidR="001B23C8" w:rsidRPr="007D2B3B" w:rsidRDefault="001B23C8" w:rsidP="00E41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gathering process </w:t>
      </w:r>
      <w:r w:rsidR="009E5EEB">
        <w:rPr>
          <w:rFonts w:ascii="Times New Roman" w:hAnsi="Times New Roman" w:cs="Times New Roman"/>
          <w:sz w:val="24"/>
          <w:szCs w:val="24"/>
        </w:rPr>
        <w:t>for</w:t>
      </w:r>
      <w:r w:rsidR="00F13A58">
        <w:rPr>
          <w:rFonts w:ascii="Times New Roman" w:hAnsi="Times New Roman" w:cs="Times New Roman"/>
          <w:sz w:val="24"/>
          <w:szCs w:val="24"/>
        </w:rPr>
        <w:t xml:space="preserve"> all three objectives can be done through</w:t>
      </w:r>
      <w:r w:rsidR="00A65633">
        <w:rPr>
          <w:rFonts w:ascii="Times New Roman" w:hAnsi="Times New Roman" w:cs="Times New Roman"/>
          <w:sz w:val="24"/>
          <w:szCs w:val="24"/>
        </w:rPr>
        <w:t xml:space="preserve"> via</w:t>
      </w:r>
      <w:r w:rsidR="00F13A58">
        <w:rPr>
          <w:rFonts w:ascii="Times New Roman" w:hAnsi="Times New Roman" w:cs="Times New Roman"/>
          <w:sz w:val="24"/>
          <w:szCs w:val="24"/>
        </w:rPr>
        <w:t xml:space="preserve"> </w:t>
      </w:r>
      <w:r w:rsidR="00DB6F9D">
        <w:rPr>
          <w:rFonts w:ascii="Times New Roman" w:hAnsi="Times New Roman" w:cs="Times New Roman"/>
          <w:sz w:val="24"/>
          <w:szCs w:val="24"/>
        </w:rPr>
        <w:t xml:space="preserve">online academic libraries </w:t>
      </w:r>
      <w:r w:rsidR="00A65633">
        <w:rPr>
          <w:rFonts w:ascii="Times New Roman" w:hAnsi="Times New Roman" w:cs="Times New Roman"/>
          <w:sz w:val="24"/>
          <w:szCs w:val="24"/>
        </w:rPr>
        <w:t>such as EBSCO , Google Scholar , etc.</w:t>
      </w:r>
      <w:r w:rsidR="00CD2CD8">
        <w:rPr>
          <w:rFonts w:ascii="Times New Roman" w:hAnsi="Times New Roman" w:cs="Times New Roman"/>
          <w:sz w:val="24"/>
          <w:szCs w:val="24"/>
        </w:rPr>
        <w:t xml:space="preserve"> All </w:t>
      </w:r>
      <w:r w:rsidR="00CC78DE">
        <w:rPr>
          <w:rFonts w:ascii="Times New Roman" w:hAnsi="Times New Roman" w:cs="Times New Roman"/>
          <w:sz w:val="24"/>
          <w:szCs w:val="24"/>
        </w:rPr>
        <w:t xml:space="preserve">data gathered from these libraries should </w:t>
      </w:r>
      <w:r w:rsidR="00EF1830">
        <w:rPr>
          <w:rFonts w:ascii="Times New Roman" w:hAnsi="Times New Roman" w:cs="Times New Roman"/>
          <w:sz w:val="24"/>
          <w:szCs w:val="24"/>
        </w:rPr>
        <w:t xml:space="preserve"> not </w:t>
      </w:r>
      <w:r w:rsidR="00CC78DE">
        <w:rPr>
          <w:rFonts w:ascii="Times New Roman" w:hAnsi="Times New Roman" w:cs="Times New Roman"/>
          <w:sz w:val="24"/>
          <w:szCs w:val="24"/>
        </w:rPr>
        <w:t>be more than 5 years old .</w:t>
      </w:r>
    </w:p>
    <w:p w14:paraId="18A827E7" w14:textId="113ECB29" w:rsidR="00E41897" w:rsidRDefault="001A410C" w:rsidP="00781114">
      <w:pPr>
        <w:pStyle w:val="Heading1"/>
      </w:pPr>
      <w:r>
        <w:t xml:space="preserve"> </w:t>
      </w:r>
      <w:r w:rsidR="00781114">
        <w:t>Data Analysis</w:t>
      </w:r>
    </w:p>
    <w:p w14:paraId="73BC96F4" w14:textId="7AFD48A1" w:rsidR="00A53060" w:rsidRDefault="002A64A1" w:rsidP="00A53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Thematic data analysis </w:t>
      </w:r>
      <w:r w:rsidR="000A0BBD">
        <w:rPr>
          <w:rFonts w:ascii="Times New Roman" w:hAnsi="Times New Roman" w:cs="Times New Roman"/>
          <w:sz w:val="24"/>
          <w:szCs w:val="24"/>
        </w:rPr>
        <w:t xml:space="preserve">will be </w:t>
      </w:r>
      <w:r w:rsidR="00A55FE8">
        <w:rPr>
          <w:rFonts w:ascii="Times New Roman" w:hAnsi="Times New Roman" w:cs="Times New Roman"/>
          <w:sz w:val="24"/>
          <w:szCs w:val="24"/>
        </w:rPr>
        <w:t xml:space="preserve">conducted </w:t>
      </w:r>
      <w:r w:rsidR="00EF08DE">
        <w:rPr>
          <w:rFonts w:ascii="Times New Roman" w:hAnsi="Times New Roman" w:cs="Times New Roman"/>
          <w:sz w:val="24"/>
          <w:szCs w:val="24"/>
        </w:rPr>
        <w:t>to</w:t>
      </w:r>
      <w:r w:rsidR="000B1704">
        <w:rPr>
          <w:rFonts w:ascii="Times New Roman" w:hAnsi="Times New Roman" w:cs="Times New Roman"/>
          <w:sz w:val="24"/>
          <w:szCs w:val="24"/>
        </w:rPr>
        <w:t xml:space="preserve"> </w:t>
      </w:r>
      <w:r w:rsidR="004562DF">
        <w:rPr>
          <w:rFonts w:ascii="Times New Roman" w:hAnsi="Times New Roman" w:cs="Times New Roman"/>
          <w:sz w:val="24"/>
          <w:szCs w:val="24"/>
        </w:rPr>
        <w:t>all</w:t>
      </w:r>
      <w:r w:rsidR="000B1704">
        <w:rPr>
          <w:rFonts w:ascii="Times New Roman" w:hAnsi="Times New Roman" w:cs="Times New Roman"/>
          <w:sz w:val="24"/>
          <w:szCs w:val="24"/>
        </w:rPr>
        <w:t xml:space="preserve"> th</w:t>
      </w:r>
      <w:r w:rsidR="0013528C">
        <w:rPr>
          <w:rFonts w:ascii="Times New Roman" w:hAnsi="Times New Roman" w:cs="Times New Roman"/>
          <w:sz w:val="24"/>
          <w:szCs w:val="24"/>
        </w:rPr>
        <w:t>ree</w:t>
      </w:r>
      <w:r w:rsidR="000B1704">
        <w:rPr>
          <w:rFonts w:ascii="Times New Roman" w:hAnsi="Times New Roman" w:cs="Times New Roman"/>
          <w:sz w:val="24"/>
          <w:szCs w:val="24"/>
        </w:rPr>
        <w:t xml:space="preserve"> </w:t>
      </w:r>
      <w:r w:rsidR="0013528C">
        <w:rPr>
          <w:rFonts w:ascii="Times New Roman" w:hAnsi="Times New Roman" w:cs="Times New Roman"/>
          <w:sz w:val="24"/>
          <w:szCs w:val="24"/>
        </w:rPr>
        <w:t>objectives. Thematic</w:t>
      </w:r>
      <w:r w:rsidR="004E76BA">
        <w:rPr>
          <w:rFonts w:ascii="Times New Roman" w:hAnsi="Times New Roman" w:cs="Times New Roman"/>
          <w:sz w:val="24"/>
          <w:szCs w:val="24"/>
        </w:rPr>
        <w:t xml:space="preserve"> analysis involves </w:t>
      </w:r>
      <w:r w:rsidR="00EB0CF3">
        <w:rPr>
          <w:rFonts w:ascii="Times New Roman" w:hAnsi="Times New Roman" w:cs="Times New Roman"/>
          <w:sz w:val="24"/>
          <w:szCs w:val="24"/>
        </w:rPr>
        <w:t xml:space="preserve">identifying </w:t>
      </w:r>
      <w:r w:rsidR="00FF5F40">
        <w:rPr>
          <w:rFonts w:ascii="Times New Roman" w:hAnsi="Times New Roman" w:cs="Times New Roman"/>
          <w:sz w:val="24"/>
          <w:szCs w:val="24"/>
        </w:rPr>
        <w:t xml:space="preserve">key themes and patterns within a large body of text </w:t>
      </w:r>
      <w:r w:rsidR="00594722">
        <w:rPr>
          <w:rFonts w:ascii="Times New Roman" w:hAnsi="Times New Roman" w:cs="Times New Roman"/>
          <w:sz w:val="24"/>
          <w:szCs w:val="24"/>
        </w:rPr>
        <w:t xml:space="preserve">that link with </w:t>
      </w:r>
      <w:r w:rsidR="00805226">
        <w:rPr>
          <w:rFonts w:ascii="Times New Roman" w:hAnsi="Times New Roman" w:cs="Times New Roman"/>
          <w:sz w:val="24"/>
          <w:szCs w:val="24"/>
        </w:rPr>
        <w:t>the</w:t>
      </w:r>
      <w:r w:rsidR="00594722">
        <w:rPr>
          <w:rFonts w:ascii="Times New Roman" w:hAnsi="Times New Roman" w:cs="Times New Roman"/>
          <w:sz w:val="24"/>
          <w:szCs w:val="24"/>
        </w:rPr>
        <w:t xml:space="preserve"> objectives</w:t>
      </w:r>
      <w:r w:rsidR="0079351B">
        <w:rPr>
          <w:rFonts w:ascii="Times New Roman" w:hAnsi="Times New Roman" w:cs="Times New Roman"/>
          <w:sz w:val="24"/>
          <w:szCs w:val="24"/>
        </w:rPr>
        <w:t>.</w:t>
      </w:r>
    </w:p>
    <w:p w14:paraId="711F08A7" w14:textId="77777777" w:rsidR="00D2093E" w:rsidRDefault="00D2093E" w:rsidP="00A53060">
      <w:pPr>
        <w:rPr>
          <w:rFonts w:ascii="Times New Roman" w:hAnsi="Times New Roman" w:cs="Times New Roman"/>
          <w:sz w:val="24"/>
          <w:szCs w:val="24"/>
        </w:rPr>
      </w:pPr>
    </w:p>
    <w:p w14:paraId="65322D38" w14:textId="2A626A67" w:rsidR="00E67E53" w:rsidRDefault="004F03A5" w:rsidP="003679C7">
      <w:pPr>
        <w:pStyle w:val="Heading1"/>
      </w:pPr>
      <w:r>
        <w:t xml:space="preserve">Outline risk or difficulties </w:t>
      </w:r>
      <w:r w:rsidR="005456E0">
        <w:t>of the research approach</w:t>
      </w:r>
      <w:r w:rsidR="00E67E53">
        <w:t xml:space="preserve"> execution</w:t>
      </w:r>
    </w:p>
    <w:p w14:paraId="148B1016" w14:textId="2FB962E4" w:rsidR="00EA2561" w:rsidRPr="00EA2561" w:rsidRDefault="0074565B" w:rsidP="001156C0">
      <w:pPr>
        <w:pStyle w:val="Heading1"/>
      </w:pPr>
      <w:r>
        <w:t>Ri</w:t>
      </w:r>
      <w:r w:rsidR="00FA2975">
        <w:t>sk</w:t>
      </w:r>
    </w:p>
    <w:p w14:paraId="7D1D1AA0" w14:textId="43D60947" w:rsidR="00050BEB" w:rsidRDefault="005F0066" w:rsidP="00050BEB">
      <w:pPr>
        <w:rPr>
          <w:rFonts w:ascii="Times New Roman" w:hAnsi="Times New Roman" w:cs="Times New Roman"/>
          <w:sz w:val="24"/>
          <w:szCs w:val="24"/>
        </w:rPr>
      </w:pPr>
      <w:r w:rsidRPr="00050BEB">
        <w:rPr>
          <w:rFonts w:ascii="Times New Roman" w:hAnsi="Times New Roman" w:cs="Times New Roman"/>
          <w:sz w:val="24"/>
          <w:szCs w:val="24"/>
        </w:rPr>
        <w:t xml:space="preserve">Plagiarism : </w:t>
      </w:r>
      <w:r w:rsidR="00845CFF" w:rsidRPr="00050BEB">
        <w:rPr>
          <w:rFonts w:ascii="Times New Roman" w:hAnsi="Times New Roman" w:cs="Times New Roman"/>
          <w:sz w:val="24"/>
          <w:szCs w:val="24"/>
        </w:rPr>
        <w:t xml:space="preserve">You should acknowledge </w:t>
      </w:r>
      <w:r w:rsidR="006B3D77" w:rsidRPr="00050BEB">
        <w:rPr>
          <w:rFonts w:ascii="Times New Roman" w:hAnsi="Times New Roman" w:cs="Times New Roman"/>
          <w:sz w:val="24"/>
          <w:szCs w:val="24"/>
        </w:rPr>
        <w:t xml:space="preserve">the authors when </w:t>
      </w:r>
      <w:r w:rsidR="00470ABE" w:rsidRPr="00050BEB">
        <w:rPr>
          <w:rFonts w:ascii="Times New Roman" w:hAnsi="Times New Roman" w:cs="Times New Roman"/>
          <w:sz w:val="24"/>
          <w:szCs w:val="24"/>
        </w:rPr>
        <w:t>utilising the</w:t>
      </w:r>
      <w:r w:rsidR="00F41E9F" w:rsidRPr="00050BEB">
        <w:rPr>
          <w:rFonts w:ascii="Times New Roman" w:hAnsi="Times New Roman" w:cs="Times New Roman"/>
          <w:sz w:val="24"/>
          <w:szCs w:val="24"/>
        </w:rPr>
        <w:t xml:space="preserve">ir sources when doing </w:t>
      </w:r>
      <w:r w:rsidR="0005331C">
        <w:rPr>
          <w:rFonts w:ascii="Times New Roman" w:hAnsi="Times New Roman" w:cs="Times New Roman"/>
          <w:sz w:val="24"/>
          <w:szCs w:val="24"/>
        </w:rPr>
        <w:t>a</w:t>
      </w:r>
      <w:r w:rsidR="00F41E9F" w:rsidRPr="00050BEB">
        <w:rPr>
          <w:rFonts w:ascii="Times New Roman" w:hAnsi="Times New Roman" w:cs="Times New Roman"/>
          <w:sz w:val="24"/>
          <w:szCs w:val="24"/>
        </w:rPr>
        <w:t xml:space="preserve"> research </w:t>
      </w:r>
      <w:r w:rsidR="00504A5F" w:rsidRPr="00050BEB">
        <w:rPr>
          <w:rFonts w:ascii="Times New Roman" w:hAnsi="Times New Roman" w:cs="Times New Roman"/>
          <w:sz w:val="24"/>
          <w:szCs w:val="24"/>
        </w:rPr>
        <w:t xml:space="preserve">. Therefore , careful citation should be done when </w:t>
      </w:r>
      <w:r w:rsidR="006541B3" w:rsidRPr="00050BEB">
        <w:rPr>
          <w:rFonts w:ascii="Times New Roman" w:hAnsi="Times New Roman" w:cs="Times New Roman"/>
          <w:sz w:val="24"/>
          <w:szCs w:val="24"/>
        </w:rPr>
        <w:t xml:space="preserve">executing </w:t>
      </w:r>
      <w:r w:rsidR="0005331C">
        <w:rPr>
          <w:rFonts w:ascii="Times New Roman" w:hAnsi="Times New Roman" w:cs="Times New Roman"/>
          <w:sz w:val="24"/>
          <w:szCs w:val="24"/>
        </w:rPr>
        <w:t>a</w:t>
      </w:r>
      <w:r w:rsidR="00504A5F" w:rsidRPr="00050BEB">
        <w:rPr>
          <w:rFonts w:ascii="Times New Roman" w:hAnsi="Times New Roman" w:cs="Times New Roman"/>
          <w:sz w:val="24"/>
          <w:szCs w:val="24"/>
        </w:rPr>
        <w:t xml:space="preserve"> research</w:t>
      </w:r>
      <w:r w:rsidR="00BF29A9" w:rsidRPr="00050BEB">
        <w:rPr>
          <w:rFonts w:ascii="Times New Roman" w:hAnsi="Times New Roman" w:cs="Times New Roman"/>
          <w:sz w:val="24"/>
          <w:szCs w:val="24"/>
        </w:rPr>
        <w:t xml:space="preserve"> </w:t>
      </w:r>
      <w:r w:rsidR="006541B3" w:rsidRPr="00050BEB">
        <w:rPr>
          <w:rFonts w:ascii="Times New Roman" w:hAnsi="Times New Roman" w:cs="Times New Roman"/>
          <w:sz w:val="24"/>
          <w:szCs w:val="24"/>
        </w:rPr>
        <w:t>to avoid plagiarism .</w:t>
      </w:r>
    </w:p>
    <w:p w14:paraId="66E33D89" w14:textId="51AEF652" w:rsidR="00B25791" w:rsidRPr="00B25791" w:rsidRDefault="00F301CC" w:rsidP="001156C0">
      <w:pPr>
        <w:pStyle w:val="Heading1"/>
      </w:pPr>
      <w:r>
        <w:t xml:space="preserve">Difficulty </w:t>
      </w:r>
    </w:p>
    <w:p w14:paraId="19D09821" w14:textId="1DB2DA11" w:rsidR="00F224C6" w:rsidRPr="00F224C6" w:rsidRDefault="0087707C" w:rsidP="0005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Choosing a </w:t>
      </w:r>
      <w:r w:rsidR="001156C0">
        <w:rPr>
          <w:rFonts w:ascii="Times New Roman" w:hAnsi="Times New Roman" w:cs="Times New Roman"/>
          <w:sz w:val="24"/>
          <w:szCs w:val="24"/>
        </w:rPr>
        <w:t xml:space="preserve">research topic </w:t>
      </w:r>
      <w:r w:rsidR="00C05A1A">
        <w:rPr>
          <w:rFonts w:ascii="Times New Roman" w:hAnsi="Times New Roman" w:cs="Times New Roman"/>
          <w:sz w:val="24"/>
          <w:szCs w:val="24"/>
        </w:rPr>
        <w:t xml:space="preserve">: When </w:t>
      </w:r>
      <w:r w:rsidR="00046D41">
        <w:rPr>
          <w:rFonts w:ascii="Times New Roman" w:hAnsi="Times New Roman" w:cs="Times New Roman"/>
          <w:sz w:val="24"/>
          <w:szCs w:val="24"/>
        </w:rPr>
        <w:t xml:space="preserve">starting out </w:t>
      </w:r>
      <w:r w:rsidR="00C05A1A">
        <w:rPr>
          <w:rFonts w:ascii="Times New Roman" w:hAnsi="Times New Roman" w:cs="Times New Roman"/>
          <w:sz w:val="24"/>
          <w:szCs w:val="24"/>
        </w:rPr>
        <w:t xml:space="preserve">research as a </w:t>
      </w:r>
      <w:r w:rsidR="005B6F8B">
        <w:rPr>
          <w:rFonts w:ascii="Times New Roman" w:hAnsi="Times New Roman" w:cs="Times New Roman"/>
          <w:sz w:val="24"/>
          <w:szCs w:val="24"/>
        </w:rPr>
        <w:t>beginne</w:t>
      </w:r>
      <w:r w:rsidR="00892405">
        <w:rPr>
          <w:rFonts w:ascii="Times New Roman" w:hAnsi="Times New Roman" w:cs="Times New Roman"/>
          <w:sz w:val="24"/>
          <w:szCs w:val="24"/>
        </w:rPr>
        <w:t>r</w:t>
      </w:r>
      <w:r w:rsidR="005B6F8B">
        <w:rPr>
          <w:rFonts w:ascii="Times New Roman" w:hAnsi="Times New Roman" w:cs="Times New Roman"/>
          <w:sz w:val="24"/>
          <w:szCs w:val="24"/>
        </w:rPr>
        <w:t xml:space="preserve"> </w:t>
      </w:r>
      <w:r w:rsidR="005B1C9D">
        <w:rPr>
          <w:rFonts w:ascii="Times New Roman" w:hAnsi="Times New Roman" w:cs="Times New Roman"/>
          <w:sz w:val="24"/>
          <w:szCs w:val="24"/>
        </w:rPr>
        <w:t>, trying to narrow down and focus on a s</w:t>
      </w:r>
      <w:r w:rsidR="00046D41">
        <w:rPr>
          <w:rFonts w:ascii="Times New Roman" w:hAnsi="Times New Roman" w:cs="Times New Roman"/>
          <w:sz w:val="24"/>
          <w:szCs w:val="24"/>
        </w:rPr>
        <w:t>ingle</w:t>
      </w:r>
      <w:r w:rsidR="00D84FDC">
        <w:rPr>
          <w:rFonts w:ascii="Times New Roman" w:hAnsi="Times New Roman" w:cs="Times New Roman"/>
          <w:sz w:val="24"/>
          <w:szCs w:val="24"/>
        </w:rPr>
        <w:t xml:space="preserve"> specific</w:t>
      </w:r>
      <w:r w:rsidR="005B1C9D">
        <w:rPr>
          <w:rFonts w:ascii="Times New Roman" w:hAnsi="Times New Roman" w:cs="Times New Roman"/>
          <w:sz w:val="24"/>
          <w:szCs w:val="24"/>
        </w:rPr>
        <w:t xml:space="preserve"> topic can be issue . </w:t>
      </w:r>
    </w:p>
    <w:p w14:paraId="1E320584" w14:textId="77777777" w:rsidR="006541B3" w:rsidRDefault="006541B3" w:rsidP="0054501F">
      <w:pPr>
        <w:pStyle w:val="ListParagraph"/>
      </w:pPr>
    </w:p>
    <w:p w14:paraId="2B3D7A6B" w14:textId="77777777" w:rsidR="0054501F" w:rsidRDefault="0054501F" w:rsidP="0054501F">
      <w:pPr>
        <w:pStyle w:val="ListParagraph"/>
      </w:pPr>
    </w:p>
    <w:p w14:paraId="24972E21" w14:textId="77CBC02F" w:rsidR="00050BEB" w:rsidRPr="006541B3" w:rsidRDefault="00050BEB" w:rsidP="00050BEB"/>
    <w:p w14:paraId="2C278A79" w14:textId="77777777" w:rsidR="006541B3" w:rsidRDefault="006541B3" w:rsidP="00654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dt>
      <w:sdtPr>
        <w:id w:val="101103394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E01E352" w14:textId="76546133" w:rsidR="00937580" w:rsidRDefault="0093758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A7ED76C" w14:textId="77777777" w:rsidR="00937580" w:rsidRDefault="00937580" w:rsidP="00937580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Dhanaraju, M. et al., 2022. Smart Farming: Internet of Things (IoT)-Based Sustainable Agriculture. </w:t>
              </w:r>
              <w:r>
                <w:rPr>
                  <w:i/>
                  <w:iCs/>
                  <w:noProof/>
                </w:rPr>
                <w:t xml:space="preserve">Agriculture, </w:t>
              </w:r>
              <w:r>
                <w:rPr>
                  <w:noProof/>
                </w:rPr>
                <w:t>12(10).</w:t>
              </w:r>
            </w:p>
            <w:p w14:paraId="4F1B384E" w14:textId="77777777" w:rsidR="00937580" w:rsidRDefault="00937580" w:rsidP="009375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Friha, O. et al., 2021. Internet of Things for the Future of Smart Agriculture: A Comprehensive Survey of Emerging Technologies. </w:t>
              </w:r>
              <w:r>
                <w:rPr>
                  <w:i/>
                  <w:iCs/>
                  <w:noProof/>
                </w:rPr>
                <w:t xml:space="preserve">IEEE/CAA Journal of Automatica Sinica, </w:t>
              </w:r>
              <w:r>
                <w:rPr>
                  <w:noProof/>
                </w:rPr>
                <w:t>8(4), pp. 718-752.</w:t>
              </w:r>
            </w:p>
            <w:p w14:paraId="624BDBA8" w14:textId="77777777" w:rsidR="00937580" w:rsidRDefault="00937580" w:rsidP="009375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Kumar, S., Tiwari, P. &amp; Zymbler, M., 2019. Internet of Things is a revolutionary approach for future technology enhancement: a review. </w:t>
              </w:r>
              <w:r>
                <w:rPr>
                  <w:i/>
                  <w:iCs/>
                  <w:noProof/>
                </w:rPr>
                <w:t xml:space="preserve">Journal of Big data, </w:t>
              </w:r>
              <w:r>
                <w:rPr>
                  <w:noProof/>
                </w:rPr>
                <w:t>Volume 6, pp. 1-21.</w:t>
              </w:r>
            </w:p>
            <w:p w14:paraId="13369546" w14:textId="77777777" w:rsidR="00937580" w:rsidRDefault="00937580" w:rsidP="009375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Sinha, B. . B. &amp; Dhanalakshmi , R., 2022. Recent advancements and challenges of Internet of Things in smart agriculture: A survey. </w:t>
              </w:r>
              <w:r>
                <w:rPr>
                  <w:i/>
                  <w:iCs/>
                  <w:noProof/>
                </w:rPr>
                <w:t xml:space="preserve">Future Generation Computer Systems, </w:t>
              </w:r>
              <w:r>
                <w:rPr>
                  <w:noProof/>
                </w:rPr>
                <w:t>Volume 126, pp. 169-184.</w:t>
              </w:r>
            </w:p>
            <w:p w14:paraId="30095EB8" w14:textId="77777777" w:rsidR="00937580" w:rsidRDefault="00937580" w:rsidP="009375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Villa-Henriksen, A. et al., 2020. Internet of Things in arable farming: Implementation, applications, challenges and potential. </w:t>
              </w:r>
              <w:r>
                <w:rPr>
                  <w:i/>
                  <w:iCs/>
                  <w:noProof/>
                </w:rPr>
                <w:t xml:space="preserve">Biosystems engineering, </w:t>
              </w:r>
              <w:r>
                <w:rPr>
                  <w:noProof/>
                </w:rPr>
                <w:t>Volume 191, pp. 60-84.</w:t>
              </w:r>
            </w:p>
            <w:p w14:paraId="397AA292" w14:textId="248AA7CE" w:rsidR="00937580" w:rsidRDefault="00937580" w:rsidP="0093758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FAA77A5" w14:textId="77777777" w:rsidR="006541B3" w:rsidRPr="00C84264" w:rsidRDefault="006541B3" w:rsidP="006541B3">
      <w:pPr>
        <w:pStyle w:val="ListParagraph"/>
      </w:pPr>
    </w:p>
    <w:p w14:paraId="2D56FFD2" w14:textId="77777777" w:rsidR="004D14EB" w:rsidRPr="00F41022" w:rsidRDefault="004D14EB" w:rsidP="00F41022"/>
    <w:p w14:paraId="35D17C14" w14:textId="77777777" w:rsidR="005456E0" w:rsidRDefault="005456E0" w:rsidP="005456E0"/>
    <w:p w14:paraId="3131553D" w14:textId="1EA96F82" w:rsidR="005456E0" w:rsidRPr="004E7EBE" w:rsidRDefault="005456E0" w:rsidP="005456E0">
      <w:pPr>
        <w:rPr>
          <w:rFonts w:ascii="Times New Roman" w:hAnsi="Times New Roman" w:cs="Times New Roman"/>
          <w:sz w:val="24"/>
          <w:szCs w:val="24"/>
        </w:rPr>
      </w:pPr>
    </w:p>
    <w:p w14:paraId="3ABC6756" w14:textId="77777777" w:rsidR="00D2093E" w:rsidRDefault="00D2093E" w:rsidP="00B02D98"/>
    <w:p w14:paraId="2692C037" w14:textId="77777777" w:rsidR="00D2093E" w:rsidRPr="00B02D98" w:rsidRDefault="00D2093E" w:rsidP="00B02D98"/>
    <w:p w14:paraId="310E511D" w14:textId="77777777" w:rsidR="0027552D" w:rsidRPr="0081635B" w:rsidRDefault="0027552D" w:rsidP="0081635B"/>
    <w:sectPr w:rsidR="0027552D" w:rsidRPr="0081635B" w:rsidSect="00403CA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3130"/>
    <w:multiLevelType w:val="hybridMultilevel"/>
    <w:tmpl w:val="8950696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3C48F4"/>
    <w:multiLevelType w:val="hybridMultilevel"/>
    <w:tmpl w:val="F73417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26A7B"/>
    <w:multiLevelType w:val="hybridMultilevel"/>
    <w:tmpl w:val="9D9851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42011">
    <w:abstractNumId w:val="2"/>
  </w:num>
  <w:num w:numId="2" w16cid:durableId="2142768719">
    <w:abstractNumId w:val="0"/>
  </w:num>
  <w:num w:numId="3" w16cid:durableId="606736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87"/>
    <w:rsid w:val="000012C2"/>
    <w:rsid w:val="0000347A"/>
    <w:rsid w:val="000058D3"/>
    <w:rsid w:val="000125D6"/>
    <w:rsid w:val="00014947"/>
    <w:rsid w:val="000172CD"/>
    <w:rsid w:val="00020ACF"/>
    <w:rsid w:val="00021EC0"/>
    <w:rsid w:val="00025735"/>
    <w:rsid w:val="00026500"/>
    <w:rsid w:val="00026978"/>
    <w:rsid w:val="00036CBB"/>
    <w:rsid w:val="00040A25"/>
    <w:rsid w:val="00045BB1"/>
    <w:rsid w:val="00046D41"/>
    <w:rsid w:val="00050BEB"/>
    <w:rsid w:val="0005162D"/>
    <w:rsid w:val="0005331C"/>
    <w:rsid w:val="00053645"/>
    <w:rsid w:val="000636C3"/>
    <w:rsid w:val="0007450D"/>
    <w:rsid w:val="00090D8A"/>
    <w:rsid w:val="0009152D"/>
    <w:rsid w:val="000953BC"/>
    <w:rsid w:val="00095E62"/>
    <w:rsid w:val="00096CE3"/>
    <w:rsid w:val="000A0BBD"/>
    <w:rsid w:val="000B15B9"/>
    <w:rsid w:val="000B1704"/>
    <w:rsid w:val="000C0E16"/>
    <w:rsid w:val="000C1267"/>
    <w:rsid w:val="000C35B4"/>
    <w:rsid w:val="000C4A71"/>
    <w:rsid w:val="000D29EE"/>
    <w:rsid w:val="000D4CF4"/>
    <w:rsid w:val="000E07E0"/>
    <w:rsid w:val="000E6629"/>
    <w:rsid w:val="000F2EDB"/>
    <w:rsid w:val="000F79DF"/>
    <w:rsid w:val="00100ED6"/>
    <w:rsid w:val="00101019"/>
    <w:rsid w:val="00104226"/>
    <w:rsid w:val="00111335"/>
    <w:rsid w:val="001156C0"/>
    <w:rsid w:val="0011679D"/>
    <w:rsid w:val="0012098A"/>
    <w:rsid w:val="0013528C"/>
    <w:rsid w:val="00135A3D"/>
    <w:rsid w:val="00157EE1"/>
    <w:rsid w:val="00162457"/>
    <w:rsid w:val="00171981"/>
    <w:rsid w:val="0017623E"/>
    <w:rsid w:val="001A0F81"/>
    <w:rsid w:val="001A410C"/>
    <w:rsid w:val="001B23C8"/>
    <w:rsid w:val="001B3C34"/>
    <w:rsid w:val="001C08F7"/>
    <w:rsid w:val="001C5C65"/>
    <w:rsid w:val="001C7235"/>
    <w:rsid w:val="001C754B"/>
    <w:rsid w:val="001D5C5C"/>
    <w:rsid w:val="001D5E6F"/>
    <w:rsid w:val="001E276B"/>
    <w:rsid w:val="001E4310"/>
    <w:rsid w:val="001E5AC7"/>
    <w:rsid w:val="001E7E30"/>
    <w:rsid w:val="001F42E1"/>
    <w:rsid w:val="00201627"/>
    <w:rsid w:val="00211098"/>
    <w:rsid w:val="002224F4"/>
    <w:rsid w:val="00232606"/>
    <w:rsid w:val="00255766"/>
    <w:rsid w:val="0027552D"/>
    <w:rsid w:val="00277AF1"/>
    <w:rsid w:val="00284C37"/>
    <w:rsid w:val="00290F5C"/>
    <w:rsid w:val="002917D7"/>
    <w:rsid w:val="00295126"/>
    <w:rsid w:val="002A64A1"/>
    <w:rsid w:val="002B4BF4"/>
    <w:rsid w:val="002C7180"/>
    <w:rsid w:val="002D55B0"/>
    <w:rsid w:val="002D638D"/>
    <w:rsid w:val="002D7895"/>
    <w:rsid w:val="002D7BD4"/>
    <w:rsid w:val="002F0E42"/>
    <w:rsid w:val="00303219"/>
    <w:rsid w:val="00303E4F"/>
    <w:rsid w:val="00305312"/>
    <w:rsid w:val="00305DF3"/>
    <w:rsid w:val="00315DA7"/>
    <w:rsid w:val="00322BBC"/>
    <w:rsid w:val="00322F59"/>
    <w:rsid w:val="003234A2"/>
    <w:rsid w:val="00324D52"/>
    <w:rsid w:val="00332FF4"/>
    <w:rsid w:val="00340C81"/>
    <w:rsid w:val="00351FCA"/>
    <w:rsid w:val="00353945"/>
    <w:rsid w:val="00355ABD"/>
    <w:rsid w:val="003600E4"/>
    <w:rsid w:val="003647B1"/>
    <w:rsid w:val="00366807"/>
    <w:rsid w:val="003679C7"/>
    <w:rsid w:val="00375503"/>
    <w:rsid w:val="0039657D"/>
    <w:rsid w:val="00396EAD"/>
    <w:rsid w:val="003A5197"/>
    <w:rsid w:val="003B4CA6"/>
    <w:rsid w:val="003C18C8"/>
    <w:rsid w:val="003D3A4A"/>
    <w:rsid w:val="003E3004"/>
    <w:rsid w:val="003F4B6E"/>
    <w:rsid w:val="003F75D6"/>
    <w:rsid w:val="004011C7"/>
    <w:rsid w:val="00403CA5"/>
    <w:rsid w:val="004042FF"/>
    <w:rsid w:val="00414109"/>
    <w:rsid w:val="0041530D"/>
    <w:rsid w:val="004213D3"/>
    <w:rsid w:val="00423341"/>
    <w:rsid w:val="004256AC"/>
    <w:rsid w:val="00433B5D"/>
    <w:rsid w:val="0044244D"/>
    <w:rsid w:val="004427B1"/>
    <w:rsid w:val="004501B7"/>
    <w:rsid w:val="00450FA6"/>
    <w:rsid w:val="00455001"/>
    <w:rsid w:val="0045582B"/>
    <w:rsid w:val="004562DF"/>
    <w:rsid w:val="00456FAE"/>
    <w:rsid w:val="00464FC4"/>
    <w:rsid w:val="00470ABE"/>
    <w:rsid w:val="0047572E"/>
    <w:rsid w:val="0048048C"/>
    <w:rsid w:val="00483BAC"/>
    <w:rsid w:val="00487C40"/>
    <w:rsid w:val="0049511A"/>
    <w:rsid w:val="004A32BF"/>
    <w:rsid w:val="004A6CFB"/>
    <w:rsid w:val="004C0D84"/>
    <w:rsid w:val="004C7C09"/>
    <w:rsid w:val="004D14EB"/>
    <w:rsid w:val="004D691C"/>
    <w:rsid w:val="004E76BA"/>
    <w:rsid w:val="004E7EBE"/>
    <w:rsid w:val="004F03A5"/>
    <w:rsid w:val="004F242C"/>
    <w:rsid w:val="00503995"/>
    <w:rsid w:val="005041DC"/>
    <w:rsid w:val="00504A5F"/>
    <w:rsid w:val="00505A61"/>
    <w:rsid w:val="00507476"/>
    <w:rsid w:val="00507FE7"/>
    <w:rsid w:val="00510DF5"/>
    <w:rsid w:val="00511050"/>
    <w:rsid w:val="00522CC6"/>
    <w:rsid w:val="0052672C"/>
    <w:rsid w:val="00531589"/>
    <w:rsid w:val="00531EDB"/>
    <w:rsid w:val="005424F5"/>
    <w:rsid w:val="0054501F"/>
    <w:rsid w:val="005456E0"/>
    <w:rsid w:val="00551F24"/>
    <w:rsid w:val="0056234A"/>
    <w:rsid w:val="0056370D"/>
    <w:rsid w:val="00567A1D"/>
    <w:rsid w:val="00572913"/>
    <w:rsid w:val="00574FE5"/>
    <w:rsid w:val="005820DA"/>
    <w:rsid w:val="00583B47"/>
    <w:rsid w:val="005931DE"/>
    <w:rsid w:val="00594722"/>
    <w:rsid w:val="00595B6D"/>
    <w:rsid w:val="005978D0"/>
    <w:rsid w:val="005B1C9D"/>
    <w:rsid w:val="005B23C7"/>
    <w:rsid w:val="005B2B0D"/>
    <w:rsid w:val="005B5313"/>
    <w:rsid w:val="005B6F8B"/>
    <w:rsid w:val="005B7BE6"/>
    <w:rsid w:val="005C3569"/>
    <w:rsid w:val="005D24AC"/>
    <w:rsid w:val="005D2EA7"/>
    <w:rsid w:val="005D454D"/>
    <w:rsid w:val="005E0F48"/>
    <w:rsid w:val="005E506B"/>
    <w:rsid w:val="005E5491"/>
    <w:rsid w:val="005F0066"/>
    <w:rsid w:val="005F4EED"/>
    <w:rsid w:val="00602D12"/>
    <w:rsid w:val="00616D62"/>
    <w:rsid w:val="00621A23"/>
    <w:rsid w:val="00621AF1"/>
    <w:rsid w:val="00626BFB"/>
    <w:rsid w:val="00631232"/>
    <w:rsid w:val="0063232A"/>
    <w:rsid w:val="00636BA7"/>
    <w:rsid w:val="0064061C"/>
    <w:rsid w:val="00641F52"/>
    <w:rsid w:val="006475E0"/>
    <w:rsid w:val="00653D87"/>
    <w:rsid w:val="006541B3"/>
    <w:rsid w:val="00656ECB"/>
    <w:rsid w:val="0065718A"/>
    <w:rsid w:val="0066168C"/>
    <w:rsid w:val="00671FDD"/>
    <w:rsid w:val="0067325C"/>
    <w:rsid w:val="00674F6E"/>
    <w:rsid w:val="00682F8B"/>
    <w:rsid w:val="006A06F9"/>
    <w:rsid w:val="006A2117"/>
    <w:rsid w:val="006A4B97"/>
    <w:rsid w:val="006A5E0F"/>
    <w:rsid w:val="006B078C"/>
    <w:rsid w:val="006B2DAF"/>
    <w:rsid w:val="006B3D77"/>
    <w:rsid w:val="006B7745"/>
    <w:rsid w:val="006C441A"/>
    <w:rsid w:val="006D1545"/>
    <w:rsid w:val="006D7E21"/>
    <w:rsid w:val="006F0E7C"/>
    <w:rsid w:val="006F183C"/>
    <w:rsid w:val="006F1A0E"/>
    <w:rsid w:val="006F1DEF"/>
    <w:rsid w:val="00704241"/>
    <w:rsid w:val="00712735"/>
    <w:rsid w:val="00716FA8"/>
    <w:rsid w:val="0074565B"/>
    <w:rsid w:val="00753282"/>
    <w:rsid w:val="00753953"/>
    <w:rsid w:val="00761D6E"/>
    <w:rsid w:val="007735FF"/>
    <w:rsid w:val="00774218"/>
    <w:rsid w:val="0077443C"/>
    <w:rsid w:val="00781114"/>
    <w:rsid w:val="00781FC8"/>
    <w:rsid w:val="00782332"/>
    <w:rsid w:val="00783934"/>
    <w:rsid w:val="00783D23"/>
    <w:rsid w:val="00785799"/>
    <w:rsid w:val="0079351B"/>
    <w:rsid w:val="007A7178"/>
    <w:rsid w:val="007B3751"/>
    <w:rsid w:val="007B3DD2"/>
    <w:rsid w:val="007B78F1"/>
    <w:rsid w:val="007C0CC3"/>
    <w:rsid w:val="007C4AA5"/>
    <w:rsid w:val="007D2B11"/>
    <w:rsid w:val="007D2B3B"/>
    <w:rsid w:val="007D2B5C"/>
    <w:rsid w:val="007E1083"/>
    <w:rsid w:val="007E3C87"/>
    <w:rsid w:val="007E67AC"/>
    <w:rsid w:val="007F39EC"/>
    <w:rsid w:val="007F6A2E"/>
    <w:rsid w:val="00800419"/>
    <w:rsid w:val="00805226"/>
    <w:rsid w:val="008110CD"/>
    <w:rsid w:val="0081273D"/>
    <w:rsid w:val="0081635B"/>
    <w:rsid w:val="00822165"/>
    <w:rsid w:val="0082240A"/>
    <w:rsid w:val="00826633"/>
    <w:rsid w:val="00826CB0"/>
    <w:rsid w:val="008312EC"/>
    <w:rsid w:val="008456BB"/>
    <w:rsid w:val="00845CFF"/>
    <w:rsid w:val="00847B5C"/>
    <w:rsid w:val="00852C31"/>
    <w:rsid w:val="00853B07"/>
    <w:rsid w:val="00854FAD"/>
    <w:rsid w:val="008679A2"/>
    <w:rsid w:val="00873F40"/>
    <w:rsid w:val="0087707C"/>
    <w:rsid w:val="00886A74"/>
    <w:rsid w:val="00892405"/>
    <w:rsid w:val="00893D05"/>
    <w:rsid w:val="008A3243"/>
    <w:rsid w:val="008A5DBE"/>
    <w:rsid w:val="008A6404"/>
    <w:rsid w:val="008A7BA6"/>
    <w:rsid w:val="008B4BF0"/>
    <w:rsid w:val="008C51C6"/>
    <w:rsid w:val="008D4244"/>
    <w:rsid w:val="008F2251"/>
    <w:rsid w:val="00904FC5"/>
    <w:rsid w:val="00906C16"/>
    <w:rsid w:val="009079AF"/>
    <w:rsid w:val="00913008"/>
    <w:rsid w:val="009150E9"/>
    <w:rsid w:val="00917118"/>
    <w:rsid w:val="00920959"/>
    <w:rsid w:val="00932351"/>
    <w:rsid w:val="00937580"/>
    <w:rsid w:val="009378BA"/>
    <w:rsid w:val="009458E7"/>
    <w:rsid w:val="009576ED"/>
    <w:rsid w:val="00961A8E"/>
    <w:rsid w:val="009655F1"/>
    <w:rsid w:val="009723FB"/>
    <w:rsid w:val="0097758D"/>
    <w:rsid w:val="0099126E"/>
    <w:rsid w:val="00991A21"/>
    <w:rsid w:val="00996FC2"/>
    <w:rsid w:val="009A2B94"/>
    <w:rsid w:val="009A4DE7"/>
    <w:rsid w:val="009A6020"/>
    <w:rsid w:val="009C54DB"/>
    <w:rsid w:val="009C54E2"/>
    <w:rsid w:val="009C71F4"/>
    <w:rsid w:val="009D5E9C"/>
    <w:rsid w:val="009D7814"/>
    <w:rsid w:val="009E5EEB"/>
    <w:rsid w:val="009F0D98"/>
    <w:rsid w:val="009F6E7C"/>
    <w:rsid w:val="00A07EBB"/>
    <w:rsid w:val="00A257CA"/>
    <w:rsid w:val="00A4474E"/>
    <w:rsid w:val="00A53060"/>
    <w:rsid w:val="00A55144"/>
    <w:rsid w:val="00A55FE8"/>
    <w:rsid w:val="00A62A12"/>
    <w:rsid w:val="00A65633"/>
    <w:rsid w:val="00A80CE3"/>
    <w:rsid w:val="00A93968"/>
    <w:rsid w:val="00A93F72"/>
    <w:rsid w:val="00A97B2E"/>
    <w:rsid w:val="00AA2908"/>
    <w:rsid w:val="00AC23A9"/>
    <w:rsid w:val="00AC2A70"/>
    <w:rsid w:val="00AD1E9B"/>
    <w:rsid w:val="00AE34F9"/>
    <w:rsid w:val="00AE5160"/>
    <w:rsid w:val="00AF09F3"/>
    <w:rsid w:val="00AF16DB"/>
    <w:rsid w:val="00B02D98"/>
    <w:rsid w:val="00B03183"/>
    <w:rsid w:val="00B22BE0"/>
    <w:rsid w:val="00B244C9"/>
    <w:rsid w:val="00B25791"/>
    <w:rsid w:val="00B36509"/>
    <w:rsid w:val="00B37B78"/>
    <w:rsid w:val="00B53581"/>
    <w:rsid w:val="00B5459C"/>
    <w:rsid w:val="00B55609"/>
    <w:rsid w:val="00B6076B"/>
    <w:rsid w:val="00B67A37"/>
    <w:rsid w:val="00B7059C"/>
    <w:rsid w:val="00B7625A"/>
    <w:rsid w:val="00B778E7"/>
    <w:rsid w:val="00B77956"/>
    <w:rsid w:val="00B8692B"/>
    <w:rsid w:val="00B87A5C"/>
    <w:rsid w:val="00BA25FA"/>
    <w:rsid w:val="00BA2F60"/>
    <w:rsid w:val="00BC5754"/>
    <w:rsid w:val="00BE1F02"/>
    <w:rsid w:val="00BE5D87"/>
    <w:rsid w:val="00BE75CE"/>
    <w:rsid w:val="00BE7B94"/>
    <w:rsid w:val="00BF29A9"/>
    <w:rsid w:val="00BF71E5"/>
    <w:rsid w:val="00C0347F"/>
    <w:rsid w:val="00C0436F"/>
    <w:rsid w:val="00C05A1A"/>
    <w:rsid w:val="00C11B9E"/>
    <w:rsid w:val="00C174BE"/>
    <w:rsid w:val="00C20817"/>
    <w:rsid w:val="00C23025"/>
    <w:rsid w:val="00C25672"/>
    <w:rsid w:val="00C35A79"/>
    <w:rsid w:val="00C4770F"/>
    <w:rsid w:val="00C54575"/>
    <w:rsid w:val="00C66C91"/>
    <w:rsid w:val="00C66CE6"/>
    <w:rsid w:val="00C71515"/>
    <w:rsid w:val="00C71BC8"/>
    <w:rsid w:val="00C80402"/>
    <w:rsid w:val="00C84264"/>
    <w:rsid w:val="00C84959"/>
    <w:rsid w:val="00C91121"/>
    <w:rsid w:val="00C9129C"/>
    <w:rsid w:val="00C92FBE"/>
    <w:rsid w:val="00CB728E"/>
    <w:rsid w:val="00CC343F"/>
    <w:rsid w:val="00CC484C"/>
    <w:rsid w:val="00CC78DE"/>
    <w:rsid w:val="00CD007B"/>
    <w:rsid w:val="00CD2CD8"/>
    <w:rsid w:val="00CD6ED2"/>
    <w:rsid w:val="00CE46D6"/>
    <w:rsid w:val="00CE5844"/>
    <w:rsid w:val="00CE63CF"/>
    <w:rsid w:val="00CF484B"/>
    <w:rsid w:val="00CF582E"/>
    <w:rsid w:val="00D10CE1"/>
    <w:rsid w:val="00D2093E"/>
    <w:rsid w:val="00D32415"/>
    <w:rsid w:val="00D349A5"/>
    <w:rsid w:val="00D402C4"/>
    <w:rsid w:val="00D42863"/>
    <w:rsid w:val="00D6267B"/>
    <w:rsid w:val="00D65DDB"/>
    <w:rsid w:val="00D7243E"/>
    <w:rsid w:val="00D77D91"/>
    <w:rsid w:val="00D80D48"/>
    <w:rsid w:val="00D84FDC"/>
    <w:rsid w:val="00D85C81"/>
    <w:rsid w:val="00D92257"/>
    <w:rsid w:val="00D95A58"/>
    <w:rsid w:val="00DA79ED"/>
    <w:rsid w:val="00DB30D5"/>
    <w:rsid w:val="00DB6F9D"/>
    <w:rsid w:val="00DC2F97"/>
    <w:rsid w:val="00DC79EB"/>
    <w:rsid w:val="00DD46C8"/>
    <w:rsid w:val="00DE323F"/>
    <w:rsid w:val="00DE4AC5"/>
    <w:rsid w:val="00DE6451"/>
    <w:rsid w:val="00DF29E5"/>
    <w:rsid w:val="00E2088D"/>
    <w:rsid w:val="00E3292F"/>
    <w:rsid w:val="00E41897"/>
    <w:rsid w:val="00E41A66"/>
    <w:rsid w:val="00E43D9B"/>
    <w:rsid w:val="00E44BC2"/>
    <w:rsid w:val="00E51D33"/>
    <w:rsid w:val="00E6254E"/>
    <w:rsid w:val="00E659EA"/>
    <w:rsid w:val="00E67E53"/>
    <w:rsid w:val="00E739F9"/>
    <w:rsid w:val="00E76C0B"/>
    <w:rsid w:val="00E81B6B"/>
    <w:rsid w:val="00E86D92"/>
    <w:rsid w:val="00EA1411"/>
    <w:rsid w:val="00EA2561"/>
    <w:rsid w:val="00EA45E7"/>
    <w:rsid w:val="00EB0CF3"/>
    <w:rsid w:val="00EB17DC"/>
    <w:rsid w:val="00EB5026"/>
    <w:rsid w:val="00EB66D2"/>
    <w:rsid w:val="00EB6B52"/>
    <w:rsid w:val="00EB7006"/>
    <w:rsid w:val="00EB7F64"/>
    <w:rsid w:val="00ED725A"/>
    <w:rsid w:val="00EE318C"/>
    <w:rsid w:val="00EE4FFA"/>
    <w:rsid w:val="00EF08DE"/>
    <w:rsid w:val="00EF1830"/>
    <w:rsid w:val="00F0665D"/>
    <w:rsid w:val="00F13A58"/>
    <w:rsid w:val="00F16A94"/>
    <w:rsid w:val="00F224C6"/>
    <w:rsid w:val="00F2321E"/>
    <w:rsid w:val="00F301CC"/>
    <w:rsid w:val="00F374FB"/>
    <w:rsid w:val="00F41022"/>
    <w:rsid w:val="00F41E9F"/>
    <w:rsid w:val="00F4707F"/>
    <w:rsid w:val="00F61847"/>
    <w:rsid w:val="00F61D66"/>
    <w:rsid w:val="00F6285A"/>
    <w:rsid w:val="00F86AAA"/>
    <w:rsid w:val="00F936BE"/>
    <w:rsid w:val="00F94790"/>
    <w:rsid w:val="00FA2270"/>
    <w:rsid w:val="00FA2975"/>
    <w:rsid w:val="00FA7556"/>
    <w:rsid w:val="00FB652F"/>
    <w:rsid w:val="00FC37CA"/>
    <w:rsid w:val="00FD7DC7"/>
    <w:rsid w:val="00FF01A6"/>
    <w:rsid w:val="00FF393F"/>
    <w:rsid w:val="00FF5F40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1D4B"/>
  <w15:chartTrackingRefBased/>
  <w15:docId w15:val="{914FF19A-A66F-4120-91E7-E2D629C5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232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232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16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37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Kum19</b:Tag>
    <b:SourceType>JournalArticle</b:SourceType>
    <b:Guid>{34530C3C-05A7-43F8-ADEB-82BDF4D89FBD}</b:Guid>
    <b:Title>Internet of Things is a revolutionary approach for future technology enhancement: a review</b:Title>
    <b:JournalName>Journal of Big data</b:JournalName>
    <b:Year>2019</b:Year>
    <b:Pages>1-21</b:Pages>
    <b:Volume>6</b:Volume>
    <b:Author>
      <b:Author>
        <b:NameList>
          <b:Person>
            <b:Last>Kumar</b:Last>
            <b:First>Sachin</b:First>
          </b:Person>
          <b:Person>
            <b:Last>Tiwari</b:Last>
            <b:First>Prayag</b:First>
          </b:Person>
          <b:Person>
            <b:Last>Zymbler</b:Last>
            <b:First>Mikhail</b:First>
          </b:Person>
        </b:NameList>
      </b:Author>
    </b:Author>
    <b:RefOrder>1</b:RefOrder>
  </b:Source>
  <b:Source>
    <b:Tag>Fri21</b:Tag>
    <b:SourceType>JournalArticle</b:SourceType>
    <b:Guid>{612DC8BC-9E42-43F6-A7EA-FB2B55B1EFE5}</b:Guid>
    <b:Title>Internet of Things for the Future of Smart Agriculture: A Comprehensive Survey of Emerging Technologies</b:Title>
    <b:JournalName>IEEE/CAA Journal of Automatica Sinica</b:JournalName>
    <b:Year>2021</b:Year>
    <b:Pages>718-752</b:Pages>
    <b:Volume>8</b:Volume>
    <b:Issue>4</b:Issue>
    <b:Author>
      <b:Author>
        <b:NameList>
          <b:Person>
            <b:Last>Friha</b:Last>
            <b:First>Othmane</b:First>
          </b:Person>
          <b:Person>
            <b:Last>Ferrag</b:Last>
            <b:Middle>Amine</b:Middle>
            <b:First>Mohamed</b:First>
          </b:Person>
          <b:Person>
            <b:Last>Shu</b:Last>
            <b:First>Lei</b:First>
          </b:Person>
          <b:Person>
            <b:Last>Maglaras</b:Last>
            <b:First>Leandros</b:First>
          </b:Person>
          <b:Person>
            <b:Last>Wang</b:Last>
            <b:First>Xiaochan</b:First>
          </b:Person>
        </b:NameList>
      </b:Author>
    </b:Author>
    <b:RefOrder>2</b:RefOrder>
  </b:Source>
  <b:Source>
    <b:Tag>Sin22</b:Tag>
    <b:SourceType>JournalArticle</b:SourceType>
    <b:Guid>{00F15236-A172-489F-8B45-7FD0D20B55FE}</b:Guid>
    <b:Title>Recent advancements and challenges of Internet of Things in smart agriculture: A survey</b:Title>
    <b:JournalName>Future Generation Computer Systems</b:JournalName>
    <b:Year>2022</b:Year>
    <b:Pages>169-184</b:Pages>
    <b:Volume>126</b:Volume>
    <b:Author>
      <b:Author>
        <b:NameList>
          <b:Person>
            <b:Last>Sinha</b:Last>
            <b:Middle> Bahadur</b:Middle>
            <b:First>Bam</b:First>
          </b:Person>
          <b:Person>
            <b:Last>Dhanalakshmi </b:Last>
            <b:First>R.</b:First>
          </b:Person>
        </b:NameList>
      </b:Author>
    </b:Author>
    <b:RefOrder>4</b:RefOrder>
  </b:Source>
  <b:Source>
    <b:Tag>Vil20</b:Tag>
    <b:SourceType>JournalArticle</b:SourceType>
    <b:Guid>{BAB9722A-0CF4-4E9C-A5CA-6A8118DEB0C0}</b:Guid>
    <b:Title> Internet of Things in arable farming: Implementation, applications, challenges and potential</b:Title>
    <b:JournalName>Biosystems engineering</b:JournalName>
    <b:Year>2020</b:Year>
    <b:Pages>60-84</b:Pages>
    <b:Volume>191</b:Volume>
    <b:Author>
      <b:Author>
        <b:NameList>
          <b:Person>
            <b:Last>Villa-Henriksen</b:Last>
            <b:First>Andrés</b:First>
          </b:Person>
          <b:Person>
            <b:Last>Edwards</b:Last>
            <b:Middle>T.C. </b:Middle>
            <b:First>Gareth</b:First>
          </b:Person>
          <b:Person>
            <b:Last>A. Pesonen</b:Last>
            <b:First>Liisa</b:First>
          </b:Person>
          <b:Person>
            <b:Last>Green</b:Last>
            <b:First>Ole </b:First>
          </b:Person>
          <b:Person>
            <b:Last>Sørensen</b:Last>
            <b:First>Claus Aage Grøn </b:First>
          </b:Person>
        </b:NameList>
      </b:Author>
    </b:Author>
    <b:RefOrder>5</b:RefOrder>
  </b:Source>
  <b:Source>
    <b:Tag>Dha22</b:Tag>
    <b:SourceType>JournalArticle</b:SourceType>
    <b:Guid>{9BA0B78C-098B-41D7-8EDB-087491AFFBE0}</b:Guid>
    <b:Title>Smart Farming: Internet of Things (IoT)-Based Sustainable Agriculture</b:Title>
    <b:JournalName>Agriculture</b:JournalName>
    <b:Year>2022</b:Year>
    <b:Volume>12</b:Volume>
    <b:Issue>10</b:Issue>
    <b:Author>
      <b:Author>
        <b:NameList>
          <b:Person>
            <b:Last>Dhanaraju</b:Last>
            <b:First>Muthumanickam</b:First>
          </b:Person>
          <b:Person>
            <b:Last>Chenniappan</b:Last>
            <b:First>Poongodi</b:First>
          </b:Person>
          <b:Person>
            <b:Last>Ramalingam</b:Last>
            <b:First>Kumaraperumal</b:First>
          </b:Person>
          <b:Person>
            <b:Last>Pazhanivelan</b:Last>
            <b:First>Sellaperumal</b:First>
          </b:Person>
          <b:Person>
            <b:Last>Kaliaperumal</b:Last>
            <b:First>Ragunath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4EC9EC5-C20D-4405-A645-DEC85CDAF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RSH 381 : THE METHODS</dc:subject>
  <dc:creator>Student name : Hrudhay Reddy Garisa</dc:creator>
  <cp:keywords/>
  <dc:description/>
  <cp:lastModifiedBy>Hrudhay Reddy</cp:lastModifiedBy>
  <cp:revision>2</cp:revision>
  <dcterms:created xsi:type="dcterms:W3CDTF">2024-02-25T17:31:00Z</dcterms:created>
  <dcterms:modified xsi:type="dcterms:W3CDTF">2024-02-25T17:31:00Z</dcterms:modified>
</cp:coreProperties>
</file>