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A0BFB" w14:textId="535850E8" w:rsidR="00F72C91" w:rsidRPr="00770828" w:rsidRDefault="00770828" w:rsidP="00770828">
      <w:pPr>
        <w:spacing w:after="600"/>
        <w:jc w:val="center"/>
        <w:rPr>
          <w:sz w:val="52"/>
          <w:szCs w:val="52"/>
          <w:u w:val="single"/>
        </w:rPr>
      </w:pPr>
      <w:r w:rsidRPr="00770828">
        <w:rPr>
          <w:sz w:val="52"/>
          <w:szCs w:val="52"/>
          <w:u w:val="single"/>
        </w:rPr>
        <w:t>Raspberry Pi Based LCD Clock</w:t>
      </w:r>
    </w:p>
    <w:sdt>
      <w:sdtPr>
        <w:rPr>
          <w:rFonts w:asciiTheme="minorHAnsi" w:eastAsiaTheme="minorHAnsi" w:hAnsiTheme="minorHAnsi" w:cstheme="minorBidi"/>
          <w:color w:val="000000" w:themeColor="text1"/>
          <w:kern w:val="2"/>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id w:val="-1428193298"/>
        <w:docPartObj>
          <w:docPartGallery w:val="Table of Contents"/>
          <w:docPartUnique/>
        </w:docPartObj>
      </w:sdtPr>
      <w:sdtEndPr>
        <w:rPr>
          <w:b/>
          <w:bCs/>
          <w:noProof/>
          <w:color w:val="auto"/>
          <w14:shadow w14:blurRad="0" w14:dist="0" w14:dir="0" w14:sx="0" w14:sy="0" w14:kx="0" w14:ky="0" w14:algn="none">
            <w14:srgbClr w14:val="000000"/>
          </w14:shadow>
          <w14:textOutline w14:w="0" w14:cap="rnd" w14:cmpd="sng" w14:algn="ctr">
            <w14:noFill/>
            <w14:prstDash w14:val="solid"/>
            <w14:bevel/>
          </w14:textOutline>
        </w:rPr>
      </w:sdtEndPr>
      <w:sdtContent>
        <w:p w14:paraId="1FFCC62F" w14:textId="033B28A6" w:rsidR="002A2A0E" w:rsidRPr="008926E3" w:rsidRDefault="00FF6B76">
          <w:pPr>
            <w:pStyle w:val="TOCHeading"/>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26E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of</w:t>
          </w:r>
          <w:r w:rsidRPr="008926E3">
            <w:rPr>
              <w:rFonts w:asciiTheme="minorHAnsi" w:eastAsiaTheme="minorHAnsi" w:hAnsiTheme="minorHAnsi" w:cstheme="minorBidi"/>
              <w:color w:val="000000" w:themeColor="text1"/>
              <w:kern w:val="2"/>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t xml:space="preserve"> </w:t>
          </w:r>
          <w:r w:rsidR="002A2A0E" w:rsidRPr="008926E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Contents</w:t>
          </w:r>
        </w:p>
        <w:p w14:paraId="04F1A1C9" w14:textId="356089DE" w:rsidR="008926E3" w:rsidRDefault="002A2A0E">
          <w:pPr>
            <w:pStyle w:val="TOC1"/>
            <w:tabs>
              <w:tab w:val="right" w:leader="dot" w:pos="1079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2833287" w:history="1">
            <w:r w:rsidR="008926E3" w:rsidRPr="009C6B7B">
              <w:rPr>
                <w:rStyle w:val="Hyperlink"/>
                <w:noProof/>
              </w:rPr>
              <w:t>Introduction</w:t>
            </w:r>
            <w:r w:rsidR="008926E3">
              <w:rPr>
                <w:noProof/>
                <w:webHidden/>
              </w:rPr>
              <w:tab/>
            </w:r>
            <w:r w:rsidR="008926E3">
              <w:rPr>
                <w:noProof/>
                <w:webHidden/>
              </w:rPr>
              <w:fldChar w:fldCharType="begin"/>
            </w:r>
            <w:r w:rsidR="008926E3">
              <w:rPr>
                <w:noProof/>
                <w:webHidden/>
              </w:rPr>
              <w:instrText xml:space="preserve"> PAGEREF _Toc212833287 \h </w:instrText>
            </w:r>
            <w:r w:rsidR="008926E3">
              <w:rPr>
                <w:noProof/>
                <w:webHidden/>
              </w:rPr>
            </w:r>
            <w:r w:rsidR="008926E3">
              <w:rPr>
                <w:noProof/>
                <w:webHidden/>
              </w:rPr>
              <w:fldChar w:fldCharType="separate"/>
            </w:r>
            <w:r w:rsidR="008E225B">
              <w:rPr>
                <w:noProof/>
                <w:webHidden/>
              </w:rPr>
              <w:t>2</w:t>
            </w:r>
            <w:r w:rsidR="008926E3">
              <w:rPr>
                <w:noProof/>
                <w:webHidden/>
              </w:rPr>
              <w:fldChar w:fldCharType="end"/>
            </w:r>
          </w:hyperlink>
        </w:p>
        <w:p w14:paraId="44D84228" w14:textId="36E9A10A" w:rsidR="008926E3" w:rsidRDefault="008926E3">
          <w:pPr>
            <w:pStyle w:val="TOC2"/>
            <w:tabs>
              <w:tab w:val="right" w:leader="dot" w:pos="10790"/>
            </w:tabs>
            <w:rPr>
              <w:rFonts w:cstheme="minorBidi"/>
              <w:noProof/>
              <w:kern w:val="2"/>
              <w:sz w:val="24"/>
              <w:szCs w:val="24"/>
              <w14:ligatures w14:val="standardContextual"/>
            </w:rPr>
          </w:pPr>
          <w:hyperlink w:anchor="_Toc212833288" w:history="1">
            <w:r w:rsidRPr="009C6B7B">
              <w:rPr>
                <w:rStyle w:val="Hyperlink"/>
                <w:noProof/>
              </w:rPr>
              <w:t>List of Hardware Components</w:t>
            </w:r>
            <w:r>
              <w:rPr>
                <w:noProof/>
                <w:webHidden/>
              </w:rPr>
              <w:tab/>
            </w:r>
            <w:r>
              <w:rPr>
                <w:noProof/>
                <w:webHidden/>
              </w:rPr>
              <w:fldChar w:fldCharType="begin"/>
            </w:r>
            <w:r>
              <w:rPr>
                <w:noProof/>
                <w:webHidden/>
              </w:rPr>
              <w:instrText xml:space="preserve"> PAGEREF _Toc212833288 \h </w:instrText>
            </w:r>
            <w:r>
              <w:rPr>
                <w:noProof/>
                <w:webHidden/>
              </w:rPr>
            </w:r>
            <w:r>
              <w:rPr>
                <w:noProof/>
                <w:webHidden/>
              </w:rPr>
              <w:fldChar w:fldCharType="separate"/>
            </w:r>
            <w:r w:rsidR="008E225B">
              <w:rPr>
                <w:noProof/>
                <w:webHidden/>
              </w:rPr>
              <w:t>2</w:t>
            </w:r>
            <w:r>
              <w:rPr>
                <w:noProof/>
                <w:webHidden/>
              </w:rPr>
              <w:fldChar w:fldCharType="end"/>
            </w:r>
          </w:hyperlink>
        </w:p>
        <w:p w14:paraId="376EE3D4" w14:textId="45CF948C" w:rsidR="008926E3" w:rsidRDefault="008926E3">
          <w:pPr>
            <w:pStyle w:val="TOC2"/>
            <w:tabs>
              <w:tab w:val="right" w:leader="dot" w:pos="10790"/>
            </w:tabs>
            <w:rPr>
              <w:rFonts w:cstheme="minorBidi"/>
              <w:noProof/>
              <w:kern w:val="2"/>
              <w:sz w:val="24"/>
              <w:szCs w:val="24"/>
              <w14:ligatures w14:val="standardContextual"/>
            </w:rPr>
          </w:pPr>
          <w:hyperlink w:anchor="_Toc212833289" w:history="1">
            <w:r w:rsidRPr="009C6B7B">
              <w:rPr>
                <w:rStyle w:val="Hyperlink"/>
                <w:noProof/>
              </w:rPr>
              <w:t>Location of Software Components</w:t>
            </w:r>
            <w:r>
              <w:rPr>
                <w:noProof/>
                <w:webHidden/>
              </w:rPr>
              <w:tab/>
            </w:r>
            <w:r>
              <w:rPr>
                <w:noProof/>
                <w:webHidden/>
              </w:rPr>
              <w:fldChar w:fldCharType="begin"/>
            </w:r>
            <w:r>
              <w:rPr>
                <w:noProof/>
                <w:webHidden/>
              </w:rPr>
              <w:instrText xml:space="preserve"> PAGEREF _Toc212833289 \h </w:instrText>
            </w:r>
            <w:r>
              <w:rPr>
                <w:noProof/>
                <w:webHidden/>
              </w:rPr>
            </w:r>
            <w:r>
              <w:rPr>
                <w:noProof/>
                <w:webHidden/>
              </w:rPr>
              <w:fldChar w:fldCharType="separate"/>
            </w:r>
            <w:r w:rsidR="008E225B">
              <w:rPr>
                <w:noProof/>
                <w:webHidden/>
              </w:rPr>
              <w:t>2</w:t>
            </w:r>
            <w:r>
              <w:rPr>
                <w:noProof/>
                <w:webHidden/>
              </w:rPr>
              <w:fldChar w:fldCharType="end"/>
            </w:r>
          </w:hyperlink>
        </w:p>
        <w:p w14:paraId="34271A0D" w14:textId="781D5D37" w:rsidR="008926E3" w:rsidRDefault="008926E3">
          <w:pPr>
            <w:pStyle w:val="TOC2"/>
            <w:tabs>
              <w:tab w:val="right" w:leader="dot" w:pos="10790"/>
            </w:tabs>
            <w:rPr>
              <w:rFonts w:cstheme="minorBidi"/>
              <w:noProof/>
              <w:kern w:val="2"/>
              <w:sz w:val="24"/>
              <w:szCs w:val="24"/>
              <w14:ligatures w14:val="standardContextual"/>
            </w:rPr>
          </w:pPr>
          <w:hyperlink w:anchor="_Toc212833290" w:history="1">
            <w:r w:rsidRPr="009C6B7B">
              <w:rPr>
                <w:rStyle w:val="Hyperlink"/>
                <w:noProof/>
              </w:rPr>
              <w:t>List of Software Files</w:t>
            </w:r>
            <w:r>
              <w:rPr>
                <w:noProof/>
                <w:webHidden/>
              </w:rPr>
              <w:tab/>
            </w:r>
            <w:r>
              <w:rPr>
                <w:noProof/>
                <w:webHidden/>
              </w:rPr>
              <w:fldChar w:fldCharType="begin"/>
            </w:r>
            <w:r>
              <w:rPr>
                <w:noProof/>
                <w:webHidden/>
              </w:rPr>
              <w:instrText xml:space="preserve"> PAGEREF _Toc212833290 \h </w:instrText>
            </w:r>
            <w:r>
              <w:rPr>
                <w:noProof/>
                <w:webHidden/>
              </w:rPr>
            </w:r>
            <w:r>
              <w:rPr>
                <w:noProof/>
                <w:webHidden/>
              </w:rPr>
              <w:fldChar w:fldCharType="separate"/>
            </w:r>
            <w:r w:rsidR="008E225B">
              <w:rPr>
                <w:noProof/>
                <w:webHidden/>
              </w:rPr>
              <w:t>3</w:t>
            </w:r>
            <w:r>
              <w:rPr>
                <w:noProof/>
                <w:webHidden/>
              </w:rPr>
              <w:fldChar w:fldCharType="end"/>
            </w:r>
          </w:hyperlink>
        </w:p>
        <w:p w14:paraId="5B1F3CFD" w14:textId="755DCE5B" w:rsidR="008926E3" w:rsidRDefault="008926E3">
          <w:pPr>
            <w:pStyle w:val="TOC1"/>
            <w:tabs>
              <w:tab w:val="right" w:leader="dot" w:pos="10790"/>
            </w:tabs>
            <w:rPr>
              <w:rFonts w:cstheme="minorBidi"/>
              <w:noProof/>
              <w:kern w:val="2"/>
              <w:sz w:val="24"/>
              <w:szCs w:val="24"/>
              <w14:ligatures w14:val="standardContextual"/>
            </w:rPr>
          </w:pPr>
          <w:hyperlink w:anchor="_Toc212833291" w:history="1">
            <w:r w:rsidRPr="009C6B7B">
              <w:rPr>
                <w:rStyle w:val="Hyperlink"/>
                <w:noProof/>
              </w:rPr>
              <w:t>Photographs of Hardware Components</w:t>
            </w:r>
            <w:r>
              <w:rPr>
                <w:noProof/>
                <w:webHidden/>
              </w:rPr>
              <w:tab/>
            </w:r>
            <w:r>
              <w:rPr>
                <w:noProof/>
                <w:webHidden/>
              </w:rPr>
              <w:fldChar w:fldCharType="begin"/>
            </w:r>
            <w:r>
              <w:rPr>
                <w:noProof/>
                <w:webHidden/>
              </w:rPr>
              <w:instrText xml:space="preserve"> PAGEREF _Toc212833291 \h </w:instrText>
            </w:r>
            <w:r>
              <w:rPr>
                <w:noProof/>
                <w:webHidden/>
              </w:rPr>
            </w:r>
            <w:r>
              <w:rPr>
                <w:noProof/>
                <w:webHidden/>
              </w:rPr>
              <w:fldChar w:fldCharType="separate"/>
            </w:r>
            <w:r w:rsidR="008E225B">
              <w:rPr>
                <w:noProof/>
                <w:webHidden/>
              </w:rPr>
              <w:t>4</w:t>
            </w:r>
            <w:r>
              <w:rPr>
                <w:noProof/>
                <w:webHidden/>
              </w:rPr>
              <w:fldChar w:fldCharType="end"/>
            </w:r>
          </w:hyperlink>
        </w:p>
        <w:p w14:paraId="58738EB3" w14:textId="02BE24FD" w:rsidR="008926E3" w:rsidRDefault="008926E3">
          <w:pPr>
            <w:pStyle w:val="TOC1"/>
            <w:tabs>
              <w:tab w:val="right" w:leader="dot" w:pos="10790"/>
            </w:tabs>
            <w:rPr>
              <w:rFonts w:cstheme="minorBidi"/>
              <w:noProof/>
              <w:kern w:val="2"/>
              <w:sz w:val="24"/>
              <w:szCs w:val="24"/>
              <w14:ligatures w14:val="standardContextual"/>
            </w:rPr>
          </w:pPr>
          <w:hyperlink w:anchor="_Toc212833292" w:history="1">
            <w:r w:rsidRPr="009C6B7B">
              <w:rPr>
                <w:rStyle w:val="Hyperlink"/>
                <w:noProof/>
              </w:rPr>
              <w:t>Wiring Diagrams</w:t>
            </w:r>
            <w:r>
              <w:rPr>
                <w:noProof/>
                <w:webHidden/>
              </w:rPr>
              <w:tab/>
            </w:r>
            <w:r>
              <w:rPr>
                <w:noProof/>
                <w:webHidden/>
              </w:rPr>
              <w:fldChar w:fldCharType="begin"/>
            </w:r>
            <w:r>
              <w:rPr>
                <w:noProof/>
                <w:webHidden/>
              </w:rPr>
              <w:instrText xml:space="preserve"> PAGEREF _Toc212833292 \h </w:instrText>
            </w:r>
            <w:r>
              <w:rPr>
                <w:noProof/>
                <w:webHidden/>
              </w:rPr>
            </w:r>
            <w:r>
              <w:rPr>
                <w:noProof/>
                <w:webHidden/>
              </w:rPr>
              <w:fldChar w:fldCharType="separate"/>
            </w:r>
            <w:r w:rsidR="008E225B">
              <w:rPr>
                <w:noProof/>
                <w:webHidden/>
              </w:rPr>
              <w:t>5</w:t>
            </w:r>
            <w:r>
              <w:rPr>
                <w:noProof/>
                <w:webHidden/>
              </w:rPr>
              <w:fldChar w:fldCharType="end"/>
            </w:r>
          </w:hyperlink>
        </w:p>
        <w:p w14:paraId="64364C3B" w14:textId="63A814C4" w:rsidR="008926E3" w:rsidRDefault="008926E3">
          <w:pPr>
            <w:pStyle w:val="TOC1"/>
            <w:tabs>
              <w:tab w:val="right" w:leader="dot" w:pos="10790"/>
            </w:tabs>
            <w:rPr>
              <w:rFonts w:cstheme="minorBidi"/>
              <w:noProof/>
              <w:kern w:val="2"/>
              <w:sz w:val="24"/>
              <w:szCs w:val="24"/>
              <w14:ligatures w14:val="standardContextual"/>
            </w:rPr>
          </w:pPr>
          <w:hyperlink w:anchor="_Toc212833293" w:history="1">
            <w:r w:rsidRPr="009C6B7B">
              <w:rPr>
                <w:rStyle w:val="Hyperlink"/>
                <w:noProof/>
              </w:rPr>
              <w:t>Software Operational Overview</w:t>
            </w:r>
            <w:r>
              <w:rPr>
                <w:noProof/>
                <w:webHidden/>
              </w:rPr>
              <w:tab/>
            </w:r>
            <w:r>
              <w:rPr>
                <w:noProof/>
                <w:webHidden/>
              </w:rPr>
              <w:fldChar w:fldCharType="begin"/>
            </w:r>
            <w:r>
              <w:rPr>
                <w:noProof/>
                <w:webHidden/>
              </w:rPr>
              <w:instrText xml:space="preserve"> PAGEREF _Toc212833293 \h </w:instrText>
            </w:r>
            <w:r>
              <w:rPr>
                <w:noProof/>
                <w:webHidden/>
              </w:rPr>
            </w:r>
            <w:r>
              <w:rPr>
                <w:noProof/>
                <w:webHidden/>
              </w:rPr>
              <w:fldChar w:fldCharType="separate"/>
            </w:r>
            <w:r w:rsidR="008E225B">
              <w:rPr>
                <w:noProof/>
                <w:webHidden/>
              </w:rPr>
              <w:t>8</w:t>
            </w:r>
            <w:r>
              <w:rPr>
                <w:noProof/>
                <w:webHidden/>
              </w:rPr>
              <w:fldChar w:fldCharType="end"/>
            </w:r>
          </w:hyperlink>
        </w:p>
        <w:p w14:paraId="12176028" w14:textId="039632A2" w:rsidR="008926E3" w:rsidRDefault="008926E3">
          <w:pPr>
            <w:pStyle w:val="TOC2"/>
            <w:tabs>
              <w:tab w:val="right" w:leader="dot" w:pos="10790"/>
            </w:tabs>
            <w:rPr>
              <w:rFonts w:cstheme="minorBidi"/>
              <w:noProof/>
              <w:kern w:val="2"/>
              <w:sz w:val="24"/>
              <w:szCs w:val="24"/>
              <w14:ligatures w14:val="standardContextual"/>
            </w:rPr>
          </w:pPr>
          <w:hyperlink w:anchor="_Toc212833294" w:history="1">
            <w:r w:rsidRPr="009C6B7B">
              <w:rPr>
                <w:rStyle w:val="Hyperlink"/>
                <w:noProof/>
              </w:rPr>
              <w:t>Software Processes and Communication Queues</w:t>
            </w:r>
            <w:r>
              <w:rPr>
                <w:noProof/>
                <w:webHidden/>
              </w:rPr>
              <w:tab/>
            </w:r>
            <w:r>
              <w:rPr>
                <w:noProof/>
                <w:webHidden/>
              </w:rPr>
              <w:fldChar w:fldCharType="begin"/>
            </w:r>
            <w:r>
              <w:rPr>
                <w:noProof/>
                <w:webHidden/>
              </w:rPr>
              <w:instrText xml:space="preserve"> PAGEREF _Toc212833294 \h </w:instrText>
            </w:r>
            <w:r>
              <w:rPr>
                <w:noProof/>
                <w:webHidden/>
              </w:rPr>
            </w:r>
            <w:r>
              <w:rPr>
                <w:noProof/>
                <w:webHidden/>
              </w:rPr>
              <w:fldChar w:fldCharType="separate"/>
            </w:r>
            <w:r w:rsidR="008E225B">
              <w:rPr>
                <w:noProof/>
                <w:webHidden/>
              </w:rPr>
              <w:t>8</w:t>
            </w:r>
            <w:r>
              <w:rPr>
                <w:noProof/>
                <w:webHidden/>
              </w:rPr>
              <w:fldChar w:fldCharType="end"/>
            </w:r>
          </w:hyperlink>
        </w:p>
        <w:p w14:paraId="25D0A783" w14:textId="7505CCFF" w:rsidR="008926E3" w:rsidRDefault="008926E3">
          <w:pPr>
            <w:pStyle w:val="TOC2"/>
            <w:tabs>
              <w:tab w:val="right" w:leader="dot" w:pos="10790"/>
            </w:tabs>
            <w:rPr>
              <w:rFonts w:cstheme="minorBidi"/>
              <w:noProof/>
              <w:kern w:val="2"/>
              <w:sz w:val="24"/>
              <w:szCs w:val="24"/>
              <w14:ligatures w14:val="standardContextual"/>
            </w:rPr>
          </w:pPr>
          <w:hyperlink w:anchor="_Toc212833295" w:history="1">
            <w:r w:rsidRPr="009C6B7B">
              <w:rPr>
                <w:rStyle w:val="Hyperlink"/>
                <w:noProof/>
              </w:rPr>
              <w:t>Configuration File Setup</w:t>
            </w:r>
            <w:r>
              <w:rPr>
                <w:noProof/>
                <w:webHidden/>
              </w:rPr>
              <w:tab/>
            </w:r>
            <w:r>
              <w:rPr>
                <w:noProof/>
                <w:webHidden/>
              </w:rPr>
              <w:fldChar w:fldCharType="begin"/>
            </w:r>
            <w:r>
              <w:rPr>
                <w:noProof/>
                <w:webHidden/>
              </w:rPr>
              <w:instrText xml:space="preserve"> PAGEREF _Toc212833295 \h </w:instrText>
            </w:r>
            <w:r>
              <w:rPr>
                <w:noProof/>
                <w:webHidden/>
              </w:rPr>
            </w:r>
            <w:r>
              <w:rPr>
                <w:noProof/>
                <w:webHidden/>
              </w:rPr>
              <w:fldChar w:fldCharType="separate"/>
            </w:r>
            <w:r w:rsidR="008E225B">
              <w:rPr>
                <w:noProof/>
                <w:webHidden/>
              </w:rPr>
              <w:t>9</w:t>
            </w:r>
            <w:r>
              <w:rPr>
                <w:noProof/>
                <w:webHidden/>
              </w:rPr>
              <w:fldChar w:fldCharType="end"/>
            </w:r>
          </w:hyperlink>
        </w:p>
        <w:p w14:paraId="50B72348" w14:textId="73AFD6F4" w:rsidR="008926E3" w:rsidRDefault="008926E3">
          <w:pPr>
            <w:pStyle w:val="TOC2"/>
            <w:tabs>
              <w:tab w:val="right" w:leader="dot" w:pos="10790"/>
            </w:tabs>
            <w:rPr>
              <w:rFonts w:cstheme="minorBidi"/>
              <w:noProof/>
              <w:kern w:val="2"/>
              <w:sz w:val="24"/>
              <w:szCs w:val="24"/>
              <w14:ligatures w14:val="standardContextual"/>
            </w:rPr>
          </w:pPr>
          <w:hyperlink w:anchor="_Toc212833296" w:history="1">
            <w:r w:rsidRPr="009C6B7B">
              <w:rPr>
                <w:rStyle w:val="Hyperlink"/>
                <w:noProof/>
              </w:rPr>
              <w:t>Starting the Server</w:t>
            </w:r>
            <w:r>
              <w:rPr>
                <w:noProof/>
                <w:webHidden/>
              </w:rPr>
              <w:tab/>
            </w:r>
            <w:r>
              <w:rPr>
                <w:noProof/>
                <w:webHidden/>
              </w:rPr>
              <w:fldChar w:fldCharType="begin"/>
            </w:r>
            <w:r>
              <w:rPr>
                <w:noProof/>
                <w:webHidden/>
              </w:rPr>
              <w:instrText xml:space="preserve"> PAGEREF _Toc212833296 \h </w:instrText>
            </w:r>
            <w:r>
              <w:rPr>
                <w:noProof/>
                <w:webHidden/>
              </w:rPr>
            </w:r>
            <w:r>
              <w:rPr>
                <w:noProof/>
                <w:webHidden/>
              </w:rPr>
              <w:fldChar w:fldCharType="separate"/>
            </w:r>
            <w:r w:rsidR="008E225B">
              <w:rPr>
                <w:noProof/>
                <w:webHidden/>
              </w:rPr>
              <w:t>11</w:t>
            </w:r>
            <w:r>
              <w:rPr>
                <w:noProof/>
                <w:webHidden/>
              </w:rPr>
              <w:fldChar w:fldCharType="end"/>
            </w:r>
          </w:hyperlink>
        </w:p>
        <w:p w14:paraId="1CD16111" w14:textId="262B96C5" w:rsidR="008926E3" w:rsidRDefault="008926E3">
          <w:pPr>
            <w:pStyle w:val="TOC2"/>
            <w:tabs>
              <w:tab w:val="right" w:leader="dot" w:pos="10790"/>
            </w:tabs>
            <w:rPr>
              <w:rFonts w:cstheme="minorBidi"/>
              <w:noProof/>
              <w:kern w:val="2"/>
              <w:sz w:val="24"/>
              <w:szCs w:val="24"/>
              <w14:ligatures w14:val="standardContextual"/>
            </w:rPr>
          </w:pPr>
          <w:hyperlink w:anchor="_Toc212833297" w:history="1">
            <w:r w:rsidRPr="009C6B7B">
              <w:rPr>
                <w:rStyle w:val="Hyperlink"/>
                <w:noProof/>
              </w:rPr>
              <w:t>Starting the Command Line Client</w:t>
            </w:r>
            <w:r>
              <w:rPr>
                <w:noProof/>
                <w:webHidden/>
              </w:rPr>
              <w:tab/>
            </w:r>
            <w:r>
              <w:rPr>
                <w:noProof/>
                <w:webHidden/>
              </w:rPr>
              <w:fldChar w:fldCharType="begin"/>
            </w:r>
            <w:r>
              <w:rPr>
                <w:noProof/>
                <w:webHidden/>
              </w:rPr>
              <w:instrText xml:space="preserve"> PAGEREF _Toc212833297 \h </w:instrText>
            </w:r>
            <w:r>
              <w:rPr>
                <w:noProof/>
                <w:webHidden/>
              </w:rPr>
            </w:r>
            <w:r>
              <w:rPr>
                <w:noProof/>
                <w:webHidden/>
              </w:rPr>
              <w:fldChar w:fldCharType="separate"/>
            </w:r>
            <w:r w:rsidR="008E225B">
              <w:rPr>
                <w:noProof/>
                <w:webHidden/>
              </w:rPr>
              <w:t>12</w:t>
            </w:r>
            <w:r>
              <w:rPr>
                <w:noProof/>
                <w:webHidden/>
              </w:rPr>
              <w:fldChar w:fldCharType="end"/>
            </w:r>
          </w:hyperlink>
        </w:p>
        <w:p w14:paraId="27858FD6" w14:textId="531BD5C1" w:rsidR="008926E3" w:rsidRDefault="008926E3">
          <w:pPr>
            <w:pStyle w:val="TOC2"/>
            <w:tabs>
              <w:tab w:val="right" w:leader="dot" w:pos="10790"/>
            </w:tabs>
            <w:rPr>
              <w:rFonts w:cstheme="minorBidi"/>
              <w:noProof/>
              <w:kern w:val="2"/>
              <w:sz w:val="24"/>
              <w:szCs w:val="24"/>
              <w14:ligatures w14:val="standardContextual"/>
            </w:rPr>
          </w:pPr>
          <w:hyperlink w:anchor="_Toc212833298" w:history="1">
            <w:r w:rsidRPr="009C6B7B">
              <w:rPr>
                <w:rStyle w:val="Hyperlink"/>
                <w:noProof/>
              </w:rPr>
              <w:t>Starting the GUI Client</w:t>
            </w:r>
            <w:r>
              <w:rPr>
                <w:noProof/>
                <w:webHidden/>
              </w:rPr>
              <w:tab/>
            </w:r>
            <w:r>
              <w:rPr>
                <w:noProof/>
                <w:webHidden/>
              </w:rPr>
              <w:fldChar w:fldCharType="begin"/>
            </w:r>
            <w:r>
              <w:rPr>
                <w:noProof/>
                <w:webHidden/>
              </w:rPr>
              <w:instrText xml:space="preserve"> PAGEREF _Toc212833298 \h </w:instrText>
            </w:r>
            <w:r>
              <w:rPr>
                <w:noProof/>
                <w:webHidden/>
              </w:rPr>
            </w:r>
            <w:r>
              <w:rPr>
                <w:noProof/>
                <w:webHidden/>
              </w:rPr>
              <w:fldChar w:fldCharType="separate"/>
            </w:r>
            <w:r w:rsidR="008E225B">
              <w:rPr>
                <w:noProof/>
                <w:webHidden/>
              </w:rPr>
              <w:t>14</w:t>
            </w:r>
            <w:r>
              <w:rPr>
                <w:noProof/>
                <w:webHidden/>
              </w:rPr>
              <w:fldChar w:fldCharType="end"/>
            </w:r>
          </w:hyperlink>
        </w:p>
        <w:p w14:paraId="49EBC33B" w14:textId="66FBD630" w:rsidR="008926E3" w:rsidRDefault="008926E3">
          <w:pPr>
            <w:pStyle w:val="TOC2"/>
            <w:tabs>
              <w:tab w:val="right" w:leader="dot" w:pos="10790"/>
            </w:tabs>
            <w:rPr>
              <w:rFonts w:cstheme="minorBidi"/>
              <w:noProof/>
              <w:kern w:val="2"/>
              <w:sz w:val="24"/>
              <w:szCs w:val="24"/>
              <w14:ligatures w14:val="standardContextual"/>
            </w:rPr>
          </w:pPr>
          <w:hyperlink w:anchor="_Toc212833299" w:history="1">
            <w:r w:rsidRPr="009C6B7B">
              <w:rPr>
                <w:rStyle w:val="Hyperlink"/>
                <w:noProof/>
              </w:rPr>
              <w:t>Starting the Server Automatically at Boot Time</w:t>
            </w:r>
            <w:r>
              <w:rPr>
                <w:noProof/>
                <w:webHidden/>
              </w:rPr>
              <w:tab/>
            </w:r>
            <w:r>
              <w:rPr>
                <w:noProof/>
                <w:webHidden/>
              </w:rPr>
              <w:fldChar w:fldCharType="begin"/>
            </w:r>
            <w:r>
              <w:rPr>
                <w:noProof/>
                <w:webHidden/>
              </w:rPr>
              <w:instrText xml:space="preserve"> PAGEREF _Toc212833299 \h </w:instrText>
            </w:r>
            <w:r>
              <w:rPr>
                <w:noProof/>
                <w:webHidden/>
              </w:rPr>
            </w:r>
            <w:r>
              <w:rPr>
                <w:noProof/>
                <w:webHidden/>
              </w:rPr>
              <w:fldChar w:fldCharType="separate"/>
            </w:r>
            <w:r w:rsidR="008E225B">
              <w:rPr>
                <w:noProof/>
                <w:webHidden/>
              </w:rPr>
              <w:t>16</w:t>
            </w:r>
            <w:r>
              <w:rPr>
                <w:noProof/>
                <w:webHidden/>
              </w:rPr>
              <w:fldChar w:fldCharType="end"/>
            </w:r>
          </w:hyperlink>
        </w:p>
        <w:p w14:paraId="74AD9B00" w14:textId="5F63E753" w:rsidR="008926E3" w:rsidRDefault="008926E3">
          <w:pPr>
            <w:pStyle w:val="TOC2"/>
            <w:tabs>
              <w:tab w:val="right" w:leader="dot" w:pos="10790"/>
            </w:tabs>
            <w:rPr>
              <w:rFonts w:cstheme="minorBidi"/>
              <w:noProof/>
              <w:kern w:val="2"/>
              <w:sz w:val="24"/>
              <w:szCs w:val="24"/>
              <w14:ligatures w14:val="standardContextual"/>
            </w:rPr>
          </w:pPr>
          <w:hyperlink w:anchor="_Toc212833300" w:history="1">
            <w:r w:rsidRPr="009C6B7B">
              <w:rPr>
                <w:rStyle w:val="Hyperlink"/>
                <w:noProof/>
              </w:rPr>
              <w:t>Memory Utilization</w:t>
            </w:r>
            <w:r>
              <w:rPr>
                <w:noProof/>
                <w:webHidden/>
              </w:rPr>
              <w:tab/>
            </w:r>
            <w:r>
              <w:rPr>
                <w:noProof/>
                <w:webHidden/>
              </w:rPr>
              <w:fldChar w:fldCharType="begin"/>
            </w:r>
            <w:r>
              <w:rPr>
                <w:noProof/>
                <w:webHidden/>
              </w:rPr>
              <w:instrText xml:space="preserve"> PAGEREF _Toc212833300 \h </w:instrText>
            </w:r>
            <w:r>
              <w:rPr>
                <w:noProof/>
                <w:webHidden/>
              </w:rPr>
            </w:r>
            <w:r>
              <w:rPr>
                <w:noProof/>
                <w:webHidden/>
              </w:rPr>
              <w:fldChar w:fldCharType="separate"/>
            </w:r>
            <w:r w:rsidR="008E225B">
              <w:rPr>
                <w:noProof/>
                <w:webHidden/>
              </w:rPr>
              <w:t>17</w:t>
            </w:r>
            <w:r>
              <w:rPr>
                <w:noProof/>
                <w:webHidden/>
              </w:rPr>
              <w:fldChar w:fldCharType="end"/>
            </w:r>
          </w:hyperlink>
        </w:p>
        <w:p w14:paraId="432056C5" w14:textId="34B7FFFF" w:rsidR="008926E3" w:rsidRDefault="008926E3">
          <w:pPr>
            <w:pStyle w:val="TOC1"/>
            <w:tabs>
              <w:tab w:val="left" w:pos="1440"/>
              <w:tab w:val="right" w:leader="dot" w:pos="10790"/>
            </w:tabs>
            <w:rPr>
              <w:rFonts w:cstheme="minorBidi"/>
              <w:noProof/>
              <w:kern w:val="2"/>
              <w:sz w:val="24"/>
              <w:szCs w:val="24"/>
              <w14:ligatures w14:val="standardContextual"/>
            </w:rPr>
          </w:pPr>
          <w:hyperlink w:anchor="_Toc212833301" w:history="1">
            <w:r w:rsidRPr="009C6B7B">
              <w:rPr>
                <w:rStyle w:val="Hyperlink"/>
                <w:noProof/>
              </w:rPr>
              <w:t>Appendix 1.</w:t>
            </w:r>
            <w:r>
              <w:rPr>
                <w:rFonts w:cstheme="minorBidi"/>
                <w:noProof/>
                <w:kern w:val="2"/>
                <w:sz w:val="24"/>
                <w:szCs w:val="24"/>
                <w14:ligatures w14:val="standardContextual"/>
              </w:rPr>
              <w:tab/>
            </w:r>
            <w:r w:rsidRPr="009C6B7B">
              <w:rPr>
                <w:rStyle w:val="Hyperlink"/>
                <w:noProof/>
              </w:rPr>
              <w:t>A Python Based Client-Server Architecture</w:t>
            </w:r>
            <w:r>
              <w:rPr>
                <w:noProof/>
                <w:webHidden/>
              </w:rPr>
              <w:tab/>
            </w:r>
            <w:r>
              <w:rPr>
                <w:noProof/>
                <w:webHidden/>
              </w:rPr>
              <w:fldChar w:fldCharType="begin"/>
            </w:r>
            <w:r>
              <w:rPr>
                <w:noProof/>
                <w:webHidden/>
              </w:rPr>
              <w:instrText xml:space="preserve"> PAGEREF _Toc212833301 \h </w:instrText>
            </w:r>
            <w:r>
              <w:rPr>
                <w:noProof/>
                <w:webHidden/>
              </w:rPr>
            </w:r>
            <w:r>
              <w:rPr>
                <w:noProof/>
                <w:webHidden/>
              </w:rPr>
              <w:fldChar w:fldCharType="separate"/>
            </w:r>
            <w:r w:rsidR="008E225B">
              <w:rPr>
                <w:noProof/>
                <w:webHidden/>
              </w:rPr>
              <w:t>18</w:t>
            </w:r>
            <w:r>
              <w:rPr>
                <w:noProof/>
                <w:webHidden/>
              </w:rPr>
              <w:fldChar w:fldCharType="end"/>
            </w:r>
          </w:hyperlink>
        </w:p>
        <w:p w14:paraId="4AADA280" w14:textId="0E0B1DE4" w:rsidR="008926E3" w:rsidRDefault="008926E3">
          <w:pPr>
            <w:pStyle w:val="TOC2"/>
            <w:tabs>
              <w:tab w:val="right" w:leader="dot" w:pos="10790"/>
            </w:tabs>
            <w:rPr>
              <w:rFonts w:cstheme="minorBidi"/>
              <w:noProof/>
              <w:kern w:val="2"/>
              <w:sz w:val="24"/>
              <w:szCs w:val="24"/>
              <w14:ligatures w14:val="standardContextual"/>
            </w:rPr>
          </w:pPr>
          <w:hyperlink w:anchor="_Toc212833302" w:history="1">
            <w:r w:rsidRPr="009C6B7B">
              <w:rPr>
                <w:rStyle w:val="Hyperlink"/>
                <w:noProof/>
              </w:rPr>
              <w:t>Introduction</w:t>
            </w:r>
            <w:r>
              <w:rPr>
                <w:noProof/>
                <w:webHidden/>
              </w:rPr>
              <w:tab/>
            </w:r>
            <w:r>
              <w:rPr>
                <w:noProof/>
                <w:webHidden/>
              </w:rPr>
              <w:fldChar w:fldCharType="begin"/>
            </w:r>
            <w:r>
              <w:rPr>
                <w:noProof/>
                <w:webHidden/>
              </w:rPr>
              <w:instrText xml:space="preserve"> PAGEREF _Toc212833302 \h </w:instrText>
            </w:r>
            <w:r>
              <w:rPr>
                <w:noProof/>
                <w:webHidden/>
              </w:rPr>
            </w:r>
            <w:r>
              <w:rPr>
                <w:noProof/>
                <w:webHidden/>
              </w:rPr>
              <w:fldChar w:fldCharType="separate"/>
            </w:r>
            <w:r w:rsidR="008E225B">
              <w:rPr>
                <w:noProof/>
                <w:webHidden/>
              </w:rPr>
              <w:t>18</w:t>
            </w:r>
            <w:r>
              <w:rPr>
                <w:noProof/>
                <w:webHidden/>
              </w:rPr>
              <w:fldChar w:fldCharType="end"/>
            </w:r>
          </w:hyperlink>
        </w:p>
        <w:p w14:paraId="023FE7AA" w14:textId="509191D9" w:rsidR="008926E3" w:rsidRDefault="008926E3">
          <w:pPr>
            <w:pStyle w:val="TOC2"/>
            <w:tabs>
              <w:tab w:val="right" w:leader="dot" w:pos="10790"/>
            </w:tabs>
            <w:rPr>
              <w:rFonts w:cstheme="minorBidi"/>
              <w:noProof/>
              <w:kern w:val="2"/>
              <w:sz w:val="24"/>
              <w:szCs w:val="24"/>
              <w14:ligatures w14:val="standardContextual"/>
            </w:rPr>
          </w:pPr>
          <w:hyperlink w:anchor="_Toc212833303" w:history="1">
            <w:r w:rsidRPr="009C6B7B">
              <w:rPr>
                <w:rStyle w:val="Hyperlink"/>
                <w:noProof/>
              </w:rPr>
              <w:t>A Well-Known Client Server</w:t>
            </w:r>
            <w:r>
              <w:rPr>
                <w:noProof/>
                <w:webHidden/>
              </w:rPr>
              <w:tab/>
            </w:r>
            <w:r>
              <w:rPr>
                <w:noProof/>
                <w:webHidden/>
              </w:rPr>
              <w:fldChar w:fldCharType="begin"/>
            </w:r>
            <w:r>
              <w:rPr>
                <w:noProof/>
                <w:webHidden/>
              </w:rPr>
              <w:instrText xml:space="preserve"> PAGEREF _Toc212833303 \h </w:instrText>
            </w:r>
            <w:r>
              <w:rPr>
                <w:noProof/>
                <w:webHidden/>
              </w:rPr>
            </w:r>
            <w:r>
              <w:rPr>
                <w:noProof/>
                <w:webHidden/>
              </w:rPr>
              <w:fldChar w:fldCharType="separate"/>
            </w:r>
            <w:r w:rsidR="008E225B">
              <w:rPr>
                <w:noProof/>
                <w:webHidden/>
              </w:rPr>
              <w:t>18</w:t>
            </w:r>
            <w:r>
              <w:rPr>
                <w:noProof/>
                <w:webHidden/>
              </w:rPr>
              <w:fldChar w:fldCharType="end"/>
            </w:r>
          </w:hyperlink>
        </w:p>
        <w:p w14:paraId="68A70C18" w14:textId="2265FAB5" w:rsidR="008926E3" w:rsidRDefault="008926E3">
          <w:pPr>
            <w:pStyle w:val="TOC2"/>
            <w:tabs>
              <w:tab w:val="right" w:leader="dot" w:pos="10790"/>
            </w:tabs>
            <w:rPr>
              <w:rFonts w:cstheme="minorBidi"/>
              <w:noProof/>
              <w:kern w:val="2"/>
              <w:sz w:val="24"/>
              <w:szCs w:val="24"/>
              <w14:ligatures w14:val="standardContextual"/>
            </w:rPr>
          </w:pPr>
          <w:hyperlink w:anchor="_Toc212833304" w:history="1">
            <w:r w:rsidRPr="009C6B7B">
              <w:rPr>
                <w:rStyle w:val="Hyperlink"/>
                <w:noProof/>
              </w:rPr>
              <w:t>Closing a Client and Stopping the Server</w:t>
            </w:r>
            <w:r>
              <w:rPr>
                <w:noProof/>
                <w:webHidden/>
              </w:rPr>
              <w:tab/>
            </w:r>
            <w:r>
              <w:rPr>
                <w:noProof/>
                <w:webHidden/>
              </w:rPr>
              <w:fldChar w:fldCharType="begin"/>
            </w:r>
            <w:r>
              <w:rPr>
                <w:noProof/>
                <w:webHidden/>
              </w:rPr>
              <w:instrText xml:space="preserve"> PAGEREF _Toc212833304 \h </w:instrText>
            </w:r>
            <w:r>
              <w:rPr>
                <w:noProof/>
                <w:webHidden/>
              </w:rPr>
            </w:r>
            <w:r>
              <w:rPr>
                <w:noProof/>
                <w:webHidden/>
              </w:rPr>
              <w:fldChar w:fldCharType="separate"/>
            </w:r>
            <w:r w:rsidR="008E225B">
              <w:rPr>
                <w:noProof/>
                <w:webHidden/>
              </w:rPr>
              <w:t>18</w:t>
            </w:r>
            <w:r>
              <w:rPr>
                <w:noProof/>
                <w:webHidden/>
              </w:rPr>
              <w:fldChar w:fldCharType="end"/>
            </w:r>
          </w:hyperlink>
        </w:p>
        <w:p w14:paraId="6B87DC6B" w14:textId="3593824F" w:rsidR="008926E3" w:rsidRDefault="008926E3">
          <w:pPr>
            <w:pStyle w:val="TOC2"/>
            <w:tabs>
              <w:tab w:val="right" w:leader="dot" w:pos="10790"/>
            </w:tabs>
            <w:rPr>
              <w:rFonts w:cstheme="minorBidi"/>
              <w:noProof/>
              <w:kern w:val="2"/>
              <w:sz w:val="24"/>
              <w:szCs w:val="24"/>
              <w14:ligatures w14:val="standardContextual"/>
            </w:rPr>
          </w:pPr>
          <w:hyperlink w:anchor="_Toc212833305" w:history="1">
            <w:r w:rsidRPr="009C6B7B">
              <w:rPr>
                <w:rStyle w:val="Hyperlink"/>
                <w:noProof/>
              </w:rPr>
              <w:t>Server’s Handling of Unexpected Events</w:t>
            </w:r>
            <w:r>
              <w:rPr>
                <w:noProof/>
                <w:webHidden/>
              </w:rPr>
              <w:tab/>
            </w:r>
            <w:r>
              <w:rPr>
                <w:noProof/>
                <w:webHidden/>
              </w:rPr>
              <w:fldChar w:fldCharType="begin"/>
            </w:r>
            <w:r>
              <w:rPr>
                <w:noProof/>
                <w:webHidden/>
              </w:rPr>
              <w:instrText xml:space="preserve"> PAGEREF _Toc212833305 \h </w:instrText>
            </w:r>
            <w:r>
              <w:rPr>
                <w:noProof/>
                <w:webHidden/>
              </w:rPr>
            </w:r>
            <w:r>
              <w:rPr>
                <w:noProof/>
                <w:webHidden/>
              </w:rPr>
              <w:fldChar w:fldCharType="separate"/>
            </w:r>
            <w:r w:rsidR="008E225B">
              <w:rPr>
                <w:noProof/>
                <w:webHidden/>
              </w:rPr>
              <w:t>19</w:t>
            </w:r>
            <w:r>
              <w:rPr>
                <w:noProof/>
                <w:webHidden/>
              </w:rPr>
              <w:fldChar w:fldCharType="end"/>
            </w:r>
          </w:hyperlink>
        </w:p>
        <w:p w14:paraId="561FF4B3" w14:textId="144C3311" w:rsidR="008926E3" w:rsidRDefault="008926E3">
          <w:pPr>
            <w:pStyle w:val="TOC2"/>
            <w:tabs>
              <w:tab w:val="right" w:leader="dot" w:pos="10790"/>
            </w:tabs>
            <w:rPr>
              <w:rFonts w:cstheme="minorBidi"/>
              <w:noProof/>
              <w:kern w:val="2"/>
              <w:sz w:val="24"/>
              <w:szCs w:val="24"/>
              <w14:ligatures w14:val="standardContextual"/>
            </w:rPr>
          </w:pPr>
          <w:hyperlink w:anchor="_Toc212833306" w:history="1">
            <w:r w:rsidRPr="009C6B7B">
              <w:rPr>
                <w:rStyle w:val="Hyperlink"/>
                <w:noProof/>
              </w:rPr>
              <w:t>Some Assembly Required</w:t>
            </w:r>
            <w:r>
              <w:rPr>
                <w:noProof/>
                <w:webHidden/>
              </w:rPr>
              <w:tab/>
            </w:r>
            <w:r>
              <w:rPr>
                <w:noProof/>
                <w:webHidden/>
              </w:rPr>
              <w:fldChar w:fldCharType="begin"/>
            </w:r>
            <w:r>
              <w:rPr>
                <w:noProof/>
                <w:webHidden/>
              </w:rPr>
              <w:instrText xml:space="preserve"> PAGEREF _Toc212833306 \h </w:instrText>
            </w:r>
            <w:r>
              <w:rPr>
                <w:noProof/>
                <w:webHidden/>
              </w:rPr>
            </w:r>
            <w:r>
              <w:rPr>
                <w:noProof/>
                <w:webHidden/>
              </w:rPr>
              <w:fldChar w:fldCharType="separate"/>
            </w:r>
            <w:r w:rsidR="008E225B">
              <w:rPr>
                <w:noProof/>
                <w:webHidden/>
              </w:rPr>
              <w:t>19</w:t>
            </w:r>
            <w:r>
              <w:rPr>
                <w:noProof/>
                <w:webHidden/>
              </w:rPr>
              <w:fldChar w:fldCharType="end"/>
            </w:r>
          </w:hyperlink>
        </w:p>
        <w:p w14:paraId="22FB4C5F" w14:textId="70095769" w:rsidR="008926E3" w:rsidRDefault="008926E3">
          <w:pPr>
            <w:pStyle w:val="TOC2"/>
            <w:tabs>
              <w:tab w:val="right" w:leader="dot" w:pos="10790"/>
            </w:tabs>
            <w:rPr>
              <w:rFonts w:cstheme="minorBidi"/>
              <w:noProof/>
              <w:kern w:val="2"/>
              <w:sz w:val="24"/>
              <w:szCs w:val="24"/>
              <w14:ligatures w14:val="standardContextual"/>
            </w:rPr>
          </w:pPr>
          <w:hyperlink w:anchor="_Toc212833307" w:history="1">
            <w:r w:rsidRPr="009C6B7B">
              <w:rPr>
                <w:rStyle w:val="Hyperlink"/>
                <w:noProof/>
              </w:rPr>
              <w:t>A Potential Pitfall – Firewall</w:t>
            </w:r>
            <w:r>
              <w:rPr>
                <w:noProof/>
                <w:webHidden/>
              </w:rPr>
              <w:tab/>
            </w:r>
            <w:r>
              <w:rPr>
                <w:noProof/>
                <w:webHidden/>
              </w:rPr>
              <w:fldChar w:fldCharType="begin"/>
            </w:r>
            <w:r>
              <w:rPr>
                <w:noProof/>
                <w:webHidden/>
              </w:rPr>
              <w:instrText xml:space="preserve"> PAGEREF _Toc212833307 \h </w:instrText>
            </w:r>
            <w:r>
              <w:rPr>
                <w:noProof/>
                <w:webHidden/>
              </w:rPr>
            </w:r>
            <w:r>
              <w:rPr>
                <w:noProof/>
                <w:webHidden/>
              </w:rPr>
              <w:fldChar w:fldCharType="separate"/>
            </w:r>
            <w:r w:rsidR="008E225B">
              <w:rPr>
                <w:noProof/>
                <w:webHidden/>
              </w:rPr>
              <w:t>20</w:t>
            </w:r>
            <w:r>
              <w:rPr>
                <w:noProof/>
                <w:webHidden/>
              </w:rPr>
              <w:fldChar w:fldCharType="end"/>
            </w:r>
          </w:hyperlink>
        </w:p>
        <w:p w14:paraId="1DADAE15" w14:textId="793A3A2B" w:rsidR="008926E3" w:rsidRDefault="008926E3">
          <w:pPr>
            <w:pStyle w:val="TOC2"/>
            <w:tabs>
              <w:tab w:val="right" w:leader="dot" w:pos="10790"/>
            </w:tabs>
            <w:rPr>
              <w:rFonts w:cstheme="minorBidi"/>
              <w:noProof/>
              <w:kern w:val="2"/>
              <w:sz w:val="24"/>
              <w:szCs w:val="24"/>
              <w14:ligatures w14:val="standardContextual"/>
            </w:rPr>
          </w:pPr>
          <w:hyperlink w:anchor="_Toc212833308" w:history="1">
            <w:r w:rsidRPr="009C6B7B">
              <w:rPr>
                <w:rStyle w:val="Hyperlink"/>
                <w:noProof/>
              </w:rPr>
              <w:t>Explanatory Figures</w:t>
            </w:r>
            <w:r>
              <w:rPr>
                <w:noProof/>
                <w:webHidden/>
              </w:rPr>
              <w:tab/>
            </w:r>
            <w:r>
              <w:rPr>
                <w:noProof/>
                <w:webHidden/>
              </w:rPr>
              <w:fldChar w:fldCharType="begin"/>
            </w:r>
            <w:r>
              <w:rPr>
                <w:noProof/>
                <w:webHidden/>
              </w:rPr>
              <w:instrText xml:space="preserve"> PAGEREF _Toc212833308 \h </w:instrText>
            </w:r>
            <w:r>
              <w:rPr>
                <w:noProof/>
                <w:webHidden/>
              </w:rPr>
            </w:r>
            <w:r>
              <w:rPr>
                <w:noProof/>
                <w:webHidden/>
              </w:rPr>
              <w:fldChar w:fldCharType="separate"/>
            </w:r>
            <w:r w:rsidR="008E225B">
              <w:rPr>
                <w:noProof/>
                <w:webHidden/>
              </w:rPr>
              <w:t>22</w:t>
            </w:r>
            <w:r>
              <w:rPr>
                <w:noProof/>
                <w:webHidden/>
              </w:rPr>
              <w:fldChar w:fldCharType="end"/>
            </w:r>
          </w:hyperlink>
        </w:p>
        <w:p w14:paraId="3F4BC07B" w14:textId="2AFC1FBE" w:rsidR="002A2A0E" w:rsidRDefault="002A2A0E">
          <w:r>
            <w:rPr>
              <w:b/>
              <w:bCs/>
              <w:noProof/>
            </w:rPr>
            <w:fldChar w:fldCharType="end"/>
          </w:r>
        </w:p>
      </w:sdtContent>
    </w:sdt>
    <w:p w14:paraId="3D5EB009" w14:textId="4344FDE6" w:rsidR="007F7961" w:rsidRPr="008926E3" w:rsidRDefault="007F7961">
      <w:pPr>
        <w:pStyle w:val="TableofFigures"/>
        <w:tabs>
          <w:tab w:val="left" w:pos="1200"/>
          <w:tab w:val="right" w:leader="dot" w:pos="10790"/>
        </w:tabs>
        <w:rPr>
          <w:b/>
          <w:bCs/>
          <w:sz w:val="32"/>
          <w:szCs w:val="32"/>
        </w:rPr>
      </w:pPr>
      <w:r w:rsidRPr="008926E3">
        <w:rPr>
          <w:b/>
          <w:bCs/>
          <w:sz w:val="32"/>
          <w:szCs w:val="32"/>
        </w:rPr>
        <w:t>Table Of Figures</w:t>
      </w:r>
    </w:p>
    <w:p w14:paraId="0503D5CF" w14:textId="39B81602" w:rsidR="007F7961" w:rsidRDefault="007F7961">
      <w:pPr>
        <w:pStyle w:val="TableofFigures"/>
        <w:tabs>
          <w:tab w:val="left" w:pos="1200"/>
          <w:tab w:val="right" w:leader="dot" w:pos="10790"/>
        </w:tabs>
        <w:rPr>
          <w:noProof/>
        </w:rPr>
      </w:pPr>
      <w:r>
        <w:fldChar w:fldCharType="begin"/>
      </w:r>
      <w:r>
        <w:instrText xml:space="preserve"> TOC \h \z \c "Figure" </w:instrText>
      </w:r>
      <w:r>
        <w:fldChar w:fldCharType="separate"/>
      </w:r>
      <w:hyperlink w:anchor="_Toc212833204" w:history="1">
        <w:r w:rsidRPr="00313F61">
          <w:rPr>
            <w:rStyle w:val="Hyperlink"/>
            <w:noProof/>
          </w:rPr>
          <w:t>Figure 1.</w:t>
        </w:r>
        <w:r>
          <w:rPr>
            <w:noProof/>
          </w:rPr>
          <w:tab/>
        </w:r>
        <w:r w:rsidRPr="00313F61">
          <w:rPr>
            <w:rStyle w:val="Hyperlink"/>
            <w:noProof/>
          </w:rPr>
          <w:t xml:space="preserve"> Functional Wiring Diagram</w:t>
        </w:r>
        <w:r>
          <w:rPr>
            <w:noProof/>
            <w:webHidden/>
          </w:rPr>
          <w:tab/>
        </w:r>
        <w:r>
          <w:rPr>
            <w:noProof/>
            <w:webHidden/>
          </w:rPr>
          <w:fldChar w:fldCharType="begin"/>
        </w:r>
        <w:r>
          <w:rPr>
            <w:noProof/>
            <w:webHidden/>
          </w:rPr>
          <w:instrText xml:space="preserve"> PAGEREF _Toc212833204 \h </w:instrText>
        </w:r>
        <w:r>
          <w:rPr>
            <w:noProof/>
            <w:webHidden/>
          </w:rPr>
        </w:r>
        <w:r>
          <w:rPr>
            <w:noProof/>
            <w:webHidden/>
          </w:rPr>
          <w:fldChar w:fldCharType="separate"/>
        </w:r>
        <w:r w:rsidR="008E225B">
          <w:rPr>
            <w:noProof/>
            <w:webHidden/>
          </w:rPr>
          <w:t>5</w:t>
        </w:r>
        <w:r>
          <w:rPr>
            <w:noProof/>
            <w:webHidden/>
          </w:rPr>
          <w:fldChar w:fldCharType="end"/>
        </w:r>
      </w:hyperlink>
    </w:p>
    <w:p w14:paraId="7F2E0EBB" w14:textId="06715F0F" w:rsidR="007F7961" w:rsidRDefault="007F7961">
      <w:pPr>
        <w:pStyle w:val="TableofFigures"/>
        <w:tabs>
          <w:tab w:val="left" w:pos="1200"/>
          <w:tab w:val="right" w:leader="dot" w:pos="10790"/>
        </w:tabs>
        <w:rPr>
          <w:noProof/>
        </w:rPr>
      </w:pPr>
      <w:hyperlink w:anchor="_Toc212833205" w:history="1">
        <w:r w:rsidRPr="00313F61">
          <w:rPr>
            <w:rStyle w:val="Hyperlink"/>
            <w:noProof/>
          </w:rPr>
          <w:t>Figure 2.</w:t>
        </w:r>
        <w:r>
          <w:rPr>
            <w:noProof/>
          </w:rPr>
          <w:tab/>
        </w:r>
        <w:r w:rsidRPr="00313F61">
          <w:rPr>
            <w:rStyle w:val="Hyperlink"/>
            <w:noProof/>
          </w:rPr>
          <w:t xml:space="preserve"> Physical Wiring Diagram</w:t>
        </w:r>
        <w:r>
          <w:rPr>
            <w:noProof/>
            <w:webHidden/>
          </w:rPr>
          <w:tab/>
        </w:r>
        <w:r>
          <w:rPr>
            <w:noProof/>
            <w:webHidden/>
          </w:rPr>
          <w:fldChar w:fldCharType="begin"/>
        </w:r>
        <w:r>
          <w:rPr>
            <w:noProof/>
            <w:webHidden/>
          </w:rPr>
          <w:instrText xml:space="preserve"> PAGEREF _Toc212833205 \h </w:instrText>
        </w:r>
        <w:r>
          <w:rPr>
            <w:noProof/>
            <w:webHidden/>
          </w:rPr>
        </w:r>
        <w:r>
          <w:rPr>
            <w:noProof/>
            <w:webHidden/>
          </w:rPr>
          <w:fldChar w:fldCharType="separate"/>
        </w:r>
        <w:r w:rsidR="008E225B">
          <w:rPr>
            <w:noProof/>
            <w:webHidden/>
          </w:rPr>
          <w:t>6</w:t>
        </w:r>
        <w:r>
          <w:rPr>
            <w:noProof/>
            <w:webHidden/>
          </w:rPr>
          <w:fldChar w:fldCharType="end"/>
        </w:r>
      </w:hyperlink>
    </w:p>
    <w:p w14:paraId="62913ADB" w14:textId="24F82667" w:rsidR="00346463" w:rsidRDefault="007F7961" w:rsidP="00CC6155">
      <w:pPr>
        <w:spacing w:after="120"/>
      </w:pPr>
      <w:r>
        <w:fldChar w:fldCharType="end"/>
      </w:r>
    </w:p>
    <w:p w14:paraId="093962BE" w14:textId="77777777" w:rsidR="00346463" w:rsidRDefault="00346463" w:rsidP="00CC6155">
      <w:pPr>
        <w:spacing w:after="120"/>
      </w:pPr>
    </w:p>
    <w:p w14:paraId="5D8B54C1" w14:textId="2F938E36" w:rsidR="00CD6239" w:rsidRDefault="00CD6239">
      <w:r>
        <w:br w:type="page"/>
      </w:r>
    </w:p>
    <w:p w14:paraId="262E4AF0" w14:textId="58FDA47D" w:rsidR="00CA5C02" w:rsidRPr="008170F7" w:rsidRDefault="00D93916" w:rsidP="00137EC0">
      <w:pPr>
        <w:pStyle w:val="Heading1"/>
        <w:spacing w:after="120"/>
        <w:rPr>
          <w:color w:val="auto"/>
        </w:rPr>
      </w:pPr>
      <w:bookmarkStart w:id="0" w:name="_Toc212833287"/>
      <w:r w:rsidRPr="008170F7">
        <w:rPr>
          <w:color w:val="auto"/>
        </w:rPr>
        <w:lastRenderedPageBreak/>
        <w:t>Introduction</w:t>
      </w:r>
      <w:bookmarkEnd w:id="0"/>
    </w:p>
    <w:p w14:paraId="0FD0B9C3" w14:textId="3F6E41E6" w:rsidR="00CA5C02" w:rsidRDefault="00CA5C02" w:rsidP="00376C15">
      <w:pPr>
        <w:spacing w:after="120"/>
      </w:pPr>
      <w:r>
        <w:t xml:space="preserve">This document describes the hardware and software for a </w:t>
      </w:r>
      <w:r w:rsidR="00770828">
        <w:t>Raspberry Pi</w:t>
      </w:r>
      <w:r w:rsidR="00770828" w:rsidRPr="00770828">
        <w:t xml:space="preserve"> </w:t>
      </w:r>
      <w:r w:rsidR="00E47AFE">
        <w:t>(RP</w:t>
      </w:r>
      <w:r w:rsidR="00137EC0">
        <w:t>i</w:t>
      </w:r>
      <w:r w:rsidR="00E47AFE">
        <w:t xml:space="preserve">) </w:t>
      </w:r>
      <w:r>
        <w:t xml:space="preserve">based </w:t>
      </w:r>
      <w:r w:rsidR="00770828" w:rsidRPr="00770828">
        <w:t xml:space="preserve">clock that uses </w:t>
      </w:r>
      <w:r w:rsidR="00770828">
        <w:t>six</w:t>
      </w:r>
      <w:r w:rsidR="00770828" w:rsidRPr="00770828">
        <w:t xml:space="preserve"> 320x240 LCD</w:t>
      </w:r>
      <w:r w:rsidR="00770828">
        <w:t xml:space="preserve"> </w:t>
      </w:r>
      <w:r w:rsidR="00770828" w:rsidRPr="00770828">
        <w:t>display</w:t>
      </w:r>
      <w:r w:rsidR="00770828">
        <w:t>s</w:t>
      </w:r>
      <w:r w:rsidR="00376C15">
        <w:t>.</w:t>
      </w:r>
    </w:p>
    <w:p w14:paraId="3A48B99F" w14:textId="049D6157" w:rsidR="00CA5C02" w:rsidRPr="008170F7" w:rsidRDefault="002758B8" w:rsidP="00137EC0">
      <w:pPr>
        <w:pStyle w:val="Heading2"/>
        <w:spacing w:before="360" w:after="120"/>
        <w:rPr>
          <w:color w:val="auto"/>
        </w:rPr>
      </w:pPr>
      <w:bookmarkStart w:id="1" w:name="_Toc212833288"/>
      <w:r w:rsidRPr="008170F7">
        <w:rPr>
          <w:color w:val="auto"/>
        </w:rPr>
        <w:t xml:space="preserve">List of </w:t>
      </w:r>
      <w:r w:rsidR="00066AAC" w:rsidRPr="008170F7">
        <w:rPr>
          <w:color w:val="auto"/>
        </w:rPr>
        <w:t>Hardware</w:t>
      </w:r>
      <w:r w:rsidRPr="008170F7">
        <w:rPr>
          <w:color w:val="auto"/>
        </w:rPr>
        <w:t xml:space="preserve"> Components</w:t>
      </w:r>
      <w:bookmarkEnd w:id="1"/>
    </w:p>
    <w:p w14:paraId="03F26524" w14:textId="3756A170" w:rsidR="000A214D" w:rsidRDefault="00DC7DAC" w:rsidP="00770828">
      <w:pPr>
        <w:spacing w:after="120"/>
      </w:pPr>
      <w:r>
        <w:t>H</w:t>
      </w:r>
      <w:r w:rsidR="00066AAC">
        <w:t>ardware components</w:t>
      </w:r>
      <w:r w:rsidR="00376C15">
        <w:t xml:space="preserve">, </w:t>
      </w:r>
      <w:r w:rsidR="000A214D">
        <w:t>with Amazon links</w:t>
      </w:r>
      <w:r w:rsidR="00255182">
        <w:t xml:space="preserve"> (if viewing this document on a computer)</w:t>
      </w:r>
      <w:r w:rsidR="00376C15">
        <w:t>, are listed below.</w:t>
      </w:r>
    </w:p>
    <w:p w14:paraId="0624C0EC" w14:textId="277774A9" w:rsidR="000A214D" w:rsidRDefault="00066AAC" w:rsidP="00CE690C">
      <w:pPr>
        <w:pStyle w:val="ListParagraph"/>
        <w:numPr>
          <w:ilvl w:val="0"/>
          <w:numId w:val="2"/>
        </w:numPr>
        <w:spacing w:after="0"/>
      </w:pPr>
      <w:r>
        <w:t>Raspberry Pi 4</w:t>
      </w:r>
      <w:r w:rsidR="00BA29C1">
        <w:t>B</w:t>
      </w:r>
      <w:r>
        <w:t xml:space="preserve"> (RPi)</w:t>
      </w:r>
      <w:r w:rsidR="000A214D">
        <w:t>:</w:t>
      </w:r>
      <w:r w:rsidR="000A214D">
        <w:tab/>
      </w:r>
      <w:hyperlink r:id="rId6" w:history="1">
        <w:r w:rsidR="000A214D" w:rsidRPr="000A214D">
          <w:rPr>
            <w:rStyle w:val="Hyperlink"/>
          </w:rPr>
          <w:t>RPi</w:t>
        </w:r>
      </w:hyperlink>
      <w:r w:rsidR="00C6474F">
        <w:tab/>
      </w:r>
      <w:r w:rsidR="00C6474F">
        <w:tab/>
        <w:t>~ $65</w:t>
      </w:r>
    </w:p>
    <w:p w14:paraId="51642508" w14:textId="507FD578" w:rsidR="000A214D" w:rsidRPr="00CE690C" w:rsidRDefault="00066AAC" w:rsidP="00CE690C">
      <w:pPr>
        <w:pStyle w:val="ListParagraph"/>
        <w:numPr>
          <w:ilvl w:val="0"/>
          <w:numId w:val="2"/>
        </w:numPr>
        <w:spacing w:after="0"/>
      </w:pPr>
      <w:r w:rsidRPr="00CE690C">
        <w:t>RPi SD card (OS)</w:t>
      </w:r>
      <w:r w:rsidR="000A214D" w:rsidRPr="00CE690C">
        <w:t>:</w:t>
      </w:r>
      <w:r w:rsidR="000A214D" w:rsidRPr="00CE690C">
        <w:tab/>
      </w:r>
      <w:hyperlink r:id="rId7" w:history="1">
        <w:proofErr w:type="spellStart"/>
        <w:r w:rsidR="00827618">
          <w:rPr>
            <w:rStyle w:val="Hyperlink"/>
          </w:rPr>
          <w:t>SD_Card</w:t>
        </w:r>
        <w:proofErr w:type="spellEnd"/>
      </w:hyperlink>
      <w:r w:rsidR="00C6474F" w:rsidRPr="00CE690C">
        <w:tab/>
        <w:t>~ $1</w:t>
      </w:r>
      <w:r w:rsidR="00827618">
        <w:t>4</w:t>
      </w:r>
      <w:r w:rsidR="00A53651">
        <w:tab/>
      </w:r>
      <w:r w:rsidR="00A53651">
        <w:tab/>
        <w:t xml:space="preserve">(download SD OS imager </w:t>
      </w:r>
      <w:hyperlink r:id="rId8" w:history="1">
        <w:r w:rsidR="00A53651" w:rsidRPr="00A53651">
          <w:rPr>
            <w:rStyle w:val="Hyperlink"/>
          </w:rPr>
          <w:t>here</w:t>
        </w:r>
      </w:hyperlink>
      <w:r w:rsidR="00A53651">
        <w:t>)</w:t>
      </w:r>
    </w:p>
    <w:p w14:paraId="34A4EDB8" w14:textId="3BFC8DF5" w:rsidR="000A214D" w:rsidRDefault="00066AAC" w:rsidP="00CE690C">
      <w:pPr>
        <w:pStyle w:val="ListParagraph"/>
        <w:numPr>
          <w:ilvl w:val="0"/>
          <w:numId w:val="2"/>
        </w:numPr>
        <w:spacing w:after="0"/>
      </w:pPr>
      <w:r>
        <w:t>RPi Power Supply</w:t>
      </w:r>
      <w:r w:rsidR="000A214D">
        <w:t>:</w:t>
      </w:r>
      <w:r w:rsidR="000A214D">
        <w:tab/>
      </w:r>
      <w:hyperlink r:id="rId9" w:history="1">
        <w:r w:rsidR="000A214D" w:rsidRPr="00827618">
          <w:rPr>
            <w:rStyle w:val="Hyperlink"/>
          </w:rPr>
          <w:t>PWR</w:t>
        </w:r>
      </w:hyperlink>
      <w:r w:rsidR="00C6474F">
        <w:tab/>
      </w:r>
      <w:r w:rsidR="00827618">
        <w:tab/>
      </w:r>
      <w:r w:rsidR="00C6474F">
        <w:t>~ $10</w:t>
      </w:r>
    </w:p>
    <w:p w14:paraId="6E434FAD" w14:textId="19622497" w:rsidR="000A214D" w:rsidRDefault="000A214D" w:rsidP="00CE690C">
      <w:pPr>
        <w:pStyle w:val="ListParagraph"/>
        <w:numPr>
          <w:ilvl w:val="0"/>
          <w:numId w:val="2"/>
        </w:numPr>
        <w:spacing w:after="0"/>
      </w:pPr>
      <w:r>
        <w:t>LCD Displays:</w:t>
      </w:r>
      <w:r>
        <w:tab/>
      </w:r>
      <w:r>
        <w:tab/>
      </w:r>
      <w:hyperlink r:id="rId10" w:history="1">
        <w:r w:rsidRPr="00827618">
          <w:rPr>
            <w:rStyle w:val="Hyperlink"/>
          </w:rPr>
          <w:t>LCD</w:t>
        </w:r>
      </w:hyperlink>
      <w:r w:rsidR="00C6474F">
        <w:tab/>
      </w:r>
      <w:r w:rsidR="00827618">
        <w:tab/>
      </w:r>
      <w:r w:rsidR="00C6474F">
        <w:t>~ $15</w:t>
      </w:r>
      <w:r w:rsidR="00CE690C">
        <w:tab/>
      </w:r>
      <w:r w:rsidR="00CE690C">
        <w:tab/>
      </w:r>
      <w:r w:rsidR="00B25D71">
        <w:t>(each, six required)</w:t>
      </w:r>
    </w:p>
    <w:p w14:paraId="3060AE46" w14:textId="45B4CCF7" w:rsidR="00BA29C1" w:rsidRDefault="00BA29C1" w:rsidP="00CE690C">
      <w:pPr>
        <w:pStyle w:val="ListParagraph"/>
        <w:numPr>
          <w:ilvl w:val="0"/>
          <w:numId w:val="2"/>
        </w:numPr>
        <w:spacing w:after="0"/>
      </w:pPr>
      <w:r>
        <w:t>Mini Breadboard:</w:t>
      </w:r>
      <w:r>
        <w:tab/>
      </w:r>
      <w:hyperlink r:id="rId11" w:history="1">
        <w:proofErr w:type="spellStart"/>
        <w:r w:rsidRPr="00827618">
          <w:rPr>
            <w:rStyle w:val="Hyperlink"/>
          </w:rPr>
          <w:t>MiniBB</w:t>
        </w:r>
        <w:proofErr w:type="spellEnd"/>
      </w:hyperlink>
      <w:r>
        <w:tab/>
      </w:r>
      <w:r>
        <w:tab/>
        <w:t>~$</w:t>
      </w:r>
      <w:r w:rsidR="00CE690C">
        <w:t xml:space="preserve">   </w:t>
      </w:r>
      <w:r>
        <w:t>8</w:t>
      </w:r>
    </w:p>
    <w:p w14:paraId="719A6F3B" w14:textId="756806C5" w:rsidR="00CE690C" w:rsidRDefault="00CE690C" w:rsidP="00CE690C">
      <w:pPr>
        <w:pStyle w:val="ListParagraph"/>
        <w:numPr>
          <w:ilvl w:val="0"/>
          <w:numId w:val="2"/>
        </w:numPr>
        <w:spacing w:after="0"/>
      </w:pPr>
      <w:r>
        <w:t>Breadboard Jumpers</w:t>
      </w:r>
      <w:r>
        <w:tab/>
      </w:r>
      <w:hyperlink r:id="rId12" w:history="1">
        <w:r w:rsidRPr="00827618">
          <w:rPr>
            <w:rStyle w:val="Hyperlink"/>
          </w:rPr>
          <w:t>JMP</w:t>
        </w:r>
      </w:hyperlink>
      <w:r>
        <w:tab/>
      </w:r>
      <w:r w:rsidR="00827618">
        <w:tab/>
      </w:r>
      <w:r>
        <w:t>~$13</w:t>
      </w:r>
      <w:r>
        <w:tab/>
      </w:r>
      <w:r>
        <w:tab/>
        <w:t>(Breadboard-to Breadboard)</w:t>
      </w:r>
    </w:p>
    <w:p w14:paraId="18A0E017" w14:textId="3DC8E613" w:rsidR="00CE690C" w:rsidRDefault="00CE690C" w:rsidP="00376C15">
      <w:pPr>
        <w:pStyle w:val="ListParagraph"/>
        <w:numPr>
          <w:ilvl w:val="0"/>
          <w:numId w:val="2"/>
        </w:numPr>
        <w:spacing w:after="240"/>
      </w:pPr>
      <w:r>
        <w:t>RPi Jumpers</w:t>
      </w:r>
      <w:r>
        <w:tab/>
      </w:r>
      <w:r>
        <w:tab/>
      </w:r>
      <w:hyperlink r:id="rId13" w:history="1">
        <w:r w:rsidRPr="00827618">
          <w:rPr>
            <w:rStyle w:val="Hyperlink"/>
          </w:rPr>
          <w:t>JMP2</w:t>
        </w:r>
      </w:hyperlink>
      <w:r>
        <w:tab/>
      </w:r>
      <w:r w:rsidR="00827618">
        <w:tab/>
      </w:r>
      <w:r>
        <w:t>~$   6</w:t>
      </w:r>
      <w:r>
        <w:tab/>
      </w:r>
      <w:r>
        <w:tab/>
        <w:t>(RPi-to-Breadboard)</w:t>
      </w:r>
    </w:p>
    <w:p w14:paraId="083E26C1" w14:textId="1EAFF9BC" w:rsidR="00884058" w:rsidRDefault="00884058" w:rsidP="00376C15">
      <w:pPr>
        <w:spacing w:before="240" w:after="240"/>
      </w:pPr>
      <w:r>
        <w:t>Total cost:</w:t>
      </w:r>
      <w:r w:rsidR="00DB7175">
        <w:tab/>
        <w:t>~</w:t>
      </w:r>
      <w:r>
        <w:t>$206.</w:t>
      </w:r>
    </w:p>
    <w:p w14:paraId="38FEA3AD" w14:textId="0E0FD7B2" w:rsidR="00137EC0" w:rsidRPr="008170F7" w:rsidRDefault="00137EC0" w:rsidP="00137EC0">
      <w:pPr>
        <w:pStyle w:val="Heading2"/>
        <w:spacing w:before="360" w:after="120"/>
        <w:rPr>
          <w:color w:val="auto"/>
        </w:rPr>
      </w:pPr>
      <w:bookmarkStart w:id="2" w:name="_Toc212833289"/>
      <w:r w:rsidRPr="008170F7">
        <w:rPr>
          <w:color w:val="auto"/>
        </w:rPr>
        <w:t>Location of Software Components</w:t>
      </w:r>
      <w:bookmarkEnd w:id="2"/>
    </w:p>
    <w:p w14:paraId="36D81452" w14:textId="1508C075" w:rsidR="00376C15" w:rsidRDefault="00376C15" w:rsidP="00376C15">
      <w:pPr>
        <w:spacing w:after="120"/>
      </w:pPr>
      <w:r>
        <w:t xml:space="preserve">This document and (most of) the clock’s software can be found </w:t>
      </w:r>
      <w:r w:rsidR="000D44DA">
        <w:t>at this GitHub repository</w:t>
      </w:r>
      <w:r>
        <w:t>:</w:t>
      </w:r>
      <w:r>
        <w:tab/>
      </w:r>
      <w:hyperlink r:id="rId14" w:history="1">
        <w:r w:rsidRPr="00CA5C02">
          <w:rPr>
            <w:rStyle w:val="Hyperlink"/>
          </w:rPr>
          <w:t>https://github.com/sgarrow/spiClock</w:t>
        </w:r>
      </w:hyperlink>
    </w:p>
    <w:p w14:paraId="1611AC00" w14:textId="61B78346" w:rsidR="00CE690C" w:rsidRDefault="00E737D5" w:rsidP="00770828">
      <w:pPr>
        <w:spacing w:after="120"/>
      </w:pPr>
      <w:r>
        <w:t xml:space="preserve">Some of the clock’s code is common with another, second, project.  To prevent having to copy/paste changes/bug-fixes back and forth </w:t>
      </w:r>
      <w:r w:rsidR="000D44DA">
        <w:t>between projects</w:t>
      </w:r>
      <w:r>
        <w:t>, this common code has been factored out and placed into a thir</w:t>
      </w:r>
      <w:r w:rsidR="000D44DA">
        <w:t>d project.  The common code</w:t>
      </w:r>
      <w:r w:rsidR="008F7A52">
        <w:t>, third project,</w:t>
      </w:r>
      <w:r w:rsidR="000D44DA">
        <w:t xml:space="preserve"> can be found at this GitHub repository:</w:t>
      </w:r>
    </w:p>
    <w:p w14:paraId="70965410" w14:textId="482E9A81" w:rsidR="000D44DA" w:rsidRDefault="000D44DA" w:rsidP="00770828">
      <w:pPr>
        <w:spacing w:after="120"/>
      </w:pPr>
      <w:r>
        <w:tab/>
      </w:r>
      <w:hyperlink r:id="rId15" w:history="1">
        <w:r w:rsidRPr="000D44DA">
          <w:rPr>
            <w:rStyle w:val="Hyperlink"/>
          </w:rPr>
          <w:t>https://github.com/sgarrow/sharedClientServerCode</w:t>
        </w:r>
      </w:hyperlink>
    </w:p>
    <w:p w14:paraId="35519759" w14:textId="1E2BA18E" w:rsidR="00137EC0" w:rsidRDefault="008F7A52" w:rsidP="00770828">
      <w:pPr>
        <w:spacing w:after="120"/>
      </w:pPr>
      <w:r>
        <w:t xml:space="preserve">Just as a matter of completeness the </w:t>
      </w:r>
      <w:r w:rsidR="00BE7B55">
        <w:t>above-mentioned</w:t>
      </w:r>
      <w:r>
        <w:t xml:space="preserve"> second project that also uses the shared code is an RPi sprinkler controller.  Its documentation and (most of) its software can be found at this GitHub repository:</w:t>
      </w:r>
    </w:p>
    <w:p w14:paraId="06B3B065" w14:textId="7978F5FB" w:rsidR="00BE7B55" w:rsidRDefault="005B39B2" w:rsidP="00770828">
      <w:pPr>
        <w:spacing w:after="120"/>
      </w:pPr>
      <w:r>
        <w:tab/>
      </w:r>
      <w:hyperlink r:id="rId16" w:history="1">
        <w:r w:rsidRPr="005B39B2">
          <w:rPr>
            <w:rStyle w:val="Hyperlink"/>
          </w:rPr>
          <w:t>https://github.com/sgarrow/sprinkler2</w:t>
        </w:r>
      </w:hyperlink>
    </w:p>
    <w:p w14:paraId="507AE27E" w14:textId="38CE8351" w:rsidR="00BE7B55" w:rsidRDefault="00BE7B55" w:rsidP="00770828">
      <w:pPr>
        <w:spacing w:after="120"/>
      </w:pPr>
      <w:r>
        <w:t xml:space="preserve">Both the clock and sprinkler run within a client/server architecture.  It is the Client and Server files/functionality that </w:t>
      </w:r>
      <w:r w:rsidR="00864DCE">
        <w:t>are</w:t>
      </w:r>
      <w:r>
        <w:t xml:space="preserve"> common.</w:t>
      </w:r>
    </w:p>
    <w:p w14:paraId="6A1CA909" w14:textId="7D892B77" w:rsidR="008170F7" w:rsidRDefault="008170F7">
      <w:pPr>
        <w:rPr>
          <w:rFonts w:ascii="Courier New" w:hAnsi="Courier New" w:cs="Courier New"/>
          <w:sz w:val="20"/>
          <w:szCs w:val="20"/>
        </w:rPr>
      </w:pPr>
      <w:r>
        <w:rPr>
          <w:rFonts w:ascii="Courier New" w:hAnsi="Courier New" w:cs="Courier New"/>
          <w:sz w:val="20"/>
          <w:szCs w:val="20"/>
        </w:rPr>
        <w:br w:type="page"/>
      </w:r>
    </w:p>
    <w:p w14:paraId="65393F37" w14:textId="5351349E" w:rsidR="008170F7" w:rsidRPr="008170F7" w:rsidRDefault="008170F7" w:rsidP="008170F7">
      <w:pPr>
        <w:pStyle w:val="Heading2"/>
        <w:spacing w:before="360" w:after="120"/>
        <w:rPr>
          <w:color w:val="auto"/>
        </w:rPr>
      </w:pPr>
      <w:bookmarkStart w:id="3" w:name="_Toc212833290"/>
      <w:r w:rsidRPr="008170F7">
        <w:rPr>
          <w:color w:val="auto"/>
        </w:rPr>
        <w:lastRenderedPageBreak/>
        <w:t>List of Software Files</w:t>
      </w:r>
      <w:bookmarkEnd w:id="3"/>
    </w:p>
    <w:p w14:paraId="688D9EED"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spiClock</w:t>
      </w:r>
      <w:proofErr w:type="spellEnd"/>
      <w:r w:rsidRPr="00650A75">
        <w:rPr>
          <w:rFonts w:ascii="Courier New" w:hAnsi="Courier New" w:cs="Courier New"/>
          <w:sz w:val="20"/>
          <w:szCs w:val="20"/>
        </w:rPr>
        <w:t xml:space="preserve">                   --+ ALL CODE RESIDES IN THIS ROOT DIRECTORY.</w:t>
      </w:r>
    </w:p>
    <w:p w14:paraId="1C16D014" w14:textId="7A54D44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client.py</w:t>
      </w:r>
      <w:r w:rsidRPr="00650A75">
        <w:rPr>
          <w:rFonts w:ascii="Courier New" w:hAnsi="Courier New" w:cs="Courier New"/>
          <w:sz w:val="20"/>
          <w:szCs w:val="20"/>
        </w:rPr>
        <w:t xml:space="preserve">                  | These</w:t>
      </w:r>
      <w:r w:rsidR="00AA6E1C">
        <w:rPr>
          <w:rFonts w:ascii="Courier New" w:hAnsi="Courier New" w:cs="Courier New"/>
          <w:sz w:val="20"/>
          <w:szCs w:val="20"/>
        </w:rPr>
        <w:t xml:space="preserve"> </w:t>
      </w:r>
      <w:r w:rsidRPr="00650A75">
        <w:rPr>
          <w:rFonts w:ascii="Courier New" w:hAnsi="Courier New" w:cs="Courier New"/>
          <w:sz w:val="20"/>
          <w:szCs w:val="20"/>
        </w:rPr>
        <w:t>files are the only ones that need to be on</w:t>
      </w:r>
      <w:r w:rsidR="00AA6E1C">
        <w:rPr>
          <w:rFonts w:ascii="Courier New" w:hAnsi="Courier New" w:cs="Courier New"/>
          <w:sz w:val="20"/>
          <w:szCs w:val="20"/>
        </w:rPr>
        <w:t xml:space="preserve"> the</w:t>
      </w:r>
    </w:p>
    <w:p w14:paraId="32394AE9" w14:textId="51DAAA3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Pr>
          <w:rFonts w:ascii="Courier New" w:hAnsi="Courier New" w:cs="Courier New"/>
          <w:sz w:val="20"/>
          <w:szCs w:val="20"/>
        </w:rPr>
        <w:t>clientCustomize</w:t>
      </w:r>
      <w:proofErr w:type="spellEnd"/>
      <w:r>
        <w:rPr>
          <w:rFonts w:ascii="Courier New" w:hAnsi="Courier New" w:cs="Courier New"/>
          <w:sz w:val="20"/>
          <w:szCs w:val="20"/>
        </w:rPr>
        <w:t xml:space="preserve">       </w:t>
      </w:r>
      <w:r w:rsidRPr="00650A75">
        <w:rPr>
          <w:rFonts w:ascii="Courier New" w:hAnsi="Courier New" w:cs="Courier New"/>
          <w:sz w:val="20"/>
          <w:szCs w:val="20"/>
        </w:rPr>
        <w:t xml:space="preserve">     | machine running the client.</w:t>
      </w:r>
      <w:r w:rsidR="00AA6E1C">
        <w:rPr>
          <w:rFonts w:ascii="Courier New" w:hAnsi="Courier New" w:cs="Courier New"/>
          <w:sz w:val="20"/>
          <w:szCs w:val="20"/>
        </w:rPr>
        <w:t xml:space="preserve"> The </w:t>
      </w:r>
      <w:r w:rsidR="00AA6E1C" w:rsidRPr="00650A75">
        <w:rPr>
          <w:rFonts w:ascii="Courier New" w:hAnsi="Courier New" w:cs="Courier New"/>
          <w:sz w:val="20"/>
          <w:szCs w:val="20"/>
        </w:rPr>
        <w:t>last 2 (</w:t>
      </w:r>
      <w:proofErr w:type="spellStart"/>
      <w:r w:rsidR="00AA6E1C" w:rsidRPr="00650A75">
        <w:rPr>
          <w:rFonts w:ascii="Courier New" w:hAnsi="Courier New" w:cs="Courier New"/>
          <w:sz w:val="20"/>
          <w:szCs w:val="20"/>
        </w:rPr>
        <w:t>cfg</w:t>
      </w:r>
      <w:proofErr w:type="spellEnd"/>
      <w:r w:rsidR="00AA6E1C" w:rsidRPr="00650A75">
        <w:rPr>
          <w:rFonts w:ascii="Courier New" w:hAnsi="Courier New" w:cs="Courier New"/>
          <w:sz w:val="20"/>
          <w:szCs w:val="20"/>
        </w:rPr>
        <w:t>.*) also</w:t>
      </w:r>
    </w:p>
    <w:p w14:paraId="5AFB9699" w14:textId="7D09791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gui.py</w:t>
      </w:r>
      <w:r w:rsidRPr="00650A75">
        <w:rPr>
          <w:rFonts w:ascii="Courier New" w:hAnsi="Courier New" w:cs="Courier New"/>
          <w:sz w:val="20"/>
          <w:szCs w:val="20"/>
        </w:rPr>
        <w:t xml:space="preserve">                     | need to be on the machine </w:t>
      </w:r>
      <w:r w:rsidR="00AA6E1C">
        <w:rPr>
          <w:rFonts w:ascii="Courier New" w:hAnsi="Courier New" w:cs="Courier New"/>
          <w:sz w:val="20"/>
          <w:szCs w:val="20"/>
        </w:rPr>
        <w:t xml:space="preserve">running </w:t>
      </w:r>
      <w:r w:rsidR="00AA6E1C" w:rsidRPr="00650A75">
        <w:rPr>
          <w:rFonts w:ascii="Courier New" w:hAnsi="Courier New" w:cs="Courier New"/>
          <w:sz w:val="20"/>
          <w:szCs w:val="20"/>
        </w:rPr>
        <w:t>the server (RPi).</w:t>
      </w:r>
    </w:p>
    <w:p w14:paraId="00CD5024" w14:textId="479A2CE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cfg.py</w:t>
      </w:r>
      <w:r w:rsidRPr="00650A75">
        <w:rPr>
          <w:rFonts w:ascii="Courier New" w:hAnsi="Courier New" w:cs="Courier New"/>
          <w:sz w:val="20"/>
          <w:szCs w:val="20"/>
        </w:rPr>
        <w:t xml:space="preserve">      </w:t>
      </w:r>
      <w:r>
        <w:rPr>
          <w:rFonts w:ascii="Courier New" w:hAnsi="Courier New" w:cs="Courier New"/>
          <w:sz w:val="20"/>
          <w:szCs w:val="20"/>
        </w:rPr>
        <w:t xml:space="preserve"> </w:t>
      </w:r>
      <w:r w:rsidRPr="00650A75">
        <w:rPr>
          <w:rFonts w:ascii="Courier New" w:hAnsi="Courier New" w:cs="Courier New"/>
          <w:sz w:val="20"/>
          <w:szCs w:val="20"/>
        </w:rPr>
        <w:t xml:space="preserve">              | </w:t>
      </w:r>
      <w:proofErr w:type="spellStart"/>
      <w:r w:rsidRPr="00650A75">
        <w:rPr>
          <w:rFonts w:ascii="Courier New" w:hAnsi="Courier New" w:cs="Courier New"/>
          <w:sz w:val="20"/>
          <w:szCs w:val="20"/>
        </w:rPr>
        <w:t>cfg.cfg</w:t>
      </w:r>
      <w:proofErr w:type="spellEnd"/>
      <w:r w:rsidRPr="00650A75">
        <w:rPr>
          <w:rFonts w:ascii="Courier New" w:hAnsi="Courier New" w:cs="Courier New"/>
          <w:sz w:val="20"/>
          <w:szCs w:val="20"/>
        </w:rPr>
        <w:t>, read by cfg.py,</w:t>
      </w:r>
      <w:r w:rsidR="00AA6E1C">
        <w:rPr>
          <w:rFonts w:ascii="Courier New" w:hAnsi="Courier New" w:cs="Courier New"/>
          <w:sz w:val="20"/>
          <w:szCs w:val="20"/>
        </w:rPr>
        <w:t xml:space="preserve"> contains IP </w:t>
      </w:r>
      <w:r w:rsidR="00AA6E1C" w:rsidRPr="00650A75">
        <w:rPr>
          <w:rFonts w:ascii="Courier New" w:hAnsi="Courier New" w:cs="Courier New"/>
          <w:sz w:val="20"/>
          <w:szCs w:val="20"/>
        </w:rPr>
        <w:t>addresses and</w:t>
      </w:r>
    </w:p>
    <w:p w14:paraId="5F881F69" w14:textId="3A848B2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BE71BF">
        <w:rPr>
          <w:rFonts w:ascii="Courier New" w:hAnsi="Courier New" w:cs="Courier New"/>
          <w:b/>
          <w:sz w:val="20"/>
          <w:szCs w:val="20"/>
          <w:u w:val="single"/>
        </w:rPr>
        <w:t>cfg.cfg</w:t>
      </w:r>
      <w:proofErr w:type="spellEnd"/>
      <w:r w:rsidRPr="00650A75">
        <w:rPr>
          <w:rFonts w:ascii="Courier New" w:hAnsi="Courier New" w:cs="Courier New"/>
          <w:sz w:val="20"/>
          <w:szCs w:val="20"/>
        </w:rPr>
        <w:t xml:space="preserve">                    | </w:t>
      </w:r>
      <w:r w:rsidR="00AA6E1C">
        <w:rPr>
          <w:rFonts w:ascii="Courier New" w:hAnsi="Courier New" w:cs="Courier New"/>
          <w:sz w:val="20"/>
          <w:szCs w:val="20"/>
        </w:rPr>
        <w:t xml:space="preserve">passwords </w:t>
      </w:r>
      <w:r w:rsidRPr="00650A75">
        <w:rPr>
          <w:rFonts w:ascii="Courier New" w:hAnsi="Courier New" w:cs="Courier New"/>
          <w:sz w:val="20"/>
          <w:szCs w:val="20"/>
        </w:rPr>
        <w:t>that need to be</w:t>
      </w:r>
      <w:r w:rsidR="00AA6E1C">
        <w:rPr>
          <w:rFonts w:ascii="Courier New" w:hAnsi="Courier New" w:cs="Courier New"/>
          <w:sz w:val="20"/>
          <w:szCs w:val="20"/>
        </w:rPr>
        <w:t xml:space="preserve"> shared between the client &amp;</w:t>
      </w:r>
    </w:p>
    <w:p w14:paraId="5810CF2B" w14:textId="7C11F5C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server. Files </w:t>
      </w:r>
      <w:r w:rsidR="00F271D0" w:rsidRPr="00650A75">
        <w:rPr>
          <w:rFonts w:ascii="Courier New" w:hAnsi="Courier New" w:cs="Courier New"/>
          <w:sz w:val="20"/>
          <w:szCs w:val="20"/>
        </w:rPr>
        <w:t>below</w:t>
      </w:r>
      <w:r w:rsidR="00AA6E1C">
        <w:rPr>
          <w:rFonts w:ascii="Courier New" w:hAnsi="Courier New" w:cs="Courier New"/>
          <w:sz w:val="20"/>
          <w:szCs w:val="20"/>
        </w:rPr>
        <w:t xml:space="preserve"> only need to be </w:t>
      </w:r>
      <w:r w:rsidRPr="00650A75">
        <w:rPr>
          <w:rFonts w:ascii="Courier New" w:hAnsi="Courier New" w:cs="Courier New"/>
          <w:sz w:val="20"/>
          <w:szCs w:val="20"/>
        </w:rPr>
        <w:t>on the RPi.</w:t>
      </w:r>
    </w:p>
    <w:p w14:paraId="17E889DA"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054CFF81" w14:textId="77777777"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server.py</w:t>
      </w:r>
      <w:r w:rsidRPr="00650A75">
        <w:rPr>
          <w:rFonts w:ascii="Courier New" w:hAnsi="Courier New" w:cs="Courier New"/>
          <w:sz w:val="20"/>
          <w:szCs w:val="20"/>
        </w:rPr>
        <w:t xml:space="preserve">                  | Clients send command</w:t>
      </w:r>
      <w:r w:rsidR="00A13260">
        <w:rPr>
          <w:rFonts w:ascii="Courier New" w:hAnsi="Courier New" w:cs="Courier New"/>
          <w:sz w:val="20"/>
          <w:szCs w:val="20"/>
        </w:rPr>
        <w:t xml:space="preserve"> strings</w:t>
      </w:r>
      <w:r w:rsidR="00BC41C7">
        <w:rPr>
          <w:rFonts w:ascii="Courier New" w:hAnsi="Courier New" w:cs="Courier New"/>
          <w:sz w:val="20"/>
          <w:szCs w:val="20"/>
        </w:rPr>
        <w:t>,</w:t>
      </w:r>
      <w:r w:rsidRPr="00650A75">
        <w:rPr>
          <w:rFonts w:ascii="Courier New" w:hAnsi="Courier New" w:cs="Courier New"/>
          <w:sz w:val="20"/>
          <w:szCs w:val="20"/>
        </w:rPr>
        <w:t xml:space="preserve"> via a socket</w:t>
      </w:r>
      <w:r w:rsidR="00BC41C7">
        <w:rPr>
          <w:rFonts w:ascii="Courier New" w:hAnsi="Courier New" w:cs="Courier New"/>
          <w:sz w:val="20"/>
          <w:szCs w:val="20"/>
        </w:rPr>
        <w:t>,</w:t>
      </w:r>
      <w:r w:rsidRPr="00650A75">
        <w:rPr>
          <w:rFonts w:ascii="Courier New" w:hAnsi="Courier New" w:cs="Courier New"/>
          <w:sz w:val="20"/>
          <w:szCs w:val="20"/>
        </w:rPr>
        <w:t xml:space="preserve"> to the </w:t>
      </w:r>
    </w:p>
    <w:p w14:paraId="4EFD32E2" w14:textId="4D689AF3"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serverCustomize</w:t>
      </w:r>
      <w:r w:rsidRPr="00650A75">
        <w:rPr>
          <w:rFonts w:ascii="Courier New" w:hAnsi="Courier New" w:cs="Courier New"/>
          <w:sz w:val="20"/>
          <w:szCs w:val="20"/>
        </w:rPr>
        <w:t>.py</w:t>
      </w:r>
      <w:r>
        <w:rPr>
          <w:rFonts w:ascii="Courier New" w:hAnsi="Courier New" w:cs="Courier New"/>
          <w:sz w:val="20"/>
          <w:szCs w:val="20"/>
        </w:rPr>
        <w:t xml:space="preserve">         | </w:t>
      </w:r>
      <w:r w:rsidR="00137EC0" w:rsidRPr="00650A75">
        <w:rPr>
          <w:rFonts w:ascii="Courier New" w:hAnsi="Courier New" w:cs="Courier New"/>
          <w:sz w:val="20"/>
          <w:szCs w:val="20"/>
        </w:rPr>
        <w:t>server. The</w:t>
      </w:r>
      <w:r>
        <w:rPr>
          <w:rFonts w:ascii="Courier New" w:hAnsi="Courier New" w:cs="Courier New"/>
          <w:sz w:val="20"/>
          <w:szCs w:val="20"/>
        </w:rPr>
        <w:t xml:space="preserve"> server looks the </w:t>
      </w:r>
      <w:r w:rsidRPr="00650A75">
        <w:rPr>
          <w:rFonts w:ascii="Courier New" w:hAnsi="Courier New" w:cs="Courier New"/>
          <w:sz w:val="20"/>
          <w:szCs w:val="20"/>
        </w:rPr>
        <w:t>command up in a</w:t>
      </w:r>
      <w:r>
        <w:rPr>
          <w:rFonts w:ascii="Courier New" w:hAnsi="Courier New" w:cs="Courier New"/>
          <w:sz w:val="20"/>
          <w:szCs w:val="20"/>
        </w:rPr>
        <w:t xml:space="preserve"> dictionary</w:t>
      </w:r>
    </w:p>
    <w:p w14:paraId="78CC3C4B" w14:textId="115F38C1"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00A13260">
        <w:rPr>
          <w:rFonts w:ascii="Courier New" w:hAnsi="Courier New" w:cs="Courier New"/>
          <w:sz w:val="20"/>
          <w:szCs w:val="20"/>
        </w:rPr>
        <w:t xml:space="preserve">cmdVectors.py     </w:t>
      </w:r>
      <w:r w:rsidRPr="00650A75">
        <w:rPr>
          <w:rFonts w:ascii="Courier New" w:hAnsi="Courier New" w:cs="Courier New"/>
          <w:sz w:val="20"/>
          <w:szCs w:val="20"/>
        </w:rPr>
        <w:t xml:space="preserve">         | </w:t>
      </w:r>
      <w:r w:rsidR="00BC41C7">
        <w:rPr>
          <w:rFonts w:ascii="Courier New" w:hAnsi="Courier New" w:cs="Courier New"/>
          <w:sz w:val="20"/>
          <w:szCs w:val="20"/>
        </w:rPr>
        <w:t xml:space="preserve">and vectors </w:t>
      </w:r>
      <w:r w:rsidR="00A13260">
        <w:rPr>
          <w:rFonts w:ascii="Courier New" w:hAnsi="Courier New" w:cs="Courier New"/>
          <w:sz w:val="20"/>
          <w:szCs w:val="20"/>
        </w:rPr>
        <w:t xml:space="preserve">to </w:t>
      </w:r>
      <w:r w:rsidR="00A13260" w:rsidRPr="00650A75">
        <w:rPr>
          <w:rFonts w:ascii="Courier New" w:hAnsi="Courier New" w:cs="Courier New"/>
          <w:sz w:val="20"/>
          <w:szCs w:val="20"/>
        </w:rPr>
        <w:t>the worker</w:t>
      </w:r>
      <w:r w:rsidR="00A13260">
        <w:rPr>
          <w:rFonts w:ascii="Courier New" w:hAnsi="Courier New" w:cs="Courier New"/>
          <w:sz w:val="20"/>
          <w:szCs w:val="20"/>
        </w:rPr>
        <w:t xml:space="preserve"> function.  In the dictionary,</w:t>
      </w:r>
    </w:p>
    <w:p w14:paraId="43CE7757" w14:textId="77777777" w:rsidR="00A13260" w:rsidRDefault="00A13260" w:rsidP="00137EC0">
      <w:pPr>
        <w:spacing w:after="0"/>
        <w:rPr>
          <w:rFonts w:ascii="Courier New" w:hAnsi="Courier New" w:cs="Courier New"/>
          <w:sz w:val="20"/>
          <w:szCs w:val="20"/>
        </w:rPr>
      </w:pPr>
      <w:r>
        <w:rPr>
          <w:rFonts w:ascii="Courier New" w:hAnsi="Courier New" w:cs="Courier New"/>
          <w:sz w:val="20"/>
          <w:szCs w:val="20"/>
        </w:rPr>
        <w:t>|                               | the command string serves a the “key” and the</w:t>
      </w:r>
    </w:p>
    <w:p w14:paraId="291582BA" w14:textId="16FADFE3"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 associated “value” is the worker function.</w:t>
      </w:r>
    </w:p>
    <w:p w14:paraId="3944E71F"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23636A07"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startStopClock.py          | Worker functions for the Start Clock &amp; Stop Clock </w:t>
      </w:r>
    </w:p>
    <w:p w14:paraId="37E7593F" w14:textId="516B2D6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clockProcess.py          | commands reside in startStopClock.py. These </w:t>
      </w:r>
      <w:r w:rsidR="00F271D0">
        <w:rPr>
          <w:rFonts w:ascii="Courier New" w:hAnsi="Courier New" w:cs="Courier New"/>
          <w:sz w:val="20"/>
          <w:szCs w:val="20"/>
        </w:rPr>
        <w:t>functions</w:t>
      </w:r>
    </w:p>
    <w:p w14:paraId="4157A366" w14:textId="7565954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lcdProcess.py            | spawn/terminate two separate processes,</w:t>
      </w:r>
      <w:r w:rsidR="00F271D0">
        <w:rPr>
          <w:rFonts w:ascii="Courier New" w:hAnsi="Courier New" w:cs="Courier New"/>
          <w:sz w:val="20"/>
          <w:szCs w:val="20"/>
        </w:rPr>
        <w:t xml:space="preserve"> running</w:t>
      </w:r>
    </w:p>
    <w:p w14:paraId="5A244DE7" w14:textId="313F340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concurrently on separate cores, that</w:t>
      </w:r>
      <w:r w:rsidR="00F271D0">
        <w:rPr>
          <w:rFonts w:ascii="Courier New" w:hAnsi="Courier New" w:cs="Courier New"/>
          <w:sz w:val="20"/>
          <w:szCs w:val="20"/>
        </w:rPr>
        <w:t xml:space="preserve"> increment the</w:t>
      </w:r>
    </w:p>
    <w:p w14:paraId="1196042C" w14:textId="7808FF9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clock counter </w:t>
      </w:r>
      <w:r w:rsidR="00F271D0">
        <w:rPr>
          <w:rFonts w:ascii="Courier New" w:hAnsi="Courier New" w:cs="Courier New"/>
          <w:sz w:val="20"/>
          <w:szCs w:val="20"/>
        </w:rPr>
        <w:t>&amp;</w:t>
      </w:r>
      <w:r w:rsidRPr="00650A75">
        <w:rPr>
          <w:rFonts w:ascii="Courier New" w:hAnsi="Courier New" w:cs="Courier New"/>
          <w:sz w:val="20"/>
          <w:szCs w:val="20"/>
        </w:rPr>
        <w:t xml:space="preserve"> push data out to</w:t>
      </w:r>
      <w:r w:rsidR="00F271D0">
        <w:rPr>
          <w:rFonts w:ascii="Courier New" w:hAnsi="Courier New" w:cs="Courier New"/>
          <w:sz w:val="20"/>
          <w:szCs w:val="20"/>
        </w:rPr>
        <w:t xml:space="preserve"> the LCDs respectively.</w:t>
      </w:r>
    </w:p>
    <w:p w14:paraId="432AC4A1"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5AC63A9D" w14:textId="689D8B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makeScreen.py              | Screens pushed to the LCD</w:t>
      </w:r>
      <w:r w:rsidR="00236C60">
        <w:rPr>
          <w:rFonts w:ascii="Courier New" w:hAnsi="Courier New" w:cs="Courier New"/>
          <w:sz w:val="20"/>
          <w:szCs w:val="20"/>
        </w:rPr>
        <w:t>s</w:t>
      </w:r>
      <w:r w:rsidRPr="00650A75">
        <w:rPr>
          <w:rFonts w:ascii="Courier New" w:hAnsi="Courier New" w:cs="Courier New"/>
          <w:sz w:val="20"/>
          <w:szCs w:val="20"/>
        </w:rPr>
        <w:t xml:space="preserve"> need to be made before the</w:t>
      </w:r>
    </w:p>
    <w:p w14:paraId="01C388FB"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styleMgmtRoutines.py       | clock starts.  Making a screen results in a file.</w:t>
      </w:r>
    </w:p>
    <w:p w14:paraId="456AC6E5"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When that file is loaded and pushed to an LCD it</w:t>
      </w:r>
    </w:p>
    <w:p w14:paraId="2C5D2480"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results in, for example, a white "4" character being</w:t>
      </w:r>
    </w:p>
    <w:p w14:paraId="0C4DFCCC"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displayed on a black background.  Management Routines</w:t>
      </w:r>
    </w:p>
    <w:p w14:paraId="26E7DDBA"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allow for changing styles, choosing a nighttime style,</w:t>
      </w:r>
    </w:p>
    <w:p w14:paraId="2831E437"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setting the times to automatically switch styles, etc.</w:t>
      </w:r>
    </w:p>
    <w:p w14:paraId="1D0CDBF0" w14:textId="41385B11"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115E446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spiRoutines.py             | These files contain the worker functions for the</w:t>
      </w:r>
    </w:p>
    <w:p w14:paraId="68720DEF"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swUpdate.py                | remaining commands and various helper routines.</w:t>
      </w:r>
    </w:p>
    <w:p w14:paraId="7A8D7BB6"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utils.py                   |</w:t>
      </w:r>
    </w:p>
    <w:p w14:paraId="20CFF8EB"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cmds.py                    |</w:t>
      </w:r>
    </w:p>
    <w:p w14:paraId="658D1654" w14:textId="77777777" w:rsidR="00137EC0" w:rsidRDefault="00137EC0" w:rsidP="00137EC0">
      <w:pPr>
        <w:spacing w:after="0"/>
        <w:rPr>
          <w:rFonts w:ascii="Courier New" w:hAnsi="Courier New" w:cs="Courier New"/>
          <w:sz w:val="20"/>
          <w:szCs w:val="20"/>
        </w:rPr>
      </w:pPr>
      <w:r w:rsidRPr="00650A75">
        <w:rPr>
          <w:rFonts w:ascii="Courier New" w:hAnsi="Courier New" w:cs="Courier New"/>
          <w:sz w:val="20"/>
          <w:szCs w:val="20"/>
        </w:rPr>
        <w:t>|    testRoutines.py            |</w:t>
      </w:r>
    </w:p>
    <w:p w14:paraId="709E6EE0" w14:textId="77777777" w:rsidR="00137EC0" w:rsidRPr="00650A75" w:rsidRDefault="00137EC0" w:rsidP="00137EC0">
      <w:pPr>
        <w:spacing w:after="0"/>
        <w:rPr>
          <w:rFonts w:ascii="Courier New" w:hAnsi="Courier New" w:cs="Courier New"/>
          <w:sz w:val="20"/>
          <w:szCs w:val="20"/>
        </w:rPr>
      </w:pPr>
      <w:r>
        <w:rPr>
          <w:rFonts w:ascii="Courier New" w:hAnsi="Courier New" w:cs="Courier New"/>
          <w:sz w:val="20"/>
          <w:szCs w:val="20"/>
        </w:rPr>
        <w:t xml:space="preserve">|    </w:t>
      </w:r>
      <w:r w:rsidRPr="00BE71BF">
        <w:rPr>
          <w:rFonts w:ascii="Courier New" w:hAnsi="Courier New" w:cs="Courier New"/>
          <w:b/>
          <w:sz w:val="20"/>
          <w:szCs w:val="20"/>
          <w:u w:val="single"/>
        </w:rPr>
        <w:t>fileIO.py</w:t>
      </w:r>
      <w:r>
        <w:rPr>
          <w:rFonts w:ascii="Courier New" w:hAnsi="Courier New" w:cs="Courier New"/>
          <w:sz w:val="20"/>
          <w:szCs w:val="20"/>
        </w:rPr>
        <w:t xml:space="preserve">                  |</w:t>
      </w:r>
    </w:p>
    <w:p w14:paraId="091089D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rpiShellCmds.py          --+</w:t>
      </w:r>
    </w:p>
    <w:p w14:paraId="5A8446A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1F968CAB"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digitScreenStyles</w:t>
      </w:r>
      <w:proofErr w:type="spellEnd"/>
      <w:r w:rsidRPr="00650A75">
        <w:rPr>
          <w:rFonts w:ascii="Courier New" w:hAnsi="Courier New" w:cs="Courier New"/>
          <w:sz w:val="20"/>
          <w:szCs w:val="20"/>
        </w:rPr>
        <w:t xml:space="preserve">        --+ ALL SCREEN STYLES RESIDE IN THIS SUBDIRECTORY</w:t>
      </w:r>
    </w:p>
    <w:p w14:paraId="6D9F5176" w14:textId="233DD00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blackOnWhite.pickle</w:t>
      </w:r>
      <w:proofErr w:type="spellEnd"/>
      <w:r w:rsidRPr="00650A75">
        <w:rPr>
          <w:rFonts w:ascii="Courier New" w:hAnsi="Courier New" w:cs="Courier New"/>
          <w:sz w:val="20"/>
          <w:szCs w:val="20"/>
        </w:rPr>
        <w:t xml:space="preserve">      | </w:t>
      </w:r>
      <w:proofErr w:type="spellStart"/>
      <w:r w:rsidRPr="00650A75">
        <w:rPr>
          <w:rFonts w:ascii="Courier New" w:hAnsi="Courier New" w:cs="Courier New"/>
          <w:sz w:val="20"/>
          <w:szCs w:val="20"/>
        </w:rPr>
        <w:t>blackOnWhite</w:t>
      </w:r>
      <w:proofErr w:type="spellEnd"/>
      <w:r w:rsidRPr="00650A75">
        <w:rPr>
          <w:rFonts w:ascii="Courier New" w:hAnsi="Courier New" w:cs="Courier New"/>
          <w:sz w:val="20"/>
          <w:szCs w:val="20"/>
        </w:rPr>
        <w:t xml:space="preserve"> is the default </w:t>
      </w:r>
      <w:r>
        <w:rPr>
          <w:rFonts w:ascii="Courier New" w:hAnsi="Courier New" w:cs="Courier New"/>
          <w:sz w:val="20"/>
          <w:szCs w:val="20"/>
        </w:rPr>
        <w:t xml:space="preserve">style </w:t>
      </w:r>
      <w:r w:rsidRPr="00650A75">
        <w:rPr>
          <w:rFonts w:ascii="Courier New" w:hAnsi="Courier New" w:cs="Courier New"/>
          <w:sz w:val="20"/>
          <w:szCs w:val="20"/>
        </w:rPr>
        <w:t>and can</w:t>
      </w:r>
      <w:r>
        <w:rPr>
          <w:rFonts w:ascii="Courier New" w:hAnsi="Courier New" w:cs="Courier New"/>
          <w:sz w:val="20"/>
          <w:szCs w:val="20"/>
        </w:rPr>
        <w:t>’</w:t>
      </w:r>
      <w:r w:rsidRPr="00650A75">
        <w:rPr>
          <w:rFonts w:ascii="Courier New" w:hAnsi="Courier New" w:cs="Courier New"/>
          <w:sz w:val="20"/>
          <w:szCs w:val="20"/>
        </w:rPr>
        <w:t>t be deleted</w:t>
      </w:r>
    </w:p>
    <w:p w14:paraId="140517CD" w14:textId="3F77550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greyOnBlack.pickle</w:t>
      </w:r>
      <w:proofErr w:type="spellEnd"/>
      <w:r w:rsidRPr="00650A75">
        <w:rPr>
          <w:rFonts w:ascii="Courier New" w:hAnsi="Courier New" w:cs="Courier New"/>
          <w:sz w:val="20"/>
          <w:szCs w:val="20"/>
        </w:rPr>
        <w:t xml:space="preserve">       | </w:t>
      </w:r>
      <w:r w:rsidR="00767267">
        <w:rPr>
          <w:rFonts w:ascii="Courier New" w:hAnsi="Courier New" w:cs="Courier New"/>
          <w:sz w:val="20"/>
          <w:szCs w:val="20"/>
        </w:rPr>
        <w:t>but</w:t>
      </w:r>
      <w:r w:rsidRPr="00650A75">
        <w:rPr>
          <w:rFonts w:ascii="Courier New" w:hAnsi="Courier New" w:cs="Courier New"/>
          <w:sz w:val="20"/>
          <w:szCs w:val="20"/>
        </w:rPr>
        <w:t xml:space="preserve"> other styles can be. New styles can be</w:t>
      </w:r>
      <w:r w:rsidR="00767267">
        <w:rPr>
          <w:rFonts w:ascii="Courier New" w:hAnsi="Courier New" w:cs="Courier New"/>
          <w:sz w:val="20"/>
          <w:szCs w:val="20"/>
        </w:rPr>
        <w:t xml:space="preserve"> created at</w:t>
      </w:r>
    </w:p>
    <w:p w14:paraId="226ED7BC" w14:textId="6CB791A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orangeOnTurquoise.pickle</w:t>
      </w:r>
      <w:proofErr w:type="spellEnd"/>
      <w:r w:rsidRPr="00650A75">
        <w:rPr>
          <w:rFonts w:ascii="Courier New" w:hAnsi="Courier New" w:cs="Courier New"/>
          <w:sz w:val="20"/>
          <w:szCs w:val="20"/>
        </w:rPr>
        <w:t xml:space="preserve"> | will.  Each file contains an image for</w:t>
      </w:r>
      <w:r w:rsidR="00767267">
        <w:rPr>
          <w:rFonts w:ascii="Courier New" w:hAnsi="Courier New" w:cs="Courier New"/>
          <w:sz w:val="20"/>
          <w:szCs w:val="20"/>
        </w:rPr>
        <w:t xml:space="preserve"> all digits 0-9.</w:t>
      </w:r>
    </w:p>
    <w:p w14:paraId="11570CFC" w14:textId="534961C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turquoiseOnOrange.pickle</w:t>
      </w:r>
      <w:proofErr w:type="spellEnd"/>
      <w:r w:rsidRPr="00650A75">
        <w:rPr>
          <w:rFonts w:ascii="Courier New" w:hAnsi="Courier New" w:cs="Courier New"/>
          <w:sz w:val="20"/>
          <w:szCs w:val="20"/>
        </w:rPr>
        <w:t xml:space="preserve"> |</w:t>
      </w:r>
    </w:p>
    <w:p w14:paraId="5399D02D"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whiteOnBlack.pickle</w:t>
      </w:r>
      <w:proofErr w:type="spellEnd"/>
      <w:r w:rsidRPr="00650A75">
        <w:rPr>
          <w:rFonts w:ascii="Courier New" w:hAnsi="Courier New" w:cs="Courier New"/>
          <w:sz w:val="20"/>
          <w:szCs w:val="20"/>
        </w:rPr>
        <w:t xml:space="preserve">    --+</w:t>
      </w:r>
    </w:p>
    <w:p w14:paraId="4ED423C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3B6CF2BD"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+----fonts                    --+ ALL FONTS RESIDE IN THIS SUBDIRECTORY </w:t>
      </w:r>
    </w:p>
    <w:p w14:paraId="5DA9230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Font00.ttf             --+ This file contains the font that </w:t>
      </w:r>
      <w:proofErr w:type="gramStart"/>
      <w:r w:rsidRPr="00650A75">
        <w:rPr>
          <w:rFonts w:ascii="Courier New" w:hAnsi="Courier New" w:cs="Courier New"/>
          <w:sz w:val="20"/>
          <w:szCs w:val="20"/>
        </w:rPr>
        <w:t>used</w:t>
      </w:r>
      <w:proofErr w:type="gramEnd"/>
      <w:r w:rsidRPr="00650A75">
        <w:rPr>
          <w:rFonts w:ascii="Courier New" w:hAnsi="Courier New" w:cs="Courier New"/>
          <w:sz w:val="20"/>
          <w:szCs w:val="20"/>
        </w:rPr>
        <w:t xml:space="preserve"> for all digits.</w:t>
      </w:r>
    </w:p>
    <w:p w14:paraId="3CB1089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6EA2CB1D"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+----pics                     --+ ALL PICTURES RESIDE IN THIS SUBDIRECTORY  </w:t>
      </w:r>
    </w:p>
    <w:p w14:paraId="7656FDF6"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240x320b.jpg             | Using the appropriate command the LCDs can be forced </w:t>
      </w:r>
    </w:p>
    <w:p w14:paraId="0259ABE6"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240x320c.jpg             | to momentarily display a set of six 240x320 jpg     </w:t>
      </w:r>
    </w:p>
    <w:p w14:paraId="45244ED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240x320d.jpg             | images.                                              </w:t>
      </w:r>
    </w:p>
    <w:p w14:paraId="1864CB48" w14:textId="4F8675E9" w:rsidR="00137EC0" w:rsidRDefault="00137EC0" w:rsidP="008170F7">
      <w:pPr>
        <w:spacing w:after="0"/>
        <w:rPr>
          <w:rFonts w:ascii="Courier New" w:hAnsi="Courier New" w:cs="Courier New"/>
          <w:sz w:val="20"/>
          <w:szCs w:val="20"/>
        </w:rPr>
      </w:pPr>
      <w:r w:rsidRPr="00650A75">
        <w:rPr>
          <w:rFonts w:ascii="Courier New" w:hAnsi="Courier New" w:cs="Courier New"/>
          <w:sz w:val="20"/>
          <w:szCs w:val="20"/>
        </w:rPr>
        <w:t>|      240x320</w:t>
      </w:r>
      <w:r w:rsidR="00767267">
        <w:rPr>
          <w:rFonts w:ascii="Courier New" w:hAnsi="Courier New" w:cs="Courier New"/>
          <w:sz w:val="20"/>
          <w:szCs w:val="20"/>
        </w:rPr>
        <w:t>f</w:t>
      </w:r>
      <w:r w:rsidRPr="00650A75">
        <w:rPr>
          <w:rFonts w:ascii="Courier New" w:hAnsi="Courier New" w:cs="Courier New"/>
          <w:sz w:val="20"/>
          <w:szCs w:val="20"/>
        </w:rPr>
        <w:t xml:space="preserve">.jpg           </w:t>
      </w:r>
      <w:r w:rsidR="00767267">
        <w:rPr>
          <w:rFonts w:ascii="Courier New" w:hAnsi="Courier New" w:cs="Courier New"/>
          <w:sz w:val="20"/>
          <w:szCs w:val="20"/>
        </w:rPr>
        <w:t>--+</w:t>
      </w:r>
    </w:p>
    <w:p w14:paraId="5AE54BAF" w14:textId="77777777" w:rsidR="0002541B" w:rsidRDefault="0002541B" w:rsidP="008170F7">
      <w:pPr>
        <w:spacing w:after="0"/>
        <w:rPr>
          <w:rFonts w:ascii="Courier New" w:hAnsi="Courier New" w:cs="Courier New"/>
          <w:sz w:val="20"/>
          <w:szCs w:val="20"/>
        </w:rPr>
      </w:pPr>
    </w:p>
    <w:p w14:paraId="0DDCA6D9" w14:textId="68FA4320" w:rsidR="00794ACC" w:rsidRDefault="0002541B" w:rsidP="0002541B">
      <w:pPr>
        <w:spacing w:after="0"/>
        <w:rPr>
          <w:rFonts w:ascii="Courier New" w:hAnsi="Courier New" w:cs="Courier New"/>
          <w:sz w:val="20"/>
          <w:szCs w:val="20"/>
        </w:rPr>
      </w:pPr>
      <w:r>
        <w:rPr>
          <w:rFonts w:ascii="Courier New" w:hAnsi="Courier New" w:cs="Courier New"/>
          <w:sz w:val="20"/>
          <w:szCs w:val="20"/>
        </w:rPr>
        <w:t xml:space="preserve">Note: the </w:t>
      </w:r>
      <w:r w:rsidRPr="00794ACC">
        <w:rPr>
          <w:rFonts w:ascii="Courier New" w:hAnsi="Courier New" w:cs="Courier New"/>
          <w:b/>
          <w:bCs/>
          <w:sz w:val="20"/>
          <w:szCs w:val="20"/>
          <w:u w:val="single"/>
        </w:rPr>
        <w:t>bold</w:t>
      </w:r>
      <w:r w:rsidR="00157123">
        <w:rPr>
          <w:rFonts w:ascii="Courier New" w:hAnsi="Courier New" w:cs="Courier New"/>
          <w:b/>
          <w:bCs/>
          <w:sz w:val="20"/>
          <w:szCs w:val="20"/>
          <w:u w:val="single"/>
        </w:rPr>
        <w:t xml:space="preserve"> </w:t>
      </w:r>
      <w:r w:rsidRPr="00794ACC">
        <w:rPr>
          <w:rFonts w:ascii="Courier New" w:hAnsi="Courier New" w:cs="Courier New"/>
          <w:b/>
          <w:bCs/>
          <w:sz w:val="20"/>
          <w:szCs w:val="20"/>
          <w:u w:val="single"/>
        </w:rPr>
        <w:t>underlined</w:t>
      </w:r>
      <w:r>
        <w:rPr>
          <w:rFonts w:ascii="Courier New" w:hAnsi="Courier New" w:cs="Courier New"/>
          <w:sz w:val="20"/>
          <w:szCs w:val="20"/>
        </w:rPr>
        <w:t xml:space="preserve"> files are in the shared GitHub Repository, the remaining files are in the clock repository.</w:t>
      </w:r>
    </w:p>
    <w:p w14:paraId="420C76CF" w14:textId="37889583" w:rsidR="00137EC0" w:rsidRDefault="00137EC0" w:rsidP="0002541B">
      <w:pPr>
        <w:spacing w:after="0"/>
      </w:pPr>
      <w:r>
        <w:br w:type="page"/>
      </w:r>
    </w:p>
    <w:p w14:paraId="17B6DAA2" w14:textId="4F957612" w:rsidR="002758B8" w:rsidRPr="0080019E" w:rsidRDefault="002758B8" w:rsidP="00AC61D6">
      <w:pPr>
        <w:pStyle w:val="Heading1"/>
        <w:spacing w:after="120"/>
        <w:rPr>
          <w:color w:val="auto"/>
        </w:rPr>
      </w:pPr>
      <w:bookmarkStart w:id="4" w:name="_Toc212833291"/>
      <w:r w:rsidRPr="0080019E">
        <w:rPr>
          <w:color w:val="auto"/>
        </w:rPr>
        <w:lastRenderedPageBreak/>
        <w:t>Photographs of Hardware Components</w:t>
      </w:r>
      <w:bookmarkEnd w:id="4"/>
    </w:p>
    <w:p w14:paraId="3A7A339A" w14:textId="77777777" w:rsidR="00DC4E63" w:rsidRDefault="00DC4E63" w:rsidP="0028290D">
      <w:pPr>
        <w:spacing w:after="120"/>
        <w:jc w:val="center"/>
        <w:rPr>
          <w:noProof/>
          <w:sz w:val="28"/>
          <w:szCs w:val="28"/>
        </w:rPr>
      </w:pPr>
      <w:r w:rsidRPr="0028290D">
        <w:rPr>
          <w:noProof/>
          <w:sz w:val="28"/>
          <w:szCs w:val="28"/>
        </w:rPr>
        <w:drawing>
          <wp:inline distT="0" distB="0" distL="0" distR="0" wp14:anchorId="6EE5155B" wp14:editId="46BBE2AD">
            <wp:extent cx="3963596" cy="2266950"/>
            <wp:effectExtent l="76200" t="76200" r="75565" b="76200"/>
            <wp:docPr id="39439101" name="Picture 1"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101" name="Picture 1" descr="A display with numbers on i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83276" cy="2278206"/>
                    </a:xfrm>
                    <a:prstGeom prst="rect">
                      <a:avLst/>
                    </a:prstGeom>
                    <a:ln w="63500">
                      <a:solidFill>
                        <a:schemeClr val="accent1"/>
                      </a:solidFill>
                    </a:ln>
                  </pic:spPr>
                </pic:pic>
              </a:graphicData>
            </a:graphic>
          </wp:inline>
        </w:drawing>
      </w:r>
    </w:p>
    <w:p w14:paraId="14A8BA9C" w14:textId="6A0B735A" w:rsidR="00DC4E63" w:rsidRPr="00DC4E63" w:rsidRDefault="00DC4E63" w:rsidP="00524032">
      <w:pPr>
        <w:spacing w:after="240"/>
        <w:jc w:val="center"/>
        <w:rPr>
          <w:noProof/>
        </w:rPr>
      </w:pPr>
      <w:r>
        <w:rPr>
          <w:noProof/>
        </w:rPr>
        <w:t>Photograph 1 – Front View</w:t>
      </w:r>
    </w:p>
    <w:p w14:paraId="4EB2045C" w14:textId="3A827974" w:rsidR="00BE7043" w:rsidRDefault="00F72C91" w:rsidP="0028290D">
      <w:pPr>
        <w:spacing w:after="120"/>
        <w:jc w:val="center"/>
        <w:rPr>
          <w:noProof/>
          <w:sz w:val="28"/>
          <w:szCs w:val="28"/>
        </w:rPr>
      </w:pPr>
      <w:r w:rsidRPr="0028290D">
        <w:rPr>
          <w:noProof/>
          <w:sz w:val="28"/>
          <w:szCs w:val="28"/>
        </w:rPr>
        <w:drawing>
          <wp:inline distT="0" distB="0" distL="0" distR="0" wp14:anchorId="1FA97D5F" wp14:editId="07FE6D83">
            <wp:extent cx="3957591" cy="1962150"/>
            <wp:effectExtent l="76200" t="76200" r="81280" b="76200"/>
            <wp:docPr id="874188898" name="Picture 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88898" name="Picture 2" descr="A close up of a devic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00119" cy="1983235"/>
                    </a:xfrm>
                    <a:prstGeom prst="rect">
                      <a:avLst/>
                    </a:prstGeom>
                    <a:ln w="63500">
                      <a:solidFill>
                        <a:schemeClr val="accent1"/>
                      </a:solidFill>
                    </a:ln>
                  </pic:spPr>
                </pic:pic>
              </a:graphicData>
            </a:graphic>
          </wp:inline>
        </w:drawing>
      </w:r>
    </w:p>
    <w:p w14:paraId="6211700D" w14:textId="52DF1DE8" w:rsidR="00DC4E63" w:rsidRPr="00DC4E63" w:rsidRDefault="00DC4E63" w:rsidP="00524032">
      <w:pPr>
        <w:spacing w:after="240"/>
        <w:jc w:val="center"/>
        <w:rPr>
          <w:noProof/>
        </w:rPr>
      </w:pPr>
      <w:r>
        <w:rPr>
          <w:noProof/>
        </w:rPr>
        <w:t>Photograph 2 – Back View 1</w:t>
      </w:r>
    </w:p>
    <w:p w14:paraId="3F5BC23B" w14:textId="18E58D74" w:rsidR="00F72C91" w:rsidRDefault="00F72C91" w:rsidP="00DC4E63">
      <w:pPr>
        <w:jc w:val="center"/>
      </w:pPr>
      <w:r>
        <w:rPr>
          <w:noProof/>
        </w:rPr>
        <w:drawing>
          <wp:inline distT="0" distB="0" distL="0" distR="0" wp14:anchorId="39706612" wp14:editId="21EC7983">
            <wp:extent cx="3946772" cy="2514600"/>
            <wp:effectExtent l="76200" t="76200" r="73025" b="76200"/>
            <wp:docPr id="452627644" name="Picture 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27644" name="Picture 4" descr="A close-up of a circuit board&#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56092" cy="2520538"/>
                    </a:xfrm>
                    <a:prstGeom prst="rect">
                      <a:avLst/>
                    </a:prstGeom>
                    <a:ln w="63500">
                      <a:solidFill>
                        <a:schemeClr val="accent1"/>
                      </a:solidFill>
                    </a:ln>
                  </pic:spPr>
                </pic:pic>
              </a:graphicData>
            </a:graphic>
          </wp:inline>
        </w:drawing>
      </w:r>
    </w:p>
    <w:p w14:paraId="5F09DDD5" w14:textId="6C5E2AE8" w:rsidR="00DC4E63" w:rsidRPr="00DC4E63" w:rsidRDefault="00DC4E63" w:rsidP="00524032">
      <w:pPr>
        <w:spacing w:after="0"/>
        <w:jc w:val="center"/>
        <w:rPr>
          <w:noProof/>
        </w:rPr>
      </w:pPr>
      <w:r>
        <w:rPr>
          <w:noProof/>
        </w:rPr>
        <w:t>Photograph 2 – Back View 1</w:t>
      </w:r>
    </w:p>
    <w:p w14:paraId="1D4FFCD9" w14:textId="01EF26D9" w:rsidR="00014F14" w:rsidRDefault="00014F14">
      <w:r>
        <w:br w:type="page"/>
      </w:r>
    </w:p>
    <w:p w14:paraId="6C857D7F" w14:textId="710A2E16" w:rsidR="002F0145" w:rsidRPr="00AC61D6" w:rsidRDefault="002F0145" w:rsidP="00741ABC">
      <w:pPr>
        <w:pStyle w:val="Heading1"/>
        <w:spacing w:before="480" w:after="0"/>
        <w:rPr>
          <w:color w:val="auto"/>
        </w:rPr>
      </w:pPr>
      <w:bookmarkStart w:id="5" w:name="_Toc212833292"/>
      <w:r w:rsidRPr="00AC61D6">
        <w:rPr>
          <w:color w:val="auto"/>
        </w:rPr>
        <w:lastRenderedPageBreak/>
        <w:t>Wiring</w:t>
      </w:r>
      <w:r w:rsidR="00AC61D6" w:rsidRPr="00AC61D6">
        <w:rPr>
          <w:color w:val="auto"/>
        </w:rPr>
        <w:t xml:space="preserve"> Diagrams</w:t>
      </w:r>
      <w:bookmarkEnd w:id="5"/>
    </w:p>
    <w:p w14:paraId="78868D4C" w14:textId="77777777" w:rsidR="00BA29C1" w:rsidRDefault="00DC4E63" w:rsidP="00741ABC">
      <w:pPr>
        <w:spacing w:after="120"/>
      </w:pPr>
      <w:r>
        <w:t>The RPi talks to the LCDs over an SPI interface</w:t>
      </w:r>
      <w:r w:rsidR="00BA29C1">
        <w:t xml:space="preserve">.  An introduction to SPI can be found here: </w:t>
      </w:r>
      <w:hyperlink r:id="rId20" w:history="1">
        <w:r w:rsidR="00BA29C1" w:rsidRPr="00C6474F">
          <w:rPr>
            <w:rStyle w:val="Hyperlink"/>
          </w:rPr>
          <w:t>https://en.wikipedia.org/wiki/Serial_Peripheral_Interface</w:t>
        </w:r>
      </w:hyperlink>
    </w:p>
    <w:p w14:paraId="0C617DE6" w14:textId="1327924F" w:rsidR="00884058" w:rsidRDefault="00827618" w:rsidP="00DC4E63">
      <w:pPr>
        <w:spacing w:after="120"/>
      </w:pPr>
      <w:r>
        <w:t>E</w:t>
      </w:r>
      <w:r w:rsidR="002F0145">
        <w:t xml:space="preserve">ach LCD has 8 connection points and 7 of these are </w:t>
      </w:r>
      <w:r w:rsidR="009B3FFD">
        <w:t>ALL</w:t>
      </w:r>
      <w:r w:rsidR="002F0145">
        <w:t xml:space="preserve"> common to each LCD.  For example, pin 19 on the RPi (the Data In pin) is connected to all 8 LCDs.  </w:t>
      </w:r>
      <w:r w:rsidR="009B3FFD">
        <w:t>So,</w:t>
      </w:r>
      <w:r w:rsidR="002F0145">
        <w:t xml:space="preserve"> when the RPi is pumping out data on pin 19 i</w:t>
      </w:r>
      <w:r w:rsidR="009B3FFD">
        <w:t>t</w:t>
      </w:r>
      <w:r w:rsidR="002F0145">
        <w:t xml:space="preserve"> is going to ALL LCD</w:t>
      </w:r>
      <w:r w:rsidR="009B3FFD">
        <w:t>s</w:t>
      </w:r>
      <w:r w:rsidR="002F0145">
        <w:t xml:space="preserve">.  That said, the only LCD that is </w:t>
      </w:r>
      <w:r w:rsidR="009B3FFD">
        <w:t>“</w:t>
      </w:r>
      <w:r w:rsidR="002F0145">
        <w:t>listening</w:t>
      </w:r>
      <w:r w:rsidR="009B3FFD">
        <w:t>”</w:t>
      </w:r>
      <w:r w:rsidR="002F0145">
        <w:t xml:space="preserve"> is that LCD whose Chip Select pin (CS) is “low”.  </w:t>
      </w:r>
      <w:r w:rsidR="009B3FFD">
        <w:t>The CS points are NOT all common.  The RPi will only drive 1 of the 6 LCD CS signals low at a time.</w:t>
      </w:r>
    </w:p>
    <w:p w14:paraId="75A9B773" w14:textId="323F2C86" w:rsidR="005A6D09" w:rsidRDefault="005A6D09" w:rsidP="00DC4E63">
      <w:pPr>
        <w:spacing w:after="120"/>
      </w:pPr>
      <w:r>
        <w:t>Functional and Physical wiring diagrams are provided, respectively, in the following two diagrams.</w:t>
      </w:r>
    </w:p>
    <w:p w14:paraId="2A434E88" w14:textId="77777777" w:rsidR="00346463" w:rsidRDefault="00627A85" w:rsidP="00346463">
      <w:pPr>
        <w:keepNext/>
        <w:spacing w:after="120"/>
      </w:pPr>
      <w:r w:rsidRPr="00627A85">
        <w:rPr>
          <w:noProof/>
        </w:rPr>
        <w:drawing>
          <wp:inline distT="0" distB="0" distL="0" distR="0" wp14:anchorId="7113E451" wp14:editId="7C1219D6">
            <wp:extent cx="6492240" cy="6804025"/>
            <wp:effectExtent l="0" t="0" r="3810" b="0"/>
            <wp:docPr id="860323262" name="Picture 1" descr="A computer screen shot of a display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3262" name="Picture 1" descr="A computer screen shot of a display board&#10;&#10;AI-generated content may be incorrect."/>
                    <pic:cNvPicPr/>
                  </pic:nvPicPr>
                  <pic:blipFill>
                    <a:blip r:embed="rId21"/>
                    <a:stretch>
                      <a:fillRect/>
                    </a:stretch>
                  </pic:blipFill>
                  <pic:spPr>
                    <a:xfrm>
                      <a:off x="0" y="0"/>
                      <a:ext cx="6492240" cy="6804025"/>
                    </a:xfrm>
                    <a:prstGeom prst="rect">
                      <a:avLst/>
                    </a:prstGeom>
                  </pic:spPr>
                </pic:pic>
              </a:graphicData>
            </a:graphic>
          </wp:inline>
        </w:drawing>
      </w:r>
    </w:p>
    <w:p w14:paraId="637AA4F3" w14:textId="0F41E850" w:rsidR="00EF6504" w:rsidRPr="00346463" w:rsidRDefault="00346463" w:rsidP="00346463">
      <w:pPr>
        <w:pStyle w:val="Caption"/>
        <w:jc w:val="center"/>
        <w:rPr>
          <w:i w:val="0"/>
          <w:iCs w:val="0"/>
          <w:sz w:val="22"/>
          <w:szCs w:val="22"/>
        </w:rPr>
      </w:pPr>
      <w:bookmarkStart w:id="6" w:name="_Toc212833204"/>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8E225B">
        <w:rPr>
          <w:i w:val="0"/>
          <w:iCs w:val="0"/>
          <w:noProof/>
          <w:sz w:val="22"/>
          <w:szCs w:val="22"/>
        </w:rPr>
        <w:t>1</w:t>
      </w:r>
      <w:r w:rsidRPr="00346463">
        <w:rPr>
          <w:i w:val="0"/>
          <w:iCs w:val="0"/>
          <w:sz w:val="22"/>
          <w:szCs w:val="22"/>
        </w:rPr>
        <w:fldChar w:fldCharType="end"/>
      </w:r>
      <w:r w:rsidRPr="00346463">
        <w:rPr>
          <w:i w:val="0"/>
          <w:iCs w:val="0"/>
          <w:sz w:val="22"/>
          <w:szCs w:val="22"/>
        </w:rPr>
        <w:t>.</w:t>
      </w:r>
      <w:r w:rsidRPr="00346463">
        <w:rPr>
          <w:i w:val="0"/>
          <w:iCs w:val="0"/>
          <w:sz w:val="22"/>
          <w:szCs w:val="22"/>
        </w:rPr>
        <w:tab/>
      </w:r>
      <w:r w:rsidRPr="00346463">
        <w:rPr>
          <w:i w:val="0"/>
          <w:iCs w:val="0"/>
          <w:sz w:val="22"/>
          <w:szCs w:val="22"/>
        </w:rPr>
        <w:tab/>
        <w:t>Functional Wiring Diagram</w:t>
      </w:r>
      <w:bookmarkEnd w:id="6"/>
    </w:p>
    <w:p w14:paraId="76EF14FD" w14:textId="7C9A28EE" w:rsidR="00741ABC" w:rsidRDefault="00741ABC" w:rsidP="00741ABC">
      <w:pPr>
        <w:spacing w:after="120"/>
        <w:jc w:val="center"/>
      </w:pPr>
      <w:r>
        <w:lastRenderedPageBreak/>
        <w:t>Figure n.</w:t>
      </w:r>
      <w:r>
        <w:tab/>
        <w:t>Functional Wiring Diagram</w:t>
      </w:r>
    </w:p>
    <w:p w14:paraId="130460D6" w14:textId="77777777" w:rsidR="009474C4" w:rsidRDefault="009474C4" w:rsidP="00BA29C1">
      <w:pPr>
        <w:spacing w:after="120"/>
      </w:pPr>
    </w:p>
    <w:p w14:paraId="00B0CF50" w14:textId="77777777" w:rsidR="00346463" w:rsidRDefault="005179ED" w:rsidP="00346463">
      <w:pPr>
        <w:keepNext/>
        <w:jc w:val="center"/>
      </w:pPr>
      <w:r w:rsidRPr="005179ED">
        <w:rPr>
          <w:noProof/>
        </w:rPr>
        <w:drawing>
          <wp:inline distT="0" distB="0" distL="0" distR="0" wp14:anchorId="65FCC8D4" wp14:editId="099B3BD3">
            <wp:extent cx="5992061" cy="7354326"/>
            <wp:effectExtent l="0" t="0" r="8890" b="0"/>
            <wp:docPr id="887261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1608" name="Picture 1" descr="A screenshot of a computer&#10;&#10;AI-generated content may be incorrect."/>
                    <pic:cNvPicPr/>
                  </pic:nvPicPr>
                  <pic:blipFill>
                    <a:blip r:embed="rId22"/>
                    <a:stretch>
                      <a:fillRect/>
                    </a:stretch>
                  </pic:blipFill>
                  <pic:spPr>
                    <a:xfrm>
                      <a:off x="0" y="0"/>
                      <a:ext cx="5992061" cy="7354326"/>
                    </a:xfrm>
                    <a:prstGeom prst="rect">
                      <a:avLst/>
                    </a:prstGeom>
                  </pic:spPr>
                </pic:pic>
              </a:graphicData>
            </a:graphic>
          </wp:inline>
        </w:drawing>
      </w:r>
    </w:p>
    <w:p w14:paraId="44D1B271" w14:textId="05B06920" w:rsidR="000D209E" w:rsidRPr="00346463" w:rsidRDefault="00346463" w:rsidP="00346463">
      <w:pPr>
        <w:pStyle w:val="Caption"/>
        <w:jc w:val="center"/>
        <w:rPr>
          <w:i w:val="0"/>
          <w:iCs w:val="0"/>
          <w:sz w:val="22"/>
          <w:szCs w:val="22"/>
        </w:rPr>
      </w:pPr>
      <w:bookmarkStart w:id="7" w:name="_Toc212833205"/>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8E225B">
        <w:rPr>
          <w:i w:val="0"/>
          <w:iCs w:val="0"/>
          <w:noProof/>
          <w:sz w:val="22"/>
          <w:szCs w:val="22"/>
        </w:rPr>
        <w:t>2</w:t>
      </w:r>
      <w:r w:rsidRPr="00346463">
        <w:rPr>
          <w:i w:val="0"/>
          <w:iCs w:val="0"/>
          <w:sz w:val="22"/>
          <w:szCs w:val="22"/>
        </w:rPr>
        <w:fldChar w:fldCharType="end"/>
      </w:r>
      <w:r w:rsidRPr="00346463">
        <w:rPr>
          <w:i w:val="0"/>
          <w:iCs w:val="0"/>
          <w:sz w:val="22"/>
          <w:szCs w:val="22"/>
        </w:rPr>
        <w:t>.</w:t>
      </w:r>
      <w:r w:rsidRPr="00346463">
        <w:rPr>
          <w:i w:val="0"/>
          <w:iCs w:val="0"/>
          <w:sz w:val="22"/>
          <w:szCs w:val="22"/>
        </w:rPr>
        <w:tab/>
      </w:r>
      <w:r w:rsidRPr="00346463">
        <w:rPr>
          <w:i w:val="0"/>
          <w:iCs w:val="0"/>
          <w:sz w:val="22"/>
          <w:szCs w:val="22"/>
        </w:rPr>
        <w:tab/>
        <w:t>Physical Wiring Diagram</w:t>
      </w:r>
      <w:bookmarkEnd w:id="7"/>
    </w:p>
    <w:p w14:paraId="0387A5DC" w14:textId="5B3B818B" w:rsidR="00741ABC" w:rsidRDefault="00741ABC" w:rsidP="00346463">
      <w:pPr>
        <w:spacing w:after="120"/>
      </w:pPr>
    </w:p>
    <w:p w14:paraId="5EC6967A" w14:textId="77777777" w:rsidR="00741ABC" w:rsidRDefault="00741ABC" w:rsidP="009474C4">
      <w:pPr>
        <w:jc w:val="center"/>
      </w:pPr>
    </w:p>
    <w:p w14:paraId="60943DA9" w14:textId="73775A57" w:rsidR="00EF0A0A" w:rsidRDefault="00F43D8B" w:rsidP="00E429B7">
      <w:r>
        <w:lastRenderedPageBreak/>
        <w:br w:type="page"/>
      </w:r>
    </w:p>
    <w:p w14:paraId="45AD23F1" w14:textId="011EC6FC" w:rsidR="00014F14" w:rsidRPr="002679FF" w:rsidRDefault="000A43F3" w:rsidP="002679FF">
      <w:pPr>
        <w:pStyle w:val="Heading1"/>
        <w:spacing w:after="120"/>
        <w:rPr>
          <w:color w:val="auto"/>
        </w:rPr>
      </w:pPr>
      <w:bookmarkStart w:id="8" w:name="_Toc212833293"/>
      <w:r>
        <w:rPr>
          <w:color w:val="auto"/>
        </w:rPr>
        <w:lastRenderedPageBreak/>
        <w:t>Software Operational Overview</w:t>
      </w:r>
      <w:bookmarkEnd w:id="8"/>
    </w:p>
    <w:p w14:paraId="0BA833F0" w14:textId="77777777" w:rsidR="00AC61D6" w:rsidRDefault="00AC61D6" w:rsidP="00AC61D6">
      <w:r>
        <w:t>Control of the clock is accomplished by running a python script (client.py) on a remote machine (PC, Phone).  The clock on the RPi runs within a server on the RPi and the server will communicate with a remote machine running a client.  Information on this client/server implementation can be found in Appendix 1.</w:t>
      </w:r>
    </w:p>
    <w:p w14:paraId="56762605" w14:textId="2771458E" w:rsidR="00CE31DE" w:rsidRPr="00250F99" w:rsidRDefault="00CE31DE" w:rsidP="002D219A">
      <w:pPr>
        <w:pStyle w:val="Heading2"/>
        <w:spacing w:before="240" w:after="120"/>
        <w:rPr>
          <w:color w:val="auto"/>
        </w:rPr>
      </w:pPr>
      <w:bookmarkStart w:id="9" w:name="_Toc212833294"/>
      <w:r w:rsidRPr="00250F99">
        <w:rPr>
          <w:color w:val="auto"/>
        </w:rPr>
        <w:t>Software Processes and Communication Queues</w:t>
      </w:r>
      <w:bookmarkEnd w:id="9"/>
    </w:p>
    <w:p w14:paraId="3EDDD030" w14:textId="00C84A4A" w:rsidR="009B0272" w:rsidRPr="000B1BEA" w:rsidRDefault="000B1BEA" w:rsidP="000B1BEA">
      <w:pPr>
        <w:spacing w:after="120"/>
      </w:pPr>
      <w:r w:rsidRPr="000B1BEA">
        <w:t xml:space="preserve">The </w:t>
      </w:r>
      <w:r>
        <w:t>clock runs on three separate cores</w:t>
      </w:r>
      <w:r w:rsidR="00D15453">
        <w:t>, o</w:t>
      </w:r>
      <w:r>
        <w:t xml:space="preserve">ne core runs the server (Main Process), another runs the clock counter (Clock Process) and the third controls the displays (LCD Process).  These processes communicate using four multiprocessing-communication-queues.  Two queues are used for sending commands and the other two </w:t>
      </w:r>
      <w:r w:rsidR="00611CDA">
        <w:t xml:space="preserve">are used for receiving responses.  A simplified communication diagram </w:t>
      </w:r>
      <w:r w:rsidR="00884058">
        <w:t xml:space="preserve">(for the ‘stop’ command) </w:t>
      </w:r>
      <w:r w:rsidR="00611CDA">
        <w:t>is presented below.</w:t>
      </w:r>
    </w:p>
    <w:p w14:paraId="4DF03C21" w14:textId="143FA145" w:rsidR="00E96385" w:rsidRDefault="000D1C0D" w:rsidP="00E96385">
      <w:pPr>
        <w:jc w:val="center"/>
      </w:pPr>
      <w:r w:rsidRPr="000D1C0D">
        <w:rPr>
          <w:noProof/>
        </w:rPr>
        <w:drawing>
          <wp:inline distT="0" distB="0" distL="0" distR="0" wp14:anchorId="0DE5C2A5" wp14:editId="644DD138">
            <wp:extent cx="5550004" cy="6372225"/>
            <wp:effectExtent l="0" t="0" r="0" b="0"/>
            <wp:docPr id="26981185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1854" name="Picture 1" descr="A computer screen shot of a diagram&#10;&#10;AI-generated content may be incorrect."/>
                    <pic:cNvPicPr/>
                  </pic:nvPicPr>
                  <pic:blipFill>
                    <a:blip r:embed="rId23"/>
                    <a:stretch>
                      <a:fillRect/>
                    </a:stretch>
                  </pic:blipFill>
                  <pic:spPr>
                    <a:xfrm>
                      <a:off x="0" y="0"/>
                      <a:ext cx="5575744" cy="6401779"/>
                    </a:xfrm>
                    <a:prstGeom prst="rect">
                      <a:avLst/>
                    </a:prstGeom>
                  </pic:spPr>
                </pic:pic>
              </a:graphicData>
            </a:graphic>
          </wp:inline>
        </w:drawing>
      </w:r>
    </w:p>
    <w:p w14:paraId="5621E790" w14:textId="22CE649A" w:rsidR="002D219A" w:rsidRPr="00E518C8" w:rsidRDefault="002D219A" w:rsidP="002D219A">
      <w:pPr>
        <w:spacing w:after="120"/>
        <w:jc w:val="center"/>
        <w:rPr>
          <w:lang w:val="fr-FR"/>
        </w:rPr>
      </w:pPr>
      <w:r w:rsidRPr="00E518C8">
        <w:rPr>
          <w:lang w:val="fr-FR"/>
        </w:rPr>
        <w:t>Figure n.</w:t>
      </w:r>
      <w:r w:rsidRPr="00E518C8">
        <w:rPr>
          <w:lang w:val="fr-FR"/>
        </w:rPr>
        <w:tab/>
        <w:t>Communication Queues</w:t>
      </w:r>
    </w:p>
    <w:p w14:paraId="671CC797" w14:textId="77777777" w:rsidR="002D219A" w:rsidRPr="00E518C8" w:rsidRDefault="002D219A" w:rsidP="00E96385">
      <w:pPr>
        <w:jc w:val="center"/>
        <w:rPr>
          <w:lang w:val="fr-FR"/>
        </w:rPr>
      </w:pPr>
    </w:p>
    <w:p w14:paraId="319AA1DB" w14:textId="77777777" w:rsidR="008C5522" w:rsidRPr="00E518C8" w:rsidRDefault="008C5522" w:rsidP="00E96385">
      <w:pPr>
        <w:jc w:val="center"/>
        <w:rPr>
          <w:lang w:val="fr-FR"/>
        </w:rPr>
      </w:pPr>
    </w:p>
    <w:p w14:paraId="7F75161D" w14:textId="629E6354" w:rsidR="008C5522" w:rsidRPr="00E518C8" w:rsidRDefault="008C5522" w:rsidP="008C5522">
      <w:pPr>
        <w:pStyle w:val="Heading2"/>
        <w:spacing w:before="360" w:after="120"/>
        <w:rPr>
          <w:color w:val="auto"/>
          <w:lang w:val="fr-FR"/>
        </w:rPr>
      </w:pPr>
      <w:bookmarkStart w:id="10" w:name="_Toc212833295"/>
      <w:r w:rsidRPr="00E518C8">
        <w:rPr>
          <w:color w:val="auto"/>
          <w:lang w:val="fr-FR"/>
        </w:rPr>
        <w:t>Configuration File</w:t>
      </w:r>
      <w:r w:rsidR="00F830A9" w:rsidRPr="00E518C8">
        <w:rPr>
          <w:color w:val="auto"/>
          <w:lang w:val="fr-FR"/>
        </w:rPr>
        <w:t xml:space="preserve"> Setup</w:t>
      </w:r>
      <w:bookmarkEnd w:id="10"/>
    </w:p>
    <w:p w14:paraId="49DE4A99" w14:textId="77777777" w:rsidR="008C5522" w:rsidRDefault="008C5522" w:rsidP="008C5522">
      <w:r>
        <w:t xml:space="preserve">For the client and server to be able to communicate they must both know certain information, namely, Local (Wireless) LAN IP address and/or Router IP address, passwords and port numbers.  Users must determine/find this information and then manually enter it into the file named </w:t>
      </w:r>
      <w:proofErr w:type="spellStart"/>
      <w:r>
        <w:t>cfg.cfg</w:t>
      </w:r>
      <w:proofErr w:type="spellEnd"/>
      <w:r>
        <w:t xml:space="preserve">.  An example </w:t>
      </w:r>
      <w:proofErr w:type="spellStart"/>
      <w:r>
        <w:t>cfg.cfg</w:t>
      </w:r>
      <w:proofErr w:type="spellEnd"/>
      <w:r>
        <w:t xml:space="preserve"> is provided below.</w:t>
      </w:r>
    </w:p>
    <w:p w14:paraId="6FE0B75B" w14:textId="77777777" w:rsidR="008C5522" w:rsidRDefault="008C5522" w:rsidP="008C5522">
      <w:r>
        <w:t>The first step is to connect the RPi to the LAN.  This is done by connecting an HDMI display and a wireless (or wired) keyboard/mouse to the RPi.  Once these connections are made, apply power to the RPi and the following desktop will be displayed:</w:t>
      </w:r>
    </w:p>
    <w:p w14:paraId="1AE70DDB" w14:textId="77777777" w:rsidR="008C5522" w:rsidRDefault="008C5522" w:rsidP="008C5522">
      <w:r w:rsidRPr="00B75D99">
        <w:rPr>
          <w:noProof/>
        </w:rPr>
        <w:drawing>
          <wp:inline distT="0" distB="0" distL="0" distR="0" wp14:anchorId="75B46C62" wp14:editId="25AEE4D6">
            <wp:extent cx="6858000" cy="3954780"/>
            <wp:effectExtent l="0" t="0" r="0" b="7620"/>
            <wp:docPr id="609282506" name="Picture 1" descr="A person on a boat with duck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2506" name="Picture 1" descr="A person on a boat with ducks on it&#10;&#10;AI-generated content may be incorrect."/>
                    <pic:cNvPicPr/>
                  </pic:nvPicPr>
                  <pic:blipFill>
                    <a:blip r:embed="rId24"/>
                    <a:stretch>
                      <a:fillRect/>
                    </a:stretch>
                  </pic:blipFill>
                  <pic:spPr>
                    <a:xfrm>
                      <a:off x="0" y="0"/>
                      <a:ext cx="6858000" cy="3954780"/>
                    </a:xfrm>
                    <a:prstGeom prst="rect">
                      <a:avLst/>
                    </a:prstGeom>
                  </pic:spPr>
                </pic:pic>
              </a:graphicData>
            </a:graphic>
          </wp:inline>
        </w:drawing>
      </w:r>
    </w:p>
    <w:p w14:paraId="4E9942BD" w14:textId="1B17C933" w:rsidR="001C211F" w:rsidRDefault="001C211F" w:rsidP="001C211F">
      <w:pPr>
        <w:spacing w:after="120"/>
        <w:jc w:val="center"/>
      </w:pPr>
      <w:r>
        <w:t>Figure n.</w:t>
      </w:r>
      <w:r>
        <w:tab/>
        <w:t>RPi Desktop</w:t>
      </w:r>
    </w:p>
    <w:p w14:paraId="41CC1D9F" w14:textId="77777777" w:rsidR="001C211F" w:rsidRDefault="001C211F" w:rsidP="008C5522"/>
    <w:p w14:paraId="2D0B3E56" w14:textId="77777777" w:rsidR="008C5522" w:rsidRDefault="008C5522" w:rsidP="008C5522">
      <w:r>
        <w:t>Click the Wi-Fi icon (indicated in the above picture by the single arrow) whereby an opportunity to select the Wi-Fi network will be provided.  Select the desired Wi-Fi network and enter the password.  Henceforth the RPi will automatically connect to this network whenever it is available (just like a smartphone does).</w:t>
      </w:r>
    </w:p>
    <w:p w14:paraId="2363306D" w14:textId="77777777" w:rsidR="008C5522" w:rsidRDefault="008C5522" w:rsidP="008C5522"/>
    <w:p w14:paraId="2F458E81" w14:textId="77777777" w:rsidR="008C5522" w:rsidRDefault="008C5522" w:rsidP="008C5522">
      <w:pPr>
        <w:jc w:val="center"/>
      </w:pPr>
      <w:r w:rsidRPr="003104D2">
        <w:rPr>
          <w:noProof/>
        </w:rPr>
        <w:lastRenderedPageBreak/>
        <w:drawing>
          <wp:inline distT="0" distB="0" distL="0" distR="0" wp14:anchorId="418DBBAF" wp14:editId="75660F86">
            <wp:extent cx="5210902" cy="1305107"/>
            <wp:effectExtent l="0" t="0" r="8890" b="9525"/>
            <wp:docPr id="11146402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0211" name="Picture 1" descr="A screenshot of a computer program&#10;&#10;AI-generated content may be incorrect."/>
                    <pic:cNvPicPr/>
                  </pic:nvPicPr>
                  <pic:blipFill>
                    <a:blip r:embed="rId25"/>
                    <a:stretch>
                      <a:fillRect/>
                    </a:stretch>
                  </pic:blipFill>
                  <pic:spPr>
                    <a:xfrm>
                      <a:off x="0" y="0"/>
                      <a:ext cx="5210902" cy="1305107"/>
                    </a:xfrm>
                    <a:prstGeom prst="rect">
                      <a:avLst/>
                    </a:prstGeom>
                  </pic:spPr>
                </pic:pic>
              </a:graphicData>
            </a:graphic>
          </wp:inline>
        </w:drawing>
      </w:r>
    </w:p>
    <w:p w14:paraId="2FF8929B" w14:textId="04684452" w:rsidR="001C211F" w:rsidRDefault="001C211F" w:rsidP="001C211F">
      <w:pPr>
        <w:spacing w:after="120"/>
        <w:jc w:val="center"/>
      </w:pPr>
      <w:r>
        <w:t>Figure n.</w:t>
      </w:r>
      <w:r>
        <w:tab/>
      </w:r>
      <w:proofErr w:type="spellStart"/>
      <w:r>
        <w:t>ifconfig</w:t>
      </w:r>
      <w:proofErr w:type="spellEnd"/>
      <w:r>
        <w:t xml:space="preserve"> Command Output</w:t>
      </w:r>
      <w:r w:rsidR="00284853">
        <w:t xml:space="preserve"> Screenshot</w:t>
      </w:r>
    </w:p>
    <w:p w14:paraId="4615089F" w14:textId="77777777" w:rsidR="001C211F" w:rsidRDefault="001C211F" w:rsidP="008C5522">
      <w:pPr>
        <w:jc w:val="center"/>
      </w:pPr>
    </w:p>
    <w:p w14:paraId="1A78BA97" w14:textId="77777777" w:rsidR="008C5522" w:rsidRDefault="008C5522" w:rsidP="008C5522"/>
    <w:p w14:paraId="249AF086" w14:textId="77777777" w:rsidR="008C5522" w:rsidRDefault="008C5522" w:rsidP="008C5522"/>
    <w:p w14:paraId="670A0AF6" w14:textId="77777777" w:rsidR="008C5522" w:rsidRDefault="008C5522" w:rsidP="008C5522">
      <w:r>
        <w:t xml:space="preserve">The Amazon Link provided earlier for the RPi earlier is a link to a 4GB (RAM) version of the RPi.  However, the application can run on a 1GB version.  Below is a screen capture of the output of four issuances of the </w:t>
      </w:r>
      <w:r w:rsidRPr="00C653B4">
        <w:rPr>
          <w:rFonts w:ascii="Courier New" w:hAnsi="Courier New" w:cs="Courier New"/>
        </w:rPr>
        <w:t>free --</w:t>
      </w:r>
    </w:p>
    <w:p w14:paraId="075367BF" w14:textId="77777777" w:rsidR="008C5522" w:rsidRDefault="008C5522" w:rsidP="008C5522"/>
    <w:p w14:paraId="25BFBED7" w14:textId="77777777" w:rsidR="008C5522" w:rsidRDefault="008C5522" w:rsidP="008C5522">
      <w:pPr>
        <w:jc w:val="center"/>
      </w:pPr>
      <w:r w:rsidRPr="00A4419B">
        <w:rPr>
          <w:noProof/>
        </w:rPr>
        <w:drawing>
          <wp:inline distT="0" distB="0" distL="0" distR="0" wp14:anchorId="676E778C" wp14:editId="13ED170B">
            <wp:extent cx="3000794" cy="3658111"/>
            <wp:effectExtent l="0" t="0" r="9525" b="0"/>
            <wp:docPr id="850087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722" name="Picture 1" descr="A screenshot of a computer program&#10;&#10;AI-generated content may be incorrect."/>
                    <pic:cNvPicPr/>
                  </pic:nvPicPr>
                  <pic:blipFill>
                    <a:blip r:embed="rId26"/>
                    <a:stretch>
                      <a:fillRect/>
                    </a:stretch>
                  </pic:blipFill>
                  <pic:spPr>
                    <a:xfrm>
                      <a:off x="0" y="0"/>
                      <a:ext cx="3000794" cy="3658111"/>
                    </a:xfrm>
                    <a:prstGeom prst="rect">
                      <a:avLst/>
                    </a:prstGeom>
                  </pic:spPr>
                </pic:pic>
              </a:graphicData>
            </a:graphic>
          </wp:inline>
        </w:drawing>
      </w:r>
    </w:p>
    <w:p w14:paraId="5A086CA6" w14:textId="2ADF65B6" w:rsidR="003E5222" w:rsidRDefault="003E5222" w:rsidP="003E5222">
      <w:pPr>
        <w:spacing w:after="120"/>
        <w:jc w:val="center"/>
      </w:pPr>
      <w:r>
        <w:t>Figure n.</w:t>
      </w:r>
      <w:r>
        <w:tab/>
        <w:t xml:space="preserve">Example </w:t>
      </w:r>
      <w:proofErr w:type="spellStart"/>
      <w:r>
        <w:t>cfg.cfg</w:t>
      </w:r>
      <w:proofErr w:type="spellEnd"/>
      <w:r>
        <w:t xml:space="preserve"> File</w:t>
      </w:r>
      <w:r w:rsidR="0076122E">
        <w:t xml:space="preserve"> Screenshot</w:t>
      </w:r>
    </w:p>
    <w:p w14:paraId="34025F22" w14:textId="77777777" w:rsidR="003E5222" w:rsidRDefault="003E5222" w:rsidP="008C5522">
      <w:pPr>
        <w:jc w:val="center"/>
      </w:pPr>
    </w:p>
    <w:p w14:paraId="4808F747" w14:textId="77777777" w:rsidR="008C5522" w:rsidRDefault="008C5522" w:rsidP="008C5522"/>
    <w:p w14:paraId="1B0328F9" w14:textId="77777777" w:rsidR="008C5522" w:rsidRDefault="008C5522" w:rsidP="008C5522"/>
    <w:p w14:paraId="6347AB8D" w14:textId="77777777" w:rsidR="008C5522" w:rsidRDefault="008C5522" w:rsidP="008C5522"/>
    <w:p w14:paraId="6D116C3A" w14:textId="754C6FB8" w:rsidR="008C5522" w:rsidRDefault="008C5522" w:rsidP="009B791F">
      <w:r>
        <w:br w:type="page"/>
      </w:r>
    </w:p>
    <w:p w14:paraId="1A79240F" w14:textId="77777777" w:rsidR="009B791F" w:rsidRDefault="009B791F" w:rsidP="009B791F"/>
    <w:p w14:paraId="29B03C62" w14:textId="63A230EF" w:rsidR="009B791F" w:rsidRPr="00BD6CFD" w:rsidRDefault="009B791F" w:rsidP="009B791F">
      <w:pPr>
        <w:pStyle w:val="Heading2"/>
        <w:spacing w:before="360" w:after="120"/>
        <w:rPr>
          <w:color w:val="auto"/>
        </w:rPr>
      </w:pPr>
      <w:bookmarkStart w:id="11" w:name="_Toc212833296"/>
      <w:r>
        <w:rPr>
          <w:color w:val="auto"/>
        </w:rPr>
        <w:t xml:space="preserve">Starting </w:t>
      </w:r>
      <w:r w:rsidRPr="00BD6CFD">
        <w:rPr>
          <w:color w:val="auto"/>
        </w:rPr>
        <w:t xml:space="preserve">the </w:t>
      </w:r>
      <w:r>
        <w:rPr>
          <w:color w:val="auto"/>
        </w:rPr>
        <w:t>Server</w:t>
      </w:r>
      <w:bookmarkEnd w:id="11"/>
    </w:p>
    <w:p w14:paraId="69094148" w14:textId="01FA5459" w:rsidR="009B791F" w:rsidRDefault="009B791F" w:rsidP="009B791F">
      <w:pPr>
        <w:spacing w:after="240"/>
      </w:pPr>
      <w:r>
        <w:t>Start the Server …</w:t>
      </w:r>
    </w:p>
    <w:p w14:paraId="3EEA84DC" w14:textId="77777777" w:rsidR="009B791F" w:rsidRDefault="009B791F" w:rsidP="009B791F"/>
    <w:p w14:paraId="47BC9ADA" w14:textId="5F251DE6" w:rsidR="009B791F" w:rsidRDefault="00312FAD" w:rsidP="009B791F">
      <w:r>
        <w:br w:type="page"/>
      </w:r>
    </w:p>
    <w:p w14:paraId="3940C81F" w14:textId="23756AE6" w:rsidR="006964FB" w:rsidRPr="00BD6CFD" w:rsidRDefault="00B1119C" w:rsidP="00BD6CFD">
      <w:pPr>
        <w:pStyle w:val="Heading2"/>
        <w:spacing w:before="360" w:after="120"/>
        <w:rPr>
          <w:color w:val="auto"/>
        </w:rPr>
      </w:pPr>
      <w:bookmarkStart w:id="12" w:name="_Toc212833297"/>
      <w:r>
        <w:rPr>
          <w:color w:val="auto"/>
        </w:rPr>
        <w:lastRenderedPageBreak/>
        <w:t>Starting</w:t>
      </w:r>
      <w:r w:rsidR="006964FB" w:rsidRPr="00BD6CFD">
        <w:rPr>
          <w:color w:val="auto"/>
        </w:rPr>
        <w:t xml:space="preserve"> the </w:t>
      </w:r>
      <w:r w:rsidR="00262D97" w:rsidRPr="00BD6CFD">
        <w:rPr>
          <w:color w:val="auto"/>
        </w:rPr>
        <w:t>Command Line C</w:t>
      </w:r>
      <w:r w:rsidR="006964FB" w:rsidRPr="00BD6CFD">
        <w:rPr>
          <w:color w:val="auto"/>
        </w:rPr>
        <w:t>lient</w:t>
      </w:r>
      <w:bookmarkEnd w:id="12"/>
    </w:p>
    <w:p w14:paraId="02313564" w14:textId="77777777" w:rsidR="00C60E09" w:rsidRDefault="00934BFD" w:rsidP="00C60E09">
      <w:pPr>
        <w:spacing w:after="0"/>
      </w:pPr>
      <w:r>
        <w:t>Start the command line client with the following command:</w:t>
      </w:r>
    </w:p>
    <w:p w14:paraId="172E44CE" w14:textId="77777777" w:rsidR="00C60E09" w:rsidRDefault="00934BFD" w:rsidP="00262D97">
      <w:pPr>
        <w:spacing w:after="240"/>
      </w:pPr>
      <w:r w:rsidRPr="0007551A">
        <w:rPr>
          <w:rFonts w:ascii="Courier New" w:hAnsi="Courier New" w:cs="Courier New"/>
          <w:b/>
          <w:bCs/>
        </w:rPr>
        <w:t>python  client.py  &lt;id&gt;</w:t>
      </w:r>
      <w:r>
        <w:t xml:space="preserve"> </w:t>
      </w:r>
      <w:r w:rsidR="00C60E09">
        <w:tab/>
        <w:t>R</w:t>
      </w:r>
      <w:r>
        <w:t>eplace</w:t>
      </w:r>
      <w:r w:rsidR="00C60E09">
        <w:t xml:space="preserve"> </w:t>
      </w:r>
      <w:r>
        <w:t xml:space="preserve"> </w:t>
      </w:r>
      <w:r w:rsidRPr="00C60E09">
        <w:rPr>
          <w:rFonts w:ascii="Courier New" w:hAnsi="Courier New" w:cs="Courier New"/>
          <w:b/>
        </w:rPr>
        <w:t>&lt;id&gt;</w:t>
      </w:r>
      <w:r>
        <w:t xml:space="preserve"> </w:t>
      </w:r>
      <w:r w:rsidR="00C60E09">
        <w:t xml:space="preserve"> </w:t>
      </w:r>
      <w:r>
        <w:t>as appropriate, see Section “Configuration File”, below</w:t>
      </w:r>
    </w:p>
    <w:p w14:paraId="381BD717" w14:textId="12FC4F52" w:rsidR="00EF6504" w:rsidRDefault="00934BFD" w:rsidP="00262D97">
      <w:pPr>
        <w:spacing w:after="240"/>
      </w:pPr>
      <w:r>
        <w:t>Once</w:t>
      </w:r>
      <w:r w:rsidR="006964FB">
        <w:t xml:space="preserve"> the server </w:t>
      </w:r>
      <w:r>
        <w:t xml:space="preserve">accepts the connection </w:t>
      </w:r>
      <w:r w:rsidR="006964FB">
        <w:t xml:space="preserve">a prompt is presented.  </w:t>
      </w:r>
      <w:r w:rsidR="0007551A">
        <w:t>Enter</w:t>
      </w:r>
      <w:r w:rsidR="006964FB">
        <w:t xml:space="preserve"> ‘m’ at the prompt </w:t>
      </w:r>
      <w:r w:rsidR="0007551A">
        <w:t xml:space="preserve">to get </w:t>
      </w:r>
      <w:r w:rsidR="006964FB">
        <w:t>a list of available commands</w:t>
      </w:r>
      <w:r w:rsidR="00EE45AF">
        <w:t>.  A screen shot of this is provided below.</w:t>
      </w:r>
    </w:p>
    <w:p w14:paraId="663F9E2A" w14:textId="77777777" w:rsidR="00A534EC" w:rsidRDefault="00A534EC" w:rsidP="002679FF">
      <w:pPr>
        <w:jc w:val="center"/>
      </w:pPr>
      <w:r w:rsidRPr="00A534EC">
        <w:rPr>
          <w:noProof/>
        </w:rPr>
        <w:drawing>
          <wp:inline distT="0" distB="0" distL="0" distR="0" wp14:anchorId="0F612192" wp14:editId="7F1D5412">
            <wp:extent cx="4201111" cy="6916115"/>
            <wp:effectExtent l="0" t="0" r="9525" b="0"/>
            <wp:docPr id="13963377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37766" name="Picture 1" descr="A screenshot of a computer program&#10;&#10;AI-generated content may be incorrect."/>
                    <pic:cNvPicPr/>
                  </pic:nvPicPr>
                  <pic:blipFill>
                    <a:blip r:embed="rId27"/>
                    <a:stretch>
                      <a:fillRect/>
                    </a:stretch>
                  </pic:blipFill>
                  <pic:spPr>
                    <a:xfrm>
                      <a:off x="0" y="0"/>
                      <a:ext cx="4201111" cy="6916115"/>
                    </a:xfrm>
                    <a:prstGeom prst="rect">
                      <a:avLst/>
                    </a:prstGeom>
                  </pic:spPr>
                </pic:pic>
              </a:graphicData>
            </a:graphic>
          </wp:inline>
        </w:drawing>
      </w:r>
    </w:p>
    <w:p w14:paraId="3FC9B98D" w14:textId="45955408" w:rsidR="00ED3E5D" w:rsidRDefault="00ED3E5D" w:rsidP="00ED3E5D">
      <w:pPr>
        <w:spacing w:after="120"/>
        <w:jc w:val="center"/>
      </w:pPr>
      <w:r>
        <w:t>Figure n.</w:t>
      </w:r>
      <w:r>
        <w:tab/>
        <w:t>Command Line Client Screenshot</w:t>
      </w:r>
    </w:p>
    <w:p w14:paraId="5537266B" w14:textId="77777777" w:rsidR="00ED3E5D" w:rsidRDefault="00ED3E5D" w:rsidP="002679FF">
      <w:pPr>
        <w:jc w:val="center"/>
      </w:pPr>
    </w:p>
    <w:p w14:paraId="4B58CE31" w14:textId="232F3CE3" w:rsidR="00531B9F" w:rsidRDefault="00531B9F" w:rsidP="00A534EC">
      <w:r>
        <w:lastRenderedPageBreak/>
        <w:br w:type="page"/>
      </w:r>
    </w:p>
    <w:p w14:paraId="523C1935" w14:textId="35106EF7" w:rsidR="002679FF" w:rsidRPr="00BD6CFD" w:rsidRDefault="008C5522" w:rsidP="00BD6CFD">
      <w:pPr>
        <w:pStyle w:val="Heading2"/>
        <w:spacing w:before="360" w:after="120"/>
        <w:rPr>
          <w:color w:val="auto"/>
        </w:rPr>
      </w:pPr>
      <w:bookmarkStart w:id="13" w:name="_Toc212833298"/>
      <w:r>
        <w:rPr>
          <w:color w:val="auto"/>
        </w:rPr>
        <w:lastRenderedPageBreak/>
        <w:t xml:space="preserve">Starting </w:t>
      </w:r>
      <w:r w:rsidR="002679FF" w:rsidRPr="00BD6CFD">
        <w:rPr>
          <w:color w:val="auto"/>
        </w:rPr>
        <w:t>the GUI Client</w:t>
      </w:r>
      <w:bookmarkEnd w:id="13"/>
    </w:p>
    <w:p w14:paraId="0B1A4512" w14:textId="24D70969" w:rsidR="00B1119C" w:rsidRDefault="00B1119C" w:rsidP="00B1119C">
      <w:pPr>
        <w:spacing w:after="240"/>
      </w:pPr>
      <w:r>
        <w:t xml:space="preserve">Start the GUI client with the following command:  </w:t>
      </w:r>
      <w:r w:rsidRPr="0007551A">
        <w:rPr>
          <w:rFonts w:ascii="Courier New" w:hAnsi="Courier New" w:cs="Courier New"/>
          <w:b/>
          <w:bCs/>
        </w:rPr>
        <w:t xml:space="preserve">python  </w:t>
      </w:r>
      <w:r>
        <w:rPr>
          <w:rFonts w:ascii="Courier New" w:hAnsi="Courier New" w:cs="Courier New"/>
          <w:b/>
          <w:bCs/>
        </w:rPr>
        <w:t>gui</w:t>
      </w:r>
      <w:r w:rsidRPr="0007551A">
        <w:rPr>
          <w:rFonts w:ascii="Courier New" w:hAnsi="Courier New" w:cs="Courier New"/>
          <w:b/>
          <w:bCs/>
        </w:rPr>
        <w:t>.py</w:t>
      </w:r>
      <w:r w:rsidR="008C5522">
        <w:t xml:space="preserve">  .Then, when the following screen is displayed click on the appropriate UUT (this is the equivalent of the &lt;id&gt; parameter specified when starting the Command Line Client).</w:t>
      </w:r>
    </w:p>
    <w:p w14:paraId="5043A729" w14:textId="2C2A1F6E" w:rsidR="00B1119C" w:rsidRDefault="00B1119C" w:rsidP="00B1119C">
      <w:pPr>
        <w:spacing w:after="240"/>
        <w:jc w:val="center"/>
      </w:pPr>
      <w:r w:rsidRPr="00B1119C">
        <w:rPr>
          <w:noProof/>
        </w:rPr>
        <w:drawing>
          <wp:inline distT="0" distB="0" distL="0" distR="0" wp14:anchorId="67048863" wp14:editId="48F648C7">
            <wp:extent cx="4010585" cy="3077004"/>
            <wp:effectExtent l="0" t="0" r="9525" b="0"/>
            <wp:docPr id="482896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96701" name="Picture 1" descr="A screenshot of a computer&#10;&#10;AI-generated content may be incorrect."/>
                    <pic:cNvPicPr/>
                  </pic:nvPicPr>
                  <pic:blipFill>
                    <a:blip r:embed="rId28"/>
                    <a:stretch>
                      <a:fillRect/>
                    </a:stretch>
                  </pic:blipFill>
                  <pic:spPr>
                    <a:xfrm>
                      <a:off x="0" y="0"/>
                      <a:ext cx="4010585" cy="3077004"/>
                    </a:xfrm>
                    <a:prstGeom prst="rect">
                      <a:avLst/>
                    </a:prstGeom>
                  </pic:spPr>
                </pic:pic>
              </a:graphicData>
            </a:graphic>
          </wp:inline>
        </w:drawing>
      </w:r>
    </w:p>
    <w:p w14:paraId="65908D15" w14:textId="34C45FA1" w:rsidR="00A64DF1" w:rsidRDefault="00A64DF1" w:rsidP="00A64DF1">
      <w:pPr>
        <w:spacing w:after="120"/>
        <w:jc w:val="center"/>
      </w:pPr>
      <w:r>
        <w:t>Figure n.</w:t>
      </w:r>
      <w:r>
        <w:tab/>
        <w:t xml:space="preserve">GUI Client Screenshot 1 </w:t>
      </w:r>
    </w:p>
    <w:p w14:paraId="524C2D0E" w14:textId="77777777" w:rsidR="00B1119C" w:rsidRDefault="00B1119C" w:rsidP="00B1119C">
      <w:pPr>
        <w:spacing w:after="240"/>
      </w:pPr>
    </w:p>
    <w:p w14:paraId="3926F4D3" w14:textId="5490640B" w:rsidR="00394610" w:rsidRDefault="00394610" w:rsidP="00394610">
      <w:pPr>
        <w:spacing w:after="240"/>
        <w:jc w:val="center"/>
      </w:pPr>
      <w:r w:rsidRPr="00394610">
        <w:rPr>
          <w:noProof/>
        </w:rPr>
        <w:drawing>
          <wp:inline distT="0" distB="0" distL="0" distR="0" wp14:anchorId="425AD9AE" wp14:editId="51A8215E">
            <wp:extent cx="3410426" cy="3000794"/>
            <wp:effectExtent l="0" t="0" r="0" b="9525"/>
            <wp:docPr id="17362719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71995" name="Picture 1" descr="A screenshot of a computer&#10;&#10;AI-generated content may be incorrect."/>
                    <pic:cNvPicPr/>
                  </pic:nvPicPr>
                  <pic:blipFill>
                    <a:blip r:embed="rId29"/>
                    <a:stretch>
                      <a:fillRect/>
                    </a:stretch>
                  </pic:blipFill>
                  <pic:spPr>
                    <a:xfrm>
                      <a:off x="0" y="0"/>
                      <a:ext cx="3410426" cy="3000794"/>
                    </a:xfrm>
                    <a:prstGeom prst="rect">
                      <a:avLst/>
                    </a:prstGeom>
                  </pic:spPr>
                </pic:pic>
              </a:graphicData>
            </a:graphic>
          </wp:inline>
        </w:drawing>
      </w:r>
    </w:p>
    <w:p w14:paraId="758138D7" w14:textId="6CF37229" w:rsidR="00A64DF1" w:rsidRDefault="00A64DF1" w:rsidP="00A64DF1">
      <w:pPr>
        <w:spacing w:after="120"/>
        <w:jc w:val="center"/>
      </w:pPr>
      <w:r>
        <w:t>Figure n.</w:t>
      </w:r>
      <w:r>
        <w:tab/>
        <w:t xml:space="preserve">GUI Client Screenshot 2 </w:t>
      </w:r>
    </w:p>
    <w:p w14:paraId="417AA353" w14:textId="77777777" w:rsidR="00394610" w:rsidRDefault="00394610" w:rsidP="00B1119C">
      <w:pPr>
        <w:spacing w:after="240"/>
      </w:pPr>
    </w:p>
    <w:p w14:paraId="460FD3FA" w14:textId="77777777" w:rsidR="00394610" w:rsidRDefault="00394610" w:rsidP="00B1119C">
      <w:pPr>
        <w:spacing w:after="240"/>
      </w:pPr>
    </w:p>
    <w:p w14:paraId="756D421A" w14:textId="3DEEBECB" w:rsidR="00B1119C" w:rsidRDefault="00B1119C" w:rsidP="00B1119C">
      <w:pPr>
        <w:spacing w:after="240"/>
      </w:pPr>
      <w:r>
        <w:lastRenderedPageBreak/>
        <w:t xml:space="preserve">  Once the server accepts the connection a </w:t>
      </w:r>
    </w:p>
    <w:p w14:paraId="669FDE11" w14:textId="2D19E25D" w:rsidR="002679FF" w:rsidRDefault="002679FF" w:rsidP="002679FF">
      <w:pPr>
        <w:spacing w:after="240"/>
      </w:pPr>
      <w:r>
        <w:t xml:space="preserve">When the GUI client is started and a connection is accepted by the server </w:t>
      </w:r>
      <w:proofErr w:type="gramStart"/>
      <w:r>
        <w:t>the ‘m’</w:t>
      </w:r>
      <w:proofErr w:type="gramEnd"/>
      <w:r>
        <w:t xml:space="preserve"> command is automatically issued.  The response is used to populate the GUIs buttons (GUI is ‘built’ at run time).  A screen shot of the GUI is provided below.</w:t>
      </w:r>
    </w:p>
    <w:p w14:paraId="104CC986" w14:textId="6228D87F" w:rsidR="002679FF" w:rsidRDefault="002679FF" w:rsidP="002679FF">
      <w:pPr>
        <w:spacing w:after="240"/>
      </w:pPr>
      <w:r>
        <w:t>The ‘build at run time' architecture is what allows the sprinkler and clock applications to use the same GUI.</w:t>
      </w:r>
    </w:p>
    <w:p w14:paraId="08F8F783" w14:textId="77777777" w:rsidR="002679FF" w:rsidRDefault="002679FF"/>
    <w:p w14:paraId="33B07B4C" w14:textId="6044FA6F" w:rsidR="008C5522" w:rsidRDefault="008C5522" w:rsidP="008C5522">
      <w:pPr>
        <w:jc w:val="center"/>
      </w:pPr>
      <w:r w:rsidRPr="008C5522">
        <w:rPr>
          <w:noProof/>
        </w:rPr>
        <w:drawing>
          <wp:inline distT="0" distB="0" distL="0" distR="0" wp14:anchorId="51485D99" wp14:editId="79EC4A08">
            <wp:extent cx="5468113" cy="3820058"/>
            <wp:effectExtent l="0" t="0" r="0" b="9525"/>
            <wp:docPr id="2036027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27969" name="Picture 1" descr="A screenshot of a computer&#10;&#10;AI-generated content may be incorrect."/>
                    <pic:cNvPicPr/>
                  </pic:nvPicPr>
                  <pic:blipFill>
                    <a:blip r:embed="rId30"/>
                    <a:stretch>
                      <a:fillRect/>
                    </a:stretch>
                  </pic:blipFill>
                  <pic:spPr>
                    <a:xfrm>
                      <a:off x="0" y="0"/>
                      <a:ext cx="5468113" cy="3820058"/>
                    </a:xfrm>
                    <a:prstGeom prst="rect">
                      <a:avLst/>
                    </a:prstGeom>
                  </pic:spPr>
                </pic:pic>
              </a:graphicData>
            </a:graphic>
          </wp:inline>
        </w:drawing>
      </w:r>
    </w:p>
    <w:p w14:paraId="255D5C85" w14:textId="35E86DA0" w:rsidR="00597011" w:rsidRDefault="00597011" w:rsidP="00597011">
      <w:pPr>
        <w:spacing w:after="120"/>
        <w:jc w:val="center"/>
      </w:pPr>
      <w:r>
        <w:t>Figure n.</w:t>
      </w:r>
      <w:r>
        <w:tab/>
        <w:t xml:space="preserve">GUI Client Screenshot 3 </w:t>
      </w:r>
    </w:p>
    <w:p w14:paraId="7AF72051" w14:textId="77777777" w:rsidR="008C5522" w:rsidRDefault="008C5522"/>
    <w:p w14:paraId="7E165791" w14:textId="46B7A0DA" w:rsidR="008F5196" w:rsidRDefault="008F5196" w:rsidP="008F5196">
      <w:pPr>
        <w:jc w:val="center"/>
      </w:pPr>
    </w:p>
    <w:p w14:paraId="3D77C39E" w14:textId="36986C7A" w:rsidR="002679FF" w:rsidRDefault="00157123" w:rsidP="00157123">
      <w:r>
        <w:br w:type="page"/>
      </w:r>
    </w:p>
    <w:p w14:paraId="4143840C" w14:textId="77777777" w:rsidR="008A19E0" w:rsidRDefault="008A19E0" w:rsidP="00157123"/>
    <w:p w14:paraId="6A562841" w14:textId="5A6EDA9D" w:rsidR="008A19E0" w:rsidRPr="008A19E0" w:rsidRDefault="008A19E0" w:rsidP="008A19E0">
      <w:pPr>
        <w:pStyle w:val="Heading2"/>
        <w:spacing w:before="360" w:after="120"/>
        <w:rPr>
          <w:color w:val="auto"/>
        </w:rPr>
      </w:pPr>
      <w:bookmarkStart w:id="14" w:name="_Toc212833299"/>
      <w:r w:rsidRPr="008A19E0">
        <w:rPr>
          <w:color w:val="auto"/>
        </w:rPr>
        <w:t xml:space="preserve">Starting the Server Automatically at </w:t>
      </w:r>
      <w:r>
        <w:rPr>
          <w:color w:val="auto"/>
        </w:rPr>
        <w:t>B</w:t>
      </w:r>
      <w:r w:rsidRPr="008A19E0">
        <w:rPr>
          <w:color w:val="auto"/>
        </w:rPr>
        <w:t xml:space="preserve">oot </w:t>
      </w:r>
      <w:r>
        <w:rPr>
          <w:color w:val="auto"/>
        </w:rPr>
        <w:t>T</w:t>
      </w:r>
      <w:r w:rsidRPr="008A19E0">
        <w:rPr>
          <w:color w:val="auto"/>
        </w:rPr>
        <w:t>ime</w:t>
      </w:r>
      <w:bookmarkEnd w:id="14"/>
    </w:p>
    <w:p w14:paraId="3C9841AD" w14:textId="66A1E812" w:rsidR="008A19E0" w:rsidRDefault="008A19E0" w:rsidP="00157123">
      <w:proofErr w:type="spellStart"/>
      <w:r>
        <w:t>Df</w:t>
      </w:r>
      <w:proofErr w:type="spellEnd"/>
    </w:p>
    <w:p w14:paraId="4E265B58" w14:textId="0525357D" w:rsidR="008A19E0" w:rsidRDefault="008A19E0" w:rsidP="00157123">
      <w:r w:rsidRPr="008A19E0">
        <w:rPr>
          <w:noProof/>
        </w:rPr>
        <w:drawing>
          <wp:inline distT="0" distB="0" distL="0" distR="0" wp14:anchorId="7F81A76A" wp14:editId="75CCAB53">
            <wp:extent cx="6858000" cy="3573780"/>
            <wp:effectExtent l="0" t="0" r="0" b="7620"/>
            <wp:docPr id="12163679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7919" name="Picture 1" descr="A screenshot of a computer&#10;&#10;AI-generated content may be incorrect."/>
                    <pic:cNvPicPr/>
                  </pic:nvPicPr>
                  <pic:blipFill>
                    <a:blip r:embed="rId31"/>
                    <a:stretch>
                      <a:fillRect/>
                    </a:stretch>
                  </pic:blipFill>
                  <pic:spPr>
                    <a:xfrm>
                      <a:off x="0" y="0"/>
                      <a:ext cx="6858000" cy="3573780"/>
                    </a:xfrm>
                    <a:prstGeom prst="rect">
                      <a:avLst/>
                    </a:prstGeom>
                  </pic:spPr>
                </pic:pic>
              </a:graphicData>
            </a:graphic>
          </wp:inline>
        </w:drawing>
      </w:r>
    </w:p>
    <w:p w14:paraId="4C6193C6" w14:textId="59036A20" w:rsidR="00894D97" w:rsidRDefault="00894D97" w:rsidP="00894D97">
      <w:pPr>
        <w:spacing w:after="120"/>
        <w:jc w:val="center"/>
      </w:pPr>
      <w:r>
        <w:t>Figure n.</w:t>
      </w:r>
      <w:r>
        <w:tab/>
      </w:r>
      <w:r w:rsidR="00F179BD">
        <w:t>Crontab</w:t>
      </w:r>
      <w:r>
        <w:t xml:space="preserve"> Screenshot</w:t>
      </w:r>
    </w:p>
    <w:p w14:paraId="399437D4" w14:textId="77777777" w:rsidR="008A19E0" w:rsidRDefault="008A19E0" w:rsidP="00157123"/>
    <w:p w14:paraId="51D275C6" w14:textId="61981AA9" w:rsidR="008B65D9" w:rsidRDefault="008B65D9" w:rsidP="00157123">
      <w:r>
        <w:br w:type="page"/>
      </w:r>
    </w:p>
    <w:p w14:paraId="380DF623" w14:textId="77777777" w:rsidR="00157123" w:rsidRPr="008170F7" w:rsidRDefault="00157123" w:rsidP="00157123">
      <w:pPr>
        <w:pStyle w:val="Heading2"/>
        <w:spacing w:before="360" w:after="120"/>
        <w:rPr>
          <w:color w:val="auto"/>
        </w:rPr>
      </w:pPr>
      <w:bookmarkStart w:id="15" w:name="_Toc212833300"/>
      <w:r>
        <w:rPr>
          <w:color w:val="auto"/>
        </w:rPr>
        <w:lastRenderedPageBreak/>
        <w:t>Memory Utilization</w:t>
      </w:r>
      <w:bookmarkEnd w:id="15"/>
    </w:p>
    <w:p w14:paraId="0AA8701D" w14:textId="77777777" w:rsidR="00157123" w:rsidRDefault="00157123" w:rsidP="00157123">
      <w:pPr>
        <w:spacing w:after="120"/>
      </w:pPr>
      <w:r>
        <w:t xml:space="preserve">The Amazon Link provided earlier for the RPi earlier is a link to a 4GB (RAM) version of the RPi.  However, the application can run on a 1GB version.  Below is a screen capture of the output of four issuances of the </w:t>
      </w:r>
      <w:r w:rsidRPr="00C653B4">
        <w:rPr>
          <w:rFonts w:ascii="Courier New" w:hAnsi="Courier New" w:cs="Courier New"/>
        </w:rPr>
        <w:t>free --mega</w:t>
      </w:r>
      <w:r>
        <w:t xml:space="preserve"> Linux command.  The first command was issued right after boot where only the OS is running, the second after the server was started, the third after a client was connected and the fourth after the clock was started.</w:t>
      </w:r>
    </w:p>
    <w:p w14:paraId="7AE1C260" w14:textId="77777777" w:rsidR="00157123" w:rsidRDefault="00157123" w:rsidP="00157123">
      <w:pPr>
        <w:spacing w:after="120"/>
      </w:pPr>
      <w:r>
        <w:t>The data shows that after everything is up and running there is still over 76MB of free RAM.  Plenty for dozens of more clients to connect.</w:t>
      </w:r>
    </w:p>
    <w:p w14:paraId="41EAE5C5" w14:textId="77777777" w:rsidR="00157123" w:rsidRDefault="00157123" w:rsidP="00157123">
      <w:pPr>
        <w:rPr>
          <w:rFonts w:ascii="Courier New" w:hAnsi="Courier New" w:cs="Courier New"/>
        </w:rPr>
      </w:pPr>
    </w:p>
    <w:p w14:paraId="6B7D8B02" w14:textId="77777777" w:rsidR="00157123" w:rsidRPr="00C653B4" w:rsidRDefault="00157123" w:rsidP="00157123">
      <w:pPr>
        <w:rPr>
          <w:rFonts w:ascii="Courier New" w:hAnsi="Courier New" w:cs="Courier New"/>
        </w:rPr>
      </w:pPr>
      <w:r w:rsidRPr="00C653B4">
        <w:rPr>
          <w:rFonts w:ascii="Courier New" w:hAnsi="Courier New" w:cs="Courier New"/>
        </w:rPr>
        <w:t>pi@rasp3:~ $ free --mega</w:t>
      </w:r>
      <w:r>
        <w:rPr>
          <w:rFonts w:ascii="Courier New" w:hAnsi="Courier New" w:cs="Courier New"/>
        </w:rPr>
        <w:tab/>
        <w:t># After Boot</w:t>
      </w:r>
    </w:p>
    <w:p w14:paraId="4A4AC0C4"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0D1EE8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w:t>
      </w:r>
      <w:r w:rsidRPr="0091041D">
        <w:rPr>
          <w:rFonts w:ascii="Courier New" w:hAnsi="Courier New" w:cs="Courier New"/>
          <w:b/>
          <w:bCs/>
          <w:u w:val="single"/>
        </w:rPr>
        <w:t>950</w:t>
      </w:r>
      <w:r w:rsidRPr="00C653B4">
        <w:rPr>
          <w:rFonts w:ascii="Courier New" w:hAnsi="Courier New" w:cs="Courier New"/>
        </w:rPr>
        <w:t xml:space="preserve">         359         </w:t>
      </w:r>
      <w:r w:rsidRPr="00794ACC">
        <w:rPr>
          <w:rFonts w:ascii="Courier New" w:hAnsi="Courier New" w:cs="Courier New"/>
          <w:b/>
          <w:bCs/>
          <w:u w:val="single"/>
        </w:rPr>
        <w:t>152</w:t>
      </w:r>
      <w:r w:rsidRPr="00C653B4">
        <w:rPr>
          <w:rFonts w:ascii="Courier New" w:hAnsi="Courier New" w:cs="Courier New"/>
        </w:rPr>
        <w:t xml:space="preserve">          24         520         591</w:t>
      </w:r>
    </w:p>
    <w:p w14:paraId="00B97EC7"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67414CD1" w14:textId="77777777" w:rsidR="00157123" w:rsidRPr="00C653B4" w:rsidRDefault="00157123" w:rsidP="00157123">
      <w:pPr>
        <w:rPr>
          <w:rFonts w:ascii="Courier New" w:hAnsi="Courier New" w:cs="Courier New"/>
        </w:rPr>
      </w:pPr>
      <w:r w:rsidRPr="00C653B4">
        <w:rPr>
          <w:rFonts w:ascii="Courier New" w:hAnsi="Courier New" w:cs="Courier New"/>
        </w:rPr>
        <w:t>pi@rasp3:~ $ free --mega</w:t>
      </w:r>
      <w:r>
        <w:rPr>
          <w:rFonts w:ascii="Courier New" w:hAnsi="Courier New" w:cs="Courier New"/>
        </w:rPr>
        <w:tab/>
        <w:t># After Starting Server</w:t>
      </w:r>
    </w:p>
    <w:p w14:paraId="4F2CD46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05DE517D"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389         </w:t>
      </w:r>
      <w:r w:rsidRPr="00794ACC">
        <w:rPr>
          <w:rFonts w:ascii="Courier New" w:hAnsi="Courier New" w:cs="Courier New"/>
          <w:b/>
          <w:bCs/>
          <w:u w:val="single"/>
        </w:rPr>
        <w:t>100</w:t>
      </w:r>
      <w:r w:rsidRPr="00C653B4">
        <w:rPr>
          <w:rFonts w:ascii="Courier New" w:hAnsi="Courier New" w:cs="Courier New"/>
        </w:rPr>
        <w:t xml:space="preserve">          24         542         560</w:t>
      </w:r>
    </w:p>
    <w:p w14:paraId="3CE8CD8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4A207DF8" w14:textId="77777777" w:rsidR="00157123" w:rsidRPr="00C653B4" w:rsidRDefault="00157123" w:rsidP="00157123">
      <w:pPr>
        <w:rPr>
          <w:rFonts w:ascii="Courier New" w:hAnsi="Courier New" w:cs="Courier New"/>
        </w:rPr>
      </w:pPr>
      <w:r w:rsidRPr="00C653B4">
        <w:rPr>
          <w:rFonts w:ascii="Courier New" w:hAnsi="Courier New" w:cs="Courier New"/>
        </w:rPr>
        <w:t>pi@rasp3:~ $ free --mega</w:t>
      </w:r>
      <w:r>
        <w:rPr>
          <w:rFonts w:ascii="Courier New" w:hAnsi="Courier New" w:cs="Courier New"/>
        </w:rPr>
        <w:tab/>
        <w:t># After Connecting Client</w:t>
      </w:r>
    </w:p>
    <w:p w14:paraId="5B8D5E18"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595FB81A"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387         </w:t>
      </w:r>
      <w:r w:rsidRPr="00794ACC">
        <w:rPr>
          <w:rFonts w:ascii="Courier New" w:hAnsi="Courier New" w:cs="Courier New"/>
          <w:b/>
          <w:bCs/>
          <w:u w:val="single"/>
        </w:rPr>
        <w:t>102</w:t>
      </w:r>
      <w:r w:rsidRPr="00C653B4">
        <w:rPr>
          <w:rFonts w:ascii="Courier New" w:hAnsi="Courier New" w:cs="Courier New"/>
        </w:rPr>
        <w:t xml:space="preserve">          24         542         562</w:t>
      </w:r>
    </w:p>
    <w:p w14:paraId="4826A12D"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0D020C20" w14:textId="77777777" w:rsidR="00157123" w:rsidRPr="00C653B4" w:rsidRDefault="00157123" w:rsidP="00157123">
      <w:pPr>
        <w:rPr>
          <w:rFonts w:ascii="Courier New" w:hAnsi="Courier New" w:cs="Courier New"/>
        </w:rPr>
      </w:pPr>
      <w:r w:rsidRPr="00C653B4">
        <w:rPr>
          <w:rFonts w:ascii="Courier New" w:hAnsi="Courier New" w:cs="Courier New"/>
        </w:rPr>
        <w:t>pi@rasp3:~ $ free --mega</w:t>
      </w:r>
      <w:r>
        <w:rPr>
          <w:rFonts w:ascii="Courier New" w:hAnsi="Courier New" w:cs="Courier New"/>
        </w:rPr>
        <w:tab/>
        <w:t># After Starting Clock</w:t>
      </w:r>
    </w:p>
    <w:p w14:paraId="2297D3C3"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5A392CB"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410         </w:t>
      </w:r>
      <w:r w:rsidRPr="00C53823">
        <w:rPr>
          <w:rFonts w:ascii="Courier New" w:hAnsi="Courier New" w:cs="Courier New"/>
          <w:b/>
          <w:bCs/>
        </w:rPr>
        <w:t xml:space="preserve"> </w:t>
      </w:r>
      <w:r w:rsidRPr="00794ACC">
        <w:rPr>
          <w:rFonts w:ascii="Courier New" w:hAnsi="Courier New" w:cs="Courier New"/>
          <w:b/>
          <w:bCs/>
          <w:u w:val="single"/>
        </w:rPr>
        <w:t>76</w:t>
      </w:r>
      <w:r w:rsidRPr="00C653B4">
        <w:rPr>
          <w:rFonts w:ascii="Courier New" w:hAnsi="Courier New" w:cs="Courier New"/>
        </w:rPr>
        <w:t xml:space="preserve">          24         545         539</w:t>
      </w:r>
    </w:p>
    <w:p w14:paraId="5F433D0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31881F3D" w14:textId="77777777" w:rsidR="00157123" w:rsidRPr="00C653B4" w:rsidRDefault="00157123" w:rsidP="00157123">
      <w:pPr>
        <w:rPr>
          <w:rFonts w:ascii="Courier New" w:hAnsi="Courier New" w:cs="Courier New"/>
        </w:rPr>
      </w:pPr>
      <w:r w:rsidRPr="00C653B4">
        <w:rPr>
          <w:rFonts w:ascii="Courier New" w:hAnsi="Courier New" w:cs="Courier New"/>
        </w:rPr>
        <w:t>pi@rasp3:~ $</w:t>
      </w:r>
    </w:p>
    <w:p w14:paraId="3879E47E" w14:textId="77777777" w:rsidR="00157123" w:rsidRDefault="00157123" w:rsidP="00157123"/>
    <w:p w14:paraId="6C2F5B77" w14:textId="63924963" w:rsidR="008F5196" w:rsidRDefault="008F5196">
      <w:r>
        <w:br w:type="page"/>
      </w:r>
    </w:p>
    <w:p w14:paraId="58366341" w14:textId="39468E58" w:rsidR="00531B9F" w:rsidRPr="00911B43" w:rsidRDefault="00531B9F" w:rsidP="00911B43">
      <w:pPr>
        <w:pStyle w:val="Heading1"/>
        <w:spacing w:after="120"/>
        <w:rPr>
          <w:color w:val="auto"/>
        </w:rPr>
      </w:pPr>
      <w:bookmarkStart w:id="16" w:name="_Toc212833301"/>
      <w:r w:rsidRPr="00911B43">
        <w:rPr>
          <w:color w:val="auto"/>
        </w:rPr>
        <w:lastRenderedPageBreak/>
        <w:t>Appendix 1.</w:t>
      </w:r>
      <w:r w:rsidRPr="00911B43">
        <w:rPr>
          <w:color w:val="auto"/>
        </w:rPr>
        <w:tab/>
        <w:t xml:space="preserve">A Python </w:t>
      </w:r>
      <w:r w:rsidR="00911B43">
        <w:rPr>
          <w:color w:val="auto"/>
        </w:rPr>
        <w:t>Based</w:t>
      </w:r>
      <w:r w:rsidRPr="00911B43">
        <w:rPr>
          <w:color w:val="auto"/>
        </w:rPr>
        <w:t xml:space="preserve"> Client-Server Architecture</w:t>
      </w:r>
      <w:bookmarkEnd w:id="16"/>
    </w:p>
    <w:p w14:paraId="0EDCB473" w14:textId="139B9FCF" w:rsidR="00531B9F" w:rsidRPr="0099008A" w:rsidRDefault="00531B9F" w:rsidP="0099008A">
      <w:pPr>
        <w:pStyle w:val="Heading2"/>
        <w:spacing w:before="360" w:after="120"/>
        <w:rPr>
          <w:color w:val="auto"/>
        </w:rPr>
      </w:pPr>
      <w:bookmarkStart w:id="17" w:name="_Toc212833302"/>
      <w:r w:rsidRPr="0099008A">
        <w:rPr>
          <w:color w:val="auto"/>
        </w:rPr>
        <w:t>I</w:t>
      </w:r>
      <w:r w:rsidR="0099008A">
        <w:rPr>
          <w:color w:val="auto"/>
        </w:rPr>
        <w:t>ntroduction</w:t>
      </w:r>
      <w:bookmarkEnd w:id="17"/>
    </w:p>
    <w:p w14:paraId="44034BAF" w14:textId="77777777" w:rsidR="00531B9F" w:rsidRDefault="00531B9F" w:rsidP="00531B9F">
      <w:pPr>
        <w:spacing w:after="240"/>
        <w:rPr>
          <w:rFonts w:ascii="Verdana" w:hAnsi="Verdana"/>
          <w:sz w:val="20"/>
          <w:szCs w:val="20"/>
        </w:rPr>
      </w:pPr>
      <w:r>
        <w:rPr>
          <w:rFonts w:ascii="Verdana" w:hAnsi="Verdana"/>
          <w:sz w:val="20"/>
          <w:szCs w:val="20"/>
        </w:rPr>
        <w:t>This document describes</w:t>
      </w:r>
      <w:r w:rsidRPr="00491E5F">
        <w:rPr>
          <w:rFonts w:ascii="Verdana" w:hAnsi="Verdana"/>
          <w:sz w:val="20"/>
          <w:szCs w:val="20"/>
        </w:rPr>
        <w:t xml:space="preserve"> </w:t>
      </w:r>
      <w:r>
        <w:rPr>
          <w:rFonts w:ascii="Verdana" w:hAnsi="Verdana"/>
          <w:sz w:val="20"/>
          <w:szCs w:val="20"/>
        </w:rPr>
        <w:t xml:space="preserve">a </w:t>
      </w:r>
      <w:r w:rsidRPr="00491E5F">
        <w:rPr>
          <w:rFonts w:ascii="Verdana" w:hAnsi="Verdana"/>
          <w:sz w:val="20"/>
          <w:szCs w:val="20"/>
        </w:rPr>
        <w:t>client-server architecture</w:t>
      </w:r>
      <w:r>
        <w:rPr>
          <w:rFonts w:ascii="Verdana" w:hAnsi="Verdana"/>
          <w:sz w:val="20"/>
          <w:szCs w:val="20"/>
        </w:rPr>
        <w:t xml:space="preserve"> written in the Python programming language.  A </w:t>
      </w:r>
      <w:r w:rsidRPr="00491E5F">
        <w:rPr>
          <w:rFonts w:ascii="Verdana" w:hAnsi="Verdana"/>
          <w:sz w:val="20"/>
          <w:szCs w:val="20"/>
        </w:rPr>
        <w:t xml:space="preserve">client-server architecture </w:t>
      </w:r>
      <w:r>
        <w:rPr>
          <w:rFonts w:ascii="Verdana" w:hAnsi="Verdana"/>
          <w:sz w:val="20"/>
          <w:szCs w:val="20"/>
        </w:rPr>
        <w:t xml:space="preserve">is </w:t>
      </w:r>
      <w:r w:rsidRPr="00491E5F">
        <w:rPr>
          <w:rFonts w:ascii="Verdana" w:hAnsi="Verdana"/>
          <w:sz w:val="20"/>
          <w:szCs w:val="20"/>
        </w:rPr>
        <w:t>a structure where multiple clients request services from a centralized server and separat</w:t>
      </w:r>
      <w:r>
        <w:rPr>
          <w:rFonts w:ascii="Verdana" w:hAnsi="Verdana"/>
          <w:sz w:val="20"/>
          <w:szCs w:val="20"/>
        </w:rPr>
        <w:t>es</w:t>
      </w:r>
      <w:r w:rsidRPr="00491E5F">
        <w:rPr>
          <w:rFonts w:ascii="Verdana" w:hAnsi="Verdana"/>
          <w:sz w:val="20"/>
          <w:szCs w:val="20"/>
        </w:rPr>
        <w:t xml:space="preserve"> user interaction from data processing</w:t>
      </w:r>
      <w:r>
        <w:rPr>
          <w:rFonts w:ascii="Verdana" w:hAnsi="Verdana"/>
          <w:sz w:val="20"/>
          <w:szCs w:val="20"/>
        </w:rPr>
        <w:t>.</w:t>
      </w:r>
    </w:p>
    <w:p w14:paraId="20BFFF64" w14:textId="07627E3B" w:rsidR="00531B9F" w:rsidRPr="009D2375" w:rsidRDefault="00531B9F" w:rsidP="00531B9F">
      <w:pPr>
        <w:spacing w:after="0"/>
        <w:rPr>
          <w:rFonts w:ascii="Verdana" w:hAnsi="Verdana"/>
          <w:sz w:val="20"/>
          <w:szCs w:val="20"/>
        </w:rPr>
      </w:pPr>
      <w:r w:rsidRPr="009D2375">
        <w:rPr>
          <w:rFonts w:ascii="Verdana" w:hAnsi="Verdana"/>
          <w:sz w:val="20"/>
          <w:szCs w:val="20"/>
        </w:rPr>
        <w:t>To start the server type "python server.py</w:t>
      </w:r>
      <w:r w:rsidR="00C539A2">
        <w:rPr>
          <w:rFonts w:ascii="Verdana" w:hAnsi="Verdana"/>
          <w:sz w:val="20"/>
          <w:szCs w:val="20"/>
        </w:rPr>
        <w:t xml:space="preserve"> &lt;device&gt;</w:t>
      </w:r>
      <w:r w:rsidRPr="009D2375">
        <w:rPr>
          <w:rFonts w:ascii="Verdana" w:hAnsi="Verdana"/>
          <w:sz w:val="20"/>
          <w:szCs w:val="20"/>
        </w:rPr>
        <w:t>" on the command line.</w:t>
      </w:r>
    </w:p>
    <w:p w14:paraId="00B57580" w14:textId="3424AF93" w:rsidR="00531B9F" w:rsidRDefault="00531B9F" w:rsidP="00C539A2">
      <w:pPr>
        <w:spacing w:after="0"/>
        <w:rPr>
          <w:rFonts w:ascii="Verdana" w:hAnsi="Verdana"/>
          <w:sz w:val="20"/>
          <w:szCs w:val="20"/>
        </w:rPr>
      </w:pPr>
      <w:r w:rsidRPr="009D2375">
        <w:rPr>
          <w:rFonts w:ascii="Verdana" w:hAnsi="Verdana"/>
          <w:sz w:val="20"/>
          <w:szCs w:val="20"/>
        </w:rPr>
        <w:t xml:space="preserve">To connect a </w:t>
      </w:r>
      <w:r w:rsidR="00C539A2">
        <w:rPr>
          <w:rFonts w:ascii="Verdana" w:hAnsi="Verdana"/>
          <w:sz w:val="20"/>
          <w:szCs w:val="20"/>
        </w:rPr>
        <w:t xml:space="preserve">command line </w:t>
      </w:r>
      <w:r w:rsidRPr="009D2375">
        <w:rPr>
          <w:rFonts w:ascii="Verdana" w:hAnsi="Verdana"/>
          <w:sz w:val="20"/>
          <w:szCs w:val="20"/>
        </w:rPr>
        <w:t>client to the server type "python client.py</w:t>
      </w:r>
      <w:r w:rsidR="00C539A2">
        <w:rPr>
          <w:rFonts w:ascii="Verdana" w:hAnsi="Verdana"/>
          <w:sz w:val="20"/>
          <w:szCs w:val="20"/>
        </w:rPr>
        <w:t xml:space="preserve"> &lt;device&gt;</w:t>
      </w:r>
      <w:r w:rsidRPr="009D2375">
        <w:rPr>
          <w:rFonts w:ascii="Verdana" w:hAnsi="Verdana"/>
          <w:sz w:val="20"/>
          <w:szCs w:val="20"/>
        </w:rPr>
        <w:t>" on the command line.</w:t>
      </w:r>
    </w:p>
    <w:p w14:paraId="7E8294FC" w14:textId="29DAEF6E" w:rsidR="00C539A2" w:rsidRPr="009D2375" w:rsidRDefault="00C539A2" w:rsidP="00531B9F">
      <w:pPr>
        <w:rPr>
          <w:rFonts w:ascii="Verdana" w:hAnsi="Verdana"/>
          <w:sz w:val="20"/>
          <w:szCs w:val="20"/>
        </w:rPr>
      </w:pPr>
      <w:r w:rsidRPr="009D2375">
        <w:rPr>
          <w:rFonts w:ascii="Verdana" w:hAnsi="Verdana"/>
          <w:sz w:val="20"/>
          <w:szCs w:val="20"/>
        </w:rPr>
        <w:t xml:space="preserve">To connect a </w:t>
      </w:r>
      <w:r>
        <w:rPr>
          <w:rFonts w:ascii="Verdana" w:hAnsi="Verdana"/>
          <w:sz w:val="20"/>
          <w:szCs w:val="20"/>
        </w:rPr>
        <w:t xml:space="preserve">GUI </w:t>
      </w:r>
      <w:r w:rsidRPr="009D2375">
        <w:rPr>
          <w:rFonts w:ascii="Verdana" w:hAnsi="Verdana"/>
          <w:sz w:val="20"/>
          <w:szCs w:val="20"/>
        </w:rPr>
        <w:t xml:space="preserve">client to the server type "python </w:t>
      </w:r>
      <w:r>
        <w:rPr>
          <w:rFonts w:ascii="Verdana" w:hAnsi="Verdana"/>
          <w:sz w:val="20"/>
          <w:szCs w:val="20"/>
        </w:rPr>
        <w:t>gui</w:t>
      </w:r>
      <w:r w:rsidRPr="009D2375">
        <w:rPr>
          <w:rFonts w:ascii="Verdana" w:hAnsi="Verdana"/>
          <w:sz w:val="20"/>
          <w:szCs w:val="20"/>
        </w:rPr>
        <w:t>.py</w:t>
      </w:r>
      <w:r>
        <w:rPr>
          <w:rFonts w:ascii="Verdana" w:hAnsi="Verdana"/>
          <w:sz w:val="20"/>
          <w:szCs w:val="20"/>
        </w:rPr>
        <w:t xml:space="preserve"> &lt;device&gt;</w:t>
      </w:r>
      <w:r w:rsidRPr="009D2375">
        <w:rPr>
          <w:rFonts w:ascii="Verdana" w:hAnsi="Verdana"/>
          <w:sz w:val="20"/>
          <w:szCs w:val="20"/>
        </w:rPr>
        <w:t>" on the command line.</w:t>
      </w:r>
    </w:p>
    <w:p w14:paraId="4C695EA1" w14:textId="77777777" w:rsidR="00531B9F" w:rsidRPr="009D2375" w:rsidRDefault="00531B9F" w:rsidP="00531B9F">
      <w:pPr>
        <w:spacing w:after="360"/>
        <w:rPr>
          <w:rFonts w:ascii="Verdana" w:hAnsi="Verdana"/>
          <w:sz w:val="20"/>
          <w:szCs w:val="20"/>
        </w:rPr>
      </w:pPr>
      <w:r w:rsidRPr="009D2375">
        <w:rPr>
          <w:rFonts w:ascii="Verdana" w:hAnsi="Verdana"/>
          <w:sz w:val="20"/>
          <w:szCs w:val="20"/>
        </w:rPr>
        <w:t>A client can be run on the same machine as the server (in a different command window) or on a different machine entirely.</w:t>
      </w:r>
    </w:p>
    <w:p w14:paraId="01602A00" w14:textId="46F7D468" w:rsidR="00531B9F" w:rsidRPr="00E857E7" w:rsidRDefault="00531B9F" w:rsidP="00E857E7">
      <w:pPr>
        <w:pStyle w:val="Heading2"/>
        <w:spacing w:before="360" w:after="120"/>
        <w:rPr>
          <w:color w:val="auto"/>
        </w:rPr>
      </w:pPr>
      <w:bookmarkStart w:id="18" w:name="_Toc212833303"/>
      <w:r w:rsidRPr="00E857E7">
        <w:rPr>
          <w:color w:val="auto"/>
        </w:rPr>
        <w:t>A W</w:t>
      </w:r>
      <w:r w:rsidR="0099008A" w:rsidRPr="00E857E7">
        <w:rPr>
          <w:color w:val="auto"/>
        </w:rPr>
        <w:t>ell</w:t>
      </w:r>
      <w:r w:rsidRPr="00E857E7">
        <w:rPr>
          <w:color w:val="auto"/>
        </w:rPr>
        <w:t>-K</w:t>
      </w:r>
      <w:r w:rsidR="0099008A" w:rsidRPr="00E857E7">
        <w:rPr>
          <w:color w:val="auto"/>
        </w:rPr>
        <w:t>nown</w:t>
      </w:r>
      <w:r w:rsidRPr="00E857E7">
        <w:rPr>
          <w:color w:val="auto"/>
        </w:rPr>
        <w:t xml:space="preserve"> C</w:t>
      </w:r>
      <w:r w:rsidR="0099008A" w:rsidRPr="00E857E7">
        <w:rPr>
          <w:color w:val="auto"/>
        </w:rPr>
        <w:t>lient</w:t>
      </w:r>
      <w:r w:rsidRPr="00E857E7">
        <w:rPr>
          <w:color w:val="auto"/>
        </w:rPr>
        <w:t xml:space="preserve"> S</w:t>
      </w:r>
      <w:r w:rsidR="0099008A" w:rsidRPr="00E857E7">
        <w:rPr>
          <w:color w:val="auto"/>
        </w:rPr>
        <w:t>erver</w:t>
      </w:r>
      <w:bookmarkEnd w:id="18"/>
    </w:p>
    <w:p w14:paraId="6137E2F7" w14:textId="77777777" w:rsidR="00531B9F" w:rsidRPr="009D2375" w:rsidRDefault="00531B9F" w:rsidP="00531B9F">
      <w:pPr>
        <w:rPr>
          <w:rFonts w:ascii="Verdana" w:hAnsi="Verdana"/>
          <w:sz w:val="20"/>
          <w:szCs w:val="20"/>
        </w:rPr>
      </w:pPr>
      <w:r w:rsidRPr="009D2375">
        <w:rPr>
          <w:rFonts w:ascii="Verdana" w:hAnsi="Verdana"/>
          <w:sz w:val="20"/>
          <w:szCs w:val="20"/>
        </w:rPr>
        <w:t>Servers are things that respond to requests.  Clients are things that make requests.</w:t>
      </w:r>
    </w:p>
    <w:p w14:paraId="380B1AF0" w14:textId="77777777" w:rsidR="00531B9F" w:rsidRPr="009D2375" w:rsidRDefault="00531B9F" w:rsidP="00531B9F">
      <w:pPr>
        <w:rPr>
          <w:rFonts w:ascii="Verdana" w:hAnsi="Verdana"/>
          <w:sz w:val="20"/>
          <w:szCs w:val="20"/>
        </w:rPr>
      </w:pPr>
      <w:r w:rsidRPr="009D2375">
        <w:rPr>
          <w:rFonts w:ascii="Verdana" w:hAnsi="Verdana"/>
          <w:sz w:val="20"/>
          <w:szCs w:val="20"/>
        </w:rPr>
        <w:t>A web browser is a type of client that can connect to servers that "serve" web pages - like the Google server.</w:t>
      </w:r>
    </w:p>
    <w:p w14:paraId="1D153C23" w14:textId="77777777" w:rsidR="00531B9F" w:rsidRPr="009D2375" w:rsidRDefault="00531B9F" w:rsidP="00531B9F">
      <w:pPr>
        <w:rPr>
          <w:rFonts w:ascii="Verdana" w:hAnsi="Verdana"/>
          <w:sz w:val="20"/>
          <w:szCs w:val="20"/>
        </w:rPr>
      </w:pPr>
      <w:r w:rsidRPr="009D2375">
        <w:rPr>
          <w:rFonts w:ascii="Verdana" w:hAnsi="Verdana"/>
          <w:sz w:val="20"/>
          <w:szCs w:val="20"/>
        </w:rPr>
        <w:t>When a web browser (a client) connects to the Google Server and sends it a request (e.g., send me a web page containing a bunch of links related to "I'm searching this") the Google Server will respond to the request by sending back a web page.</w:t>
      </w:r>
    </w:p>
    <w:p w14:paraId="52B0C11D" w14:textId="77777777" w:rsidR="00531B9F" w:rsidRPr="009D2375" w:rsidRDefault="00531B9F" w:rsidP="00531B9F">
      <w:pPr>
        <w:spacing w:after="360"/>
        <w:rPr>
          <w:rFonts w:ascii="Verdana" w:hAnsi="Verdana"/>
          <w:sz w:val="20"/>
          <w:szCs w:val="20"/>
        </w:rPr>
      </w:pPr>
      <w:r w:rsidRPr="009D2375">
        <w:rPr>
          <w:rFonts w:ascii="Verdana" w:hAnsi="Verdana"/>
          <w:sz w:val="20"/>
          <w:szCs w:val="20"/>
        </w:rPr>
        <w:t>Requests are sent in "packets" over connections called "sockets".  Included in the request is the IP address of the client making it - that's how the server knows where to send the response back to.  A given machine has one IP address, so if more than one instance of a web browser is open on a single machine how is it that the response ends up in the "right" web browser and not the other browser?  Port number.</w:t>
      </w:r>
    </w:p>
    <w:p w14:paraId="61ED4A6D" w14:textId="61C14B62" w:rsidR="00531B9F" w:rsidRPr="00E857E7" w:rsidRDefault="00531B9F" w:rsidP="00E857E7">
      <w:pPr>
        <w:pStyle w:val="Heading2"/>
        <w:spacing w:before="360" w:after="120"/>
        <w:rPr>
          <w:color w:val="auto"/>
        </w:rPr>
      </w:pPr>
      <w:bookmarkStart w:id="19" w:name="_Toc212833304"/>
      <w:r w:rsidRPr="00E857E7">
        <w:rPr>
          <w:color w:val="auto"/>
        </w:rPr>
        <w:t>C</w:t>
      </w:r>
      <w:r w:rsidR="0099008A" w:rsidRPr="00E857E7">
        <w:rPr>
          <w:color w:val="auto"/>
        </w:rPr>
        <w:t>losing</w:t>
      </w:r>
      <w:r w:rsidRPr="00E857E7">
        <w:rPr>
          <w:color w:val="auto"/>
        </w:rPr>
        <w:t xml:space="preserve"> </w:t>
      </w:r>
      <w:r w:rsidR="0099008A" w:rsidRPr="00E857E7">
        <w:rPr>
          <w:color w:val="auto"/>
        </w:rPr>
        <w:t>a</w:t>
      </w:r>
      <w:r w:rsidRPr="00E857E7">
        <w:rPr>
          <w:color w:val="auto"/>
        </w:rPr>
        <w:t xml:space="preserve"> C</w:t>
      </w:r>
      <w:r w:rsidR="0099008A" w:rsidRPr="00E857E7">
        <w:rPr>
          <w:color w:val="auto"/>
        </w:rPr>
        <w:t>lient</w:t>
      </w:r>
      <w:r w:rsidRPr="00E857E7">
        <w:rPr>
          <w:color w:val="auto"/>
        </w:rPr>
        <w:t xml:space="preserve"> </w:t>
      </w:r>
      <w:r w:rsidR="0099008A" w:rsidRPr="00E857E7">
        <w:rPr>
          <w:color w:val="auto"/>
        </w:rPr>
        <w:t>and</w:t>
      </w:r>
      <w:r w:rsidRPr="00E857E7">
        <w:rPr>
          <w:color w:val="auto"/>
        </w:rPr>
        <w:t xml:space="preserve"> S</w:t>
      </w:r>
      <w:r w:rsidR="0099008A" w:rsidRPr="00E857E7">
        <w:rPr>
          <w:color w:val="auto"/>
        </w:rPr>
        <w:t>topping the</w:t>
      </w:r>
      <w:r w:rsidRPr="00E857E7">
        <w:rPr>
          <w:color w:val="auto"/>
        </w:rPr>
        <w:t xml:space="preserve"> S</w:t>
      </w:r>
      <w:r w:rsidR="0099008A" w:rsidRPr="00E857E7">
        <w:rPr>
          <w:color w:val="auto"/>
        </w:rPr>
        <w:t>erver</w:t>
      </w:r>
      <w:bookmarkEnd w:id="19"/>
    </w:p>
    <w:p w14:paraId="674D3015" w14:textId="77777777" w:rsidR="00531B9F" w:rsidRPr="009D2375" w:rsidRDefault="00531B9F" w:rsidP="00531B9F">
      <w:pPr>
        <w:rPr>
          <w:rFonts w:ascii="Verdana" w:hAnsi="Verdana"/>
          <w:sz w:val="20"/>
          <w:szCs w:val="20"/>
        </w:rPr>
      </w:pPr>
      <w:r w:rsidRPr="009D2375">
        <w:rPr>
          <w:rFonts w:ascii="Verdana" w:hAnsi="Verdana"/>
          <w:sz w:val="20"/>
          <w:szCs w:val="20"/>
        </w:rPr>
        <w:t>Every client has a unique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tuple.  The server tracks every client by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The server maintains a list of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for all active clients.  </w:t>
      </w:r>
    </w:p>
    <w:p w14:paraId="173A7278" w14:textId="77777777" w:rsidR="00531B9F" w:rsidRPr="009D2375" w:rsidRDefault="00531B9F" w:rsidP="00531B9F">
      <w:pPr>
        <w:rPr>
          <w:rFonts w:ascii="Verdana" w:hAnsi="Verdana"/>
          <w:sz w:val="20"/>
          <w:szCs w:val="20"/>
        </w:rPr>
      </w:pPr>
      <w:r w:rsidRPr="009D2375">
        <w:rPr>
          <w:rFonts w:ascii="Verdana" w:hAnsi="Verdana"/>
          <w:sz w:val="20"/>
          <w:szCs w:val="20"/>
        </w:rPr>
        <w:t>Each client has two unique things associated with it - (1) a socket and (2) an instance (a thread) running the client's handling function</w:t>
      </w:r>
    </w:p>
    <w:p w14:paraId="38461B18" w14:textId="77777777" w:rsidR="00531B9F" w:rsidRPr="009D2375" w:rsidRDefault="00531B9F" w:rsidP="00531B9F">
      <w:pPr>
        <w:rPr>
          <w:rFonts w:ascii="Verdana" w:hAnsi="Verdana"/>
          <w:sz w:val="20"/>
          <w:szCs w:val="20"/>
        </w:rPr>
      </w:pPr>
      <w:r w:rsidRPr="009D2375">
        <w:rPr>
          <w:rFonts w:ascii="Verdana" w:hAnsi="Verdana"/>
          <w:sz w:val="20"/>
          <w:szCs w:val="20"/>
        </w:rPr>
        <w:t>When a client issues a "close" command, its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is removed from the list and as a result the </w:t>
      </w:r>
      <w:proofErr w:type="spellStart"/>
      <w:r w:rsidRPr="009D2375">
        <w:rPr>
          <w:rFonts w:ascii="Verdana" w:hAnsi="Verdana"/>
          <w:sz w:val="20"/>
          <w:szCs w:val="20"/>
        </w:rPr>
        <w:t>handleClient</w:t>
      </w:r>
      <w:r>
        <w:rPr>
          <w:rFonts w:ascii="Verdana" w:hAnsi="Verdana"/>
          <w:sz w:val="20"/>
          <w:szCs w:val="20"/>
        </w:rPr>
        <w:t>’s</w:t>
      </w:r>
      <w:proofErr w:type="spellEnd"/>
      <w:r w:rsidRPr="009D2375">
        <w:rPr>
          <w:rFonts w:ascii="Verdana" w:hAnsi="Verdana"/>
          <w:sz w:val="20"/>
          <w:szCs w:val="20"/>
        </w:rPr>
        <w:t xml:space="preserve"> infinite loop is exited thereby causing its socket to be closed and its thread to terminate.</w:t>
      </w:r>
    </w:p>
    <w:p w14:paraId="748A35B7" w14:textId="77777777" w:rsidR="00531B9F" w:rsidRDefault="00531B9F" w:rsidP="00531B9F">
      <w:pPr>
        <w:rPr>
          <w:rFonts w:ascii="Verdana" w:hAnsi="Verdana"/>
          <w:sz w:val="20"/>
          <w:szCs w:val="20"/>
        </w:rPr>
      </w:pPr>
      <w:r w:rsidRPr="009D2375">
        <w:rPr>
          <w:rFonts w:ascii="Verdana" w:hAnsi="Verdana"/>
          <w:sz w:val="20"/>
          <w:szCs w:val="20"/>
        </w:rPr>
        <w:t>When a client issues a "</w:t>
      </w:r>
      <w:proofErr w:type="spellStart"/>
      <w:r w:rsidRPr="009D2375">
        <w:rPr>
          <w:rFonts w:ascii="Verdana" w:hAnsi="Verdana"/>
          <w:sz w:val="20"/>
          <w:szCs w:val="20"/>
        </w:rPr>
        <w:t>ks</w:t>
      </w:r>
      <w:proofErr w:type="spellEnd"/>
      <w:r w:rsidRPr="009D2375">
        <w:rPr>
          <w:rFonts w:ascii="Verdana" w:hAnsi="Verdana"/>
          <w:sz w:val="20"/>
          <w:szCs w:val="20"/>
        </w:rPr>
        <w:t xml:space="preserve">" (kill server) </w:t>
      </w:r>
      <w:r>
        <w:rPr>
          <w:rFonts w:ascii="Verdana" w:hAnsi="Verdana"/>
          <w:sz w:val="20"/>
          <w:szCs w:val="20"/>
        </w:rPr>
        <w:t xml:space="preserve">command, </w:t>
      </w:r>
      <w:r w:rsidRPr="009D2375">
        <w:rPr>
          <w:rFonts w:ascii="Verdana" w:hAnsi="Verdana"/>
          <w:sz w:val="20"/>
          <w:szCs w:val="20"/>
        </w:rPr>
        <w:t>not only does that client terminate but all other clients terminate as well.  Furthermore the "</w:t>
      </w:r>
      <w:proofErr w:type="spellStart"/>
      <w:r w:rsidRPr="009D2375">
        <w:rPr>
          <w:rFonts w:ascii="Verdana" w:hAnsi="Verdana"/>
          <w:sz w:val="20"/>
          <w:szCs w:val="20"/>
        </w:rPr>
        <w:t>ks</w:t>
      </w:r>
      <w:proofErr w:type="spellEnd"/>
      <w:r w:rsidRPr="009D2375">
        <w:rPr>
          <w:rFonts w:ascii="Verdana" w:hAnsi="Verdana"/>
          <w:sz w:val="20"/>
          <w:szCs w:val="20"/>
        </w:rPr>
        <w:t>" command causes the server itself (it's still waiting for other clients to possibly connect) to terminate.</w:t>
      </w:r>
    </w:p>
    <w:p w14:paraId="753BB10D" w14:textId="77777777" w:rsidR="00531B9F" w:rsidRPr="009D2375" w:rsidRDefault="00531B9F" w:rsidP="00531B9F">
      <w:pPr>
        <w:rPr>
          <w:rFonts w:ascii="Verdana" w:hAnsi="Verdana"/>
          <w:sz w:val="20"/>
          <w:szCs w:val="20"/>
        </w:rPr>
      </w:pPr>
      <w:r>
        <w:rPr>
          <w:rFonts w:ascii="Verdana" w:hAnsi="Verdana"/>
          <w:sz w:val="20"/>
          <w:szCs w:val="20"/>
        </w:rPr>
        <w:t xml:space="preserve">The worker functions associated with all commands are contained within file </w:t>
      </w:r>
      <w:r w:rsidRPr="00B70107">
        <w:rPr>
          <w:rFonts w:ascii="Verdana" w:hAnsi="Verdana"/>
          <w:sz w:val="20"/>
          <w:szCs w:val="20"/>
        </w:rPr>
        <w:t>cmdWorkers</w:t>
      </w:r>
      <w:r>
        <w:rPr>
          <w:rFonts w:ascii="Verdana" w:hAnsi="Verdana"/>
          <w:sz w:val="20"/>
          <w:szCs w:val="20"/>
        </w:rPr>
        <w:t xml:space="preserve">.py with the exceptions of the close and </w:t>
      </w:r>
      <w:proofErr w:type="spellStart"/>
      <w:r>
        <w:rPr>
          <w:rFonts w:ascii="Verdana" w:hAnsi="Verdana"/>
          <w:sz w:val="20"/>
          <w:szCs w:val="20"/>
        </w:rPr>
        <w:t>ks</w:t>
      </w:r>
      <w:proofErr w:type="spellEnd"/>
      <w:r>
        <w:rPr>
          <w:rFonts w:ascii="Verdana" w:hAnsi="Verdana"/>
          <w:sz w:val="20"/>
          <w:szCs w:val="20"/>
        </w:rPr>
        <w:t xml:space="preserve"> commands.  The work associated with the close and </w:t>
      </w:r>
      <w:proofErr w:type="spellStart"/>
      <w:r>
        <w:rPr>
          <w:rFonts w:ascii="Verdana" w:hAnsi="Verdana"/>
          <w:sz w:val="20"/>
          <w:szCs w:val="20"/>
        </w:rPr>
        <w:t>ks</w:t>
      </w:r>
      <w:proofErr w:type="spellEnd"/>
      <w:r>
        <w:rPr>
          <w:rFonts w:ascii="Verdana" w:hAnsi="Verdana"/>
          <w:sz w:val="20"/>
          <w:szCs w:val="20"/>
        </w:rPr>
        <w:t xml:space="preserve"> commands is performed in file server.py directly.</w:t>
      </w:r>
    </w:p>
    <w:p w14:paraId="0E043E6E" w14:textId="77777777" w:rsidR="00531B9F" w:rsidRDefault="00531B9F" w:rsidP="00531B9F">
      <w:pPr>
        <w:rPr>
          <w:rFonts w:ascii="Verdana" w:hAnsi="Verdana"/>
          <w:sz w:val="20"/>
          <w:szCs w:val="20"/>
        </w:rPr>
      </w:pPr>
      <w:r w:rsidRPr="009D2375">
        <w:rPr>
          <w:rFonts w:ascii="Verdana" w:hAnsi="Verdana"/>
          <w:sz w:val="20"/>
          <w:szCs w:val="20"/>
        </w:rPr>
        <w:t xml:space="preserve">Upon receipt of the </w:t>
      </w:r>
      <w:proofErr w:type="spellStart"/>
      <w:r w:rsidRPr="009D2375">
        <w:rPr>
          <w:rFonts w:ascii="Verdana" w:hAnsi="Verdana"/>
          <w:sz w:val="20"/>
          <w:szCs w:val="20"/>
        </w:rPr>
        <w:t>ks</w:t>
      </w:r>
      <w:proofErr w:type="spellEnd"/>
      <w:r w:rsidRPr="009D2375">
        <w:rPr>
          <w:rFonts w:ascii="Verdana" w:hAnsi="Verdana"/>
          <w:sz w:val="20"/>
          <w:szCs w:val="20"/>
        </w:rPr>
        <w:t xml:space="preserve"> command the server (1) sends a message to all clients (including the one sent the command) indicating that the server is shutting down so that the client will exit gracefully, (2) terminates all clients and then finally (3) the server </w:t>
      </w:r>
      <w:r>
        <w:rPr>
          <w:rFonts w:ascii="Verdana" w:hAnsi="Verdana"/>
          <w:sz w:val="20"/>
          <w:szCs w:val="20"/>
        </w:rPr>
        <w:t xml:space="preserve">itself </w:t>
      </w:r>
      <w:r w:rsidRPr="009D2375">
        <w:rPr>
          <w:rFonts w:ascii="Verdana" w:hAnsi="Verdana"/>
          <w:sz w:val="20"/>
          <w:szCs w:val="20"/>
        </w:rPr>
        <w:t>exits.</w:t>
      </w:r>
    </w:p>
    <w:p w14:paraId="53DBBB6E" w14:textId="77777777" w:rsidR="00531B9F" w:rsidRDefault="00531B9F" w:rsidP="00531B9F">
      <w:pPr>
        <w:spacing w:after="360"/>
        <w:rPr>
          <w:rFonts w:ascii="Verdana" w:hAnsi="Verdana"/>
          <w:sz w:val="20"/>
          <w:szCs w:val="20"/>
        </w:rPr>
      </w:pPr>
      <w:r>
        <w:rPr>
          <w:rFonts w:ascii="Verdana" w:hAnsi="Verdana"/>
          <w:sz w:val="20"/>
          <w:szCs w:val="20"/>
        </w:rPr>
        <w:lastRenderedPageBreak/>
        <w:t>Additional details related to client connection types and to function calling sequences are provided in figures 1 and 2.</w:t>
      </w:r>
    </w:p>
    <w:p w14:paraId="2FB25104" w14:textId="6C520471" w:rsidR="00531B9F" w:rsidRPr="00E857E7" w:rsidRDefault="00531B9F" w:rsidP="00E857E7">
      <w:pPr>
        <w:pStyle w:val="Heading2"/>
        <w:spacing w:before="360" w:after="120"/>
        <w:rPr>
          <w:color w:val="auto"/>
        </w:rPr>
      </w:pPr>
      <w:bookmarkStart w:id="20" w:name="_Toc212833305"/>
      <w:r w:rsidRPr="00E857E7">
        <w:rPr>
          <w:color w:val="auto"/>
        </w:rPr>
        <w:t>S</w:t>
      </w:r>
      <w:r w:rsidR="0099008A" w:rsidRPr="00E857E7">
        <w:rPr>
          <w:color w:val="auto"/>
        </w:rPr>
        <w:t>erver</w:t>
      </w:r>
      <w:r w:rsidRPr="00E857E7">
        <w:rPr>
          <w:color w:val="auto"/>
        </w:rPr>
        <w:t>’</w:t>
      </w:r>
      <w:r w:rsidR="0099008A" w:rsidRPr="00E857E7">
        <w:rPr>
          <w:color w:val="auto"/>
        </w:rPr>
        <w:t>s</w:t>
      </w:r>
      <w:r w:rsidRPr="00E857E7">
        <w:rPr>
          <w:color w:val="auto"/>
        </w:rPr>
        <w:t xml:space="preserve"> H</w:t>
      </w:r>
      <w:r w:rsidR="0099008A" w:rsidRPr="00E857E7">
        <w:rPr>
          <w:color w:val="auto"/>
        </w:rPr>
        <w:t>andling</w:t>
      </w:r>
      <w:r w:rsidRPr="00E857E7">
        <w:rPr>
          <w:color w:val="auto"/>
        </w:rPr>
        <w:t xml:space="preserve"> </w:t>
      </w:r>
      <w:r w:rsidR="0099008A" w:rsidRPr="00E857E7">
        <w:rPr>
          <w:color w:val="auto"/>
        </w:rPr>
        <w:t>of</w:t>
      </w:r>
      <w:r w:rsidRPr="00E857E7">
        <w:rPr>
          <w:color w:val="auto"/>
        </w:rPr>
        <w:t xml:space="preserve"> U</w:t>
      </w:r>
      <w:r w:rsidR="0099008A" w:rsidRPr="00E857E7">
        <w:rPr>
          <w:color w:val="auto"/>
        </w:rPr>
        <w:t>nexpected</w:t>
      </w:r>
      <w:r w:rsidRPr="00E857E7">
        <w:rPr>
          <w:color w:val="auto"/>
        </w:rPr>
        <w:t xml:space="preserve"> E</w:t>
      </w:r>
      <w:r w:rsidR="0099008A" w:rsidRPr="00E857E7">
        <w:rPr>
          <w:color w:val="auto"/>
        </w:rPr>
        <w:t>vents</w:t>
      </w:r>
      <w:bookmarkEnd w:id="20"/>
    </w:p>
    <w:p w14:paraId="66DAC910" w14:textId="77777777" w:rsidR="00531B9F" w:rsidRDefault="00531B9F" w:rsidP="00531B9F">
      <w:pPr>
        <w:spacing w:after="360"/>
        <w:rPr>
          <w:rFonts w:ascii="Verdana" w:hAnsi="Verdana"/>
          <w:sz w:val="20"/>
          <w:szCs w:val="20"/>
        </w:rPr>
      </w:pPr>
      <w:r w:rsidRPr="009D2375">
        <w:rPr>
          <w:rFonts w:ascii="Verdana" w:hAnsi="Verdana"/>
          <w:sz w:val="20"/>
          <w:szCs w:val="20"/>
        </w:rPr>
        <w:t xml:space="preserve">If a user clicks the red X in the client window (closes the window) that client unexpectedly (from the server's viewpoint) terminates.  This contrasts with the client issuing the close or </w:t>
      </w:r>
      <w:proofErr w:type="spellStart"/>
      <w:r w:rsidRPr="009D2375">
        <w:rPr>
          <w:rFonts w:ascii="Verdana" w:hAnsi="Verdana"/>
          <w:sz w:val="20"/>
          <w:szCs w:val="20"/>
        </w:rPr>
        <w:t>ks</w:t>
      </w:r>
      <w:proofErr w:type="spellEnd"/>
      <w:r w:rsidRPr="009D2375">
        <w:rPr>
          <w:rFonts w:ascii="Verdana" w:hAnsi="Verdana"/>
          <w:sz w:val="20"/>
          <w:szCs w:val="20"/>
        </w:rPr>
        <w:t xml:space="preserve"> command where the server is explicitly notified of the client's termination.  An unexpected termination</w:t>
      </w:r>
      <w:r>
        <w:rPr>
          <w:rFonts w:ascii="Verdana" w:hAnsi="Verdana"/>
          <w:sz w:val="20"/>
          <w:szCs w:val="20"/>
        </w:rPr>
        <w:t xml:space="preserve"> </w:t>
      </w:r>
      <w:r w:rsidRPr="009D2375">
        <w:rPr>
          <w:rFonts w:ascii="Verdana" w:hAnsi="Verdana"/>
          <w:sz w:val="20"/>
          <w:szCs w:val="20"/>
        </w:rPr>
        <w:t xml:space="preserve">results in a sort of unattached thread and socket that may continue to exist even when the server exits.  This situation is rectified by two try/except blocks in function </w:t>
      </w:r>
      <w:proofErr w:type="spellStart"/>
      <w:r w:rsidRPr="009D2375">
        <w:rPr>
          <w:rFonts w:ascii="Verdana" w:hAnsi="Verdana"/>
          <w:sz w:val="20"/>
          <w:szCs w:val="20"/>
        </w:rPr>
        <w:t>handleClient</w:t>
      </w:r>
      <w:proofErr w:type="spellEnd"/>
      <w:r w:rsidRPr="009D2375">
        <w:rPr>
          <w:rFonts w:ascii="Verdana" w:hAnsi="Verdana"/>
          <w:sz w:val="20"/>
          <w:szCs w:val="20"/>
        </w:rPr>
        <w:t>.  Two are needed because it was empirically determined the Window and Linux systems seem to block (waiting for a command from the associated client) in different places.</w:t>
      </w:r>
    </w:p>
    <w:p w14:paraId="72605702" w14:textId="34168587" w:rsidR="00531B9F" w:rsidRPr="00E857E7" w:rsidRDefault="00531B9F" w:rsidP="00E857E7">
      <w:pPr>
        <w:pStyle w:val="Heading2"/>
        <w:spacing w:before="360" w:after="120"/>
        <w:rPr>
          <w:color w:val="auto"/>
        </w:rPr>
      </w:pPr>
      <w:bookmarkStart w:id="21" w:name="_Toc212833306"/>
      <w:r w:rsidRPr="00E857E7">
        <w:rPr>
          <w:color w:val="auto"/>
        </w:rPr>
        <w:t>S</w:t>
      </w:r>
      <w:r w:rsidR="0099008A" w:rsidRPr="00E857E7">
        <w:rPr>
          <w:color w:val="auto"/>
        </w:rPr>
        <w:t>ome</w:t>
      </w:r>
      <w:r w:rsidRPr="00E857E7">
        <w:rPr>
          <w:color w:val="auto"/>
        </w:rPr>
        <w:t xml:space="preserve"> A</w:t>
      </w:r>
      <w:r w:rsidR="0099008A" w:rsidRPr="00E857E7">
        <w:rPr>
          <w:color w:val="auto"/>
        </w:rPr>
        <w:t>ssembly</w:t>
      </w:r>
      <w:r w:rsidRPr="00E857E7">
        <w:rPr>
          <w:color w:val="auto"/>
        </w:rPr>
        <w:t xml:space="preserve"> R</w:t>
      </w:r>
      <w:r w:rsidR="0099008A" w:rsidRPr="00E857E7">
        <w:rPr>
          <w:color w:val="auto"/>
        </w:rPr>
        <w:t>equired</w:t>
      </w:r>
      <w:bookmarkEnd w:id="21"/>
    </w:p>
    <w:p w14:paraId="74F6CCA7" w14:textId="77777777" w:rsidR="00531B9F" w:rsidRDefault="00531B9F" w:rsidP="00531B9F">
      <w:pPr>
        <w:spacing w:after="0"/>
        <w:rPr>
          <w:rFonts w:ascii="Verdana" w:hAnsi="Verdana"/>
          <w:sz w:val="20"/>
          <w:szCs w:val="20"/>
        </w:rPr>
      </w:pPr>
      <w:r>
        <w:rPr>
          <w:rFonts w:ascii="Verdana" w:hAnsi="Verdana"/>
          <w:sz w:val="20"/>
          <w:szCs w:val="20"/>
        </w:rPr>
        <w:t>In file client.py on approximately lines 60 and 61 the following two lines of code are present:</w:t>
      </w:r>
    </w:p>
    <w:p w14:paraId="3B161648" w14:textId="77777777" w:rsidR="00531B9F" w:rsidRPr="00DE4C25" w:rsidRDefault="00531B9F" w:rsidP="00531B9F">
      <w:pPr>
        <w:spacing w:after="0"/>
        <w:ind w:left="1440"/>
        <w:rPr>
          <w:rFonts w:ascii="Courier New" w:hAnsi="Courier New" w:cs="Courier New"/>
          <w:b/>
          <w:bCs/>
          <w:sz w:val="20"/>
          <w:szCs w:val="20"/>
        </w:rPr>
      </w:pPr>
      <w:r w:rsidRPr="00DE4C25">
        <w:rPr>
          <w:rFonts w:ascii="Courier New" w:hAnsi="Courier New" w:cs="Courier New"/>
          <w:b/>
          <w:bCs/>
          <w:sz w:val="20"/>
          <w:szCs w:val="20"/>
        </w:rPr>
        <w:t>connectDict={'s':'localhost','l':'00.00.00.00','i':'00.00.00.00'}</w:t>
      </w:r>
    </w:p>
    <w:p w14:paraId="5961AC7C" w14:textId="77777777" w:rsidR="00531B9F" w:rsidRPr="00E15D45" w:rsidRDefault="00531B9F" w:rsidP="00531B9F">
      <w:pPr>
        <w:ind w:left="1440"/>
        <w:rPr>
          <w:rFonts w:ascii="Courier New" w:hAnsi="Courier New" w:cs="Courier New"/>
          <w:b/>
          <w:bCs/>
          <w:sz w:val="20"/>
          <w:szCs w:val="20"/>
        </w:rPr>
      </w:pPr>
      <w:r w:rsidRPr="00E15D45">
        <w:rPr>
          <w:rFonts w:ascii="Courier New" w:hAnsi="Courier New" w:cs="Courier New"/>
          <w:b/>
          <w:bCs/>
          <w:sz w:val="20"/>
          <w:szCs w:val="20"/>
        </w:rPr>
        <w:t>PORT =</w:t>
      </w:r>
    </w:p>
    <w:p w14:paraId="1322F335" w14:textId="77777777" w:rsidR="00531B9F" w:rsidRPr="00AC5532" w:rsidRDefault="00531B9F" w:rsidP="00531B9F">
      <w:pPr>
        <w:spacing w:after="0"/>
        <w:rPr>
          <w:rFonts w:ascii="Verdana" w:hAnsi="Verdana"/>
          <w:sz w:val="20"/>
          <w:szCs w:val="20"/>
        </w:rPr>
      </w:pPr>
      <w:r w:rsidRPr="00AC5532">
        <w:rPr>
          <w:rFonts w:ascii="Verdana" w:hAnsi="Verdana"/>
          <w:sz w:val="20"/>
          <w:szCs w:val="20"/>
        </w:rPr>
        <w:t>Likewise in file server.p</w:t>
      </w:r>
      <w:r>
        <w:rPr>
          <w:rFonts w:ascii="Verdana" w:hAnsi="Verdana"/>
          <w:sz w:val="20"/>
          <w:szCs w:val="20"/>
        </w:rPr>
        <w:t>y on approximately line 164 the following line of code is present:</w:t>
      </w:r>
    </w:p>
    <w:p w14:paraId="3ED8E9C8" w14:textId="77777777" w:rsidR="00531B9F" w:rsidRPr="00E15D45" w:rsidRDefault="00531B9F" w:rsidP="00531B9F">
      <w:pPr>
        <w:ind w:left="1440"/>
        <w:rPr>
          <w:rFonts w:ascii="Courier New" w:hAnsi="Courier New" w:cs="Courier New"/>
          <w:b/>
          <w:bCs/>
          <w:sz w:val="20"/>
          <w:szCs w:val="20"/>
        </w:rPr>
      </w:pPr>
      <w:r w:rsidRPr="00E15D45">
        <w:rPr>
          <w:rFonts w:ascii="Courier New" w:hAnsi="Courier New" w:cs="Courier New"/>
          <w:b/>
          <w:bCs/>
          <w:sz w:val="20"/>
          <w:szCs w:val="20"/>
        </w:rPr>
        <w:t>port =</w:t>
      </w:r>
    </w:p>
    <w:p w14:paraId="228D79F8" w14:textId="77777777" w:rsidR="00531B9F" w:rsidRDefault="00531B9F" w:rsidP="00531B9F">
      <w:pPr>
        <w:rPr>
          <w:rFonts w:ascii="Verdana" w:hAnsi="Verdana"/>
          <w:sz w:val="20"/>
          <w:szCs w:val="20"/>
        </w:rPr>
      </w:pPr>
      <w:r>
        <w:rPr>
          <w:rFonts w:ascii="Verdana" w:hAnsi="Verdana"/>
          <w:sz w:val="20"/>
          <w:szCs w:val="20"/>
        </w:rPr>
        <w:t>For all connection types (refer to Figure 1) a port number needs to be specified.  The number used must be the same in both the client and the server files.  Use a number greater than1024 – between 5,000 and 50,000 is safe.</w:t>
      </w:r>
    </w:p>
    <w:p w14:paraId="288CF08B" w14:textId="77777777" w:rsidR="00531B9F" w:rsidRDefault="00531B9F" w:rsidP="00531B9F">
      <w:pPr>
        <w:rPr>
          <w:rFonts w:ascii="Verdana" w:hAnsi="Verdana"/>
          <w:sz w:val="20"/>
          <w:szCs w:val="20"/>
        </w:rPr>
      </w:pPr>
      <w:r>
        <w:rPr>
          <w:rFonts w:ascii="Verdana" w:hAnsi="Verdana"/>
          <w:sz w:val="20"/>
          <w:szCs w:val="20"/>
        </w:rPr>
        <w:t xml:space="preserve">For connection type 2, in addition to the port number, the IP of the server needs to be entered (value for key </w:t>
      </w:r>
      <w:r w:rsidRPr="003C3B6C">
        <w:rPr>
          <w:rFonts w:ascii="Courier New" w:hAnsi="Courier New" w:cs="Courier New"/>
          <w:b/>
          <w:bCs/>
          <w:sz w:val="20"/>
          <w:szCs w:val="20"/>
        </w:rPr>
        <w:t>‘l’</w:t>
      </w:r>
      <w:r>
        <w:rPr>
          <w:rFonts w:ascii="Verdana" w:hAnsi="Verdana"/>
          <w:sz w:val="20"/>
          <w:szCs w:val="20"/>
        </w:rPr>
        <w:t>) needs to be entered.  The address can be found via the ipconfig command in a command window open on the machine that will be running the server.</w:t>
      </w:r>
    </w:p>
    <w:p w14:paraId="41F4C8FB" w14:textId="77777777" w:rsidR="00531B9F" w:rsidRDefault="00531B9F" w:rsidP="00531B9F">
      <w:pPr>
        <w:rPr>
          <w:rFonts w:ascii="Verdana" w:hAnsi="Verdana"/>
          <w:sz w:val="20"/>
          <w:szCs w:val="20"/>
        </w:rPr>
      </w:pPr>
      <w:r>
        <w:rPr>
          <w:rFonts w:ascii="Verdana" w:hAnsi="Verdana"/>
          <w:sz w:val="20"/>
          <w:szCs w:val="20"/>
        </w:rPr>
        <w:t xml:space="preserve">For connection type 3, in addition to the port number, the external IP of the router needs to be entered (value for the key </w:t>
      </w:r>
      <w:r w:rsidRPr="003C3B6C">
        <w:rPr>
          <w:rFonts w:ascii="Courier New" w:hAnsi="Courier New" w:cs="Courier New"/>
          <w:b/>
          <w:bCs/>
          <w:sz w:val="20"/>
          <w:szCs w:val="20"/>
        </w:rPr>
        <w:t>‘</w:t>
      </w:r>
      <w:proofErr w:type="spellStart"/>
      <w:r>
        <w:rPr>
          <w:rFonts w:ascii="Courier New" w:hAnsi="Courier New" w:cs="Courier New"/>
          <w:b/>
          <w:bCs/>
          <w:sz w:val="20"/>
          <w:szCs w:val="20"/>
        </w:rPr>
        <w:t>i</w:t>
      </w:r>
      <w:proofErr w:type="spellEnd"/>
      <w:r w:rsidRPr="003C3B6C">
        <w:rPr>
          <w:rFonts w:ascii="Courier New" w:hAnsi="Courier New" w:cs="Courier New"/>
          <w:b/>
          <w:bCs/>
          <w:sz w:val="20"/>
          <w:szCs w:val="20"/>
        </w:rPr>
        <w:t>’</w:t>
      </w:r>
      <w:r>
        <w:rPr>
          <w:rFonts w:ascii="Verdana" w:hAnsi="Verdana"/>
          <w:sz w:val="20"/>
          <w:szCs w:val="20"/>
        </w:rPr>
        <w:t>) needs to be entered.  The router’s external IP address can be found using by going to the following web page on a browser.</w:t>
      </w:r>
    </w:p>
    <w:p w14:paraId="66CF1FC5" w14:textId="77777777" w:rsidR="00531B9F" w:rsidRPr="003C3B6C" w:rsidRDefault="00531B9F" w:rsidP="00531B9F">
      <w:pPr>
        <w:rPr>
          <w:rStyle w:val="Hyperlink"/>
          <w:b/>
          <w:bCs/>
          <w:color w:val="153D63" w:themeColor="text2" w:themeTint="E6"/>
        </w:rPr>
      </w:pPr>
      <w:hyperlink r:id="rId32" w:history="1">
        <w:r w:rsidRPr="003C3B6C">
          <w:rPr>
            <w:rStyle w:val="Hyperlink"/>
            <w:rFonts w:ascii="Verdana" w:hAnsi="Verdana"/>
            <w:b/>
            <w:bCs/>
            <w:color w:val="153D63" w:themeColor="text2" w:themeTint="E6"/>
            <w:sz w:val="20"/>
            <w:szCs w:val="20"/>
          </w:rPr>
          <w:t>https://whatismyipaddress.com/</w:t>
        </w:r>
      </w:hyperlink>
    </w:p>
    <w:p w14:paraId="3302B98F" w14:textId="77777777" w:rsidR="00531B9F" w:rsidRDefault="00531B9F" w:rsidP="00531B9F">
      <w:pPr>
        <w:rPr>
          <w:rFonts w:ascii="Verdana" w:hAnsi="Verdana"/>
          <w:sz w:val="20"/>
          <w:szCs w:val="20"/>
        </w:rPr>
      </w:pPr>
      <w:r>
        <w:rPr>
          <w:rFonts w:ascii="Verdana" w:hAnsi="Verdana"/>
          <w:sz w:val="20"/>
          <w:szCs w:val="20"/>
        </w:rPr>
        <w:t xml:space="preserve">The use of connection type 3 also requires port forwarding to be set up on the router.  An example is shown below.  The example shows forwarding port 1234 (substitute 1234 with whatever port number you entered client.py and server.py) to port 1234 for IP address 192.168.1.10.  Substitute </w:t>
      </w:r>
      <w:r w:rsidRPr="00E15D45">
        <w:rPr>
          <w:rFonts w:ascii="Verdana" w:hAnsi="Verdana"/>
          <w:sz w:val="20"/>
          <w:szCs w:val="20"/>
        </w:rPr>
        <w:t>192.168.1.10</w:t>
      </w:r>
      <w:r>
        <w:rPr>
          <w:rFonts w:ascii="Verdana" w:hAnsi="Verdana"/>
          <w:sz w:val="20"/>
          <w:szCs w:val="20"/>
        </w:rPr>
        <w:t xml:space="preserve"> with whatever the IP address of the machine running the server is.  Again, this address can be obtained via use of the ipconfig command.  Since only one port number needs to be forwarded the start and end port numbers are the same.</w:t>
      </w:r>
    </w:p>
    <w:p w14:paraId="0A95797F" w14:textId="77777777" w:rsidR="00531B9F" w:rsidRDefault="00531B9F" w:rsidP="00531B9F">
      <w:pPr>
        <w:rPr>
          <w:rFonts w:ascii="Verdana" w:hAnsi="Verdana"/>
          <w:sz w:val="20"/>
          <w:szCs w:val="20"/>
        </w:rPr>
      </w:pPr>
      <w:r>
        <w:rPr>
          <w:rFonts w:ascii="Verdana" w:hAnsi="Verdana"/>
          <w:sz w:val="20"/>
          <w:szCs w:val="20"/>
        </w:rPr>
        <w:t xml:space="preserve">It seems weird that a port number needs to be forwarded to that same number, but it does.  </w:t>
      </w:r>
    </w:p>
    <w:tbl>
      <w:tblPr>
        <w:tblW w:w="4699" w:type="pct"/>
        <w:tblCellSpacing w:w="0" w:type="dxa"/>
        <w:tblBorders>
          <w:top w:val="outset" w:sz="6" w:space="0" w:color="auto"/>
          <w:left w:val="outset" w:sz="6" w:space="0" w:color="auto"/>
          <w:bottom w:val="outset" w:sz="6" w:space="0" w:color="auto"/>
          <w:right w:val="outset" w:sz="6" w:space="0" w:color="auto"/>
        </w:tblBorders>
        <w:shd w:val="clear" w:color="auto" w:fill="E5E5E5"/>
        <w:tblCellMar>
          <w:top w:w="30" w:type="dxa"/>
          <w:left w:w="30" w:type="dxa"/>
          <w:bottom w:w="30" w:type="dxa"/>
          <w:right w:w="30" w:type="dxa"/>
        </w:tblCellMar>
        <w:tblLook w:val="04A0" w:firstRow="1" w:lastRow="0" w:firstColumn="1" w:lastColumn="0" w:noHBand="0" w:noVBand="1"/>
      </w:tblPr>
      <w:tblGrid>
        <w:gridCol w:w="2250"/>
        <w:gridCol w:w="1557"/>
        <w:gridCol w:w="1583"/>
        <w:gridCol w:w="1534"/>
        <w:gridCol w:w="1350"/>
        <w:gridCol w:w="1861"/>
      </w:tblGrid>
      <w:tr w:rsidR="00531B9F" w:rsidRPr="00E15D45" w14:paraId="3204075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2362A8BF"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AF0764A"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Start Port</w:t>
            </w:r>
          </w:p>
        </w:tc>
        <w:tc>
          <w:tcPr>
            <w:tcW w:w="781"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5F6B2A0"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End Port</w:t>
            </w:r>
          </w:p>
        </w:tc>
        <w:tc>
          <w:tcPr>
            <w:tcW w:w="757"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342F7161"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Start Port</w:t>
            </w:r>
          </w:p>
        </w:tc>
        <w:tc>
          <w:tcPr>
            <w:tcW w:w="666"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B1D5422"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End Port</w:t>
            </w:r>
          </w:p>
        </w:tc>
        <w:tc>
          <w:tcPr>
            <w:tcW w:w="91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4F31512D"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IP address</w:t>
            </w:r>
          </w:p>
        </w:tc>
      </w:tr>
      <w:tr w:rsidR="00531B9F" w:rsidRPr="00E15D45" w14:paraId="7AA5011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305B" w14:textId="77777777" w:rsidR="00531B9F" w:rsidRPr="00E15D45" w:rsidRDefault="00531B9F" w:rsidP="00DA5249">
            <w:pPr>
              <w:spacing w:after="0"/>
              <w:rPr>
                <w:rFonts w:ascii="Verdana" w:hAnsi="Verdana"/>
                <w:sz w:val="20"/>
                <w:szCs w:val="20"/>
              </w:rPr>
            </w:pPr>
            <w:r>
              <w:rPr>
                <w:rFonts w:ascii="Verdana" w:hAnsi="Verdana"/>
                <w:sz w:val="20"/>
                <w:szCs w:val="20"/>
              </w:rPr>
              <w:t>My 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0E64"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81"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A83EB6B"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57"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11EB4097"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666"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091996BC"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91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35B84E6A" w14:textId="77777777" w:rsidR="00531B9F" w:rsidRPr="00E15D45" w:rsidRDefault="00531B9F" w:rsidP="00DA5249">
            <w:pPr>
              <w:spacing w:after="0"/>
              <w:rPr>
                <w:rFonts w:ascii="Verdana" w:hAnsi="Verdana"/>
                <w:sz w:val="20"/>
                <w:szCs w:val="20"/>
              </w:rPr>
            </w:pPr>
            <w:r w:rsidRPr="00E15D45">
              <w:rPr>
                <w:rFonts w:ascii="Verdana" w:hAnsi="Verdana"/>
                <w:sz w:val="20"/>
                <w:szCs w:val="20"/>
              </w:rPr>
              <w:t>192.168.1.10</w:t>
            </w:r>
          </w:p>
        </w:tc>
      </w:tr>
    </w:tbl>
    <w:p w14:paraId="27288FC0" w14:textId="77777777" w:rsidR="00531B9F" w:rsidRDefault="00531B9F" w:rsidP="00531B9F">
      <w:pPr>
        <w:rPr>
          <w:rFonts w:ascii="Verdana" w:hAnsi="Verdana"/>
          <w:sz w:val="20"/>
          <w:szCs w:val="20"/>
        </w:rPr>
      </w:pPr>
      <w:r>
        <w:rPr>
          <w:rFonts w:ascii="Verdana" w:hAnsi="Verdana"/>
          <w:sz w:val="20"/>
          <w:szCs w:val="20"/>
        </w:rPr>
        <w:br w:type="page"/>
      </w:r>
    </w:p>
    <w:p w14:paraId="5A1F86E6" w14:textId="73733926" w:rsidR="00531B9F" w:rsidRPr="00E857E7" w:rsidRDefault="00531B9F" w:rsidP="00E857E7">
      <w:pPr>
        <w:pStyle w:val="Heading2"/>
        <w:spacing w:before="360" w:after="120"/>
        <w:rPr>
          <w:color w:val="auto"/>
        </w:rPr>
      </w:pPr>
      <w:bookmarkStart w:id="22" w:name="_Toc212833307"/>
      <w:r w:rsidRPr="00E857E7">
        <w:rPr>
          <w:color w:val="auto"/>
        </w:rPr>
        <w:lastRenderedPageBreak/>
        <w:t>A P</w:t>
      </w:r>
      <w:r w:rsidR="0099008A" w:rsidRPr="00E857E7">
        <w:rPr>
          <w:color w:val="auto"/>
        </w:rPr>
        <w:t>otential</w:t>
      </w:r>
      <w:r w:rsidRPr="00E857E7">
        <w:rPr>
          <w:color w:val="auto"/>
        </w:rPr>
        <w:t xml:space="preserve"> P</w:t>
      </w:r>
      <w:r w:rsidR="0099008A" w:rsidRPr="00E857E7">
        <w:rPr>
          <w:color w:val="auto"/>
        </w:rPr>
        <w:t>itfall</w:t>
      </w:r>
      <w:r w:rsidRPr="00E857E7">
        <w:rPr>
          <w:color w:val="auto"/>
        </w:rPr>
        <w:t xml:space="preserve"> – F</w:t>
      </w:r>
      <w:r w:rsidR="0099008A" w:rsidRPr="00E857E7">
        <w:rPr>
          <w:color w:val="auto"/>
        </w:rPr>
        <w:t>irewall</w:t>
      </w:r>
      <w:bookmarkEnd w:id="22"/>
    </w:p>
    <w:p w14:paraId="068710B5" w14:textId="77777777" w:rsidR="00531B9F" w:rsidRDefault="00531B9F" w:rsidP="00531B9F">
      <w:pPr>
        <w:rPr>
          <w:rFonts w:ascii="Verdana" w:hAnsi="Verdana"/>
          <w:sz w:val="20"/>
          <w:szCs w:val="20"/>
        </w:rPr>
      </w:pPr>
      <w:r>
        <w:rPr>
          <w:rFonts w:ascii="Verdana" w:hAnsi="Verdana"/>
          <w:sz w:val="20"/>
          <w:szCs w:val="20"/>
        </w:rPr>
        <w:t>The above was all initially done with the server running on a Raspberry Pi.  The Raspberry Pi runs Linux and by default its firewall is disabled.  As such, all connection types worked only by performing the “SOME ASSEMBLY REQUIRED” steps outlined above.</w:t>
      </w:r>
    </w:p>
    <w:p w14:paraId="0698997E" w14:textId="77777777" w:rsidR="00531B9F" w:rsidRDefault="00531B9F" w:rsidP="00531B9F">
      <w:pPr>
        <w:rPr>
          <w:rFonts w:ascii="Verdana" w:hAnsi="Verdana"/>
          <w:sz w:val="20"/>
          <w:szCs w:val="20"/>
        </w:rPr>
      </w:pPr>
      <w:r>
        <w:rPr>
          <w:rFonts w:ascii="Verdana" w:hAnsi="Verdana"/>
          <w:sz w:val="20"/>
          <w:szCs w:val="20"/>
        </w:rPr>
        <w:t>On windows to get all connection types working, specifically connection type 3, the Windows firewall will need to be changed to allow incoming python TCP connections.</w:t>
      </w:r>
    </w:p>
    <w:p w14:paraId="274530EB" w14:textId="77777777" w:rsidR="00531B9F" w:rsidRDefault="00531B9F" w:rsidP="00531B9F">
      <w:pPr>
        <w:rPr>
          <w:rFonts w:ascii="Verdana" w:hAnsi="Verdana"/>
          <w:sz w:val="20"/>
          <w:szCs w:val="20"/>
        </w:rPr>
      </w:pPr>
      <w:r>
        <w:rPr>
          <w:rFonts w:ascii="Verdana" w:hAnsi="Verdana"/>
          <w:sz w:val="20"/>
          <w:szCs w:val="20"/>
        </w:rPr>
        <w:t>These are the basic steps:</w:t>
      </w:r>
    </w:p>
    <w:p w14:paraId="24727F6A" w14:textId="77777777" w:rsidR="00531B9F" w:rsidRDefault="00531B9F" w:rsidP="00531B9F">
      <w:pPr>
        <w:spacing w:after="0"/>
        <w:rPr>
          <w:rFonts w:ascii="Verdana" w:hAnsi="Verdana"/>
          <w:b/>
          <w:bCs/>
          <w:sz w:val="20"/>
          <w:szCs w:val="20"/>
        </w:rPr>
      </w:pPr>
      <w:r w:rsidRPr="0013214A">
        <w:rPr>
          <w:rFonts w:ascii="Verdana" w:hAnsi="Verdana"/>
          <w:b/>
          <w:bCs/>
          <w:sz w:val="20"/>
          <w:szCs w:val="20"/>
        </w:rPr>
        <w:t>Control Panel\System and Security\Windows Defender Firewall</w:t>
      </w:r>
      <w:r>
        <w:rPr>
          <w:rFonts w:ascii="Verdana" w:hAnsi="Verdana"/>
          <w:b/>
          <w:bCs/>
          <w:sz w:val="20"/>
          <w:szCs w:val="20"/>
        </w:rPr>
        <w:t xml:space="preserve"> </w:t>
      </w:r>
      <w:r w:rsidRPr="0013214A">
        <w:rPr>
          <w:rFonts w:ascii="Verdana" w:hAnsi="Verdana"/>
          <w:b/>
          <w:bCs/>
          <w:sz w:val="20"/>
          <w:szCs w:val="20"/>
        </w:rPr>
        <w:t xml:space="preserve">---&gt; </w:t>
      </w:r>
    </w:p>
    <w:p w14:paraId="578EC964" w14:textId="77777777" w:rsidR="00531B9F" w:rsidRPr="0013214A" w:rsidRDefault="00531B9F" w:rsidP="00531B9F">
      <w:pPr>
        <w:spacing w:after="360"/>
        <w:rPr>
          <w:rFonts w:ascii="Verdana" w:hAnsi="Verdana"/>
          <w:b/>
          <w:bCs/>
          <w:sz w:val="20"/>
          <w:szCs w:val="20"/>
        </w:rPr>
      </w:pPr>
      <w:r w:rsidRPr="0013214A">
        <w:rPr>
          <w:rFonts w:ascii="Verdana" w:hAnsi="Verdana"/>
          <w:b/>
          <w:bCs/>
          <w:sz w:val="20"/>
          <w:szCs w:val="20"/>
        </w:rPr>
        <w:t>Advanced settings</w:t>
      </w:r>
      <w:r>
        <w:rPr>
          <w:rFonts w:ascii="Verdana" w:hAnsi="Verdana"/>
          <w:b/>
          <w:bCs/>
          <w:sz w:val="20"/>
          <w:szCs w:val="20"/>
        </w:rPr>
        <w:t xml:space="preserve"> </w:t>
      </w:r>
      <w:r w:rsidRPr="0013214A">
        <w:rPr>
          <w:rFonts w:ascii="Verdana" w:hAnsi="Verdana"/>
          <w:b/>
          <w:bCs/>
          <w:sz w:val="20"/>
          <w:szCs w:val="20"/>
        </w:rPr>
        <w:t>---&gt;</w:t>
      </w:r>
      <w:r>
        <w:rPr>
          <w:rFonts w:ascii="Verdana" w:hAnsi="Verdana"/>
          <w:b/>
          <w:bCs/>
          <w:sz w:val="20"/>
          <w:szCs w:val="20"/>
        </w:rPr>
        <w:t xml:space="preserve"> Connection Security Rules ---</w:t>
      </w:r>
      <w:r w:rsidRPr="0013214A">
        <w:rPr>
          <w:rFonts w:ascii="Verdana" w:hAnsi="Verdana"/>
          <w:b/>
          <w:bCs/>
          <w:sz w:val="20"/>
          <w:szCs w:val="20"/>
        </w:rPr>
        <w:t>&gt;</w:t>
      </w:r>
      <w:r>
        <w:rPr>
          <w:rFonts w:ascii="Verdana" w:hAnsi="Verdana"/>
          <w:b/>
          <w:bCs/>
          <w:sz w:val="20"/>
          <w:szCs w:val="20"/>
        </w:rPr>
        <w:t xml:space="preserve"> Inbound Rules</w:t>
      </w:r>
    </w:p>
    <w:p w14:paraId="1BD0F0E6" w14:textId="77777777" w:rsidR="00531B9F" w:rsidRDefault="00531B9F" w:rsidP="00531B9F">
      <w:pPr>
        <w:jc w:val="center"/>
        <w:rPr>
          <w:rFonts w:ascii="Verdana" w:hAnsi="Verdana"/>
          <w:sz w:val="20"/>
          <w:szCs w:val="20"/>
        </w:rPr>
      </w:pPr>
      <w:r w:rsidRPr="0013214A">
        <w:rPr>
          <w:rFonts w:ascii="Verdana" w:hAnsi="Verdana"/>
          <w:noProof/>
          <w:sz w:val="20"/>
          <w:szCs w:val="20"/>
        </w:rPr>
        <w:drawing>
          <wp:inline distT="0" distB="0" distL="0" distR="0" wp14:anchorId="2B355FBB" wp14:editId="39A648A0">
            <wp:extent cx="3200400" cy="2742143"/>
            <wp:effectExtent l="19050" t="19050" r="19050" b="20320"/>
            <wp:docPr id="1104506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6871" name="Picture 1" descr="A screenshot of a computer&#10;&#10;Description automatically generated"/>
                    <pic:cNvPicPr/>
                  </pic:nvPicPr>
                  <pic:blipFill>
                    <a:blip r:embed="rId33"/>
                    <a:stretch>
                      <a:fillRect/>
                    </a:stretch>
                  </pic:blipFill>
                  <pic:spPr>
                    <a:xfrm>
                      <a:off x="0" y="0"/>
                      <a:ext cx="3214549" cy="2754266"/>
                    </a:xfrm>
                    <a:prstGeom prst="rect">
                      <a:avLst/>
                    </a:prstGeom>
                    <a:ln w="15875">
                      <a:solidFill>
                        <a:schemeClr val="tx1"/>
                      </a:solidFill>
                    </a:ln>
                  </pic:spPr>
                </pic:pic>
              </a:graphicData>
            </a:graphic>
          </wp:inline>
        </w:drawing>
      </w:r>
      <w:r w:rsidRPr="00B1070D">
        <w:rPr>
          <w:rFonts w:ascii="Verdana" w:hAnsi="Verdana"/>
          <w:noProof/>
          <w:sz w:val="20"/>
          <w:szCs w:val="20"/>
        </w:rPr>
        <w:drawing>
          <wp:inline distT="0" distB="0" distL="0" distR="0" wp14:anchorId="3B3CE4BD" wp14:editId="2A1FEC7F">
            <wp:extent cx="3648584" cy="2724530"/>
            <wp:effectExtent l="19050" t="19050" r="28575" b="19050"/>
            <wp:docPr id="1862243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43597" name="Picture 1" descr="A screenshot of a computer&#10;&#10;Description automatically generated"/>
                    <pic:cNvPicPr/>
                  </pic:nvPicPr>
                  <pic:blipFill>
                    <a:blip r:embed="rId34"/>
                    <a:stretch>
                      <a:fillRect/>
                    </a:stretch>
                  </pic:blipFill>
                  <pic:spPr>
                    <a:xfrm>
                      <a:off x="0" y="0"/>
                      <a:ext cx="3648584" cy="2724530"/>
                    </a:xfrm>
                    <a:prstGeom prst="rect">
                      <a:avLst/>
                    </a:prstGeom>
                    <a:ln w="15875">
                      <a:solidFill>
                        <a:schemeClr val="tx1"/>
                      </a:solidFill>
                    </a:ln>
                  </pic:spPr>
                </pic:pic>
              </a:graphicData>
            </a:graphic>
          </wp:inline>
        </w:drawing>
      </w:r>
    </w:p>
    <w:p w14:paraId="39B66CCA" w14:textId="77777777" w:rsidR="00531B9F" w:rsidRDefault="00531B9F" w:rsidP="00531B9F">
      <w:pPr>
        <w:rPr>
          <w:rFonts w:ascii="Verdana" w:hAnsi="Verdana"/>
          <w:sz w:val="20"/>
          <w:szCs w:val="20"/>
        </w:rPr>
      </w:pPr>
      <w:r>
        <w:rPr>
          <w:rFonts w:ascii="Verdana" w:hAnsi="Verdana"/>
          <w:sz w:val="20"/>
          <w:szCs w:val="20"/>
        </w:rPr>
        <w:br w:type="page"/>
      </w:r>
    </w:p>
    <w:p w14:paraId="267854EE" w14:textId="77777777" w:rsidR="00531B9F" w:rsidRDefault="00531B9F" w:rsidP="00531B9F">
      <w:pPr>
        <w:jc w:val="center"/>
        <w:rPr>
          <w:rFonts w:ascii="Verdana" w:hAnsi="Verdana"/>
          <w:sz w:val="20"/>
          <w:szCs w:val="20"/>
        </w:rPr>
      </w:pPr>
    </w:p>
    <w:p w14:paraId="715EF63D" w14:textId="77777777" w:rsidR="00531B9F" w:rsidRDefault="00531B9F" w:rsidP="00531B9F">
      <w:pPr>
        <w:jc w:val="center"/>
        <w:rPr>
          <w:rFonts w:ascii="Verdana" w:hAnsi="Verdana"/>
          <w:sz w:val="20"/>
          <w:szCs w:val="20"/>
        </w:rPr>
      </w:pPr>
      <w:r w:rsidRPr="00B1070D">
        <w:rPr>
          <w:rFonts w:ascii="Verdana" w:hAnsi="Verdana"/>
          <w:noProof/>
          <w:sz w:val="20"/>
          <w:szCs w:val="20"/>
        </w:rPr>
        <w:drawing>
          <wp:inline distT="0" distB="0" distL="0" distR="0" wp14:anchorId="25C082B4" wp14:editId="65630091">
            <wp:extent cx="5363323" cy="2638793"/>
            <wp:effectExtent l="19050" t="19050" r="27940" b="28575"/>
            <wp:docPr id="1795934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394" name="Picture 1" descr="A screenshot of a computer&#10;&#10;Description automatically generated"/>
                    <pic:cNvPicPr/>
                  </pic:nvPicPr>
                  <pic:blipFill>
                    <a:blip r:embed="rId35"/>
                    <a:stretch>
                      <a:fillRect/>
                    </a:stretch>
                  </pic:blipFill>
                  <pic:spPr>
                    <a:xfrm>
                      <a:off x="0" y="0"/>
                      <a:ext cx="5363323" cy="2638793"/>
                    </a:xfrm>
                    <a:prstGeom prst="rect">
                      <a:avLst/>
                    </a:prstGeom>
                    <a:ln w="15875">
                      <a:solidFill>
                        <a:schemeClr val="tx1"/>
                      </a:solidFill>
                    </a:ln>
                  </pic:spPr>
                </pic:pic>
              </a:graphicData>
            </a:graphic>
          </wp:inline>
        </w:drawing>
      </w:r>
    </w:p>
    <w:p w14:paraId="631982CF" w14:textId="77777777" w:rsidR="00531B9F" w:rsidRDefault="00531B9F" w:rsidP="00531B9F">
      <w:pPr>
        <w:spacing w:after="360"/>
        <w:rPr>
          <w:rFonts w:ascii="Verdana" w:hAnsi="Verdana"/>
          <w:sz w:val="20"/>
          <w:szCs w:val="20"/>
        </w:rPr>
      </w:pPr>
      <w:r>
        <w:rPr>
          <w:rFonts w:ascii="Verdana" w:hAnsi="Verdana"/>
          <w:sz w:val="20"/>
          <w:szCs w:val="20"/>
        </w:rPr>
        <w:t>Right click on the Incoming Rule for Python TCP Protocol, select the General Tab and change to Allow the connection.</w:t>
      </w:r>
    </w:p>
    <w:p w14:paraId="64BC3AC1" w14:textId="77777777" w:rsidR="00531B9F" w:rsidRDefault="00531B9F" w:rsidP="00650E8D">
      <w:pPr>
        <w:spacing w:before="120" w:after="120"/>
        <w:jc w:val="center"/>
        <w:rPr>
          <w:rFonts w:ascii="Verdana" w:hAnsi="Verdana"/>
          <w:b/>
          <w:bCs/>
          <w:sz w:val="20"/>
          <w:szCs w:val="20"/>
          <w:u w:val="single"/>
        </w:rPr>
      </w:pPr>
      <w:r w:rsidRPr="00B1070D">
        <w:rPr>
          <w:rFonts w:ascii="Verdana" w:hAnsi="Verdana"/>
          <w:noProof/>
          <w:sz w:val="20"/>
          <w:szCs w:val="20"/>
        </w:rPr>
        <w:drawing>
          <wp:inline distT="0" distB="0" distL="0" distR="0" wp14:anchorId="221997F7" wp14:editId="4AE797AD">
            <wp:extent cx="4067743" cy="3505689"/>
            <wp:effectExtent l="19050" t="19050" r="28575" b="19050"/>
            <wp:docPr id="1616598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8094" name="Picture 1" descr="A screenshot of a computer&#10;&#10;Description automatically generated"/>
                    <pic:cNvPicPr/>
                  </pic:nvPicPr>
                  <pic:blipFill>
                    <a:blip r:embed="rId36"/>
                    <a:stretch>
                      <a:fillRect/>
                    </a:stretch>
                  </pic:blipFill>
                  <pic:spPr>
                    <a:xfrm>
                      <a:off x="0" y="0"/>
                      <a:ext cx="4067743" cy="3505689"/>
                    </a:xfrm>
                    <a:prstGeom prst="rect">
                      <a:avLst/>
                    </a:prstGeom>
                    <a:ln w="15875">
                      <a:solidFill>
                        <a:schemeClr val="tx1"/>
                      </a:solidFill>
                    </a:ln>
                  </pic:spPr>
                </pic:pic>
              </a:graphicData>
            </a:graphic>
          </wp:inline>
        </w:drawing>
      </w:r>
    </w:p>
    <w:p w14:paraId="751AD751" w14:textId="77777777" w:rsidR="0011697E" w:rsidRPr="0011697E" w:rsidRDefault="0011697E" w:rsidP="00531B9F">
      <w:pPr>
        <w:spacing w:before="120" w:after="120"/>
        <w:rPr>
          <w:rFonts w:ascii="Verdana" w:hAnsi="Verdana"/>
          <w:sz w:val="20"/>
          <w:szCs w:val="20"/>
        </w:rPr>
      </w:pPr>
    </w:p>
    <w:p w14:paraId="5B492C98" w14:textId="075E767C" w:rsidR="0011697E" w:rsidRDefault="0011697E">
      <w:pPr>
        <w:rPr>
          <w:rFonts w:ascii="Verdana" w:hAnsi="Verdana"/>
          <w:sz w:val="20"/>
          <w:szCs w:val="20"/>
        </w:rPr>
      </w:pPr>
      <w:r>
        <w:rPr>
          <w:rFonts w:ascii="Verdana" w:hAnsi="Verdana"/>
          <w:sz w:val="20"/>
          <w:szCs w:val="20"/>
        </w:rPr>
        <w:br w:type="page"/>
      </w:r>
    </w:p>
    <w:p w14:paraId="2426EC1C" w14:textId="6A9B0C4E" w:rsidR="00531B9F" w:rsidRPr="00E857E7" w:rsidRDefault="0099008A" w:rsidP="00E857E7">
      <w:pPr>
        <w:pStyle w:val="Heading2"/>
        <w:spacing w:before="360" w:after="120"/>
        <w:rPr>
          <w:color w:val="auto"/>
        </w:rPr>
      </w:pPr>
      <w:bookmarkStart w:id="23" w:name="_Toc212833308"/>
      <w:r w:rsidRPr="00E857E7">
        <w:rPr>
          <w:color w:val="auto"/>
        </w:rPr>
        <w:lastRenderedPageBreak/>
        <w:t>Explanatory</w:t>
      </w:r>
      <w:r w:rsidR="00531B9F" w:rsidRPr="00E857E7">
        <w:rPr>
          <w:color w:val="auto"/>
        </w:rPr>
        <w:t xml:space="preserve"> F</w:t>
      </w:r>
      <w:r w:rsidRPr="00E857E7">
        <w:rPr>
          <w:color w:val="auto"/>
        </w:rPr>
        <w:t>igures</w:t>
      </w:r>
      <w:bookmarkEnd w:id="23"/>
    </w:p>
    <w:p w14:paraId="043CBA87" w14:textId="19B4AA0A" w:rsidR="00531B9F" w:rsidRDefault="00531B9F" w:rsidP="00531B9F">
      <w:pPr>
        <w:rPr>
          <w:rFonts w:ascii="Verdana" w:hAnsi="Verdana"/>
          <w:sz w:val="20"/>
          <w:szCs w:val="20"/>
        </w:rPr>
      </w:pPr>
      <w:r>
        <w:rPr>
          <w:rFonts w:ascii="Verdana" w:hAnsi="Verdana"/>
          <w:sz w:val="20"/>
          <w:szCs w:val="20"/>
        </w:rPr>
        <w:t>Figures 1 and 2 illustrate the various connection types and the functional call tree, respectably.</w:t>
      </w:r>
    </w:p>
    <w:p w14:paraId="48F259E9" w14:textId="062FC92D" w:rsidR="00531B9F" w:rsidRDefault="000B25C9" w:rsidP="000B25C9">
      <w:pPr>
        <w:jc w:val="center"/>
        <w:rPr>
          <w:rFonts w:ascii="Verdana" w:hAnsi="Verdana"/>
          <w:sz w:val="20"/>
          <w:szCs w:val="20"/>
        </w:rPr>
      </w:pPr>
      <w:r w:rsidRPr="000B25C9">
        <w:rPr>
          <w:rFonts w:ascii="Verdana" w:hAnsi="Verdana"/>
          <w:noProof/>
          <w:sz w:val="20"/>
          <w:szCs w:val="20"/>
        </w:rPr>
        <w:drawing>
          <wp:inline distT="0" distB="0" distL="0" distR="0" wp14:anchorId="72458236" wp14:editId="6FA13AAA">
            <wp:extent cx="5544324" cy="7659169"/>
            <wp:effectExtent l="0" t="0" r="0" b="0"/>
            <wp:docPr id="63056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68726" name=""/>
                    <pic:cNvPicPr/>
                  </pic:nvPicPr>
                  <pic:blipFill>
                    <a:blip r:embed="rId37"/>
                    <a:stretch>
                      <a:fillRect/>
                    </a:stretch>
                  </pic:blipFill>
                  <pic:spPr>
                    <a:xfrm>
                      <a:off x="0" y="0"/>
                      <a:ext cx="5544324" cy="7659169"/>
                    </a:xfrm>
                    <a:prstGeom prst="rect">
                      <a:avLst/>
                    </a:prstGeom>
                  </pic:spPr>
                </pic:pic>
              </a:graphicData>
            </a:graphic>
          </wp:inline>
        </w:drawing>
      </w:r>
    </w:p>
    <w:p w14:paraId="67FF6324" w14:textId="148192F4" w:rsidR="00650E8D" w:rsidRDefault="00650E8D" w:rsidP="00650E8D">
      <w:pPr>
        <w:spacing w:after="120"/>
        <w:jc w:val="center"/>
      </w:pPr>
      <w:r>
        <w:t>Figure n.</w:t>
      </w:r>
      <w:r>
        <w:tab/>
        <w:t>Connection Types</w:t>
      </w:r>
    </w:p>
    <w:p w14:paraId="2021B899" w14:textId="77777777" w:rsidR="000B25C9" w:rsidRDefault="000B25C9" w:rsidP="000B25C9">
      <w:pPr>
        <w:jc w:val="center"/>
        <w:rPr>
          <w:rFonts w:ascii="Verdana" w:hAnsi="Verdana"/>
          <w:sz w:val="20"/>
          <w:szCs w:val="20"/>
        </w:rPr>
      </w:pPr>
    </w:p>
    <w:p w14:paraId="2D486BCC" w14:textId="77777777" w:rsidR="000B25C9" w:rsidRDefault="000B25C9" w:rsidP="000B25C9">
      <w:pPr>
        <w:jc w:val="center"/>
        <w:rPr>
          <w:rFonts w:ascii="Verdana" w:hAnsi="Verdana"/>
          <w:sz w:val="20"/>
          <w:szCs w:val="20"/>
        </w:rPr>
      </w:pPr>
    </w:p>
    <w:p w14:paraId="43109C57" w14:textId="77777777" w:rsidR="000B25C9" w:rsidRPr="009D0565" w:rsidRDefault="000B25C9" w:rsidP="000B25C9">
      <w:pPr>
        <w:jc w:val="center"/>
        <w:rPr>
          <w:rFonts w:ascii="Verdana" w:hAnsi="Verdana"/>
          <w:sz w:val="20"/>
          <w:szCs w:val="20"/>
        </w:rPr>
      </w:pPr>
    </w:p>
    <w:p w14:paraId="1470172A" w14:textId="2DEF1196" w:rsidR="00531B9F" w:rsidRDefault="000B25C9" w:rsidP="000B25C9">
      <w:pPr>
        <w:jc w:val="center"/>
        <w:rPr>
          <w:rFonts w:ascii="Verdana" w:hAnsi="Verdana"/>
          <w:sz w:val="20"/>
          <w:szCs w:val="20"/>
        </w:rPr>
      </w:pPr>
      <w:r w:rsidRPr="000B25C9">
        <w:rPr>
          <w:rFonts w:ascii="Verdana" w:hAnsi="Verdana"/>
          <w:noProof/>
          <w:sz w:val="20"/>
          <w:szCs w:val="20"/>
        </w:rPr>
        <w:drawing>
          <wp:inline distT="0" distB="0" distL="0" distR="0" wp14:anchorId="47827C76" wp14:editId="4BD43944">
            <wp:extent cx="5525271" cy="7640116"/>
            <wp:effectExtent l="0" t="0" r="0" b="0"/>
            <wp:docPr id="551962553"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62553" name="Picture 1" descr="A diagram of a computer network&#10;&#10;AI-generated content may be incorrect."/>
                    <pic:cNvPicPr/>
                  </pic:nvPicPr>
                  <pic:blipFill>
                    <a:blip r:embed="rId38"/>
                    <a:stretch>
                      <a:fillRect/>
                    </a:stretch>
                  </pic:blipFill>
                  <pic:spPr>
                    <a:xfrm>
                      <a:off x="0" y="0"/>
                      <a:ext cx="5525271" cy="7640116"/>
                    </a:xfrm>
                    <a:prstGeom prst="rect">
                      <a:avLst/>
                    </a:prstGeom>
                  </pic:spPr>
                </pic:pic>
              </a:graphicData>
            </a:graphic>
          </wp:inline>
        </w:drawing>
      </w:r>
    </w:p>
    <w:p w14:paraId="6D0E3E0E" w14:textId="355C2323" w:rsidR="00DC6253" w:rsidRPr="00650E8D" w:rsidRDefault="00650E8D" w:rsidP="00650E8D">
      <w:pPr>
        <w:spacing w:after="120"/>
        <w:jc w:val="center"/>
      </w:pPr>
      <w:r>
        <w:t>Figure n.</w:t>
      </w:r>
      <w:r>
        <w:tab/>
        <w:t>Functional Call Tree</w:t>
      </w:r>
    </w:p>
    <w:p w14:paraId="7DFF3203" w14:textId="5933EB58" w:rsidR="00C653B4" w:rsidRDefault="00C653B4"/>
    <w:sectPr w:rsidR="00C653B4" w:rsidSect="002758B8">
      <w:pgSz w:w="12240" w:h="15840"/>
      <w:pgMar w:top="1008"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125"/>
    <w:multiLevelType w:val="hybridMultilevel"/>
    <w:tmpl w:val="E192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96450A"/>
    <w:multiLevelType w:val="multilevel"/>
    <w:tmpl w:val="C3DE9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1871424">
    <w:abstractNumId w:val="1"/>
  </w:num>
  <w:num w:numId="2" w16cid:durableId="673652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04"/>
    <w:rsid w:val="00001075"/>
    <w:rsid w:val="00004340"/>
    <w:rsid w:val="000055D4"/>
    <w:rsid w:val="00014F14"/>
    <w:rsid w:val="0002541B"/>
    <w:rsid w:val="000370C8"/>
    <w:rsid w:val="00053637"/>
    <w:rsid w:val="00066AAC"/>
    <w:rsid w:val="0007551A"/>
    <w:rsid w:val="000770C1"/>
    <w:rsid w:val="000A09FB"/>
    <w:rsid w:val="000A214D"/>
    <w:rsid w:val="000A43F3"/>
    <w:rsid w:val="000A5E64"/>
    <w:rsid w:val="000B0415"/>
    <w:rsid w:val="000B1BEA"/>
    <w:rsid w:val="000B25C9"/>
    <w:rsid w:val="000D1C0D"/>
    <w:rsid w:val="000D209E"/>
    <w:rsid w:val="000D44DA"/>
    <w:rsid w:val="0011697E"/>
    <w:rsid w:val="00137EC0"/>
    <w:rsid w:val="00141D23"/>
    <w:rsid w:val="00157123"/>
    <w:rsid w:val="001650AD"/>
    <w:rsid w:val="001748A0"/>
    <w:rsid w:val="00192768"/>
    <w:rsid w:val="001933C5"/>
    <w:rsid w:val="001C211F"/>
    <w:rsid w:val="001F187B"/>
    <w:rsid w:val="00224D4F"/>
    <w:rsid w:val="0023239A"/>
    <w:rsid w:val="00236C60"/>
    <w:rsid w:val="00250F99"/>
    <w:rsid w:val="00255182"/>
    <w:rsid w:val="00262D97"/>
    <w:rsid w:val="002679FF"/>
    <w:rsid w:val="002758B8"/>
    <w:rsid w:val="0028290D"/>
    <w:rsid w:val="00284853"/>
    <w:rsid w:val="002A2A0E"/>
    <w:rsid w:val="002D219A"/>
    <w:rsid w:val="002F0145"/>
    <w:rsid w:val="003104D2"/>
    <w:rsid w:val="00312FAD"/>
    <w:rsid w:val="003274A8"/>
    <w:rsid w:val="003423A9"/>
    <w:rsid w:val="00346463"/>
    <w:rsid w:val="003740BC"/>
    <w:rsid w:val="00376C15"/>
    <w:rsid w:val="00394610"/>
    <w:rsid w:val="00396AFC"/>
    <w:rsid w:val="003B7AF0"/>
    <w:rsid w:val="003E5222"/>
    <w:rsid w:val="00424BC5"/>
    <w:rsid w:val="00435258"/>
    <w:rsid w:val="004546FC"/>
    <w:rsid w:val="004B0B81"/>
    <w:rsid w:val="004F622B"/>
    <w:rsid w:val="005141C2"/>
    <w:rsid w:val="005179ED"/>
    <w:rsid w:val="00524032"/>
    <w:rsid w:val="00525754"/>
    <w:rsid w:val="00531B9F"/>
    <w:rsid w:val="00541316"/>
    <w:rsid w:val="005617A2"/>
    <w:rsid w:val="0057781B"/>
    <w:rsid w:val="00597011"/>
    <w:rsid w:val="005A6D09"/>
    <w:rsid w:val="005B39B2"/>
    <w:rsid w:val="0060360D"/>
    <w:rsid w:val="00611CDA"/>
    <w:rsid w:val="00627A85"/>
    <w:rsid w:val="00650A75"/>
    <w:rsid w:val="00650E8D"/>
    <w:rsid w:val="00674858"/>
    <w:rsid w:val="006964FB"/>
    <w:rsid w:val="006A1F38"/>
    <w:rsid w:val="006D3B92"/>
    <w:rsid w:val="006F58CE"/>
    <w:rsid w:val="0070249B"/>
    <w:rsid w:val="00703365"/>
    <w:rsid w:val="00741ABC"/>
    <w:rsid w:val="0075059B"/>
    <w:rsid w:val="0075709B"/>
    <w:rsid w:val="0076122E"/>
    <w:rsid w:val="00767267"/>
    <w:rsid w:val="00770828"/>
    <w:rsid w:val="00782B18"/>
    <w:rsid w:val="00792417"/>
    <w:rsid w:val="00794ACC"/>
    <w:rsid w:val="00796319"/>
    <w:rsid w:val="007C742D"/>
    <w:rsid w:val="007F1EA4"/>
    <w:rsid w:val="007F7961"/>
    <w:rsid w:val="0080019E"/>
    <w:rsid w:val="008170F7"/>
    <w:rsid w:val="00827618"/>
    <w:rsid w:val="00862694"/>
    <w:rsid w:val="00864DCE"/>
    <w:rsid w:val="00884058"/>
    <w:rsid w:val="008926E3"/>
    <w:rsid w:val="00894D97"/>
    <w:rsid w:val="008A19E0"/>
    <w:rsid w:val="008A54DB"/>
    <w:rsid w:val="008B65D9"/>
    <w:rsid w:val="008C5522"/>
    <w:rsid w:val="008E225B"/>
    <w:rsid w:val="008F5196"/>
    <w:rsid w:val="008F7A52"/>
    <w:rsid w:val="009053BA"/>
    <w:rsid w:val="00907F55"/>
    <w:rsid w:val="0091041D"/>
    <w:rsid w:val="00911B43"/>
    <w:rsid w:val="00930048"/>
    <w:rsid w:val="00934BFD"/>
    <w:rsid w:val="009474C4"/>
    <w:rsid w:val="0099008A"/>
    <w:rsid w:val="009B0272"/>
    <w:rsid w:val="009B3FFD"/>
    <w:rsid w:val="009B791F"/>
    <w:rsid w:val="009F0522"/>
    <w:rsid w:val="00A11122"/>
    <w:rsid w:val="00A13260"/>
    <w:rsid w:val="00A135CA"/>
    <w:rsid w:val="00A4419B"/>
    <w:rsid w:val="00A534EC"/>
    <w:rsid w:val="00A53651"/>
    <w:rsid w:val="00A64DF1"/>
    <w:rsid w:val="00A725C8"/>
    <w:rsid w:val="00AA6E1C"/>
    <w:rsid w:val="00AB3397"/>
    <w:rsid w:val="00AC61D6"/>
    <w:rsid w:val="00AD7679"/>
    <w:rsid w:val="00B033CD"/>
    <w:rsid w:val="00B062F1"/>
    <w:rsid w:val="00B1119C"/>
    <w:rsid w:val="00B25D71"/>
    <w:rsid w:val="00B5059F"/>
    <w:rsid w:val="00B67136"/>
    <w:rsid w:val="00B75D99"/>
    <w:rsid w:val="00B84F05"/>
    <w:rsid w:val="00B936E3"/>
    <w:rsid w:val="00BA29C1"/>
    <w:rsid w:val="00BC0BCB"/>
    <w:rsid w:val="00BC201A"/>
    <w:rsid w:val="00BC41C7"/>
    <w:rsid w:val="00BC4FC0"/>
    <w:rsid w:val="00BD6CFD"/>
    <w:rsid w:val="00BE7043"/>
    <w:rsid w:val="00BE71BF"/>
    <w:rsid w:val="00BE7B55"/>
    <w:rsid w:val="00BF6324"/>
    <w:rsid w:val="00C529A9"/>
    <w:rsid w:val="00C53823"/>
    <w:rsid w:val="00C539A2"/>
    <w:rsid w:val="00C60E09"/>
    <w:rsid w:val="00C6474F"/>
    <w:rsid w:val="00C653B4"/>
    <w:rsid w:val="00C866A0"/>
    <w:rsid w:val="00CA5C02"/>
    <w:rsid w:val="00CC6155"/>
    <w:rsid w:val="00CD262D"/>
    <w:rsid w:val="00CD6239"/>
    <w:rsid w:val="00CE31DE"/>
    <w:rsid w:val="00CE690C"/>
    <w:rsid w:val="00CF07F7"/>
    <w:rsid w:val="00D03803"/>
    <w:rsid w:val="00D15453"/>
    <w:rsid w:val="00D30480"/>
    <w:rsid w:val="00D3200E"/>
    <w:rsid w:val="00D33C20"/>
    <w:rsid w:val="00D93916"/>
    <w:rsid w:val="00DA4408"/>
    <w:rsid w:val="00DB7175"/>
    <w:rsid w:val="00DC4E63"/>
    <w:rsid w:val="00DC6253"/>
    <w:rsid w:val="00DC7DAC"/>
    <w:rsid w:val="00E429B7"/>
    <w:rsid w:val="00E46BCA"/>
    <w:rsid w:val="00E47AFE"/>
    <w:rsid w:val="00E518C8"/>
    <w:rsid w:val="00E56ABD"/>
    <w:rsid w:val="00E737D5"/>
    <w:rsid w:val="00E73A66"/>
    <w:rsid w:val="00E857E7"/>
    <w:rsid w:val="00E96385"/>
    <w:rsid w:val="00EA2730"/>
    <w:rsid w:val="00ED3E5D"/>
    <w:rsid w:val="00EE45AF"/>
    <w:rsid w:val="00EF0A0A"/>
    <w:rsid w:val="00EF6504"/>
    <w:rsid w:val="00F04EE2"/>
    <w:rsid w:val="00F179BD"/>
    <w:rsid w:val="00F271D0"/>
    <w:rsid w:val="00F43D8B"/>
    <w:rsid w:val="00F66043"/>
    <w:rsid w:val="00F72C91"/>
    <w:rsid w:val="00F8096E"/>
    <w:rsid w:val="00F830A9"/>
    <w:rsid w:val="00FD4513"/>
    <w:rsid w:val="00FE3F70"/>
    <w:rsid w:val="00FF6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4F2C4"/>
  <w15:chartTrackingRefBased/>
  <w15:docId w15:val="{2057A106-07F6-4146-A143-9A6526E4A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5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5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65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5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5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5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5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5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5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6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504"/>
    <w:rPr>
      <w:rFonts w:eastAsiaTheme="majorEastAsia" w:cstheme="majorBidi"/>
      <w:color w:val="272727" w:themeColor="text1" w:themeTint="D8"/>
    </w:rPr>
  </w:style>
  <w:style w:type="paragraph" w:styleId="Title">
    <w:name w:val="Title"/>
    <w:basedOn w:val="Normal"/>
    <w:next w:val="Normal"/>
    <w:link w:val="TitleChar"/>
    <w:uiPriority w:val="10"/>
    <w:qFormat/>
    <w:rsid w:val="00EF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504"/>
    <w:pPr>
      <w:spacing w:before="160"/>
      <w:jc w:val="center"/>
    </w:pPr>
    <w:rPr>
      <w:i/>
      <w:iCs/>
      <w:color w:val="404040" w:themeColor="text1" w:themeTint="BF"/>
    </w:rPr>
  </w:style>
  <w:style w:type="character" w:customStyle="1" w:styleId="QuoteChar">
    <w:name w:val="Quote Char"/>
    <w:basedOn w:val="DefaultParagraphFont"/>
    <w:link w:val="Quote"/>
    <w:uiPriority w:val="29"/>
    <w:rsid w:val="00EF6504"/>
    <w:rPr>
      <w:i/>
      <w:iCs/>
      <w:color w:val="404040" w:themeColor="text1" w:themeTint="BF"/>
    </w:rPr>
  </w:style>
  <w:style w:type="paragraph" w:styleId="ListParagraph">
    <w:name w:val="List Paragraph"/>
    <w:basedOn w:val="Normal"/>
    <w:uiPriority w:val="34"/>
    <w:qFormat/>
    <w:rsid w:val="00EF6504"/>
    <w:pPr>
      <w:ind w:left="720"/>
      <w:contextualSpacing/>
    </w:pPr>
  </w:style>
  <w:style w:type="character" w:styleId="IntenseEmphasis">
    <w:name w:val="Intense Emphasis"/>
    <w:basedOn w:val="DefaultParagraphFont"/>
    <w:uiPriority w:val="21"/>
    <w:qFormat/>
    <w:rsid w:val="00EF6504"/>
    <w:rPr>
      <w:i/>
      <w:iCs/>
      <w:color w:val="0F4761" w:themeColor="accent1" w:themeShade="BF"/>
    </w:rPr>
  </w:style>
  <w:style w:type="paragraph" w:styleId="IntenseQuote">
    <w:name w:val="Intense Quote"/>
    <w:basedOn w:val="Normal"/>
    <w:next w:val="Normal"/>
    <w:link w:val="IntenseQuoteChar"/>
    <w:uiPriority w:val="30"/>
    <w:qFormat/>
    <w:rsid w:val="00EF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504"/>
    <w:rPr>
      <w:i/>
      <w:iCs/>
      <w:color w:val="0F4761" w:themeColor="accent1" w:themeShade="BF"/>
    </w:rPr>
  </w:style>
  <w:style w:type="character" w:styleId="IntenseReference">
    <w:name w:val="Intense Reference"/>
    <w:basedOn w:val="DefaultParagraphFont"/>
    <w:uiPriority w:val="32"/>
    <w:qFormat/>
    <w:rsid w:val="00EF6504"/>
    <w:rPr>
      <w:b/>
      <w:bCs/>
      <w:smallCaps/>
      <w:color w:val="0F4761" w:themeColor="accent1" w:themeShade="BF"/>
      <w:spacing w:val="5"/>
    </w:rPr>
  </w:style>
  <w:style w:type="character" w:styleId="Hyperlink">
    <w:name w:val="Hyperlink"/>
    <w:basedOn w:val="DefaultParagraphFont"/>
    <w:uiPriority w:val="99"/>
    <w:unhideWhenUsed/>
    <w:rsid w:val="000770C1"/>
    <w:rPr>
      <w:color w:val="467886" w:themeColor="hyperlink"/>
      <w:u w:val="single"/>
    </w:rPr>
  </w:style>
  <w:style w:type="character" w:styleId="UnresolvedMention">
    <w:name w:val="Unresolved Mention"/>
    <w:basedOn w:val="DefaultParagraphFont"/>
    <w:uiPriority w:val="99"/>
    <w:semiHidden/>
    <w:unhideWhenUsed/>
    <w:rsid w:val="000770C1"/>
    <w:rPr>
      <w:color w:val="605E5C"/>
      <w:shd w:val="clear" w:color="auto" w:fill="E1DFDD"/>
    </w:rPr>
  </w:style>
  <w:style w:type="paragraph" w:styleId="HTMLPreformatted">
    <w:name w:val="HTML Preformatted"/>
    <w:basedOn w:val="Normal"/>
    <w:link w:val="HTMLPreformattedChar"/>
    <w:uiPriority w:val="99"/>
    <w:semiHidden/>
    <w:unhideWhenUsed/>
    <w:rsid w:val="001927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2768"/>
    <w:rPr>
      <w:rFonts w:ascii="Consolas" w:hAnsi="Consolas"/>
      <w:sz w:val="20"/>
      <w:szCs w:val="20"/>
    </w:rPr>
  </w:style>
  <w:style w:type="character" w:styleId="FollowedHyperlink">
    <w:name w:val="FollowedHyperlink"/>
    <w:basedOn w:val="DefaultParagraphFont"/>
    <w:uiPriority w:val="99"/>
    <w:semiHidden/>
    <w:unhideWhenUsed/>
    <w:rsid w:val="00827618"/>
    <w:rPr>
      <w:color w:val="96607D" w:themeColor="followedHyperlink"/>
      <w:u w:val="single"/>
    </w:rPr>
  </w:style>
  <w:style w:type="paragraph" w:styleId="TOCHeading">
    <w:name w:val="TOC Heading"/>
    <w:basedOn w:val="Heading1"/>
    <w:next w:val="Normal"/>
    <w:uiPriority w:val="39"/>
    <w:unhideWhenUsed/>
    <w:qFormat/>
    <w:rsid w:val="00CD6239"/>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CD6239"/>
    <w:pPr>
      <w:spacing w:after="100"/>
      <w:ind w:left="220"/>
    </w:pPr>
    <w:rPr>
      <w:rFonts w:eastAsiaTheme="minorEastAsia" w:cs="Times New Roman"/>
      <w:kern w:val="0"/>
      <w14:ligatures w14:val="none"/>
    </w:rPr>
  </w:style>
  <w:style w:type="paragraph" w:styleId="TOC1">
    <w:name w:val="toc 1"/>
    <w:basedOn w:val="Normal"/>
    <w:next w:val="Normal"/>
    <w:autoRedefine/>
    <w:uiPriority w:val="39"/>
    <w:unhideWhenUsed/>
    <w:rsid w:val="00CD6239"/>
    <w:pPr>
      <w:spacing w:after="100"/>
    </w:pPr>
    <w:rPr>
      <w:rFonts w:eastAsiaTheme="minorEastAsia" w:cs="Times New Roman"/>
      <w:kern w:val="0"/>
      <w14:ligatures w14:val="none"/>
    </w:rPr>
  </w:style>
  <w:style w:type="paragraph" w:styleId="TOC3">
    <w:name w:val="toc 3"/>
    <w:basedOn w:val="Normal"/>
    <w:next w:val="Normal"/>
    <w:autoRedefine/>
    <w:uiPriority w:val="39"/>
    <w:unhideWhenUsed/>
    <w:rsid w:val="00CD6239"/>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3464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F796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48027">
      <w:bodyDiv w:val="1"/>
      <w:marLeft w:val="0"/>
      <w:marRight w:val="0"/>
      <w:marTop w:val="0"/>
      <w:marBottom w:val="0"/>
      <w:divBdr>
        <w:top w:val="none" w:sz="0" w:space="0" w:color="auto"/>
        <w:left w:val="none" w:sz="0" w:space="0" w:color="auto"/>
        <w:bottom w:val="none" w:sz="0" w:space="0" w:color="auto"/>
        <w:right w:val="none" w:sz="0" w:space="0" w:color="auto"/>
      </w:divBdr>
    </w:div>
    <w:div w:id="246579132">
      <w:bodyDiv w:val="1"/>
      <w:marLeft w:val="0"/>
      <w:marRight w:val="0"/>
      <w:marTop w:val="0"/>
      <w:marBottom w:val="0"/>
      <w:divBdr>
        <w:top w:val="none" w:sz="0" w:space="0" w:color="auto"/>
        <w:left w:val="none" w:sz="0" w:space="0" w:color="auto"/>
        <w:bottom w:val="none" w:sz="0" w:space="0" w:color="auto"/>
        <w:right w:val="none" w:sz="0" w:space="0" w:color="auto"/>
      </w:divBdr>
      <w:divsChild>
        <w:div w:id="915407162">
          <w:marLeft w:val="0"/>
          <w:marRight w:val="0"/>
          <w:marTop w:val="0"/>
          <w:marBottom w:val="0"/>
          <w:divBdr>
            <w:top w:val="none" w:sz="0" w:space="0" w:color="auto"/>
            <w:left w:val="none" w:sz="0" w:space="0" w:color="auto"/>
            <w:bottom w:val="none" w:sz="0" w:space="0" w:color="auto"/>
            <w:right w:val="none" w:sz="0" w:space="0" w:color="auto"/>
          </w:divBdr>
        </w:div>
      </w:divsChild>
    </w:div>
    <w:div w:id="464932004">
      <w:bodyDiv w:val="1"/>
      <w:marLeft w:val="0"/>
      <w:marRight w:val="0"/>
      <w:marTop w:val="0"/>
      <w:marBottom w:val="0"/>
      <w:divBdr>
        <w:top w:val="none" w:sz="0" w:space="0" w:color="auto"/>
        <w:left w:val="none" w:sz="0" w:space="0" w:color="auto"/>
        <w:bottom w:val="none" w:sz="0" w:space="0" w:color="auto"/>
        <w:right w:val="none" w:sz="0" w:space="0" w:color="auto"/>
      </w:divBdr>
      <w:divsChild>
        <w:div w:id="502477761">
          <w:marLeft w:val="0"/>
          <w:marRight w:val="0"/>
          <w:marTop w:val="0"/>
          <w:marBottom w:val="0"/>
          <w:divBdr>
            <w:top w:val="none" w:sz="0" w:space="0" w:color="auto"/>
            <w:left w:val="none" w:sz="0" w:space="0" w:color="auto"/>
            <w:bottom w:val="none" w:sz="0" w:space="0" w:color="auto"/>
            <w:right w:val="none" w:sz="0" w:space="0" w:color="auto"/>
          </w:divBdr>
        </w:div>
      </w:divsChild>
    </w:div>
    <w:div w:id="1645961443">
      <w:bodyDiv w:val="1"/>
      <w:marLeft w:val="0"/>
      <w:marRight w:val="0"/>
      <w:marTop w:val="0"/>
      <w:marBottom w:val="0"/>
      <w:divBdr>
        <w:top w:val="none" w:sz="0" w:space="0" w:color="auto"/>
        <w:left w:val="none" w:sz="0" w:space="0" w:color="auto"/>
        <w:bottom w:val="none" w:sz="0" w:space="0" w:color="auto"/>
        <w:right w:val="none" w:sz="0" w:space="0" w:color="auto"/>
      </w:divBdr>
    </w:div>
    <w:div w:id="1690519951">
      <w:bodyDiv w:val="1"/>
      <w:marLeft w:val="0"/>
      <w:marRight w:val="0"/>
      <w:marTop w:val="0"/>
      <w:marBottom w:val="0"/>
      <w:divBdr>
        <w:top w:val="none" w:sz="0" w:space="0" w:color="auto"/>
        <w:left w:val="none" w:sz="0" w:space="0" w:color="auto"/>
        <w:bottom w:val="none" w:sz="0" w:space="0" w:color="auto"/>
        <w:right w:val="none" w:sz="0" w:space="0" w:color="auto"/>
      </w:divBdr>
    </w:div>
    <w:div w:id="199629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9FPJM3L9?ref=ppx_yo2ov_dt_b_fed_asin_title&amp;th=1" TargetMode="External"/><Relationship Id="rId18" Type="http://schemas.openxmlformats.org/officeDocument/2006/relationships/image" Target="media/image2.jpeg"/><Relationship Id="rId26" Type="http://schemas.openxmlformats.org/officeDocument/2006/relationships/image" Target="media/image9.png"/><Relationship Id="rId39" Type="http://schemas.openxmlformats.org/officeDocument/2006/relationships/fontTable" Target="fontTable.xml"/><Relationship Id="rId21" Type="http://schemas.openxmlformats.org/officeDocument/2006/relationships/image" Target="media/image4.png"/><Relationship Id="rId34" Type="http://schemas.openxmlformats.org/officeDocument/2006/relationships/image" Target="media/image16.png"/><Relationship Id="rId7" Type="http://schemas.openxmlformats.org/officeDocument/2006/relationships/hyperlink" Target="https://www.amazon.com/dp/B0CYSMZ8Z6/ref=sspa_dk_detail_3?pd_rd_i=B0D6KKG2RK&amp;pd_rd_w=ZkuO4&amp;content-id=amzn1.sym.386c274b-4bfe-4421-9052-a1a56db557ab&amp;pf_rd_p=386c274b-4bfe-4421-9052-a1a56db557ab&amp;pf_rd_r=5XHVCQSSB0917AX8G067&amp;pd_rd_wg=IiWFq&amp;pd_rd_r=0f8fb6db-8e71-42f0-b43d-fa26961b8278&amp;sp_csd=d2lkZ2V0TmFtZT1zcF9kZXRhaWxfdGhlbWF0aWM&amp;th=1" TargetMode="External"/><Relationship Id="rId12" Type="http://schemas.openxmlformats.org/officeDocument/2006/relationships/hyperlink" Target="https://www.amazon.com/dp/B07Z4X14D4?ref=ppx_yo2ov_dt_b_fed_asin_title&amp;th=1" TargetMode="External"/><Relationship Id="rId17" Type="http://schemas.openxmlformats.org/officeDocument/2006/relationships/image" Target="media/image1.jpeg"/><Relationship Id="rId25" Type="http://schemas.openxmlformats.org/officeDocument/2006/relationships/image" Target="media/image8.png"/><Relationship Id="rId33" Type="http://schemas.openxmlformats.org/officeDocument/2006/relationships/image" Target="media/image15.png"/><Relationship Id="rId38"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hyperlink" Target="https://github.com/sgarrow/sprinkler2" TargetMode="External"/><Relationship Id="rId20" Type="http://schemas.openxmlformats.org/officeDocument/2006/relationships/hyperlink" Target="https://en.wikipedia.org/wiki/Serial_Peripheral_Interface" TargetMode="Externa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www.amazon.com/gp/product/B09TTNF8BT/ref=ox_sc_act_title_5?smid=A02211013Q5HP3OMSZC7W&amp;psc=1" TargetMode="External"/><Relationship Id="rId11" Type="http://schemas.openxmlformats.org/officeDocument/2006/relationships/hyperlink" Target="https://www.amazon.com/Breadboard-Solderless-Prototype-Different-Raspberry/dp/B07LF71ZTS/ref=sr_1_8?crid=1OAXC3LN47P5F&amp;dib=eyJ2IjoiMSJ9.ca_KP-033qlNtQeCx-yFK4_3dhgpb8gP3KRNG24KeY1EJGS1WqtC48UprXZ9gnXlH4k2O6LSRaR5ZrSeHkcAkxLxeMCHggNkKWWUEPml33qtYU1kxoY1XqaZ00g9RXGJ1s-YjEZhZ4VNdrCR33Ijsq7nldNLzpokH-D1epHfiS1SrcG8HwRKKsNPx8QrhSMgHI0dNZcEFi6-pihpRn3xCLWvHrUvJkQaTVx42P72IcA.w4nm2iPaVZxbhgc3pzxZ1DdpPjzmH4T3yEywoD4JIzE&amp;dib_tag=se&amp;keywords=4+%C3%97+Mini+170+Tie+Points+Breadboard&amp;qid=1761703466&amp;sprefix=4+mini+170+tie+points+breadboard%2Caps%2C146&amp;sr=8-8" TargetMode="External"/><Relationship Id="rId24" Type="http://schemas.openxmlformats.org/officeDocument/2006/relationships/image" Target="media/image7.png"/><Relationship Id="rId32" Type="http://schemas.openxmlformats.org/officeDocument/2006/relationships/hyperlink" Target="https://whatismyipaddress.com/" TargetMode="External"/><Relationship Id="rId37" Type="http://schemas.openxmlformats.org/officeDocument/2006/relationships/image" Target="media/image1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sgarrow/sharedClientServerCode"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8.png"/><Relationship Id="rId10" Type="http://schemas.openxmlformats.org/officeDocument/2006/relationships/hyperlink" Target="https://www.amazon.com/gp/product/B081NBBRWS/ref=ox_sc_act_title_2?smid=A50C560NZEBBE&amp;psc=1" TargetMode="External"/><Relationship Id="rId19" Type="http://schemas.openxmlformats.org/officeDocument/2006/relationships/image" Target="media/image3.jpe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www.amazon.com/gp/product/B08523QCT6/ref=ox_sc_act_title_4?smid=A3HM92FSF4SOPZ&amp;psc=1" TargetMode="External"/><Relationship Id="rId14" Type="http://schemas.openxmlformats.org/officeDocument/2006/relationships/hyperlink" Target="https://github.com/sgarrow/spiClock"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7.png"/><Relationship Id="rId8" Type="http://schemas.openxmlformats.org/officeDocument/2006/relationships/hyperlink" Target="https://www.raspberrypi.com/software/"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EFCE6-3DD5-4EBC-9C0D-6C4680E28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1120</TotalTime>
  <Pages>1</Pages>
  <Words>3648</Words>
  <Characters>18062</Characters>
  <Application>Microsoft Office Word</Application>
  <DocSecurity>0</DocSecurity>
  <Lines>475</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garrow</dc:creator>
  <cp:keywords/>
  <dc:description/>
  <cp:lastModifiedBy>stanley garrow</cp:lastModifiedBy>
  <cp:revision>144</cp:revision>
  <cp:lastPrinted>2025-11-01T03:01:00Z</cp:lastPrinted>
  <dcterms:created xsi:type="dcterms:W3CDTF">2025-01-31T23:07:00Z</dcterms:created>
  <dcterms:modified xsi:type="dcterms:W3CDTF">2025-11-01T21:50:00Z</dcterms:modified>
</cp:coreProperties>
</file>