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26" w:beforeAutospacing="0" w:line="400" w:lineRule="atLeast"/>
        <w:ind w:left="0" w:right="0"/>
        <w:rPr>
          <w:rFonts w:ascii="Helvetica" w:hAnsi="Helvetica" w:eastAsia="Helvetica" w:cs="Helvetica"/>
          <w:b/>
          <w:i w:val="0"/>
          <w:color w:val="292929"/>
          <w:spacing w:val="-3"/>
          <w:sz w:val="32"/>
          <w:szCs w:val="32"/>
        </w:rPr>
      </w:pPr>
      <w:r>
        <w:rPr>
          <w:rFonts w:hint="default" w:ascii="Helvetica" w:hAnsi="Helvetica" w:eastAsia="Helvetica" w:cs="Helvetica"/>
          <w:b/>
          <w:i w:val="0"/>
          <w:caps w:val="0"/>
          <w:color w:val="292929"/>
          <w:spacing w:val="-3"/>
          <w:sz w:val="32"/>
          <w:szCs w:val="32"/>
          <w:shd w:val="clear" w:fill="FFFFFF"/>
        </w:rPr>
        <w:t>Reflected XSS into HTML context with all tags blocked except custom ones</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For this lab, we have to create a custom html tag since all other tags have been blocked. Below the code is given from the portswigger lab. You can solve the lab very easily by following the solution, just copy &amp; paste the code they gave to solve it.</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But for me, I wouldn’t properly understand what I just did. To really understand, we have to go through this lab bit by bit.</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When you access the lab, you are greeted by a blog page.</w:t>
      </w:r>
    </w:p>
    <w:p>
      <w:pPr>
        <w:keepNext w:val="0"/>
        <w:keepLines w:val="0"/>
        <w:widowControl/>
        <w:suppressLineNumbers w:val="0"/>
        <w:shd w:val="clear" w:fill="FFFFFF"/>
        <w:ind w:left="0" w:right="0" w:firstLine="0"/>
        <w:jc w:val="left"/>
        <w:rPr>
          <w:rFonts w:ascii="Segoe UI" w:hAnsi="Segoe UI" w:eastAsia="Segoe UI" w:cs="Segoe UI"/>
          <w:i w:val="0"/>
          <w:caps w:val="0"/>
          <w:spacing w:val="0"/>
          <w:sz w:val="27"/>
          <w:szCs w:val="27"/>
        </w:rPr>
      </w:pPr>
      <w:r>
        <w:rPr>
          <w:rFonts w:hint="default" w:ascii="Segoe UI" w:hAnsi="Segoe UI" w:eastAsia="Segoe UI" w:cs="Segoe UI"/>
          <w:i w:val="0"/>
          <w:caps w:val="0"/>
          <w:spacing w:val="0"/>
          <w:kern w:val="0"/>
          <w:sz w:val="27"/>
          <w:szCs w:val="27"/>
          <w:shd w:val="clear" w:fill="FFFFFF"/>
          <w:lang w:val="en-US" w:eastAsia="zh-CN" w:bidi="ar"/>
        </w:rPr>
        <w:drawing>
          <wp:inline distT="0" distB="0" distL="114300" distR="114300">
            <wp:extent cx="6667500" cy="2590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667500" cy="2590800"/>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Go to your exploit server by clicking the orange button on the top left of the page.</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You will be redirected to an exploit server to craft your response.</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Basically what this exploit server do is to craft a html file named ‘exploit ’, and when the victim click the URL link below: </w:t>
      </w:r>
      <w:r>
        <w:rPr>
          <w:rStyle w:val="6"/>
          <w:rFonts w:ascii="Courier New" w:hAnsi="Courier New" w:eastAsia="Courier New" w:cs="Courier New"/>
          <w:i w:val="0"/>
          <w:caps w:val="0"/>
          <w:spacing w:val="-1"/>
          <w:sz w:val="15"/>
          <w:szCs w:val="15"/>
          <w:u w:val="single"/>
          <w:bdr w:val="none" w:color="auto" w:sz="0" w:space="0"/>
          <w:shd w:val="clear" w:fill="F2F2F2"/>
        </w:rPr>
        <w:fldChar w:fldCharType="begin"/>
      </w:r>
      <w:r>
        <w:rPr>
          <w:rStyle w:val="6"/>
          <w:rFonts w:ascii="Courier New" w:hAnsi="Courier New" w:eastAsia="Courier New" w:cs="Courier New"/>
          <w:i w:val="0"/>
          <w:caps w:val="0"/>
          <w:spacing w:val="-1"/>
          <w:sz w:val="15"/>
          <w:szCs w:val="15"/>
          <w:u w:val="single"/>
          <w:bdr w:val="none" w:color="auto" w:sz="0" w:space="0"/>
          <w:shd w:val="clear" w:fill="F2F2F2"/>
        </w:rPr>
        <w:instrText xml:space="preserve"> HYPERLINK "https://acbf1fbd1f0ce9db80d5084a016600ff.web-security-academy.net/exploit" \t "https://yikai0505.medium.com/_blank" </w:instrText>
      </w:r>
      <w:r>
        <w:rPr>
          <w:rStyle w:val="6"/>
          <w:rFonts w:ascii="Courier New" w:hAnsi="Courier New" w:eastAsia="Courier New" w:cs="Courier New"/>
          <w:i w:val="0"/>
          <w:caps w:val="0"/>
          <w:spacing w:val="-1"/>
          <w:sz w:val="15"/>
          <w:szCs w:val="15"/>
          <w:u w:val="single"/>
          <w:bdr w:val="none" w:color="auto" w:sz="0" w:space="0"/>
          <w:shd w:val="clear" w:fill="F2F2F2"/>
        </w:rPr>
        <w:fldChar w:fldCharType="separate"/>
      </w:r>
      <w:r>
        <w:rPr>
          <w:rStyle w:val="7"/>
          <w:rFonts w:hint="default" w:ascii="Courier New" w:hAnsi="Courier New" w:eastAsia="Courier New" w:cs="Courier New"/>
          <w:i w:val="0"/>
          <w:caps w:val="0"/>
          <w:spacing w:val="-1"/>
          <w:sz w:val="15"/>
          <w:szCs w:val="15"/>
          <w:u w:val="single"/>
          <w:bdr w:val="none" w:color="auto" w:sz="0" w:space="0"/>
          <w:shd w:val="clear" w:fill="F2F2F2"/>
        </w:rPr>
        <w:t>https://acbf1fbd1f0ce9db80d5084a016600ff.web-security-academy.net/exploit</w:t>
      </w:r>
      <w:r>
        <w:rPr>
          <w:rStyle w:val="6"/>
          <w:rFonts w:hint="default" w:ascii="Courier New" w:hAnsi="Courier New" w:eastAsia="Courier New" w:cs="Courier New"/>
          <w:i w:val="0"/>
          <w:caps w:val="0"/>
          <w:spacing w:val="-1"/>
          <w:sz w:val="15"/>
          <w:szCs w:val="15"/>
          <w:u w:val="single"/>
          <w:bdr w:val="none" w:color="auto" w:sz="0" w:space="0"/>
          <w:shd w:val="clear" w:fill="F2F2F2"/>
        </w:rPr>
        <w:fldChar w:fldCharType="end"/>
      </w:r>
      <w:r>
        <w:rPr>
          <w:rFonts w:hint="default" w:ascii="Georgia" w:hAnsi="Georgia" w:eastAsia="Georgia" w:cs="Georgia"/>
          <w:i w:val="0"/>
          <w:caps w:val="0"/>
          <w:color w:val="292929"/>
          <w:spacing w:val="-1"/>
          <w:sz w:val="20"/>
          <w:szCs w:val="20"/>
          <w:shd w:val="clear" w:fill="FFFFFF"/>
        </w:rPr>
        <w:t> , it will execute the exploit html file.</w:t>
      </w:r>
    </w:p>
    <w:p>
      <w:pPr>
        <w:keepNext w:val="0"/>
        <w:keepLines w:val="0"/>
        <w:widowControl/>
        <w:suppressLineNumbers w:val="0"/>
        <w:shd w:val="clear" w:fill="FFFFFF"/>
        <w:ind w:left="0" w:right="0" w:firstLine="0"/>
        <w:jc w:val="left"/>
        <w:rPr>
          <w:rFonts w:hint="default" w:ascii="Segoe UI" w:hAnsi="Segoe UI" w:eastAsia="Segoe UI" w:cs="Segoe UI"/>
          <w:i w:val="0"/>
          <w:caps w:val="0"/>
          <w:spacing w:val="0"/>
          <w:sz w:val="27"/>
          <w:szCs w:val="27"/>
        </w:rPr>
      </w:pPr>
      <w:r>
        <w:rPr>
          <w:rFonts w:hint="default" w:ascii="Segoe UI" w:hAnsi="Segoe UI" w:eastAsia="Segoe UI" w:cs="Segoe UI"/>
          <w:i w:val="0"/>
          <w:caps w:val="0"/>
          <w:spacing w:val="0"/>
          <w:kern w:val="0"/>
          <w:sz w:val="27"/>
          <w:szCs w:val="27"/>
          <w:shd w:val="clear" w:fill="FFFFFF"/>
          <w:lang w:val="en-US" w:eastAsia="zh-CN" w:bidi="ar"/>
        </w:rPr>
        <w:drawing>
          <wp:inline distT="0" distB="0" distL="114300" distR="114300">
            <wp:extent cx="6667500" cy="7610475"/>
            <wp:effectExtent l="0" t="0" r="0" b="9525"/>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5"/>
                    <a:stretch>
                      <a:fillRect/>
                    </a:stretch>
                  </pic:blipFill>
                  <pic:spPr>
                    <a:xfrm>
                      <a:off x="0" y="0"/>
                      <a:ext cx="6667500" cy="7610475"/>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We can test this by clicking the view exploit button on the bottom or just copy and paste the exploit URL on your browser.</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You should be re-directed to another web page showing ‘Hello World’.</w:t>
      </w:r>
    </w:p>
    <w:p>
      <w:pPr>
        <w:keepNext w:val="0"/>
        <w:keepLines w:val="0"/>
        <w:widowControl/>
        <w:suppressLineNumbers w:val="0"/>
        <w:shd w:val="clear" w:fill="FFFFFF"/>
        <w:ind w:left="0" w:right="0" w:firstLine="0"/>
        <w:jc w:val="left"/>
        <w:rPr>
          <w:rFonts w:hint="default" w:ascii="Segoe UI" w:hAnsi="Segoe UI" w:eastAsia="Segoe UI" w:cs="Segoe UI"/>
          <w:i w:val="0"/>
          <w:caps w:val="0"/>
          <w:spacing w:val="0"/>
          <w:sz w:val="27"/>
          <w:szCs w:val="27"/>
        </w:rPr>
      </w:pPr>
      <w:r>
        <w:rPr>
          <w:rFonts w:hint="default" w:ascii="Segoe UI" w:hAnsi="Segoe UI" w:eastAsia="Segoe UI" w:cs="Segoe UI"/>
          <w:i w:val="0"/>
          <w:caps w:val="0"/>
          <w:spacing w:val="0"/>
          <w:kern w:val="0"/>
          <w:sz w:val="27"/>
          <w:szCs w:val="27"/>
          <w:shd w:val="clear" w:fill="FFFFFF"/>
          <w:lang w:val="en-US" w:eastAsia="zh-CN" w:bidi="ar"/>
        </w:rPr>
        <w:drawing>
          <wp:inline distT="0" distB="0" distL="114300" distR="114300">
            <wp:extent cx="6667500" cy="733425"/>
            <wp:effectExtent l="0" t="0" r="0" b="3175"/>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6667500" cy="733425"/>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Now, below is the code given in the solution page.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560" w:beforeAutospacing="0" w:after="0" w:afterAutospacing="0"/>
        <w:ind w:left="0" w:right="0"/>
        <w:rPr>
          <w:rFonts w:hint="default" w:ascii="Courier New" w:hAnsi="Courier New" w:eastAsia="Courier New" w:cs="Courier New"/>
        </w:rPr>
      </w:pPr>
      <w:r>
        <w:rPr>
          <w:rFonts w:hint="default" w:ascii="Courier New" w:hAnsi="Courier New" w:eastAsia="Courier New" w:cs="Courier New"/>
          <w:i w:val="0"/>
          <w:caps w:val="0"/>
          <w:color w:val="292929"/>
          <w:spacing w:val="-5"/>
          <w:sz w:val="16"/>
          <w:szCs w:val="16"/>
          <w:bdr w:val="none" w:color="auto" w:sz="0" w:space="0"/>
          <w:shd w:val="clear" w:fill="F2F2F2"/>
        </w:rPr>
        <w:t>&lt;script&gt;</w:t>
      </w:r>
      <w:r>
        <w:rPr>
          <w:rFonts w:hint="default" w:ascii="Courier New" w:hAnsi="Courier New" w:eastAsia="Courier New" w:cs="Courier New"/>
          <w:i w:val="0"/>
          <w:caps w:val="0"/>
          <w:color w:val="292929"/>
          <w:spacing w:val="-5"/>
          <w:sz w:val="16"/>
          <w:szCs w:val="16"/>
          <w:bdr w:val="none" w:color="auto" w:sz="0" w:space="0"/>
          <w:shd w:val="clear" w:fill="F2F2F2"/>
        </w:rPr>
        <w:br w:type="textWrapping"/>
      </w:r>
      <w:r>
        <w:rPr>
          <w:rFonts w:hint="default" w:ascii="Courier New" w:hAnsi="Courier New" w:eastAsia="Courier New" w:cs="Courier New"/>
          <w:i w:val="0"/>
          <w:caps w:val="0"/>
          <w:color w:val="292929"/>
          <w:spacing w:val="-5"/>
          <w:sz w:val="16"/>
          <w:szCs w:val="16"/>
          <w:bdr w:val="none" w:color="auto" w:sz="0" w:space="0"/>
          <w:shd w:val="clear" w:fill="F2F2F2"/>
        </w:rPr>
        <w:t>location = 'https://your-lab-id.web-security-academy.net/?search=%3Cxss+id%3Dx+onfocus%3Dalert%28document.cookie%29%20tabindex=1%3E#x';</w:t>
      </w:r>
      <w:r>
        <w:rPr>
          <w:rFonts w:hint="default" w:ascii="Courier New" w:hAnsi="Courier New" w:eastAsia="Courier New" w:cs="Courier New"/>
          <w:i w:val="0"/>
          <w:caps w:val="0"/>
          <w:color w:val="292929"/>
          <w:spacing w:val="-5"/>
          <w:sz w:val="16"/>
          <w:szCs w:val="16"/>
          <w:bdr w:val="none" w:color="auto" w:sz="0" w:space="0"/>
          <w:shd w:val="clear" w:fill="F2F2F2"/>
        </w:rPr>
        <w:br w:type="textWrapping"/>
      </w:r>
      <w:r>
        <w:rPr>
          <w:rFonts w:hint="default" w:ascii="Courier New" w:hAnsi="Courier New" w:eastAsia="Courier New" w:cs="Courier New"/>
          <w:i w:val="0"/>
          <w:caps w:val="0"/>
          <w:color w:val="292929"/>
          <w:spacing w:val="-5"/>
          <w:sz w:val="16"/>
          <w:szCs w:val="16"/>
          <w:bdr w:val="none" w:color="auto" w:sz="0" w:space="0"/>
          <w:shd w:val="clear" w:fill="F2F2F2"/>
        </w:rPr>
        <w:t>&lt;/script&gt;</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Let us understand this code better to know how this XSS attack works.</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The</w:t>
      </w:r>
      <w:r>
        <w:rPr>
          <w:rStyle w:val="6"/>
          <w:rFonts w:hint="default" w:ascii="Courier New" w:hAnsi="Courier New" w:eastAsia="Courier New" w:cs="Courier New"/>
          <w:i w:val="0"/>
          <w:caps w:val="0"/>
          <w:color w:val="292929"/>
          <w:spacing w:val="-1"/>
          <w:sz w:val="15"/>
          <w:szCs w:val="15"/>
          <w:bdr w:val="none" w:color="auto" w:sz="0" w:space="0"/>
          <w:shd w:val="clear" w:fill="F2F2F2"/>
        </w:rPr>
        <w:t>location</w:t>
      </w:r>
      <w:r>
        <w:rPr>
          <w:rFonts w:hint="default" w:ascii="Georgia" w:hAnsi="Georgia" w:eastAsia="Georgia" w:cs="Georgia"/>
          <w:i w:val="0"/>
          <w:caps w:val="0"/>
          <w:color w:val="292929"/>
          <w:spacing w:val="-1"/>
          <w:sz w:val="20"/>
          <w:szCs w:val="20"/>
          <w:shd w:val="clear" w:fill="FFFFFF"/>
        </w:rPr>
        <w:t> variable inside the script tag, basically re-directs you to the website it is assigned with.</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To show this, we can just insert the code:</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Style w:val="6"/>
          <w:rFonts w:hint="default" w:ascii="Courier New" w:hAnsi="Courier New" w:eastAsia="Courier New" w:cs="Courier New"/>
          <w:i w:val="0"/>
          <w:caps w:val="0"/>
          <w:color w:val="292929"/>
          <w:spacing w:val="-1"/>
          <w:sz w:val="15"/>
          <w:szCs w:val="15"/>
          <w:bdr w:val="none" w:color="auto" w:sz="0" w:space="0"/>
          <w:shd w:val="clear" w:fill="F2F2F2"/>
        </w:rPr>
        <w:t>&lt;script&gt;</w:t>
      </w:r>
      <w:r>
        <w:rPr>
          <w:rStyle w:val="6"/>
          <w:rFonts w:hint="default" w:ascii="Courier New" w:hAnsi="Courier New" w:eastAsia="Courier New" w:cs="Courier New"/>
          <w:i w:val="0"/>
          <w:caps w:val="0"/>
          <w:color w:val="292929"/>
          <w:spacing w:val="-1"/>
          <w:sz w:val="15"/>
          <w:szCs w:val="15"/>
          <w:bdr w:val="none" w:color="auto" w:sz="0" w:space="0"/>
          <w:shd w:val="clear" w:fill="F2F2F2"/>
        </w:rPr>
        <w:br w:type="textWrapping"/>
      </w:r>
      <w:r>
        <w:rPr>
          <w:rStyle w:val="6"/>
          <w:rFonts w:hint="default" w:ascii="Courier New" w:hAnsi="Courier New" w:eastAsia="Courier New" w:cs="Courier New"/>
          <w:i w:val="0"/>
          <w:caps w:val="0"/>
          <w:color w:val="292929"/>
          <w:spacing w:val="-1"/>
          <w:sz w:val="15"/>
          <w:szCs w:val="15"/>
          <w:bdr w:val="none" w:color="auto" w:sz="0" w:space="0"/>
          <w:shd w:val="clear" w:fill="F2F2F2"/>
        </w:rPr>
        <w:t>location = “</w:t>
      </w:r>
      <w:r>
        <w:rPr>
          <w:rStyle w:val="6"/>
          <w:rFonts w:hint="default" w:ascii="Courier New" w:hAnsi="Courier New" w:eastAsia="Courier New" w:cs="Courier New"/>
          <w:i w:val="0"/>
          <w:caps w:val="0"/>
          <w:spacing w:val="-1"/>
          <w:sz w:val="15"/>
          <w:szCs w:val="15"/>
          <w:u w:val="single"/>
          <w:bdr w:val="none" w:color="auto" w:sz="0" w:space="0"/>
          <w:shd w:val="clear" w:fill="F2F2F2"/>
        </w:rPr>
        <w:fldChar w:fldCharType="begin"/>
      </w:r>
      <w:r>
        <w:rPr>
          <w:rStyle w:val="6"/>
          <w:rFonts w:hint="default" w:ascii="Courier New" w:hAnsi="Courier New" w:eastAsia="Courier New" w:cs="Courier New"/>
          <w:i w:val="0"/>
          <w:caps w:val="0"/>
          <w:spacing w:val="-1"/>
          <w:sz w:val="15"/>
          <w:szCs w:val="15"/>
          <w:u w:val="single"/>
          <w:bdr w:val="none" w:color="auto" w:sz="0" w:space="0"/>
          <w:shd w:val="clear" w:fill="F2F2F2"/>
        </w:rPr>
        <w:instrText xml:space="preserve"> HYPERLINK "https://www.google.com/" \t "https://yikai0505.medium.com/_blank" </w:instrText>
      </w:r>
      <w:r>
        <w:rPr>
          <w:rStyle w:val="6"/>
          <w:rFonts w:hint="default" w:ascii="Courier New" w:hAnsi="Courier New" w:eastAsia="Courier New" w:cs="Courier New"/>
          <w:i w:val="0"/>
          <w:caps w:val="0"/>
          <w:spacing w:val="-1"/>
          <w:sz w:val="15"/>
          <w:szCs w:val="15"/>
          <w:u w:val="single"/>
          <w:bdr w:val="none" w:color="auto" w:sz="0" w:space="0"/>
          <w:shd w:val="clear" w:fill="F2F2F2"/>
        </w:rPr>
        <w:fldChar w:fldCharType="separate"/>
      </w:r>
      <w:r>
        <w:rPr>
          <w:rStyle w:val="7"/>
          <w:rFonts w:hint="default" w:ascii="Courier New" w:hAnsi="Courier New" w:eastAsia="Courier New" w:cs="Courier New"/>
          <w:i w:val="0"/>
          <w:caps w:val="0"/>
          <w:spacing w:val="-1"/>
          <w:sz w:val="15"/>
          <w:szCs w:val="15"/>
          <w:u w:val="single"/>
          <w:bdr w:val="none" w:color="auto" w:sz="0" w:space="0"/>
          <w:shd w:val="clear" w:fill="F2F2F2"/>
        </w:rPr>
        <w:t>https://www.google.com</w:t>
      </w:r>
      <w:r>
        <w:rPr>
          <w:rStyle w:val="6"/>
          <w:rFonts w:hint="default" w:ascii="Courier New" w:hAnsi="Courier New" w:eastAsia="Courier New" w:cs="Courier New"/>
          <w:i w:val="0"/>
          <w:caps w:val="0"/>
          <w:spacing w:val="-1"/>
          <w:sz w:val="15"/>
          <w:szCs w:val="15"/>
          <w:u w:val="single"/>
          <w:bdr w:val="none" w:color="auto" w:sz="0" w:space="0"/>
          <w:shd w:val="clear" w:fill="F2F2F2"/>
        </w:rPr>
        <w:fldChar w:fldCharType="end"/>
      </w:r>
      <w:r>
        <w:rPr>
          <w:rStyle w:val="6"/>
          <w:rFonts w:hint="default" w:ascii="Courier New" w:hAnsi="Courier New" w:eastAsia="Courier New" w:cs="Courier New"/>
          <w:i w:val="0"/>
          <w:caps w:val="0"/>
          <w:color w:val="292929"/>
          <w:spacing w:val="-1"/>
          <w:sz w:val="15"/>
          <w:szCs w:val="15"/>
          <w:bdr w:val="none" w:color="auto" w:sz="0" w:space="0"/>
          <w:shd w:val="clear" w:fill="F2F2F2"/>
        </w:rPr>
        <w:t>"</w:t>
      </w:r>
      <w:r>
        <w:rPr>
          <w:rStyle w:val="6"/>
          <w:rFonts w:hint="default" w:ascii="Courier New" w:hAnsi="Courier New" w:eastAsia="Courier New" w:cs="Courier New"/>
          <w:i w:val="0"/>
          <w:caps w:val="0"/>
          <w:color w:val="292929"/>
          <w:spacing w:val="-1"/>
          <w:sz w:val="15"/>
          <w:szCs w:val="15"/>
          <w:bdr w:val="none" w:color="auto" w:sz="0" w:space="0"/>
          <w:shd w:val="clear" w:fill="F2F2F2"/>
        </w:rPr>
        <w:br w:type="textWrapping"/>
      </w:r>
      <w:r>
        <w:rPr>
          <w:rStyle w:val="6"/>
          <w:rFonts w:hint="default" w:ascii="Courier New" w:hAnsi="Courier New" w:eastAsia="Courier New" w:cs="Courier New"/>
          <w:i w:val="0"/>
          <w:caps w:val="0"/>
          <w:color w:val="292929"/>
          <w:spacing w:val="-1"/>
          <w:sz w:val="15"/>
          <w:szCs w:val="15"/>
          <w:bdr w:val="none" w:color="auto" w:sz="0" w:space="0"/>
          <w:shd w:val="clear" w:fill="F2F2F2"/>
        </w:rPr>
        <w:t>&lt;/script&gt;</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and when you click the view exploit button, it should re-direct you to the google page.</w:t>
      </w:r>
    </w:p>
    <w:p>
      <w:pPr>
        <w:keepNext w:val="0"/>
        <w:keepLines w:val="0"/>
        <w:widowControl/>
        <w:suppressLineNumbers w:val="0"/>
        <w:shd w:val="clear" w:fill="FFFFFF"/>
        <w:ind w:left="0" w:right="0" w:firstLine="0"/>
        <w:jc w:val="left"/>
        <w:rPr>
          <w:rFonts w:hint="default" w:ascii="Segoe UI" w:hAnsi="Segoe UI" w:eastAsia="Segoe UI" w:cs="Segoe UI"/>
          <w:i w:val="0"/>
          <w:caps w:val="0"/>
          <w:spacing w:val="0"/>
          <w:sz w:val="27"/>
          <w:szCs w:val="27"/>
        </w:rPr>
      </w:pPr>
      <w:r>
        <w:rPr>
          <w:rFonts w:hint="default" w:ascii="Segoe UI" w:hAnsi="Segoe UI" w:eastAsia="Segoe UI" w:cs="Segoe UI"/>
          <w:i w:val="0"/>
          <w:caps w:val="0"/>
          <w:spacing w:val="0"/>
          <w:kern w:val="0"/>
          <w:sz w:val="27"/>
          <w:szCs w:val="27"/>
          <w:shd w:val="clear" w:fill="FFFFFF"/>
          <w:lang w:val="en-US" w:eastAsia="zh-CN" w:bidi="ar"/>
        </w:rPr>
        <w:drawing>
          <wp:inline distT="0" distB="0" distL="114300" distR="114300">
            <wp:extent cx="6667500" cy="2971800"/>
            <wp:effectExtent l="0" t="0" r="0" b="0"/>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7"/>
                    <a:stretch>
                      <a:fillRect/>
                    </a:stretch>
                  </pic:blipFill>
                  <pic:spPr>
                    <a:xfrm>
                      <a:off x="0" y="0"/>
                      <a:ext cx="6667500" cy="2971800"/>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Since we know what the location variable does let’s move on to the next part of the 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560" w:beforeAutospacing="0" w:after="0" w:afterAutospacing="0"/>
        <w:ind w:left="0" w:right="0"/>
        <w:rPr>
          <w:rFonts w:hint="default" w:ascii="Courier New" w:hAnsi="Courier New" w:eastAsia="Courier New" w:cs="Courier New"/>
        </w:rPr>
      </w:pPr>
      <w:r>
        <w:rPr>
          <w:rFonts w:hint="default" w:ascii="Courier New" w:hAnsi="Courier New" w:eastAsia="Courier New" w:cs="Courier New"/>
          <w:i w:val="0"/>
          <w:caps w:val="0"/>
          <w:color w:val="292929"/>
          <w:spacing w:val="-5"/>
          <w:sz w:val="16"/>
          <w:szCs w:val="16"/>
          <w:bdr w:val="none" w:color="auto" w:sz="0" w:space="0"/>
          <w:shd w:val="clear" w:fill="F2F2F2"/>
        </w:rPr>
        <w:t>'https://your-lab-id.web-security-academy.net/?search=</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When you click the search button on the blog page, you should be re-directed to a result page as shown below. Notice the url in the url bar looks similar to the code above.</w:t>
      </w:r>
    </w:p>
    <w:p>
      <w:pPr>
        <w:keepNext w:val="0"/>
        <w:keepLines w:val="0"/>
        <w:widowControl/>
        <w:suppressLineNumbers w:val="0"/>
        <w:shd w:val="clear" w:fill="FFFFFF"/>
        <w:ind w:left="0" w:right="0" w:firstLine="0"/>
        <w:jc w:val="left"/>
        <w:rPr>
          <w:rFonts w:hint="default" w:ascii="Segoe UI" w:hAnsi="Segoe UI" w:eastAsia="Segoe UI" w:cs="Segoe UI"/>
          <w:i w:val="0"/>
          <w:caps w:val="0"/>
          <w:spacing w:val="0"/>
          <w:sz w:val="27"/>
          <w:szCs w:val="27"/>
        </w:rPr>
      </w:pPr>
      <w:r>
        <w:rPr>
          <w:rFonts w:hint="default" w:ascii="Segoe UI" w:hAnsi="Segoe UI" w:eastAsia="Segoe UI" w:cs="Segoe UI"/>
          <w:i w:val="0"/>
          <w:caps w:val="0"/>
          <w:spacing w:val="0"/>
          <w:kern w:val="0"/>
          <w:sz w:val="27"/>
          <w:szCs w:val="27"/>
          <w:shd w:val="clear" w:fill="FFFFFF"/>
          <w:lang w:val="en-US" w:eastAsia="zh-CN" w:bidi="ar"/>
        </w:rPr>
        <w:drawing>
          <wp:inline distT="0" distB="0" distL="114300" distR="114300">
            <wp:extent cx="6667500" cy="2714625"/>
            <wp:effectExtent l="0" t="0" r="0" b="3175"/>
            <wp:docPr id="11"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60"/>
                    <pic:cNvPicPr>
                      <a:picLocks noChangeAspect="1"/>
                    </pic:cNvPicPr>
                  </pic:nvPicPr>
                  <pic:blipFill>
                    <a:blip r:embed="rId8"/>
                    <a:stretch>
                      <a:fillRect/>
                    </a:stretch>
                  </pic:blipFill>
                  <pic:spPr>
                    <a:xfrm>
                      <a:off x="0" y="0"/>
                      <a:ext cx="6667500" cy="2714625"/>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This is to re-direct the victim to the results page when they click on the exploit link.</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Use a </w:t>
      </w:r>
      <w:r>
        <w:rPr>
          <w:rFonts w:hint="default" w:ascii="Georgia" w:hAnsi="Georgia" w:eastAsia="Georgia" w:cs="Georgia"/>
          <w:i w:val="0"/>
          <w:caps w:val="0"/>
          <w:spacing w:val="-1"/>
          <w:sz w:val="20"/>
          <w:szCs w:val="20"/>
          <w:u w:val="single"/>
          <w:shd w:val="clear" w:fill="FFFFFF"/>
        </w:rPr>
        <w:fldChar w:fldCharType="begin"/>
      </w:r>
      <w:r>
        <w:rPr>
          <w:rFonts w:hint="default" w:ascii="Georgia" w:hAnsi="Georgia" w:eastAsia="Georgia" w:cs="Georgia"/>
          <w:i w:val="0"/>
          <w:caps w:val="0"/>
          <w:spacing w:val="-1"/>
          <w:sz w:val="20"/>
          <w:szCs w:val="20"/>
          <w:u w:val="single"/>
          <w:shd w:val="clear" w:fill="FFFFFF"/>
        </w:rPr>
        <w:instrText xml:space="preserve"> HYPERLINK "https://www.urldecoder.org/" \t "https://yikai0505.medium.com/_blank" </w:instrText>
      </w:r>
      <w:r>
        <w:rPr>
          <w:rFonts w:hint="default" w:ascii="Georgia" w:hAnsi="Georgia" w:eastAsia="Georgia" w:cs="Georgia"/>
          <w:i w:val="0"/>
          <w:caps w:val="0"/>
          <w:spacing w:val="-1"/>
          <w:sz w:val="20"/>
          <w:szCs w:val="20"/>
          <w:u w:val="single"/>
          <w:shd w:val="clear" w:fill="FFFFFF"/>
        </w:rPr>
        <w:fldChar w:fldCharType="separate"/>
      </w:r>
      <w:r>
        <w:rPr>
          <w:rStyle w:val="7"/>
          <w:rFonts w:hint="default" w:ascii="Georgia" w:hAnsi="Georgia" w:eastAsia="Georgia" w:cs="Georgia"/>
          <w:i w:val="0"/>
          <w:caps w:val="0"/>
          <w:spacing w:val="-1"/>
          <w:sz w:val="20"/>
          <w:szCs w:val="20"/>
          <w:u w:val="single"/>
          <w:shd w:val="clear" w:fill="FFFFFF"/>
        </w:rPr>
        <w:t>URL decoder</w:t>
      </w:r>
      <w:r>
        <w:rPr>
          <w:rFonts w:hint="default" w:ascii="Georgia" w:hAnsi="Georgia" w:eastAsia="Georgia" w:cs="Georgia"/>
          <w:i w:val="0"/>
          <w:caps w:val="0"/>
          <w:spacing w:val="-1"/>
          <w:sz w:val="20"/>
          <w:szCs w:val="20"/>
          <w:u w:val="single"/>
          <w:shd w:val="clear" w:fill="FFFFFF"/>
        </w:rPr>
        <w:fldChar w:fldCharType="end"/>
      </w:r>
      <w:r>
        <w:rPr>
          <w:rFonts w:hint="default" w:ascii="Georgia" w:hAnsi="Georgia" w:eastAsia="Georgia" w:cs="Georgia"/>
          <w:i w:val="0"/>
          <w:caps w:val="0"/>
          <w:color w:val="292929"/>
          <w:spacing w:val="-1"/>
          <w:sz w:val="20"/>
          <w:szCs w:val="20"/>
          <w:shd w:val="clear" w:fill="FFFFFF"/>
        </w:rPr>
        <w:t> to make it easier to read the statement after the ?search=.</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Before URL decode: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560" w:beforeAutospacing="0" w:after="0" w:afterAutospacing="0"/>
        <w:ind w:left="0" w:right="0"/>
        <w:rPr>
          <w:rFonts w:hint="default" w:ascii="Courier New" w:hAnsi="Courier New" w:eastAsia="Courier New" w:cs="Courier New"/>
        </w:rPr>
      </w:pPr>
      <w:r>
        <w:rPr>
          <w:rFonts w:hint="default" w:ascii="Courier New" w:hAnsi="Courier New" w:eastAsia="Courier New" w:cs="Courier New"/>
          <w:i w:val="0"/>
          <w:caps w:val="0"/>
          <w:color w:val="292929"/>
          <w:spacing w:val="-5"/>
          <w:sz w:val="16"/>
          <w:szCs w:val="16"/>
          <w:bdr w:val="none" w:color="auto" w:sz="0" w:space="0"/>
          <w:shd w:val="clear" w:fill="F2F2F2"/>
        </w:rPr>
        <w:t>%3Cxss+id%3Dx+onfocus%3Dalert%28document.cookie%29%20tabindex=1%3E#x</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After decode: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560" w:beforeAutospacing="0" w:after="0" w:afterAutospacing="0"/>
        <w:ind w:left="0" w:right="0"/>
        <w:rPr>
          <w:rFonts w:hint="default" w:ascii="Courier New" w:hAnsi="Courier New" w:eastAsia="Courier New" w:cs="Courier New"/>
        </w:rPr>
      </w:pPr>
      <w:r>
        <w:rPr>
          <w:rFonts w:hint="default" w:ascii="Courier New" w:hAnsi="Courier New" w:eastAsia="Courier New" w:cs="Courier New"/>
          <w:i w:val="0"/>
          <w:caps w:val="0"/>
          <w:color w:val="292929"/>
          <w:spacing w:val="-5"/>
          <w:sz w:val="16"/>
          <w:szCs w:val="16"/>
          <w:bdr w:val="none" w:color="auto" w:sz="0" w:space="0"/>
          <w:shd w:val="clear" w:fill="F2F2F2"/>
        </w:rPr>
        <w:t>&lt;xss+id=x+onfocus=alert(document.cookie) tabindex=1&gt;#x</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Let’s break down this code bit by bit. You can treat the ‘+’ sign as space.</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Style w:val="6"/>
          <w:rFonts w:hint="default" w:ascii="Courier New" w:hAnsi="Courier New" w:eastAsia="Courier New" w:cs="Courier New"/>
          <w:i w:val="0"/>
          <w:caps w:val="0"/>
          <w:color w:val="292929"/>
          <w:spacing w:val="-1"/>
          <w:sz w:val="15"/>
          <w:szCs w:val="15"/>
          <w:bdr w:val="none" w:color="auto" w:sz="0" w:space="0"/>
          <w:shd w:val="clear" w:fill="F2F2F2"/>
        </w:rPr>
        <w:t>&lt;xss</w:t>
      </w:r>
      <w:r>
        <w:rPr>
          <w:rFonts w:hint="default" w:ascii="Georgia" w:hAnsi="Georgia" w:eastAsia="Georgia" w:cs="Georgia"/>
          <w:i w:val="0"/>
          <w:caps w:val="0"/>
          <w:color w:val="292929"/>
          <w:spacing w:val="-1"/>
          <w:sz w:val="20"/>
          <w:szCs w:val="20"/>
          <w:shd w:val="clear" w:fill="FFFFFF"/>
        </w:rPr>
        <w:t> This part of the code basically is creating a customized tag named ‘xss’. In this case, it is a self-closing tag.</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As for this lab, most of the tags have been blocked except customized ones.</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Style w:val="6"/>
          <w:rFonts w:hint="default" w:ascii="Courier New" w:hAnsi="Courier New" w:eastAsia="Courier New" w:cs="Courier New"/>
          <w:i w:val="0"/>
          <w:caps w:val="0"/>
          <w:color w:val="292929"/>
          <w:spacing w:val="-1"/>
          <w:sz w:val="15"/>
          <w:szCs w:val="15"/>
          <w:bdr w:val="none" w:color="auto" w:sz="0" w:space="0"/>
          <w:shd w:val="clear" w:fill="F2F2F2"/>
        </w:rPr>
        <w:t>id=x</w:t>
      </w:r>
      <w:r>
        <w:rPr>
          <w:rFonts w:hint="default" w:ascii="Georgia" w:hAnsi="Georgia" w:eastAsia="Georgia" w:cs="Georgia"/>
          <w:i w:val="0"/>
          <w:caps w:val="0"/>
          <w:color w:val="292929"/>
          <w:spacing w:val="-1"/>
          <w:sz w:val="20"/>
          <w:szCs w:val="20"/>
          <w:shd w:val="clear" w:fill="FFFFFF"/>
        </w:rPr>
        <w:t> This is to add an id attribute named ‘x’ to the customized &lt;xss&gt; tag.</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Style w:val="6"/>
          <w:rFonts w:hint="default" w:ascii="Courier New" w:hAnsi="Courier New" w:eastAsia="Courier New" w:cs="Courier New"/>
          <w:i w:val="0"/>
          <w:caps w:val="0"/>
          <w:color w:val="292929"/>
          <w:spacing w:val="-1"/>
          <w:sz w:val="15"/>
          <w:szCs w:val="15"/>
          <w:bdr w:val="none" w:color="auto" w:sz="0" w:space="0"/>
          <w:shd w:val="clear" w:fill="F2F2F2"/>
        </w:rPr>
        <w:t>onfocus=alert(document.cookie)</w:t>
      </w:r>
      <w:r>
        <w:rPr>
          <w:rFonts w:hint="default" w:ascii="Georgia" w:hAnsi="Georgia" w:eastAsia="Georgia" w:cs="Georgia"/>
          <w:i w:val="0"/>
          <w:caps w:val="0"/>
          <w:color w:val="292929"/>
          <w:spacing w:val="-1"/>
          <w:sz w:val="20"/>
          <w:szCs w:val="20"/>
          <w:shd w:val="clear" w:fill="FFFFFF"/>
        </w:rPr>
        <w:t> </w:t>
      </w:r>
      <w:r>
        <w:rPr>
          <w:rFonts w:hint="default" w:ascii="Georgia" w:hAnsi="Georgia" w:eastAsia="Georgia" w:cs="Georgia"/>
          <w:i w:val="0"/>
          <w:caps w:val="0"/>
          <w:spacing w:val="-1"/>
          <w:sz w:val="20"/>
          <w:szCs w:val="20"/>
          <w:u w:val="single"/>
          <w:shd w:val="clear" w:fill="FFFFFF"/>
        </w:rPr>
        <w:fldChar w:fldCharType="begin"/>
      </w:r>
      <w:r>
        <w:rPr>
          <w:rFonts w:hint="default" w:ascii="Georgia" w:hAnsi="Georgia" w:eastAsia="Georgia" w:cs="Georgia"/>
          <w:i w:val="0"/>
          <w:caps w:val="0"/>
          <w:spacing w:val="-1"/>
          <w:sz w:val="20"/>
          <w:szCs w:val="20"/>
          <w:u w:val="single"/>
          <w:shd w:val="clear" w:fill="FFFFFF"/>
        </w:rPr>
        <w:instrText xml:space="preserve"> HYPERLINK "https://www.w3schools.com/tags/ev_onfocus.asp" \t "https://yikai0505.medium.com/_blank" </w:instrText>
      </w:r>
      <w:r>
        <w:rPr>
          <w:rFonts w:hint="default" w:ascii="Georgia" w:hAnsi="Georgia" w:eastAsia="Georgia" w:cs="Georgia"/>
          <w:i w:val="0"/>
          <w:caps w:val="0"/>
          <w:spacing w:val="-1"/>
          <w:sz w:val="20"/>
          <w:szCs w:val="20"/>
          <w:u w:val="single"/>
          <w:shd w:val="clear" w:fill="FFFFFF"/>
        </w:rPr>
        <w:fldChar w:fldCharType="separate"/>
      </w:r>
      <w:r>
        <w:rPr>
          <w:rStyle w:val="7"/>
          <w:rFonts w:hint="default" w:ascii="Georgia" w:hAnsi="Georgia" w:eastAsia="Georgia" w:cs="Georgia"/>
          <w:i w:val="0"/>
          <w:caps w:val="0"/>
          <w:spacing w:val="-1"/>
          <w:sz w:val="20"/>
          <w:szCs w:val="20"/>
          <w:u w:val="single"/>
          <w:shd w:val="clear" w:fill="FFFFFF"/>
        </w:rPr>
        <w:t>onfocus</w:t>
      </w:r>
      <w:r>
        <w:rPr>
          <w:rFonts w:hint="default" w:ascii="Georgia" w:hAnsi="Georgia" w:eastAsia="Georgia" w:cs="Georgia"/>
          <w:i w:val="0"/>
          <w:caps w:val="0"/>
          <w:spacing w:val="-1"/>
          <w:sz w:val="20"/>
          <w:szCs w:val="20"/>
          <w:u w:val="single"/>
          <w:shd w:val="clear" w:fill="FFFFFF"/>
        </w:rPr>
        <w:fldChar w:fldCharType="end"/>
      </w:r>
      <w:r>
        <w:rPr>
          <w:rFonts w:hint="default" w:ascii="Georgia" w:hAnsi="Georgia" w:eastAsia="Georgia" w:cs="Georgia"/>
          <w:i w:val="0"/>
          <w:caps w:val="0"/>
          <w:color w:val="292929"/>
          <w:spacing w:val="-1"/>
          <w:sz w:val="20"/>
          <w:szCs w:val="20"/>
          <w:shd w:val="clear" w:fill="FFFFFF"/>
        </w:rPr>
        <w:t> is an event attribute where it will execute the javascript code when the HTML element that it is assigned to gets focus. The javascript code:</w:t>
      </w:r>
      <w:r>
        <w:rPr>
          <w:rStyle w:val="6"/>
          <w:rFonts w:hint="default" w:ascii="Courier New" w:hAnsi="Courier New" w:eastAsia="Courier New" w:cs="Courier New"/>
          <w:i w:val="0"/>
          <w:caps w:val="0"/>
          <w:color w:val="292929"/>
          <w:spacing w:val="-1"/>
          <w:sz w:val="15"/>
          <w:szCs w:val="15"/>
          <w:bdr w:val="none" w:color="auto" w:sz="0" w:space="0"/>
          <w:shd w:val="clear" w:fill="F2F2F2"/>
        </w:rPr>
        <w:t>alert(document.cookie)</w:t>
      </w:r>
      <w:r>
        <w:rPr>
          <w:rFonts w:hint="default" w:ascii="Georgia" w:hAnsi="Georgia" w:eastAsia="Georgia" w:cs="Georgia"/>
          <w:i w:val="0"/>
          <w:caps w:val="0"/>
          <w:color w:val="292929"/>
          <w:spacing w:val="-1"/>
          <w:sz w:val="20"/>
          <w:szCs w:val="20"/>
          <w:shd w:val="clear" w:fill="FFFFFF"/>
        </w:rPr>
        <w:t> , will be executed once the event happened.</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Style w:val="6"/>
          <w:rFonts w:hint="default" w:ascii="Courier New" w:hAnsi="Courier New" w:eastAsia="Courier New" w:cs="Courier New"/>
          <w:i w:val="0"/>
          <w:caps w:val="0"/>
          <w:color w:val="292929"/>
          <w:spacing w:val="-1"/>
          <w:sz w:val="15"/>
          <w:szCs w:val="15"/>
          <w:bdr w:val="none" w:color="auto" w:sz="0" w:space="0"/>
          <w:shd w:val="clear" w:fill="F2F2F2"/>
        </w:rPr>
        <w:t>alert(document.cookie)</w:t>
      </w:r>
      <w:r>
        <w:rPr>
          <w:rFonts w:hint="default" w:ascii="Georgia" w:hAnsi="Georgia" w:eastAsia="Georgia" w:cs="Georgia"/>
          <w:i w:val="0"/>
          <w:caps w:val="0"/>
          <w:color w:val="292929"/>
          <w:spacing w:val="-1"/>
          <w:sz w:val="20"/>
          <w:szCs w:val="20"/>
          <w:shd w:val="clear" w:fill="FFFFFF"/>
        </w:rPr>
        <w:t> This is just to pop up an alert showing the cookie on the particular website.</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Style w:val="6"/>
          <w:rFonts w:hint="default" w:ascii="Courier New" w:hAnsi="Courier New" w:eastAsia="Courier New" w:cs="Courier New"/>
          <w:i w:val="0"/>
          <w:caps w:val="0"/>
          <w:color w:val="292929"/>
          <w:spacing w:val="-1"/>
          <w:sz w:val="15"/>
          <w:szCs w:val="15"/>
          <w:bdr w:val="none" w:color="auto" w:sz="0" w:space="0"/>
          <w:shd w:val="clear" w:fill="F2F2F2"/>
        </w:rPr>
        <w:t>tabindex=1</w:t>
      </w:r>
      <w:r>
        <w:rPr>
          <w:rFonts w:hint="default" w:ascii="Georgia" w:hAnsi="Georgia" w:eastAsia="Georgia" w:cs="Georgia"/>
          <w:i w:val="0"/>
          <w:caps w:val="0"/>
          <w:color w:val="292929"/>
          <w:spacing w:val="-1"/>
          <w:sz w:val="20"/>
          <w:szCs w:val="20"/>
          <w:shd w:val="clear" w:fill="FFFFFF"/>
        </w:rPr>
        <w:t> </w:t>
      </w:r>
      <w:r>
        <w:rPr>
          <w:rFonts w:hint="default" w:ascii="Georgia" w:hAnsi="Georgia" w:eastAsia="Georgia" w:cs="Georgia"/>
          <w:i w:val="0"/>
          <w:caps w:val="0"/>
          <w:spacing w:val="-1"/>
          <w:sz w:val="20"/>
          <w:szCs w:val="20"/>
          <w:u w:val="single"/>
          <w:shd w:val="clear" w:fill="FFFFFF"/>
        </w:rPr>
        <w:fldChar w:fldCharType="begin"/>
      </w:r>
      <w:r>
        <w:rPr>
          <w:rFonts w:hint="default" w:ascii="Georgia" w:hAnsi="Georgia" w:eastAsia="Georgia" w:cs="Georgia"/>
          <w:i w:val="0"/>
          <w:caps w:val="0"/>
          <w:spacing w:val="-1"/>
          <w:sz w:val="20"/>
          <w:szCs w:val="20"/>
          <w:u w:val="single"/>
          <w:shd w:val="clear" w:fill="FFFFFF"/>
        </w:rPr>
        <w:instrText xml:space="preserve"> HYPERLINK "https://www.w3schools.com/tags/att_global_tabindex.asp" \t "https://yikai0505.medium.com/_blank" </w:instrText>
      </w:r>
      <w:r>
        <w:rPr>
          <w:rFonts w:hint="default" w:ascii="Georgia" w:hAnsi="Georgia" w:eastAsia="Georgia" w:cs="Georgia"/>
          <w:i w:val="0"/>
          <w:caps w:val="0"/>
          <w:spacing w:val="-1"/>
          <w:sz w:val="20"/>
          <w:szCs w:val="20"/>
          <w:u w:val="single"/>
          <w:shd w:val="clear" w:fill="FFFFFF"/>
        </w:rPr>
        <w:fldChar w:fldCharType="separate"/>
      </w:r>
      <w:r>
        <w:rPr>
          <w:rStyle w:val="7"/>
          <w:rFonts w:hint="default" w:ascii="Georgia" w:hAnsi="Georgia" w:eastAsia="Georgia" w:cs="Georgia"/>
          <w:i w:val="0"/>
          <w:caps w:val="0"/>
          <w:spacing w:val="-1"/>
          <w:sz w:val="20"/>
          <w:szCs w:val="20"/>
          <w:u w:val="single"/>
          <w:shd w:val="clear" w:fill="FFFFFF"/>
        </w:rPr>
        <w:t>Tabindex</w:t>
      </w:r>
      <w:r>
        <w:rPr>
          <w:rFonts w:hint="default" w:ascii="Georgia" w:hAnsi="Georgia" w:eastAsia="Georgia" w:cs="Georgia"/>
          <w:i w:val="0"/>
          <w:caps w:val="0"/>
          <w:spacing w:val="-1"/>
          <w:sz w:val="20"/>
          <w:szCs w:val="20"/>
          <w:u w:val="single"/>
          <w:shd w:val="clear" w:fill="FFFFFF"/>
        </w:rPr>
        <w:fldChar w:fldCharType="end"/>
      </w:r>
      <w:r>
        <w:rPr>
          <w:rFonts w:hint="default" w:ascii="Georgia" w:hAnsi="Georgia" w:eastAsia="Georgia" w:cs="Georgia"/>
          <w:i w:val="0"/>
          <w:caps w:val="0"/>
          <w:color w:val="292929"/>
          <w:spacing w:val="-1"/>
          <w:sz w:val="20"/>
          <w:szCs w:val="20"/>
          <w:shd w:val="clear" w:fill="FFFFFF"/>
        </w:rPr>
        <w:t> attribute basically just specify the tab order of the HTML element when you use the ‘tab’ button to navigate.</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Style w:val="6"/>
          <w:rFonts w:hint="default" w:ascii="Courier New" w:hAnsi="Courier New" w:eastAsia="Courier New" w:cs="Courier New"/>
          <w:i w:val="0"/>
          <w:caps w:val="0"/>
          <w:color w:val="292929"/>
          <w:spacing w:val="-1"/>
          <w:sz w:val="15"/>
          <w:szCs w:val="15"/>
          <w:bdr w:val="none" w:color="auto" w:sz="0" w:space="0"/>
          <w:shd w:val="clear" w:fill="F2F2F2"/>
        </w:rPr>
        <w:t>#x</w:t>
      </w:r>
      <w:r>
        <w:rPr>
          <w:rFonts w:hint="default" w:ascii="Georgia" w:hAnsi="Georgia" w:eastAsia="Georgia" w:cs="Georgia"/>
          <w:i w:val="0"/>
          <w:caps w:val="0"/>
          <w:color w:val="292929"/>
          <w:spacing w:val="-1"/>
          <w:sz w:val="20"/>
          <w:szCs w:val="20"/>
          <w:shd w:val="clear" w:fill="FFFFFF"/>
        </w:rPr>
        <w:t> When you enter this code in the browser bar, it will focus on the html element which has the id of x, in this case, the cutomized xss was assigned the id=x.</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In short, when the malicious link below is run:</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Style w:val="6"/>
          <w:rFonts w:hint="default" w:ascii="Courier New" w:hAnsi="Courier New" w:eastAsia="Courier New" w:cs="Courier New"/>
          <w:i w:val="0"/>
          <w:caps w:val="0"/>
          <w:spacing w:val="-1"/>
          <w:sz w:val="15"/>
          <w:szCs w:val="15"/>
          <w:u w:val="single"/>
          <w:bdr w:val="none" w:color="auto" w:sz="0" w:space="0"/>
          <w:shd w:val="clear" w:fill="F2F2F2"/>
        </w:rPr>
        <w:fldChar w:fldCharType="begin"/>
      </w:r>
      <w:r>
        <w:rPr>
          <w:rStyle w:val="6"/>
          <w:rFonts w:hint="default" w:ascii="Courier New" w:hAnsi="Courier New" w:eastAsia="Courier New" w:cs="Courier New"/>
          <w:i w:val="0"/>
          <w:caps w:val="0"/>
          <w:spacing w:val="-1"/>
          <w:sz w:val="15"/>
          <w:szCs w:val="15"/>
          <w:u w:val="single"/>
          <w:bdr w:val="none" w:color="auto" w:sz="0" w:space="0"/>
          <w:shd w:val="clear" w:fill="F2F2F2"/>
        </w:rPr>
        <w:instrText xml:space="preserve"> HYPERLINK "https://your-lab-id.web-security-academy.net/?search=&lt;xss+id=x+onfocus=alert(document.cookie) tabindex=1&gt;" \l "x" \t "https://yikai0505.medium.com/_blank" </w:instrText>
      </w:r>
      <w:r>
        <w:rPr>
          <w:rStyle w:val="6"/>
          <w:rFonts w:hint="default" w:ascii="Courier New" w:hAnsi="Courier New" w:eastAsia="Courier New" w:cs="Courier New"/>
          <w:i w:val="0"/>
          <w:caps w:val="0"/>
          <w:spacing w:val="-1"/>
          <w:sz w:val="15"/>
          <w:szCs w:val="15"/>
          <w:u w:val="single"/>
          <w:bdr w:val="none" w:color="auto" w:sz="0" w:space="0"/>
          <w:shd w:val="clear" w:fill="F2F2F2"/>
        </w:rPr>
        <w:fldChar w:fldCharType="separate"/>
      </w:r>
      <w:r>
        <w:rPr>
          <w:rStyle w:val="7"/>
          <w:rFonts w:hint="default" w:ascii="Courier New" w:hAnsi="Courier New" w:eastAsia="Courier New" w:cs="Courier New"/>
          <w:i w:val="0"/>
          <w:caps w:val="0"/>
          <w:spacing w:val="-1"/>
          <w:sz w:val="15"/>
          <w:szCs w:val="15"/>
          <w:u w:val="single"/>
          <w:bdr w:val="none" w:color="auto" w:sz="0" w:space="0"/>
          <w:shd w:val="clear" w:fill="F2F2F2"/>
        </w:rPr>
        <w:t>https://your-lab-id.web-security-academy.net/?search=%3Cxss+id%3Dx+onfocus%3Dalert%28document.cookie%29%20tabindex=1%3E#x</w:t>
      </w:r>
      <w:r>
        <w:rPr>
          <w:rStyle w:val="6"/>
          <w:rFonts w:hint="default" w:ascii="Courier New" w:hAnsi="Courier New" w:eastAsia="Courier New" w:cs="Courier New"/>
          <w:i w:val="0"/>
          <w:caps w:val="0"/>
          <w:spacing w:val="-1"/>
          <w:sz w:val="15"/>
          <w:szCs w:val="15"/>
          <w:u w:val="single"/>
          <w:bdr w:val="none" w:color="auto" w:sz="0" w:space="0"/>
          <w:shd w:val="clear" w:fill="F2F2F2"/>
        </w:rPr>
        <w:fldChar w:fldCharType="end"/>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The code </w:t>
      </w:r>
      <w:r>
        <w:rPr>
          <w:rStyle w:val="6"/>
          <w:rFonts w:hint="default" w:ascii="Courier New" w:hAnsi="Courier New" w:eastAsia="Courier New" w:cs="Courier New"/>
          <w:i w:val="0"/>
          <w:caps w:val="0"/>
          <w:color w:val="292929"/>
          <w:spacing w:val="-1"/>
          <w:sz w:val="15"/>
          <w:szCs w:val="15"/>
          <w:bdr w:val="none" w:color="auto" w:sz="0" w:space="0"/>
          <w:shd w:val="clear" w:fill="F2F2F2"/>
        </w:rPr>
        <w:t>#x</w:t>
      </w:r>
      <w:r>
        <w:rPr>
          <w:rFonts w:hint="default" w:ascii="Georgia" w:hAnsi="Georgia" w:eastAsia="Georgia" w:cs="Georgia"/>
          <w:i w:val="0"/>
          <w:caps w:val="0"/>
          <w:color w:val="292929"/>
          <w:spacing w:val="-1"/>
          <w:sz w:val="20"/>
          <w:szCs w:val="20"/>
          <w:shd w:val="clear" w:fill="FFFFFF"/>
        </w:rPr>
        <w:t> will cause the website to focus on the id ‘x’ which will trigger the event </w:t>
      </w:r>
      <w:r>
        <w:rPr>
          <w:rStyle w:val="6"/>
          <w:rFonts w:hint="default" w:ascii="Courier New" w:hAnsi="Courier New" w:eastAsia="Courier New" w:cs="Courier New"/>
          <w:i w:val="0"/>
          <w:caps w:val="0"/>
          <w:color w:val="292929"/>
          <w:spacing w:val="-1"/>
          <w:sz w:val="15"/>
          <w:szCs w:val="15"/>
          <w:bdr w:val="none" w:color="auto" w:sz="0" w:space="0"/>
          <w:shd w:val="clear" w:fill="F2F2F2"/>
        </w:rPr>
        <w:t>onfocus=alert(document.cookie)</w:t>
      </w:r>
      <w:r>
        <w:rPr>
          <w:rFonts w:hint="default" w:ascii="Georgia" w:hAnsi="Georgia" w:eastAsia="Georgia" w:cs="Georgia"/>
          <w:i w:val="0"/>
          <w:caps w:val="0"/>
          <w:color w:val="292929"/>
          <w:spacing w:val="-1"/>
          <w:sz w:val="20"/>
          <w:szCs w:val="20"/>
          <w:shd w:val="clear" w:fill="FFFFFF"/>
        </w:rPr>
        <w:t> . This will execute the javascript </w:t>
      </w:r>
      <w:r>
        <w:rPr>
          <w:rStyle w:val="6"/>
          <w:rFonts w:hint="default" w:ascii="Courier New" w:hAnsi="Courier New" w:eastAsia="Courier New" w:cs="Courier New"/>
          <w:i w:val="0"/>
          <w:caps w:val="0"/>
          <w:color w:val="292929"/>
          <w:spacing w:val="-1"/>
          <w:sz w:val="15"/>
          <w:szCs w:val="15"/>
          <w:bdr w:val="none" w:color="auto" w:sz="0" w:space="0"/>
          <w:shd w:val="clear" w:fill="F2F2F2"/>
        </w:rPr>
        <w:t>alert(document.cookie)</w:t>
      </w:r>
      <w:r>
        <w:rPr>
          <w:rFonts w:hint="default" w:ascii="Georgia" w:hAnsi="Georgia" w:eastAsia="Georgia" w:cs="Georgia"/>
          <w:i w:val="0"/>
          <w:caps w:val="0"/>
          <w:color w:val="292929"/>
          <w:spacing w:val="-1"/>
          <w:sz w:val="20"/>
          <w:szCs w:val="20"/>
          <w:shd w:val="clear" w:fill="FFFFFF"/>
        </w:rPr>
        <w:t> and pop-up a window showing the cookie of the webpage. Whenever you click on the URL bar and hit the tab button on your keyboard, the </w:t>
      </w:r>
      <w:r>
        <w:rPr>
          <w:rStyle w:val="6"/>
          <w:rFonts w:hint="default" w:ascii="Courier New" w:hAnsi="Courier New" w:eastAsia="Courier New" w:cs="Courier New"/>
          <w:i w:val="0"/>
          <w:caps w:val="0"/>
          <w:color w:val="292929"/>
          <w:spacing w:val="-1"/>
          <w:sz w:val="15"/>
          <w:szCs w:val="15"/>
          <w:bdr w:val="none" w:color="auto" w:sz="0" w:space="0"/>
          <w:shd w:val="clear" w:fill="F2F2F2"/>
        </w:rPr>
        <w:t>tabindex=1</w:t>
      </w:r>
      <w:r>
        <w:rPr>
          <w:rFonts w:hint="default" w:ascii="Georgia" w:hAnsi="Georgia" w:eastAsia="Georgia" w:cs="Georgia"/>
          <w:i w:val="0"/>
          <w:caps w:val="0"/>
          <w:color w:val="292929"/>
          <w:spacing w:val="-1"/>
          <w:sz w:val="20"/>
          <w:szCs w:val="20"/>
          <w:shd w:val="clear" w:fill="FFFFFF"/>
        </w:rPr>
        <w:t> will cause you to focus on the xss element again, thus triggering the onfocus event and execute the javascript again.</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So after understanding how the code worked, you can click store and deliver exploit to solve this lab. By click on the view exploit, you should see an alert box as shown.</w:t>
      </w:r>
    </w:p>
    <w:p>
      <w:pPr>
        <w:keepNext w:val="0"/>
        <w:keepLines w:val="0"/>
        <w:widowControl/>
        <w:suppressLineNumbers w:val="0"/>
        <w:shd w:val="clear" w:fill="FFFFFF"/>
        <w:ind w:left="0" w:right="0" w:firstLine="0"/>
        <w:jc w:val="left"/>
        <w:rPr>
          <w:rFonts w:hint="default" w:ascii="Segoe UI" w:hAnsi="Segoe UI" w:eastAsia="Segoe UI" w:cs="Segoe UI"/>
          <w:i w:val="0"/>
          <w:caps w:val="0"/>
          <w:spacing w:val="0"/>
          <w:sz w:val="27"/>
          <w:szCs w:val="27"/>
        </w:rPr>
      </w:pPr>
      <w:r>
        <w:rPr>
          <w:rFonts w:hint="default" w:ascii="Segoe UI" w:hAnsi="Segoe UI" w:eastAsia="Segoe UI" w:cs="Segoe UI"/>
          <w:i w:val="0"/>
          <w:caps w:val="0"/>
          <w:spacing w:val="0"/>
          <w:kern w:val="0"/>
          <w:sz w:val="27"/>
          <w:szCs w:val="27"/>
          <w:shd w:val="clear" w:fill="FFFFFF"/>
          <w:lang w:val="en-US" w:eastAsia="zh-CN" w:bidi="ar"/>
        </w:rPr>
        <w:drawing>
          <wp:inline distT="0" distB="0" distL="114300" distR="114300">
            <wp:extent cx="6667500" cy="1400175"/>
            <wp:effectExtent l="0" t="0" r="0" b="9525"/>
            <wp:docPr id="7"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61"/>
                    <pic:cNvPicPr>
                      <a:picLocks noChangeAspect="1"/>
                    </pic:cNvPicPr>
                  </pic:nvPicPr>
                  <pic:blipFill>
                    <a:blip r:embed="rId9"/>
                    <a:stretch>
                      <a:fillRect/>
                    </a:stretch>
                  </pic:blipFill>
                  <pic:spPr>
                    <a:xfrm>
                      <a:off x="0" y="0"/>
                      <a:ext cx="6667500" cy="1400175"/>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Once you clicked the ok button, it should redirect you to the results page.</w:t>
      </w:r>
    </w:p>
    <w:p>
      <w:pPr>
        <w:keepNext w:val="0"/>
        <w:keepLines w:val="0"/>
        <w:widowControl/>
        <w:suppressLineNumbers w:val="0"/>
        <w:shd w:val="clear" w:fill="FFFFFF"/>
        <w:ind w:left="0" w:right="0" w:firstLine="0"/>
        <w:jc w:val="left"/>
        <w:rPr>
          <w:rFonts w:hint="default" w:ascii="Segoe UI" w:hAnsi="Segoe UI" w:eastAsia="Segoe UI" w:cs="Segoe UI"/>
          <w:i w:val="0"/>
          <w:caps w:val="0"/>
          <w:spacing w:val="0"/>
          <w:sz w:val="27"/>
          <w:szCs w:val="27"/>
        </w:rPr>
      </w:pPr>
      <w:r>
        <w:rPr>
          <w:rFonts w:hint="default" w:ascii="Segoe UI" w:hAnsi="Segoe UI" w:eastAsia="Segoe UI" w:cs="Segoe UI"/>
          <w:i w:val="0"/>
          <w:caps w:val="0"/>
          <w:spacing w:val="0"/>
          <w:kern w:val="0"/>
          <w:sz w:val="27"/>
          <w:szCs w:val="27"/>
          <w:shd w:val="clear" w:fill="FFFFFF"/>
          <w:lang w:val="en-US" w:eastAsia="zh-CN" w:bidi="ar"/>
        </w:rPr>
        <w:drawing>
          <wp:inline distT="0" distB="0" distL="114300" distR="114300">
            <wp:extent cx="6667500" cy="2524125"/>
            <wp:effectExtent l="0" t="0" r="0" b="3175"/>
            <wp:docPr id="5"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62"/>
                    <pic:cNvPicPr>
                      <a:picLocks noChangeAspect="1"/>
                    </pic:cNvPicPr>
                  </pic:nvPicPr>
                  <pic:blipFill>
                    <a:blip r:embed="rId10"/>
                    <a:stretch>
                      <a:fillRect/>
                    </a:stretch>
                  </pic:blipFill>
                  <pic:spPr>
                    <a:xfrm>
                      <a:off x="0" y="0"/>
                      <a:ext cx="6667500" cy="2524125"/>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Just to illustrate how some of the attributes works, I have created a simple webpage.</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Below is a zoom-out view of the webpage, with 2 sections or 2 </w:t>
      </w:r>
      <w:r>
        <w:rPr>
          <w:rFonts w:hint="default" w:ascii="Georgia" w:hAnsi="Georgia" w:eastAsia="Georgia" w:cs="Georgia"/>
          <w:i w:val="0"/>
          <w:caps w:val="0"/>
          <w:spacing w:val="-1"/>
          <w:sz w:val="20"/>
          <w:szCs w:val="20"/>
          <w:u w:val="single"/>
          <w:shd w:val="clear" w:fill="FFFFFF"/>
        </w:rPr>
        <w:fldChar w:fldCharType="begin"/>
      </w:r>
      <w:r>
        <w:rPr>
          <w:rFonts w:hint="default" w:ascii="Georgia" w:hAnsi="Georgia" w:eastAsia="Georgia" w:cs="Georgia"/>
          <w:i w:val="0"/>
          <w:caps w:val="0"/>
          <w:spacing w:val="-1"/>
          <w:sz w:val="20"/>
          <w:szCs w:val="20"/>
          <w:u w:val="single"/>
          <w:shd w:val="clear" w:fill="FFFFFF"/>
        </w:rPr>
        <w:instrText xml:space="preserve"> HYPERLINK "https://www.w3schools.com/tags/tag_div.ASP" \l ":~:text=The tag defines a,the class or id attribute." \t "https://yikai0505.medium.com/_blank" </w:instrText>
      </w:r>
      <w:r>
        <w:rPr>
          <w:rFonts w:hint="default" w:ascii="Georgia" w:hAnsi="Georgia" w:eastAsia="Georgia" w:cs="Georgia"/>
          <w:i w:val="0"/>
          <w:caps w:val="0"/>
          <w:spacing w:val="-1"/>
          <w:sz w:val="20"/>
          <w:szCs w:val="20"/>
          <w:u w:val="single"/>
          <w:shd w:val="clear" w:fill="FFFFFF"/>
        </w:rPr>
        <w:fldChar w:fldCharType="separate"/>
      </w:r>
      <w:r>
        <w:rPr>
          <w:rStyle w:val="7"/>
          <w:rFonts w:hint="default" w:ascii="Georgia" w:hAnsi="Georgia" w:eastAsia="Georgia" w:cs="Georgia"/>
          <w:i w:val="0"/>
          <w:caps w:val="0"/>
          <w:spacing w:val="-1"/>
          <w:sz w:val="20"/>
          <w:szCs w:val="20"/>
          <w:u w:val="single"/>
          <w:shd w:val="clear" w:fill="FFFFFF"/>
        </w:rPr>
        <w:t>divs</w:t>
      </w:r>
      <w:r>
        <w:rPr>
          <w:rFonts w:hint="default" w:ascii="Georgia" w:hAnsi="Georgia" w:eastAsia="Georgia" w:cs="Georgia"/>
          <w:i w:val="0"/>
          <w:caps w:val="0"/>
          <w:spacing w:val="-1"/>
          <w:sz w:val="20"/>
          <w:szCs w:val="20"/>
          <w:u w:val="single"/>
          <w:shd w:val="clear" w:fill="FFFFFF"/>
        </w:rPr>
        <w:fldChar w:fldCharType="end"/>
      </w:r>
      <w:r>
        <w:rPr>
          <w:rFonts w:hint="default" w:ascii="Georgia" w:hAnsi="Georgia" w:eastAsia="Georgia" w:cs="Georgia"/>
          <w:i w:val="0"/>
          <w:caps w:val="0"/>
          <w:color w:val="292929"/>
          <w:spacing w:val="-1"/>
          <w:sz w:val="20"/>
          <w:szCs w:val="20"/>
          <w:shd w:val="clear" w:fill="FFFFFF"/>
        </w:rPr>
        <w:t>. The first div is outlined in red, and the second div is outlined in blue. The first div also contains an input box.</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Div1 is assigned with </w:t>
      </w:r>
      <w:r>
        <w:rPr>
          <w:rStyle w:val="6"/>
          <w:rFonts w:hint="default" w:ascii="Courier New" w:hAnsi="Courier New" w:eastAsia="Courier New" w:cs="Courier New"/>
          <w:i w:val="0"/>
          <w:caps w:val="0"/>
          <w:color w:val="292929"/>
          <w:spacing w:val="-1"/>
          <w:sz w:val="15"/>
          <w:szCs w:val="15"/>
          <w:bdr w:val="none" w:color="auto" w:sz="0" w:space="0"/>
          <w:shd w:val="clear" w:fill="F2F2F2"/>
        </w:rPr>
        <w:t>id=div1</w:t>
      </w:r>
      <w:r>
        <w:rPr>
          <w:rFonts w:hint="default" w:ascii="Georgia" w:hAnsi="Georgia" w:eastAsia="Georgia" w:cs="Georgia"/>
          <w:i w:val="0"/>
          <w:caps w:val="0"/>
          <w:color w:val="292929"/>
          <w:spacing w:val="-1"/>
          <w:sz w:val="20"/>
          <w:szCs w:val="20"/>
          <w:shd w:val="clear" w:fill="FFFFFF"/>
        </w:rPr>
        <w:t> , Div2 is assigned with </w:t>
      </w:r>
      <w:r>
        <w:rPr>
          <w:rStyle w:val="6"/>
          <w:rFonts w:hint="default" w:ascii="Courier New" w:hAnsi="Courier New" w:eastAsia="Courier New" w:cs="Courier New"/>
          <w:i w:val="0"/>
          <w:caps w:val="0"/>
          <w:color w:val="292929"/>
          <w:spacing w:val="-1"/>
          <w:sz w:val="15"/>
          <w:szCs w:val="15"/>
          <w:bdr w:val="none" w:color="auto" w:sz="0" w:space="0"/>
          <w:shd w:val="clear" w:fill="F2F2F2"/>
        </w:rPr>
        <w:t>id=div2</w:t>
      </w:r>
      <w:r>
        <w:rPr>
          <w:rFonts w:hint="default" w:ascii="Georgia" w:hAnsi="Georgia" w:eastAsia="Georgia" w:cs="Georgia"/>
          <w:i w:val="0"/>
          <w:caps w:val="0"/>
          <w:color w:val="292929"/>
          <w:spacing w:val="-1"/>
          <w:sz w:val="20"/>
          <w:szCs w:val="20"/>
          <w:shd w:val="clear" w:fill="FFFFFF"/>
        </w:rPr>
        <w:t> .</w:t>
      </w:r>
    </w:p>
    <w:p>
      <w:pPr>
        <w:keepNext w:val="0"/>
        <w:keepLines w:val="0"/>
        <w:widowControl/>
        <w:suppressLineNumbers w:val="0"/>
        <w:shd w:val="clear" w:fill="FFFFFF"/>
        <w:ind w:left="0" w:right="0" w:firstLine="0"/>
        <w:jc w:val="left"/>
        <w:rPr>
          <w:rFonts w:hint="default" w:ascii="Segoe UI" w:hAnsi="Segoe UI" w:eastAsia="Segoe UI" w:cs="Segoe UI"/>
          <w:i w:val="0"/>
          <w:caps w:val="0"/>
          <w:spacing w:val="0"/>
          <w:sz w:val="27"/>
          <w:szCs w:val="27"/>
        </w:rPr>
      </w:pPr>
      <w:r>
        <w:rPr>
          <w:rFonts w:hint="default" w:ascii="Segoe UI" w:hAnsi="Segoe UI" w:eastAsia="Segoe UI" w:cs="Segoe UI"/>
          <w:i w:val="0"/>
          <w:caps w:val="0"/>
          <w:spacing w:val="0"/>
          <w:kern w:val="0"/>
          <w:sz w:val="27"/>
          <w:szCs w:val="27"/>
          <w:shd w:val="clear" w:fill="FFFFFF"/>
          <w:lang w:val="en-US" w:eastAsia="zh-CN" w:bidi="ar"/>
        </w:rPr>
        <w:drawing>
          <wp:inline distT="0" distB="0" distL="114300" distR="114300">
            <wp:extent cx="6667500" cy="4276725"/>
            <wp:effectExtent l="0" t="0" r="0" b="3175"/>
            <wp:docPr id="12"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63"/>
                    <pic:cNvPicPr>
                      <a:picLocks noChangeAspect="1"/>
                    </pic:cNvPicPr>
                  </pic:nvPicPr>
                  <pic:blipFill>
                    <a:blip r:embed="rId11"/>
                    <a:stretch>
                      <a:fillRect/>
                    </a:stretch>
                  </pic:blipFill>
                  <pic:spPr>
                    <a:xfrm>
                      <a:off x="0" y="0"/>
                      <a:ext cx="6667500" cy="4276725"/>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First, I want to demonstrate how to navigate to a particular section or div of a webpage.</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By zooming back to 100%, we can only view the first section of the webpage.</w:t>
      </w:r>
    </w:p>
    <w:p>
      <w:pPr>
        <w:keepNext w:val="0"/>
        <w:keepLines w:val="0"/>
        <w:widowControl/>
        <w:suppressLineNumbers w:val="0"/>
        <w:shd w:val="clear" w:fill="FFFFFF"/>
        <w:ind w:left="0" w:right="0" w:firstLine="0"/>
        <w:jc w:val="left"/>
        <w:rPr>
          <w:rFonts w:hint="default" w:ascii="Segoe UI" w:hAnsi="Segoe UI" w:eastAsia="Segoe UI" w:cs="Segoe UI"/>
          <w:i w:val="0"/>
          <w:caps w:val="0"/>
          <w:spacing w:val="0"/>
          <w:sz w:val="27"/>
          <w:szCs w:val="27"/>
        </w:rPr>
      </w:pPr>
      <w:r>
        <w:rPr>
          <w:rFonts w:hint="default" w:ascii="Segoe UI" w:hAnsi="Segoe UI" w:eastAsia="Segoe UI" w:cs="Segoe UI"/>
          <w:i w:val="0"/>
          <w:caps w:val="0"/>
          <w:spacing w:val="0"/>
          <w:kern w:val="0"/>
          <w:sz w:val="27"/>
          <w:szCs w:val="27"/>
          <w:shd w:val="clear" w:fill="FFFFFF"/>
          <w:lang w:val="en-US" w:eastAsia="zh-CN" w:bidi="ar"/>
        </w:rPr>
        <w:drawing>
          <wp:inline distT="0" distB="0" distL="114300" distR="114300">
            <wp:extent cx="6667500" cy="3000375"/>
            <wp:effectExtent l="0" t="0" r="0" b="9525"/>
            <wp:docPr id="6"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IMG_264"/>
                    <pic:cNvPicPr>
                      <a:picLocks noChangeAspect="1"/>
                    </pic:cNvPicPr>
                  </pic:nvPicPr>
                  <pic:blipFill>
                    <a:blip r:embed="rId12"/>
                    <a:stretch>
                      <a:fillRect/>
                    </a:stretch>
                  </pic:blipFill>
                  <pic:spPr>
                    <a:xfrm>
                      <a:off x="0" y="0"/>
                      <a:ext cx="6667500" cy="3000375"/>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The URL currently will look something like: </w:t>
      </w:r>
      <w:r>
        <w:rPr>
          <w:rStyle w:val="6"/>
          <w:rFonts w:hint="default" w:ascii="Courier New" w:hAnsi="Courier New" w:eastAsia="Courier New" w:cs="Courier New"/>
          <w:i w:val="0"/>
          <w:caps w:val="0"/>
          <w:color w:val="292929"/>
          <w:spacing w:val="-1"/>
          <w:sz w:val="15"/>
          <w:szCs w:val="15"/>
          <w:bdr w:val="none" w:color="auto" w:sz="0" w:space="0"/>
          <w:shd w:val="clear" w:fill="F2F2F2"/>
        </w:rPr>
        <w:t>http://&lt;someAddress&gt;/index.html</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But by adding #div2 at the end of the URL and hitting enter: </w:t>
      </w:r>
      <w:r>
        <w:rPr>
          <w:rStyle w:val="6"/>
          <w:rFonts w:hint="default" w:ascii="Courier New" w:hAnsi="Courier New" w:eastAsia="Courier New" w:cs="Courier New"/>
          <w:i w:val="0"/>
          <w:caps w:val="0"/>
          <w:color w:val="292929"/>
          <w:spacing w:val="-1"/>
          <w:sz w:val="15"/>
          <w:szCs w:val="15"/>
          <w:bdr w:val="none" w:color="auto" w:sz="0" w:space="0"/>
          <w:shd w:val="clear" w:fill="F2F2F2"/>
        </w:rPr>
        <w:t>http://&lt;someAddress&gt;/index.html#div2</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I am brought to the 2nd section.</w:t>
      </w:r>
    </w:p>
    <w:p>
      <w:pPr>
        <w:keepNext w:val="0"/>
        <w:keepLines w:val="0"/>
        <w:widowControl/>
        <w:suppressLineNumbers w:val="0"/>
        <w:shd w:val="clear" w:fill="FFFFFF"/>
        <w:ind w:left="0" w:right="0" w:firstLine="0"/>
        <w:jc w:val="left"/>
        <w:rPr>
          <w:rFonts w:hint="default" w:ascii="Segoe UI" w:hAnsi="Segoe UI" w:eastAsia="Segoe UI" w:cs="Segoe UI"/>
          <w:i w:val="0"/>
          <w:caps w:val="0"/>
          <w:spacing w:val="0"/>
          <w:sz w:val="27"/>
          <w:szCs w:val="27"/>
        </w:rPr>
      </w:pPr>
      <w:r>
        <w:rPr>
          <w:rFonts w:hint="default" w:ascii="Segoe UI" w:hAnsi="Segoe UI" w:eastAsia="Segoe UI" w:cs="Segoe UI"/>
          <w:i w:val="0"/>
          <w:caps w:val="0"/>
          <w:spacing w:val="0"/>
          <w:kern w:val="0"/>
          <w:sz w:val="27"/>
          <w:szCs w:val="27"/>
          <w:shd w:val="clear" w:fill="FFFFFF"/>
          <w:lang w:val="en-US" w:eastAsia="zh-CN" w:bidi="ar"/>
        </w:rPr>
        <w:drawing>
          <wp:inline distT="0" distB="0" distL="114300" distR="114300">
            <wp:extent cx="6667500" cy="2952750"/>
            <wp:effectExtent l="0" t="0" r="0" b="6350"/>
            <wp:docPr id="8"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IMG_265"/>
                    <pic:cNvPicPr>
                      <a:picLocks noChangeAspect="1"/>
                    </pic:cNvPicPr>
                  </pic:nvPicPr>
                  <pic:blipFill>
                    <a:blip r:embed="rId13"/>
                    <a:stretch>
                      <a:fillRect/>
                    </a:stretch>
                  </pic:blipFill>
                  <pic:spPr>
                    <a:xfrm>
                      <a:off x="0" y="0"/>
                      <a:ext cx="6667500" cy="2952750"/>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This is just to demonstrate one use of the id attribute.</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Input 1 has an id assigned to it.</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input 1 →id = input1</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so when I enter the URL: </w:t>
      </w:r>
      <w:r>
        <w:rPr>
          <w:rStyle w:val="6"/>
          <w:rFonts w:hint="default" w:ascii="Courier New" w:hAnsi="Courier New" w:eastAsia="Courier New" w:cs="Courier New"/>
          <w:i w:val="0"/>
          <w:caps w:val="0"/>
          <w:color w:val="292929"/>
          <w:spacing w:val="-1"/>
          <w:sz w:val="15"/>
          <w:szCs w:val="15"/>
          <w:bdr w:val="none" w:color="auto" w:sz="0" w:space="0"/>
          <w:shd w:val="clear" w:fill="F2F2F2"/>
        </w:rPr>
        <w:t>&lt;someAddress&gt;/index.html#input1</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I got brought to the input1 box, noticed that that is a black vertical line in input 1 box. This means it has been focused on that box.</w:t>
      </w:r>
    </w:p>
    <w:p>
      <w:pPr>
        <w:keepNext w:val="0"/>
        <w:keepLines w:val="0"/>
        <w:widowControl/>
        <w:suppressLineNumbers w:val="0"/>
        <w:shd w:val="clear" w:fill="FFFFFF"/>
        <w:ind w:left="0" w:right="0" w:firstLine="0"/>
        <w:jc w:val="left"/>
        <w:rPr>
          <w:rFonts w:hint="default" w:ascii="Segoe UI" w:hAnsi="Segoe UI" w:eastAsia="Segoe UI" w:cs="Segoe UI"/>
          <w:i w:val="0"/>
          <w:caps w:val="0"/>
          <w:spacing w:val="0"/>
          <w:sz w:val="27"/>
          <w:szCs w:val="27"/>
        </w:rPr>
      </w:pPr>
      <w:r>
        <w:rPr>
          <w:rFonts w:hint="default" w:ascii="Segoe UI" w:hAnsi="Segoe UI" w:eastAsia="Segoe UI" w:cs="Segoe UI"/>
          <w:i w:val="0"/>
          <w:caps w:val="0"/>
          <w:spacing w:val="0"/>
          <w:kern w:val="0"/>
          <w:sz w:val="27"/>
          <w:szCs w:val="27"/>
          <w:shd w:val="clear" w:fill="FFFFFF"/>
          <w:lang w:val="en-US" w:eastAsia="zh-CN" w:bidi="ar"/>
        </w:rPr>
        <w:drawing>
          <wp:inline distT="0" distB="0" distL="114300" distR="114300">
            <wp:extent cx="6667500" cy="2209800"/>
            <wp:effectExtent l="0" t="0" r="0" b="0"/>
            <wp:docPr id="9"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IMG_266"/>
                    <pic:cNvPicPr>
                      <a:picLocks noChangeAspect="1"/>
                    </pic:cNvPicPr>
                  </pic:nvPicPr>
                  <pic:blipFill>
                    <a:blip r:embed="rId14"/>
                    <a:stretch>
                      <a:fillRect/>
                    </a:stretch>
                  </pic:blipFill>
                  <pic:spPr>
                    <a:xfrm>
                      <a:off x="0" y="0"/>
                      <a:ext cx="6667500" cy="2209800"/>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Now, let’s see how we can use onfocus attribute to pop up an alert box when the input 1 box gets focused.</w:t>
      </w:r>
    </w:p>
    <w:p>
      <w:pPr>
        <w:keepNext w:val="0"/>
        <w:keepLines w:val="0"/>
        <w:widowControl/>
        <w:suppressLineNumbers w:val="0"/>
        <w:shd w:val="clear" w:fill="FFFFFF"/>
        <w:ind w:left="0" w:right="0" w:firstLine="0"/>
        <w:jc w:val="left"/>
        <w:rPr>
          <w:rFonts w:hint="default" w:ascii="Segoe UI" w:hAnsi="Segoe UI" w:eastAsia="Segoe UI" w:cs="Segoe UI"/>
          <w:i w:val="0"/>
          <w:caps w:val="0"/>
          <w:spacing w:val="0"/>
          <w:sz w:val="27"/>
          <w:szCs w:val="27"/>
        </w:rPr>
      </w:pPr>
      <w:r>
        <w:rPr>
          <w:rFonts w:hint="default" w:ascii="Segoe UI" w:hAnsi="Segoe UI" w:eastAsia="Segoe UI" w:cs="Segoe UI"/>
          <w:i w:val="0"/>
          <w:caps w:val="0"/>
          <w:spacing w:val="0"/>
          <w:kern w:val="0"/>
          <w:sz w:val="27"/>
          <w:szCs w:val="27"/>
          <w:shd w:val="clear" w:fill="FFFFFF"/>
          <w:lang w:val="en-US" w:eastAsia="zh-CN" w:bidi="ar"/>
        </w:rPr>
        <w:drawing>
          <wp:inline distT="0" distB="0" distL="114300" distR="114300">
            <wp:extent cx="6667500" cy="1133475"/>
            <wp:effectExtent l="0" t="0" r="0" b="9525"/>
            <wp:docPr id="10"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IMG_267"/>
                    <pic:cNvPicPr>
                      <a:picLocks noChangeAspect="1"/>
                    </pic:cNvPicPr>
                  </pic:nvPicPr>
                  <pic:blipFill>
                    <a:blip r:embed="rId15"/>
                    <a:stretch>
                      <a:fillRect/>
                    </a:stretch>
                  </pic:blipFill>
                  <pic:spPr>
                    <a:xfrm>
                      <a:off x="0" y="0"/>
                      <a:ext cx="6667500" cy="1133475"/>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Inside the input element, I added on a code: </w:t>
      </w:r>
      <w:r>
        <w:rPr>
          <w:rStyle w:val="6"/>
          <w:rFonts w:hint="default" w:ascii="Courier New" w:hAnsi="Courier New" w:eastAsia="Courier New" w:cs="Courier New"/>
          <w:i w:val="0"/>
          <w:caps w:val="0"/>
          <w:color w:val="292929"/>
          <w:spacing w:val="-1"/>
          <w:sz w:val="15"/>
          <w:szCs w:val="15"/>
          <w:bdr w:val="none" w:color="auto" w:sz="0" w:space="0"/>
          <w:shd w:val="clear" w:fill="F2F2F2"/>
        </w:rPr>
        <w:t>onfocus="alert(12345)"</w:t>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So this should pop up something when I click on the input1 box on my own, or when I enter the URL: </w:t>
      </w:r>
      <w:r>
        <w:rPr>
          <w:rStyle w:val="6"/>
          <w:rFonts w:hint="default" w:ascii="Courier New" w:hAnsi="Courier New" w:eastAsia="Courier New" w:cs="Courier New"/>
          <w:i w:val="0"/>
          <w:caps w:val="0"/>
          <w:color w:val="292929"/>
          <w:spacing w:val="-1"/>
          <w:sz w:val="15"/>
          <w:szCs w:val="15"/>
          <w:bdr w:val="none" w:color="auto" w:sz="0" w:space="0"/>
          <w:shd w:val="clear" w:fill="F2F2F2"/>
        </w:rPr>
        <w:t>&lt;someAddress&gt;/index.html#input1</w:t>
      </w:r>
      <w:r>
        <w:rPr>
          <w:rFonts w:hint="default" w:ascii="Georgia" w:hAnsi="Georgia" w:eastAsia="Georgia" w:cs="Georgia"/>
          <w:i w:val="0"/>
          <w:caps w:val="0"/>
          <w:color w:val="292929"/>
          <w:spacing w:val="-1"/>
          <w:sz w:val="20"/>
          <w:szCs w:val="20"/>
          <w:shd w:val="clear" w:fill="FFFFFF"/>
        </w:rPr>
        <w:t> or we can use the tab button to navigate till it focuses on input1 box.</w:t>
      </w:r>
    </w:p>
    <w:p>
      <w:pPr>
        <w:keepNext w:val="0"/>
        <w:keepLines w:val="0"/>
        <w:widowControl/>
        <w:suppressLineNumbers w:val="0"/>
        <w:shd w:val="clear" w:fill="FFFFFF"/>
        <w:ind w:left="0" w:right="0" w:firstLine="0"/>
        <w:jc w:val="left"/>
        <w:rPr>
          <w:rFonts w:hint="default" w:ascii="Segoe UI" w:hAnsi="Segoe UI" w:eastAsia="Segoe UI" w:cs="Segoe UI"/>
          <w:i w:val="0"/>
          <w:caps w:val="0"/>
          <w:spacing w:val="0"/>
          <w:sz w:val="27"/>
          <w:szCs w:val="27"/>
        </w:rPr>
      </w:pPr>
      <w:r>
        <w:rPr>
          <w:rFonts w:hint="default" w:ascii="Segoe UI" w:hAnsi="Segoe UI" w:eastAsia="Segoe UI" w:cs="Segoe UI"/>
          <w:i w:val="0"/>
          <w:caps w:val="0"/>
          <w:spacing w:val="0"/>
          <w:kern w:val="0"/>
          <w:sz w:val="27"/>
          <w:szCs w:val="27"/>
          <w:shd w:val="clear" w:fill="FFFFFF"/>
          <w:lang w:val="en-US" w:eastAsia="zh-CN" w:bidi="ar"/>
        </w:rPr>
        <w:drawing>
          <wp:inline distT="0" distB="0" distL="114300" distR="114300">
            <wp:extent cx="6667500" cy="1133475"/>
            <wp:effectExtent l="0" t="0" r="0" b="9525"/>
            <wp:docPr id="13"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68"/>
                    <pic:cNvPicPr>
                      <a:picLocks noChangeAspect="1"/>
                    </pic:cNvPicPr>
                  </pic:nvPicPr>
                  <pic:blipFill>
                    <a:blip r:embed="rId16"/>
                    <a:stretch>
                      <a:fillRect/>
                    </a:stretch>
                  </pic:blipFill>
                  <pic:spPr>
                    <a:xfrm>
                      <a:off x="0" y="0"/>
                      <a:ext cx="6667500" cy="1133475"/>
                    </a:xfrm>
                    <a:prstGeom prst="rect">
                      <a:avLst/>
                    </a:prstGeom>
                    <a:noFill/>
                    <a:ln w="9525">
                      <a:noFill/>
                    </a:ln>
                  </pic:spPr>
                </pic:pic>
              </a:graphicData>
            </a:graphic>
          </wp:inline>
        </w:drawing>
      </w:r>
    </w:p>
    <w:p>
      <w:pPr>
        <w:pStyle w:val="4"/>
        <w:keepNext w:val="0"/>
        <w:keepLines w:val="0"/>
        <w:widowControl/>
        <w:suppressLineNumbers w:val="0"/>
        <w:spacing w:before="420" w:beforeAutospacing="0" w:afterAutospacing="1" w:line="320" w:lineRule="atLeast"/>
        <w:ind w:left="0" w:right="0"/>
        <w:rPr>
          <w:rFonts w:hint="default" w:ascii="Georgia" w:hAnsi="Georgia" w:eastAsia="Georgia" w:cs="Georgia"/>
          <w:i w:val="0"/>
          <w:color w:val="292929"/>
          <w:spacing w:val="-1"/>
          <w:sz w:val="20"/>
          <w:szCs w:val="20"/>
        </w:rPr>
      </w:pPr>
      <w:r>
        <w:rPr>
          <w:rFonts w:hint="default" w:ascii="Georgia" w:hAnsi="Georgia" w:eastAsia="Georgia" w:cs="Georgia"/>
          <w:i w:val="0"/>
          <w:caps w:val="0"/>
          <w:color w:val="292929"/>
          <w:spacing w:val="-1"/>
          <w:sz w:val="20"/>
          <w:szCs w:val="20"/>
          <w:shd w:val="clear" w:fill="FFFFFF"/>
        </w:rPr>
        <w:t>Now, if I click anywhere on the webpage and enter the tab button, I will get the alert again.</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110A60"/>
    <w:rsid w:val="51110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basedOn w:val="1"/>
    <w:uiPriority w:val="0"/>
    <w:rPr>
      <w:sz w:val="24"/>
      <w:szCs w:val="24"/>
    </w:rPr>
  </w:style>
  <w:style w:type="character" w:styleId="6">
    <w:name w:val="HTML Code"/>
    <w:basedOn w:val="5"/>
    <w:uiPriority w:val="0"/>
    <w:rPr>
      <w:rFonts w:ascii="Courier New" w:hAnsi="Courier New" w:cs="Courier New"/>
      <w:sz w:val="20"/>
      <w:szCs w:val="20"/>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2022-11-24T12:44:00Z</dcterms:created>
  <dc:creator>WPS_1665655857</dc:creator>
  <cp:lastModifiedBy>WPS_1665655857</cp:lastModifiedBy>
  <dcterms:modified xsi:type="dcterms:W3CDTF">2022-11-24T12:45:28Z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