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rPr>
          <w:color w:val="FF6633"/>
        </w:rPr>
      </w:pPr>
      <w:r>
        <w:rPr>
          <w:i w:val="0"/>
          <w:caps w:val="0"/>
          <w:color w:val="FF6633"/>
          <w:spacing w:val="0"/>
          <w:u w:val="none"/>
          <w:shd w:val="clear" w:fill="FFFFFF"/>
        </w:rPr>
        <w:fldChar w:fldCharType="begin"/>
      </w:r>
      <w:r>
        <w:rPr>
          <w:i w:val="0"/>
          <w:caps w:val="0"/>
          <w:color w:val="FF6633"/>
          <w:spacing w:val="0"/>
          <w:u w:val="none"/>
          <w:shd w:val="clear" w:fill="FFFFFF"/>
        </w:rPr>
        <w:instrText xml:space="preserve"> HYPERLINK "https://portswigger.net/web-security/sql-injection" </w:instrText>
      </w:r>
      <w:r>
        <w:rPr>
          <w:i w:val="0"/>
          <w:caps w:val="0"/>
          <w:color w:val="FF6633"/>
          <w:spacing w:val="0"/>
          <w:u w:val="none"/>
          <w:shd w:val="clear" w:fill="FFFFFF"/>
        </w:rPr>
        <w:fldChar w:fldCharType="separate"/>
      </w:r>
      <w:r>
        <w:rPr>
          <w:rStyle w:val="7"/>
          <w:i w:val="0"/>
          <w:caps w:val="0"/>
          <w:color w:val="FF6633"/>
          <w:spacing w:val="0"/>
          <w:u w:val="none"/>
          <w:shd w:val="clear" w:fill="FFFFFF"/>
        </w:rPr>
        <w:t>SQL Injection</w:t>
      </w:r>
      <w:r>
        <w:rPr>
          <w:i w:val="0"/>
          <w:caps w:val="0"/>
          <w:color w:val="FF6633"/>
          <w:spacing w:val="0"/>
          <w:u w:val="none"/>
          <w:shd w:val="clear" w:fill="FFFFFF"/>
        </w:rPr>
        <w:fldChar w:fldCharType="end"/>
      </w:r>
      <w:r>
        <w:rPr>
          <w:i w:val="0"/>
          <w:caps w:val="0"/>
          <w:color w:val="FF6633"/>
          <w:spacing w:val="0"/>
          <w:shd w:val="clear" w:fill="FFFFFF"/>
        </w:rPr>
        <w:t>: Bypassing Common Filters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6"/>
          <w:szCs w:val="16"/>
        </w:rPr>
      </w:pPr>
      <w:r>
        <w:rPr>
          <w:rFonts w:ascii="Arial" w:hAnsi="Arial" w:cs="Arial"/>
          <w:b w:val="0"/>
          <w:i w:val="0"/>
          <w:caps w:val="0"/>
          <w:color w:val="333332"/>
          <w:spacing w:val="0"/>
          <w:sz w:val="16"/>
          <w:szCs w:val="16"/>
          <w:bdr w:val="none" w:color="auto" w:sz="0" w:space="0"/>
          <w:shd w:val="clear" w:fill="FFFFFF"/>
        </w:rPr>
        <w:t>In some situations, an application that is vulnerable to</w:t>
      </w:r>
      <w:r>
        <w:rPr>
          <w:rFonts w:hint="default" w:ascii="Arial" w:hAnsi="Arial" w:cs="Arial"/>
          <w:b w:val="0"/>
          <w:i w:val="0"/>
          <w:caps w:val="0"/>
          <w:color w:val="333332"/>
          <w:spacing w:val="0"/>
          <w:sz w:val="16"/>
          <w:szCs w:val="16"/>
          <w:bdr w:val="none" w:color="auto" w:sz="0" w:space="0"/>
          <w:shd w:val="clear" w:fill="FFFFFF"/>
        </w:rPr>
        <w:t> </w:t>
      </w:r>
      <w:r>
        <w:rPr>
          <w:rFonts w:hint="default" w:ascii="Arial" w:hAnsi="Arial" w:cs="Arial"/>
          <w:b w:val="0"/>
          <w:i w:val="0"/>
          <w:caps w:val="0"/>
          <w:color w:val="FF6633"/>
          <w:spacing w:val="0"/>
          <w:sz w:val="16"/>
          <w:szCs w:val="16"/>
          <w:u w:val="none"/>
          <w:bdr w:val="none" w:color="auto" w:sz="0" w:space="0"/>
          <w:shd w:val="clear" w:fill="FFFFFF"/>
        </w:rPr>
        <w:fldChar w:fldCharType="begin"/>
      </w:r>
      <w:r>
        <w:rPr>
          <w:rFonts w:hint="default" w:ascii="Arial" w:hAnsi="Arial" w:cs="Arial"/>
          <w:b w:val="0"/>
          <w:i w:val="0"/>
          <w:caps w:val="0"/>
          <w:color w:val="FF6633"/>
          <w:spacing w:val="0"/>
          <w:sz w:val="16"/>
          <w:szCs w:val="16"/>
          <w:u w:val="none"/>
          <w:bdr w:val="none" w:color="auto" w:sz="0" w:space="0"/>
          <w:shd w:val="clear" w:fill="FFFFFF"/>
        </w:rPr>
        <w:instrText xml:space="preserve"> HYPERLINK "https://portswigger.net/web-security/sql-injection" </w:instrText>
      </w:r>
      <w:r>
        <w:rPr>
          <w:rFonts w:hint="default" w:ascii="Arial" w:hAnsi="Arial" w:cs="Arial"/>
          <w:b w:val="0"/>
          <w:i w:val="0"/>
          <w:caps w:val="0"/>
          <w:color w:val="FF6633"/>
          <w:spacing w:val="0"/>
          <w:sz w:val="16"/>
          <w:szCs w:val="16"/>
          <w:u w:val="none"/>
          <w:bdr w:val="none" w:color="auto" w:sz="0" w:space="0"/>
          <w:shd w:val="clear" w:fill="FFFFFF"/>
        </w:rPr>
        <w:fldChar w:fldCharType="separate"/>
      </w:r>
      <w:r>
        <w:rPr>
          <w:rStyle w:val="7"/>
          <w:rFonts w:hint="default" w:ascii="Arial" w:hAnsi="Arial" w:cs="Arial"/>
          <w:b w:val="0"/>
          <w:i w:val="0"/>
          <w:caps w:val="0"/>
          <w:color w:val="FF6633"/>
          <w:spacing w:val="0"/>
          <w:sz w:val="16"/>
          <w:szCs w:val="16"/>
          <w:u w:val="none"/>
          <w:shd w:val="clear" w:fill="FFFFFF"/>
        </w:rPr>
        <w:t>SQL injection (SQLi)</w:t>
      </w:r>
      <w:r>
        <w:rPr>
          <w:rFonts w:hint="default" w:ascii="Arial" w:hAnsi="Arial" w:cs="Arial"/>
          <w:b w:val="0"/>
          <w:i w:val="0"/>
          <w:caps w:val="0"/>
          <w:color w:val="FF6633"/>
          <w:spacing w:val="0"/>
          <w:sz w:val="16"/>
          <w:szCs w:val="16"/>
          <w:u w:val="none"/>
          <w:bdr w:val="none" w:color="auto" w:sz="0" w:space="0"/>
          <w:shd w:val="clear" w:fill="FFFFFF"/>
        </w:rPr>
        <w:fldChar w:fldCharType="end"/>
      </w:r>
      <w:r>
        <w:rPr>
          <w:rFonts w:hint="default" w:ascii="Arial" w:hAnsi="Arial" w:cs="Arial"/>
          <w:b w:val="0"/>
          <w:i w:val="0"/>
          <w:caps w:val="0"/>
          <w:color w:val="333332"/>
          <w:spacing w:val="0"/>
          <w:sz w:val="16"/>
          <w:szCs w:val="16"/>
          <w:bdr w:val="none" w:color="auto" w:sz="0" w:space="0"/>
          <w:shd w:val="clear" w:fill="FFFFFF"/>
        </w:rPr>
        <w:t> may implement various input filters that prevent you from exploiting the flaw without restrictions. For example, the application may remove or sanitize certain characters or may block common SQL keywords. In this situation, there are numerous tricks you can try to bypass filters of this kind.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b w:val="0"/>
          <w:sz w:val="16"/>
          <w:szCs w:val="16"/>
        </w:rPr>
      </w:pPr>
      <w:r>
        <w:rPr>
          <w:rFonts w:hint="default" w:ascii="Arial" w:hAnsi="Arial" w:cs="Arial"/>
          <w:b w:val="0"/>
          <w:i w:val="0"/>
          <w:caps w:val="0"/>
          <w:color w:val="333332"/>
          <w:spacing w:val="0"/>
          <w:sz w:val="16"/>
          <w:szCs w:val="16"/>
          <w:bdr w:val="none" w:color="auto" w:sz="0" w:space="0"/>
          <w:shd w:val="clear" w:fill="FFFFFF"/>
        </w:rPr>
        <w:t>The example uses a version of the "Magical Code Injection Rainbow" taken from OWASP's Broken Web Application Project. </w:t>
      </w:r>
      <w:r>
        <w:rPr>
          <w:rFonts w:hint="default" w:ascii="Arial" w:hAnsi="Arial" w:cs="Arial"/>
          <w:b w:val="0"/>
          <w:i w:val="0"/>
          <w:caps w:val="0"/>
          <w:color w:val="FF6633"/>
          <w:spacing w:val="0"/>
          <w:sz w:val="16"/>
          <w:szCs w:val="16"/>
          <w:u w:val="none"/>
          <w:bdr w:val="none" w:color="auto" w:sz="0" w:space="0"/>
          <w:shd w:val="clear" w:fill="FFFFFF"/>
        </w:rPr>
        <w:fldChar w:fldCharType="begin"/>
      </w:r>
      <w:r>
        <w:rPr>
          <w:rFonts w:hint="default" w:ascii="Arial" w:hAnsi="Arial" w:cs="Arial"/>
          <w:b w:val="0"/>
          <w:i w:val="0"/>
          <w:caps w:val="0"/>
          <w:color w:val="FF6633"/>
          <w:spacing w:val="0"/>
          <w:sz w:val="16"/>
          <w:szCs w:val="16"/>
          <w:u w:val="none"/>
          <w:bdr w:val="none" w:color="auto" w:sz="0" w:space="0"/>
          <w:shd w:val="clear" w:fill="FFFFFF"/>
        </w:rPr>
        <w:instrText xml:space="preserve"> HYPERLINK "https://www.owasp.org/index.php/OWASP_Broken_Web_Applications_Project" </w:instrText>
      </w:r>
      <w:r>
        <w:rPr>
          <w:rFonts w:hint="default" w:ascii="Arial" w:hAnsi="Arial" w:cs="Arial"/>
          <w:b w:val="0"/>
          <w:i w:val="0"/>
          <w:caps w:val="0"/>
          <w:color w:val="FF6633"/>
          <w:spacing w:val="0"/>
          <w:sz w:val="16"/>
          <w:szCs w:val="16"/>
          <w:u w:val="none"/>
          <w:bdr w:val="none" w:color="auto" w:sz="0" w:space="0"/>
          <w:shd w:val="clear" w:fill="FFFFFF"/>
        </w:rPr>
        <w:fldChar w:fldCharType="separate"/>
      </w:r>
      <w:r>
        <w:rPr>
          <w:rStyle w:val="7"/>
          <w:rFonts w:hint="default" w:ascii="Arial" w:hAnsi="Arial" w:cs="Arial"/>
          <w:b w:val="0"/>
          <w:i w:val="0"/>
          <w:caps w:val="0"/>
          <w:color w:val="FF6633"/>
          <w:spacing w:val="0"/>
          <w:sz w:val="16"/>
          <w:szCs w:val="16"/>
          <w:u w:val="none"/>
          <w:shd w:val="clear" w:fill="FFFFFF"/>
        </w:rPr>
        <w:t>Find out how to download, install and use this project</w:t>
      </w:r>
      <w:r>
        <w:rPr>
          <w:rFonts w:hint="default" w:ascii="Arial" w:hAnsi="Arial" w:cs="Arial"/>
          <w:b w:val="0"/>
          <w:i w:val="0"/>
          <w:caps w:val="0"/>
          <w:color w:val="FF6633"/>
          <w:spacing w:val="0"/>
          <w:sz w:val="16"/>
          <w:szCs w:val="16"/>
          <w:u w:val="none"/>
          <w:bdr w:val="none" w:color="auto" w:sz="0" w:space="0"/>
          <w:shd w:val="clear" w:fill="FFFFFF"/>
        </w:rPr>
        <w:fldChar w:fldCharType="end"/>
      </w:r>
      <w:r>
        <w:rPr>
          <w:rFonts w:hint="default" w:ascii="Arial" w:hAnsi="Arial" w:cs="Arial"/>
          <w:b w:val="0"/>
          <w:i w:val="0"/>
          <w:caps w:val="0"/>
          <w:color w:val="333332"/>
          <w:spacing w:val="0"/>
          <w:sz w:val="16"/>
          <w:szCs w:val="16"/>
          <w:bdr w:val="none" w:color="auto" w:sz="0" w:space="0"/>
          <w:shd w:val="clear" w:fill="FFFFFF"/>
        </w:rPr>
        <w:t>.</w:t>
      </w:r>
    </w:p>
    <w:p>
      <w:pPr>
        <w:pStyle w:val="3"/>
        <w:keepNext w:val="0"/>
        <w:keepLines w:val="0"/>
        <w:widowControl/>
        <w:suppressLineNumbers w:val="0"/>
        <w:spacing w:before="500" w:beforeAutospacing="0" w:after="200" w:afterAutospacing="0"/>
        <w:ind w:left="0" w:right="0"/>
        <w:rPr>
          <w:color w:val="FF6633"/>
        </w:rPr>
      </w:pPr>
      <w:r>
        <w:rPr>
          <w:i w:val="0"/>
          <w:caps w:val="0"/>
          <w:color w:val="FF6633"/>
          <w:spacing w:val="0"/>
          <w:shd w:val="clear" w:fill="FFFFFF"/>
        </w:rPr>
        <w:t>Avoiding Blocked Characters</w:t>
      </w:r>
    </w:p>
    <w:p>
      <w:pPr>
        <w:keepNext w:val="0"/>
        <w:keepLines w:val="0"/>
        <w:widowControl/>
        <w:suppressLineNumbers w:val="0"/>
        <w:shd w:val="clear" w:fill="FFFFFF"/>
        <w:spacing w:before="500" w:beforeAutospacing="0" w:after="0" w:afterAutospacing="0"/>
        <w:ind w:left="0" w:right="0" w:firstLine="0"/>
        <w:jc w:val="left"/>
        <w:rPr>
          <w:rFonts w:hint="default" w:ascii="Arial" w:hAnsi="Arial" w:cs="Arial"/>
          <w:i w:val="0"/>
          <w:caps w:val="0"/>
          <w:color w:val="333332"/>
          <w:spacing w:val="0"/>
          <w:sz w:val="16"/>
          <w:szCs w:val="16"/>
        </w:rPr>
      </w:pPr>
      <w:r>
        <w:rPr>
          <w:rFonts w:hint="default" w:ascii="Arial" w:hAnsi="Arial" w:eastAsia="SimSun" w:cs="Arial"/>
          <w:i w:val="0"/>
          <w:caps w:val="0"/>
          <w:color w:val="333332"/>
          <w:spacing w:val="0"/>
          <w:kern w:val="0"/>
          <w:sz w:val="16"/>
          <w:szCs w:val="16"/>
          <w:bdr w:val="single" w:color="E6E6E6" w:sz="4" w:space="0"/>
          <w:shd w:val="clear" w:fill="FFFFFF"/>
          <w:lang w:val="en-US" w:eastAsia="zh-CN" w:bidi="ar"/>
        </w:rPr>
        <w:drawing>
          <wp:inline distT="0" distB="0" distL="114300" distR="114300">
            <wp:extent cx="4762500" cy="28575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4762500" cy="2857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52" w:beforeAutospacing="0" w:after="50" w:afterAutospacing="0"/>
        <w:ind w:left="0" w:right="0"/>
        <w:jc w:val="left"/>
        <w:rPr>
          <w:b w:val="0"/>
          <w:sz w:val="16"/>
          <w:szCs w:val="16"/>
        </w:rPr>
      </w:pPr>
      <w:r>
        <w:rPr>
          <w:rFonts w:hint="default" w:ascii="Arial" w:hAnsi="Arial" w:cs="Arial"/>
          <w:b w:val="0"/>
          <w:i w:val="0"/>
          <w:caps w:val="0"/>
          <w:color w:val="333332"/>
          <w:spacing w:val="0"/>
          <w:sz w:val="16"/>
          <w:szCs w:val="16"/>
          <w:bdr w:val="none" w:color="auto" w:sz="0" w:space="0"/>
          <w:shd w:val="clear" w:fill="FFFFFF"/>
        </w:rPr>
        <w:t>If the application removes or encodes some characters that are often used in </w:t>
      </w:r>
      <w:r>
        <w:rPr>
          <w:rFonts w:hint="default" w:ascii="Arial" w:hAnsi="Arial" w:cs="Arial"/>
          <w:b w:val="0"/>
          <w:i w:val="0"/>
          <w:caps w:val="0"/>
          <w:color w:val="FF6633"/>
          <w:spacing w:val="0"/>
          <w:sz w:val="16"/>
          <w:szCs w:val="16"/>
          <w:u w:val="none"/>
          <w:bdr w:val="none" w:color="auto" w:sz="0" w:space="0"/>
          <w:shd w:val="clear" w:fill="FFFFFF"/>
        </w:rPr>
        <w:fldChar w:fldCharType="begin"/>
      </w:r>
      <w:r>
        <w:rPr>
          <w:rFonts w:hint="default" w:ascii="Arial" w:hAnsi="Arial" w:cs="Arial"/>
          <w:b w:val="0"/>
          <w:i w:val="0"/>
          <w:caps w:val="0"/>
          <w:color w:val="FF6633"/>
          <w:spacing w:val="0"/>
          <w:sz w:val="16"/>
          <w:szCs w:val="16"/>
          <w:u w:val="none"/>
          <w:bdr w:val="none" w:color="auto" w:sz="0" w:space="0"/>
          <w:shd w:val="clear" w:fill="FFFFFF"/>
        </w:rPr>
        <w:instrText xml:space="preserve"> HYPERLINK "https://portswigger.net/web-security/sql-injection" </w:instrText>
      </w:r>
      <w:r>
        <w:rPr>
          <w:rFonts w:hint="default" w:ascii="Arial" w:hAnsi="Arial" w:cs="Arial"/>
          <w:b w:val="0"/>
          <w:i w:val="0"/>
          <w:caps w:val="0"/>
          <w:color w:val="FF6633"/>
          <w:spacing w:val="0"/>
          <w:sz w:val="16"/>
          <w:szCs w:val="16"/>
          <w:u w:val="none"/>
          <w:bdr w:val="none" w:color="auto" w:sz="0" w:space="0"/>
          <w:shd w:val="clear" w:fill="FFFFFF"/>
        </w:rPr>
        <w:fldChar w:fldCharType="separate"/>
      </w:r>
      <w:r>
        <w:rPr>
          <w:rStyle w:val="7"/>
          <w:rFonts w:hint="default" w:ascii="Arial" w:hAnsi="Arial" w:cs="Arial"/>
          <w:b w:val="0"/>
          <w:i w:val="0"/>
          <w:caps w:val="0"/>
          <w:color w:val="FF6633"/>
          <w:spacing w:val="0"/>
          <w:sz w:val="16"/>
          <w:szCs w:val="16"/>
          <w:u w:val="none"/>
          <w:shd w:val="clear" w:fill="FFFFFF"/>
        </w:rPr>
        <w:t>SQLi</w:t>
      </w:r>
      <w:r>
        <w:rPr>
          <w:rFonts w:hint="default" w:ascii="Arial" w:hAnsi="Arial" w:cs="Arial"/>
          <w:b w:val="0"/>
          <w:i w:val="0"/>
          <w:caps w:val="0"/>
          <w:color w:val="FF6633"/>
          <w:spacing w:val="0"/>
          <w:sz w:val="16"/>
          <w:szCs w:val="16"/>
          <w:u w:val="none"/>
          <w:bdr w:val="none" w:color="auto" w:sz="0" w:space="0"/>
          <w:shd w:val="clear" w:fill="FFFFFF"/>
        </w:rPr>
        <w:fldChar w:fldCharType="end"/>
      </w:r>
      <w:r>
        <w:rPr>
          <w:rFonts w:hint="default" w:ascii="Arial" w:hAnsi="Arial" w:cs="Arial"/>
          <w:b w:val="0"/>
          <w:i w:val="0"/>
          <w:caps w:val="0"/>
          <w:color w:val="333332"/>
          <w:spacing w:val="0"/>
          <w:sz w:val="16"/>
          <w:szCs w:val="16"/>
          <w:bdr w:val="none" w:color="auto" w:sz="0" w:space="0"/>
          <w:shd w:val="clear" w:fill="FFFFFF"/>
        </w:rPr>
        <w:t> attacks, you may still be able to perform an attack.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52" w:beforeAutospacing="0" w:after="50" w:afterAutospacing="0"/>
        <w:ind w:left="0" w:right="0"/>
        <w:jc w:val="left"/>
        <w:rPr>
          <w:b w:val="0"/>
          <w:sz w:val="16"/>
          <w:szCs w:val="16"/>
        </w:rPr>
      </w:pPr>
      <w:r>
        <w:rPr>
          <w:rFonts w:hint="default" w:ascii="Arial" w:hAnsi="Arial" w:cs="Arial"/>
          <w:b w:val="0"/>
          <w:i w:val="0"/>
          <w:caps w:val="0"/>
          <w:color w:val="333332"/>
          <w:spacing w:val="0"/>
          <w:sz w:val="16"/>
          <w:szCs w:val="16"/>
          <w:bdr w:val="none" w:color="auto" w:sz="0" w:space="0"/>
          <w:shd w:val="clear" w:fill="FFFFFF"/>
        </w:rPr>
        <w:t>For example, the single quotation mark is not required if you are injecting into a numeric data field or column name.</w:t>
      </w:r>
    </w:p>
    <w:p>
      <w:pPr>
        <w:keepNext w:val="0"/>
        <w:keepLines w:val="0"/>
        <w:widowControl/>
        <w:suppressLineNumbers w:val="0"/>
        <w:spacing w:before="500" w:beforeAutospacing="0" w:after="0" w:afterAutospacing="0"/>
        <w:ind w:left="0" w:right="0"/>
        <w:jc w:val="left"/>
      </w:pPr>
      <w:r>
        <w:rPr>
          <w:rFonts w:hint="default" w:ascii="Arial" w:hAnsi="Arial" w:eastAsia="SimSun" w:cs="Arial"/>
          <w:i w:val="0"/>
          <w:caps w:val="0"/>
          <w:color w:val="333332"/>
          <w:spacing w:val="0"/>
          <w:kern w:val="0"/>
          <w:sz w:val="16"/>
          <w:szCs w:val="16"/>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0" w:beforeAutospacing="0" w:after="0" w:afterAutospacing="0"/>
        <w:ind w:left="0" w:right="0"/>
        <w:jc w:val="left"/>
        <w:rPr>
          <w:rFonts w:ascii="Courier New" w:hAnsi="Courier New" w:cs="Courier New"/>
          <w:b w:val="0"/>
          <w:sz w:val="16"/>
          <w:szCs w:val="16"/>
        </w:rPr>
      </w:pPr>
      <w:r>
        <w:rPr>
          <w:rFonts w:hint="default" w:ascii="Courier New" w:hAnsi="Courier New" w:cs="Courier New"/>
          <w:b w:val="0"/>
          <w:i w:val="0"/>
          <w:caps w:val="0"/>
          <w:color w:val="333332"/>
          <w:spacing w:val="0"/>
          <w:sz w:val="16"/>
          <w:szCs w:val="16"/>
          <w:bdr w:val="none" w:color="auto" w:sz="0" w:space="0"/>
          <w:shd w:val="clear" w:fill="FFFFFF"/>
        </w:rPr>
        <w:t> </w:t>
      </w:r>
    </w:p>
    <w:p>
      <w:pPr>
        <w:keepNext w:val="0"/>
        <w:keepLines w:val="0"/>
        <w:widowControl/>
        <w:suppressLineNumbers w:val="0"/>
        <w:shd w:val="clear" w:fill="FFFFFF"/>
        <w:spacing w:before="500" w:beforeAutospacing="0" w:after="0" w:afterAutospacing="0"/>
        <w:ind w:left="0" w:right="0" w:firstLine="0"/>
        <w:jc w:val="left"/>
        <w:rPr>
          <w:rFonts w:hint="default" w:ascii="Arial" w:hAnsi="Arial" w:cs="Arial"/>
          <w:i w:val="0"/>
          <w:caps w:val="0"/>
          <w:color w:val="333332"/>
          <w:spacing w:val="0"/>
          <w:sz w:val="16"/>
          <w:szCs w:val="16"/>
        </w:rPr>
      </w:pPr>
      <w:r>
        <w:rPr>
          <w:rFonts w:hint="default" w:ascii="Arial" w:hAnsi="Arial" w:eastAsia="SimSun" w:cs="Arial"/>
          <w:i w:val="0"/>
          <w:caps w:val="0"/>
          <w:color w:val="333332"/>
          <w:spacing w:val="0"/>
          <w:kern w:val="0"/>
          <w:sz w:val="16"/>
          <w:szCs w:val="16"/>
          <w:bdr w:val="single" w:color="E6E6E6" w:sz="4" w:space="0"/>
          <w:shd w:val="clear" w:fill="FFFFFF"/>
          <w:lang w:val="en-US" w:eastAsia="zh-CN" w:bidi="ar"/>
        </w:rPr>
        <w:drawing>
          <wp:inline distT="0" distB="0" distL="114300" distR="114300">
            <wp:extent cx="4762500" cy="2857500"/>
            <wp:effectExtent l="0" t="0" r="0" b="0"/>
            <wp:docPr id="9"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7"/>
                    <pic:cNvPicPr>
                      <a:picLocks noChangeAspect="1"/>
                    </pic:cNvPicPr>
                  </pic:nvPicPr>
                  <pic:blipFill>
                    <a:blip r:embed="rId5"/>
                    <a:stretch>
                      <a:fillRect/>
                    </a:stretch>
                  </pic:blipFill>
                  <pic:spPr>
                    <a:xfrm>
                      <a:off x="0" y="0"/>
                      <a:ext cx="4762500" cy="2857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52" w:beforeAutospacing="0" w:after="50" w:afterAutospacing="0"/>
        <w:ind w:left="0" w:right="0"/>
        <w:jc w:val="left"/>
        <w:rPr>
          <w:b w:val="0"/>
          <w:sz w:val="16"/>
          <w:szCs w:val="16"/>
        </w:rPr>
      </w:pPr>
      <w:r>
        <w:rPr>
          <w:rFonts w:hint="default" w:ascii="Arial" w:hAnsi="Arial" w:cs="Arial"/>
          <w:b w:val="0"/>
          <w:i w:val="0"/>
          <w:caps w:val="0"/>
          <w:color w:val="333332"/>
          <w:spacing w:val="0"/>
          <w:sz w:val="16"/>
          <w:szCs w:val="16"/>
          <w:bdr w:val="none" w:color="auto" w:sz="0" w:space="0"/>
          <w:shd w:val="clear" w:fill="FFFFFF"/>
        </w:rPr>
        <w:t>If you do need to introduce a string in to your attack payload, you can do this without needing to use quotes. In MySQL, the following statement: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52" w:beforeAutospacing="0" w:after="50" w:afterAutospacing="0"/>
        <w:ind w:left="0" w:right="0"/>
        <w:jc w:val="left"/>
        <w:rPr>
          <w:b w:val="0"/>
          <w:sz w:val="16"/>
          <w:szCs w:val="16"/>
        </w:rPr>
      </w:pPr>
      <w:r>
        <w:rPr>
          <w:rStyle w:val="6"/>
          <w:rFonts w:hint="default" w:ascii="Courier New" w:hAnsi="Courier New" w:cs="Courier New"/>
          <w:b w:val="0"/>
          <w:i w:val="0"/>
          <w:caps w:val="0"/>
          <w:color w:val="333332"/>
          <w:spacing w:val="0"/>
          <w:sz w:val="16"/>
          <w:szCs w:val="16"/>
          <w:shd w:val="clear" w:fill="FFFFFF"/>
        </w:rPr>
        <w:t>SELECT username FROM users WHERE isadmin = 2 union select name from sqlol.ssn where name='herp derper'--</w:t>
      </w:r>
    </w:p>
    <w:p>
      <w:pPr>
        <w:keepNext w:val="0"/>
        <w:keepLines w:val="0"/>
        <w:widowControl/>
        <w:suppressLineNumbers w:val="0"/>
        <w:spacing w:before="500" w:beforeAutospacing="0" w:after="0" w:afterAutospacing="0"/>
        <w:ind w:left="0" w:right="0"/>
        <w:jc w:val="left"/>
      </w:pPr>
      <w:r>
        <w:rPr>
          <w:rFonts w:hint="default" w:ascii="Arial" w:hAnsi="Arial" w:eastAsia="SimSun" w:cs="Arial"/>
          <w:i w:val="0"/>
          <w:caps w:val="0"/>
          <w:color w:val="333332"/>
          <w:spacing w:val="0"/>
          <w:kern w:val="0"/>
          <w:sz w:val="16"/>
          <w:szCs w:val="16"/>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52" w:beforeAutospacing="0" w:after="50" w:afterAutospacing="0"/>
        <w:ind w:left="0" w:right="0"/>
        <w:jc w:val="left"/>
        <w:rPr>
          <w:b w:val="0"/>
          <w:sz w:val="16"/>
          <w:szCs w:val="16"/>
        </w:rPr>
      </w:pPr>
      <w:r>
        <w:rPr>
          <w:rFonts w:hint="default" w:ascii="Arial" w:hAnsi="Arial" w:cs="Arial"/>
          <w:b w:val="0"/>
          <w:i w:val="0"/>
          <w:caps w:val="0"/>
          <w:color w:val="333332"/>
          <w:spacing w:val="0"/>
          <w:sz w:val="16"/>
          <w:szCs w:val="16"/>
          <w:bdr w:val="none" w:color="auto" w:sz="0" w:space="0"/>
          <w:shd w:val="clear" w:fill="FFFFFF"/>
        </w:rPr>
        <w:t>is equivalent to:</w:t>
      </w:r>
    </w:p>
    <w:p>
      <w:pPr>
        <w:keepNext w:val="0"/>
        <w:keepLines w:val="0"/>
        <w:widowControl/>
        <w:suppressLineNumbers w:val="0"/>
        <w:spacing w:before="500" w:beforeAutospacing="0" w:after="0" w:afterAutospacing="0"/>
        <w:ind w:left="0" w:right="0"/>
        <w:jc w:val="left"/>
      </w:pPr>
      <w:r>
        <w:rPr>
          <w:rFonts w:hint="default" w:ascii="Arial" w:hAnsi="Arial" w:eastAsia="SimSun" w:cs="Arial"/>
          <w:i w:val="0"/>
          <w:caps w:val="0"/>
          <w:color w:val="333332"/>
          <w:spacing w:val="0"/>
          <w:kern w:val="0"/>
          <w:sz w:val="16"/>
          <w:szCs w:val="16"/>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Courier New" w:hAnsi="Courier New" w:cs="Courier New"/>
          <w:b w:val="0"/>
          <w:sz w:val="16"/>
          <w:szCs w:val="16"/>
        </w:rPr>
      </w:pPr>
      <w:r>
        <w:rPr>
          <w:rFonts w:hint="default" w:ascii="Courier New" w:hAnsi="Courier New" w:cs="Courier New"/>
          <w:b w:val="0"/>
          <w:i w:val="0"/>
          <w:caps w:val="0"/>
          <w:color w:val="333332"/>
          <w:spacing w:val="0"/>
          <w:sz w:val="16"/>
          <w:szCs w:val="16"/>
          <w:bdr w:val="none" w:color="auto" w:sz="0" w:space="0"/>
          <w:shd w:val="clear" w:fill="FFFFFF"/>
        </w:rPr>
        <w:t>SELECT username FROM users WHERE isadmin = 2 union select name from sqlol.ssn where name=0x4865727020446572706572--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0" w:beforeAutospacing="0" w:after="0" w:afterAutospacing="0"/>
        <w:ind w:left="0" w:right="0"/>
        <w:jc w:val="left"/>
        <w:rPr>
          <w:b w:val="0"/>
          <w:sz w:val="16"/>
          <w:szCs w:val="16"/>
        </w:rPr>
      </w:pPr>
      <w:r>
        <w:rPr>
          <w:rFonts w:hint="default" w:ascii="Arial" w:hAnsi="Arial" w:cs="Arial"/>
          <w:b w:val="0"/>
          <w:i w:val="0"/>
          <w:caps w:val="0"/>
          <w:color w:val="333332"/>
          <w:spacing w:val="0"/>
          <w:sz w:val="16"/>
          <w:szCs w:val="16"/>
          <w:bdr w:val="none" w:color="auto" w:sz="0" w:space="0"/>
          <w:shd w:val="clear" w:fill="FFFFFF"/>
        </w:rPr>
        <w:t> </w:t>
      </w:r>
    </w:p>
    <w:p>
      <w:pPr>
        <w:keepNext w:val="0"/>
        <w:keepLines w:val="0"/>
        <w:widowControl/>
        <w:suppressLineNumbers w:val="0"/>
        <w:shd w:val="clear" w:fill="FFFFFF"/>
        <w:spacing w:before="500" w:beforeAutospacing="0" w:after="0" w:afterAutospacing="0"/>
        <w:ind w:left="0" w:right="0" w:firstLine="0"/>
        <w:jc w:val="left"/>
        <w:rPr>
          <w:rFonts w:hint="default" w:ascii="Arial" w:hAnsi="Arial" w:cs="Arial"/>
          <w:i w:val="0"/>
          <w:caps w:val="0"/>
          <w:color w:val="333332"/>
          <w:spacing w:val="0"/>
          <w:sz w:val="16"/>
          <w:szCs w:val="16"/>
        </w:rPr>
      </w:pPr>
      <w:r>
        <w:rPr>
          <w:rFonts w:hint="default" w:ascii="Arial" w:hAnsi="Arial" w:eastAsia="SimSun" w:cs="Arial"/>
          <w:i w:val="0"/>
          <w:caps w:val="0"/>
          <w:color w:val="333332"/>
          <w:spacing w:val="0"/>
          <w:kern w:val="0"/>
          <w:sz w:val="16"/>
          <w:szCs w:val="16"/>
          <w:bdr w:val="single" w:color="E6E6E6" w:sz="4" w:space="0"/>
          <w:shd w:val="clear" w:fill="FFFFFF"/>
          <w:lang w:val="en-US" w:eastAsia="zh-CN" w:bidi="ar"/>
        </w:rPr>
        <w:drawing>
          <wp:inline distT="0" distB="0" distL="114300" distR="114300">
            <wp:extent cx="4762500" cy="2857500"/>
            <wp:effectExtent l="0" t="0" r="0" b="0"/>
            <wp:docPr id="6"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8"/>
                    <pic:cNvPicPr>
                      <a:picLocks noChangeAspect="1"/>
                    </pic:cNvPicPr>
                  </pic:nvPicPr>
                  <pic:blipFill>
                    <a:blip r:embed="rId6"/>
                    <a:stretch>
                      <a:fillRect/>
                    </a:stretch>
                  </pic:blipFill>
                  <pic:spPr>
                    <a:xfrm>
                      <a:off x="0" y="0"/>
                      <a:ext cx="4762500" cy="2857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52" w:beforeAutospacing="0" w:after="50" w:afterAutospacing="0"/>
        <w:ind w:left="0" w:right="0"/>
        <w:jc w:val="left"/>
        <w:rPr>
          <w:b w:val="0"/>
          <w:sz w:val="16"/>
          <w:szCs w:val="16"/>
        </w:rPr>
      </w:pPr>
      <w:r>
        <w:rPr>
          <w:rFonts w:hint="default" w:ascii="Arial" w:hAnsi="Arial" w:cs="Arial"/>
          <w:b w:val="0"/>
          <w:i w:val="0"/>
          <w:caps w:val="0"/>
          <w:color w:val="333332"/>
          <w:spacing w:val="0"/>
          <w:sz w:val="16"/>
          <w:szCs w:val="16"/>
          <w:bdr w:val="none" w:color="auto" w:sz="0" w:space="0"/>
          <w:shd w:val="clear" w:fill="FFFFFF"/>
        </w:rPr>
        <w:t>If the comment symbol is blocked, you can often craft your injected data such that it does not break the syntax of the surrounding query.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52" w:beforeAutospacing="0" w:after="50" w:afterAutospacing="0"/>
        <w:ind w:left="0" w:right="0"/>
        <w:jc w:val="left"/>
        <w:rPr>
          <w:b w:val="0"/>
          <w:sz w:val="16"/>
          <w:szCs w:val="16"/>
        </w:rPr>
      </w:pPr>
      <w:r>
        <w:rPr>
          <w:rFonts w:hint="default" w:ascii="Arial" w:hAnsi="Arial" w:cs="Arial"/>
          <w:b w:val="0"/>
          <w:i w:val="0"/>
          <w:caps w:val="0"/>
          <w:color w:val="333332"/>
          <w:spacing w:val="0"/>
          <w:sz w:val="16"/>
          <w:szCs w:val="16"/>
          <w:bdr w:val="none" w:color="auto" w:sz="0" w:space="0"/>
          <w:shd w:val="clear" w:fill="FFFFFF"/>
        </w:rPr>
        <w:t>In the example opposite we have altered the structure of the query with the </w:t>
      </w:r>
      <w:r>
        <w:rPr>
          <w:rStyle w:val="6"/>
          <w:rFonts w:hint="default" w:ascii="Courier New" w:hAnsi="Courier New" w:cs="Courier New"/>
          <w:b w:val="0"/>
          <w:i w:val="0"/>
          <w:caps w:val="0"/>
          <w:color w:val="333332"/>
          <w:spacing w:val="0"/>
          <w:sz w:val="16"/>
          <w:szCs w:val="16"/>
          <w:shd w:val="clear" w:fill="FFFFFF"/>
        </w:rPr>
        <w:t>AS</w:t>
      </w:r>
      <w:r>
        <w:rPr>
          <w:rFonts w:hint="default" w:ascii="Arial" w:hAnsi="Arial" w:cs="Arial"/>
          <w:b w:val="0"/>
          <w:i w:val="0"/>
          <w:caps w:val="0"/>
          <w:color w:val="333332"/>
          <w:spacing w:val="0"/>
          <w:sz w:val="16"/>
          <w:szCs w:val="16"/>
          <w:bdr w:val="none" w:color="auto" w:sz="0" w:space="0"/>
          <w:shd w:val="clear" w:fill="FFFFFF"/>
        </w:rPr>
        <w:t> keyword.</w:t>
      </w:r>
    </w:p>
    <w:p>
      <w:pPr>
        <w:keepNext w:val="0"/>
        <w:keepLines w:val="0"/>
        <w:widowControl/>
        <w:suppressLineNumbers w:val="0"/>
        <w:spacing w:before="500" w:beforeAutospacing="0" w:after="0" w:afterAutospacing="0"/>
        <w:ind w:left="0" w:right="0"/>
        <w:jc w:val="left"/>
      </w:pPr>
      <w:r>
        <w:rPr>
          <w:rFonts w:hint="default" w:ascii="Arial" w:hAnsi="Arial" w:eastAsia="SimSun" w:cs="Arial"/>
          <w:i w:val="0"/>
          <w:caps w:val="0"/>
          <w:color w:val="333332"/>
          <w:spacing w:val="0"/>
          <w:kern w:val="0"/>
          <w:sz w:val="16"/>
          <w:szCs w:val="16"/>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52" w:beforeAutospacing="0" w:after="50" w:afterAutospacing="0"/>
        <w:ind w:left="0" w:right="0"/>
        <w:jc w:val="left"/>
        <w:rPr>
          <w:b w:val="0"/>
          <w:sz w:val="16"/>
          <w:szCs w:val="16"/>
        </w:rPr>
      </w:pPr>
      <w:r>
        <w:rPr>
          <w:rFonts w:hint="default" w:ascii="Arial" w:hAnsi="Arial" w:cs="Arial"/>
          <w:b w:val="0"/>
          <w:i w:val="0"/>
          <w:caps w:val="0"/>
          <w:color w:val="333332"/>
          <w:spacing w:val="0"/>
          <w:sz w:val="16"/>
          <w:szCs w:val="16"/>
          <w:bdr w:val="none" w:color="auto" w:sz="0" w:space="0"/>
          <w:shd w:val="clear" w:fill="FFFFFF"/>
        </w:rPr>
        <w:t>The MySQL </w:t>
      </w:r>
      <w:r>
        <w:rPr>
          <w:rStyle w:val="6"/>
          <w:rFonts w:hint="default" w:ascii="Courier New" w:hAnsi="Courier New" w:cs="Courier New"/>
          <w:b w:val="0"/>
          <w:i w:val="0"/>
          <w:caps w:val="0"/>
          <w:color w:val="333332"/>
          <w:spacing w:val="0"/>
          <w:sz w:val="16"/>
          <w:szCs w:val="16"/>
          <w:shd w:val="clear" w:fill="FFFFFF"/>
        </w:rPr>
        <w:t>AS</w:t>
      </w:r>
      <w:r>
        <w:rPr>
          <w:rFonts w:hint="default" w:ascii="Arial" w:hAnsi="Arial" w:cs="Arial"/>
          <w:b w:val="0"/>
          <w:i w:val="0"/>
          <w:caps w:val="0"/>
          <w:color w:val="333332"/>
          <w:spacing w:val="0"/>
          <w:sz w:val="16"/>
          <w:szCs w:val="16"/>
          <w:bdr w:val="none" w:color="auto" w:sz="0" w:space="0"/>
          <w:shd w:val="clear" w:fill="FFFFFF"/>
        </w:rPr>
        <w:t> keyword is used to specify an alternate name to use when referring to either a table or a column in a table.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0" w:beforeAutospacing="0" w:after="0" w:afterAutospacing="0"/>
        <w:ind w:left="0" w:right="0"/>
        <w:jc w:val="left"/>
        <w:rPr>
          <w:rFonts w:hint="default" w:ascii="Courier New" w:hAnsi="Courier New" w:cs="Courier New"/>
          <w:b w:val="0"/>
          <w:sz w:val="16"/>
          <w:szCs w:val="16"/>
        </w:rPr>
      </w:pPr>
      <w:r>
        <w:rPr>
          <w:rFonts w:hint="default" w:ascii="Courier New" w:hAnsi="Courier New" w:cs="Courier New"/>
          <w:b w:val="0"/>
          <w:i w:val="0"/>
          <w:caps w:val="0"/>
          <w:color w:val="333332"/>
          <w:spacing w:val="0"/>
          <w:sz w:val="16"/>
          <w:szCs w:val="16"/>
          <w:bdr w:val="none" w:color="auto" w:sz="0" w:space="0"/>
          <w:shd w:val="clear" w:fill="FFFFFF"/>
        </w:rPr>
        <w:t> </w:t>
      </w:r>
    </w:p>
    <w:p>
      <w:pPr>
        <w:keepNext w:val="0"/>
        <w:keepLines w:val="0"/>
        <w:widowControl/>
        <w:suppressLineNumbers w:val="0"/>
        <w:shd w:val="clear" w:fill="FFFFFF"/>
        <w:spacing w:before="500" w:beforeAutospacing="0" w:after="0" w:afterAutospacing="0"/>
        <w:ind w:left="0" w:right="0" w:firstLine="0"/>
        <w:jc w:val="left"/>
        <w:rPr>
          <w:rFonts w:hint="default" w:ascii="Arial" w:hAnsi="Arial" w:cs="Arial"/>
          <w:i w:val="0"/>
          <w:caps w:val="0"/>
          <w:color w:val="333332"/>
          <w:spacing w:val="0"/>
          <w:sz w:val="16"/>
          <w:szCs w:val="16"/>
        </w:rPr>
      </w:pPr>
      <w:r>
        <w:rPr>
          <w:rFonts w:hint="default" w:ascii="Arial" w:hAnsi="Arial" w:eastAsia="SimSun" w:cs="Arial"/>
          <w:i w:val="0"/>
          <w:caps w:val="0"/>
          <w:color w:val="333332"/>
          <w:spacing w:val="0"/>
          <w:kern w:val="0"/>
          <w:sz w:val="16"/>
          <w:szCs w:val="16"/>
          <w:bdr w:val="single" w:color="E6E6E6" w:sz="4" w:space="0"/>
          <w:shd w:val="clear" w:fill="FFFFFF"/>
          <w:lang w:val="en-US" w:eastAsia="zh-CN" w:bidi="ar"/>
        </w:rPr>
        <w:drawing>
          <wp:inline distT="0" distB="0" distL="114300" distR="114300">
            <wp:extent cx="4762500" cy="2857500"/>
            <wp:effectExtent l="0" t="0" r="0" b="0"/>
            <wp:docPr id="7"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9"/>
                    <pic:cNvPicPr>
                      <a:picLocks noChangeAspect="1"/>
                    </pic:cNvPicPr>
                  </pic:nvPicPr>
                  <pic:blipFill>
                    <a:blip r:embed="rId7"/>
                    <a:stretch>
                      <a:fillRect/>
                    </a:stretch>
                  </pic:blipFill>
                  <pic:spPr>
                    <a:xfrm>
                      <a:off x="0" y="0"/>
                      <a:ext cx="4762500" cy="2857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52" w:beforeAutospacing="0" w:after="50" w:afterAutospacing="0"/>
        <w:ind w:left="0" w:right="0"/>
        <w:jc w:val="left"/>
        <w:rPr>
          <w:b w:val="0"/>
          <w:sz w:val="16"/>
          <w:szCs w:val="16"/>
        </w:rPr>
      </w:pPr>
      <w:r>
        <w:rPr>
          <w:rFonts w:hint="default" w:ascii="Arial" w:hAnsi="Arial" w:cs="Arial"/>
          <w:b w:val="0"/>
          <w:i w:val="0"/>
          <w:caps w:val="0"/>
          <w:color w:val="333332"/>
          <w:spacing w:val="0"/>
          <w:sz w:val="16"/>
          <w:szCs w:val="16"/>
          <w:bdr w:val="none" w:color="auto" w:sz="0" w:space="0"/>
          <w:shd w:val="clear" w:fill="FFFFFF"/>
        </w:rPr>
        <w:t>Additionally, in some cases you can use different characters to comment out the rest of the query.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52" w:beforeAutospacing="0" w:after="50" w:afterAutospacing="0"/>
        <w:ind w:left="0" w:right="0"/>
        <w:jc w:val="left"/>
        <w:rPr>
          <w:b w:val="0"/>
          <w:sz w:val="16"/>
          <w:szCs w:val="16"/>
        </w:rPr>
      </w:pPr>
      <w:r>
        <w:rPr>
          <w:rFonts w:hint="default" w:ascii="Arial" w:hAnsi="Arial" w:cs="Arial"/>
          <w:b w:val="0"/>
          <w:i w:val="0"/>
          <w:caps w:val="0"/>
          <w:color w:val="333332"/>
          <w:spacing w:val="0"/>
          <w:sz w:val="16"/>
          <w:szCs w:val="16"/>
          <w:bdr w:val="none" w:color="auto" w:sz="0" w:space="0"/>
          <w:shd w:val="clear" w:fill="FFFFFF"/>
        </w:rPr>
        <w:t>Here we have used the </w:t>
      </w:r>
      <w:r>
        <w:rPr>
          <w:rStyle w:val="6"/>
          <w:rFonts w:hint="default" w:ascii="Courier New" w:hAnsi="Courier New" w:cs="Courier New"/>
          <w:b w:val="0"/>
          <w:i w:val="0"/>
          <w:caps w:val="0"/>
          <w:color w:val="333332"/>
          <w:spacing w:val="0"/>
          <w:sz w:val="16"/>
          <w:szCs w:val="16"/>
          <w:shd w:val="clear" w:fill="FFFFFF"/>
        </w:rPr>
        <w:t>#</w:t>
      </w:r>
      <w:r>
        <w:rPr>
          <w:rFonts w:hint="default" w:ascii="Arial" w:hAnsi="Arial" w:cs="Arial"/>
          <w:b w:val="0"/>
          <w:i w:val="0"/>
          <w:caps w:val="0"/>
          <w:color w:val="333332"/>
          <w:spacing w:val="0"/>
          <w:sz w:val="16"/>
          <w:szCs w:val="16"/>
          <w:bdr w:val="none" w:color="auto" w:sz="0" w:space="0"/>
          <w:shd w:val="clear" w:fill="FFFFFF"/>
        </w:rPr>
        <w:t> character.</w:t>
      </w:r>
    </w:p>
    <w:p>
      <w:pPr>
        <w:keepNext w:val="0"/>
        <w:keepLines w:val="0"/>
        <w:widowControl/>
        <w:suppressLineNumbers w:val="0"/>
        <w:spacing w:before="500" w:beforeAutospacing="0" w:after="0" w:afterAutospacing="0"/>
        <w:ind w:left="0" w:right="0"/>
        <w:jc w:val="left"/>
      </w:pPr>
      <w:r>
        <w:rPr>
          <w:rFonts w:hint="default" w:ascii="Arial" w:hAnsi="Arial" w:eastAsia="SimSun" w:cs="Arial"/>
          <w:i w:val="0"/>
          <w:caps w:val="0"/>
          <w:color w:val="333332"/>
          <w:spacing w:val="0"/>
          <w:kern w:val="0"/>
          <w:sz w:val="16"/>
          <w:szCs w:val="16"/>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52" w:beforeAutospacing="0" w:after="50" w:afterAutospacing="0"/>
        <w:ind w:left="0" w:right="0"/>
        <w:jc w:val="left"/>
        <w:rPr>
          <w:b w:val="0"/>
          <w:sz w:val="16"/>
          <w:szCs w:val="16"/>
        </w:rPr>
      </w:pPr>
      <w:r>
        <w:rPr>
          <w:rFonts w:hint="default" w:ascii="Arial" w:hAnsi="Arial" w:cs="Arial"/>
          <w:b w:val="0"/>
          <w:i w:val="0"/>
          <w:caps w:val="0"/>
          <w:color w:val="333332"/>
          <w:spacing w:val="0"/>
          <w:sz w:val="16"/>
          <w:szCs w:val="16"/>
          <w:bdr w:val="none" w:color="auto" w:sz="0" w:space="0"/>
          <w:shd w:val="clear" w:fill="FFFFFF"/>
        </w:rPr>
        <w:t> </w:t>
      </w:r>
    </w:p>
    <w:p>
      <w:pPr>
        <w:keepNext w:val="0"/>
        <w:keepLines w:val="0"/>
        <w:widowControl/>
        <w:suppressLineNumbers w:val="0"/>
        <w:spacing w:before="500" w:beforeAutospacing="0" w:after="0" w:afterAutospacing="0"/>
        <w:ind w:left="0" w:right="0"/>
        <w:jc w:val="left"/>
      </w:pPr>
      <w:r>
        <w:rPr>
          <w:rFonts w:hint="default" w:ascii="Arial" w:hAnsi="Arial" w:eastAsia="SimSun" w:cs="Arial"/>
          <w:i w:val="0"/>
          <w:caps w:val="0"/>
          <w:color w:val="333332"/>
          <w:spacing w:val="0"/>
          <w:kern w:val="0"/>
          <w:sz w:val="16"/>
          <w:szCs w:val="16"/>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0" w:beforeAutospacing="0" w:after="0" w:afterAutospacing="0"/>
        <w:ind w:left="0" w:right="0"/>
        <w:jc w:val="left"/>
        <w:rPr>
          <w:rFonts w:hint="default" w:ascii="Courier New" w:hAnsi="Courier New" w:cs="Courier New"/>
          <w:b w:val="0"/>
          <w:sz w:val="16"/>
          <w:szCs w:val="16"/>
        </w:rPr>
      </w:pPr>
      <w:r>
        <w:rPr>
          <w:rFonts w:hint="default" w:ascii="Courier New" w:hAnsi="Courier New" w:cs="Courier New"/>
          <w:b w:val="0"/>
          <w:i w:val="0"/>
          <w:caps w:val="0"/>
          <w:color w:val="333332"/>
          <w:spacing w:val="0"/>
          <w:sz w:val="16"/>
          <w:szCs w:val="16"/>
          <w:bdr w:val="none" w:color="auto" w:sz="0" w:space="0"/>
          <w:shd w:val="clear" w:fill="FFFFFF"/>
        </w:rPr>
        <w:t> </w:t>
      </w:r>
    </w:p>
    <w:p>
      <w:pPr>
        <w:pStyle w:val="3"/>
        <w:keepNext w:val="0"/>
        <w:keepLines w:val="0"/>
        <w:widowControl/>
        <w:suppressLineNumbers w:val="0"/>
        <w:spacing w:before="500" w:beforeAutospacing="0" w:after="200" w:afterAutospacing="0"/>
        <w:ind w:left="0" w:right="0"/>
        <w:rPr>
          <w:color w:val="FF6633"/>
        </w:rPr>
      </w:pPr>
      <w:r>
        <w:rPr>
          <w:i w:val="0"/>
          <w:caps w:val="0"/>
          <w:color w:val="FF6633"/>
          <w:spacing w:val="0"/>
          <w:shd w:val="clear" w:fill="FFFFFF"/>
        </w:rPr>
        <w:t>Avoiding Whitespace</w:t>
      </w:r>
    </w:p>
    <w:p>
      <w:pPr>
        <w:keepNext w:val="0"/>
        <w:keepLines w:val="0"/>
        <w:widowControl/>
        <w:suppressLineNumbers w:val="0"/>
        <w:shd w:val="clear" w:fill="FFFFFF"/>
        <w:spacing w:before="500" w:beforeAutospacing="0" w:after="0" w:afterAutospacing="0"/>
        <w:ind w:left="0" w:right="0" w:firstLine="0"/>
        <w:jc w:val="left"/>
        <w:rPr>
          <w:rFonts w:hint="default" w:ascii="Arial" w:hAnsi="Arial" w:cs="Arial"/>
          <w:i w:val="0"/>
          <w:caps w:val="0"/>
          <w:color w:val="333332"/>
          <w:spacing w:val="0"/>
          <w:sz w:val="16"/>
          <w:szCs w:val="16"/>
        </w:rPr>
      </w:pPr>
      <w:r>
        <w:rPr>
          <w:rFonts w:hint="default" w:ascii="Arial" w:hAnsi="Arial" w:eastAsia="SimSun" w:cs="Arial"/>
          <w:i w:val="0"/>
          <w:caps w:val="0"/>
          <w:color w:val="333332"/>
          <w:spacing w:val="0"/>
          <w:kern w:val="0"/>
          <w:sz w:val="16"/>
          <w:szCs w:val="16"/>
          <w:bdr w:val="single" w:color="E6E6E6" w:sz="4" w:space="0"/>
          <w:shd w:val="clear" w:fill="FFFFFF"/>
          <w:lang w:val="en-US" w:eastAsia="zh-CN" w:bidi="ar"/>
        </w:rPr>
        <w:drawing>
          <wp:inline distT="0" distB="0" distL="114300" distR="114300">
            <wp:extent cx="4762500" cy="2857500"/>
            <wp:effectExtent l="0" t="0" r="0" b="0"/>
            <wp:docPr id="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60"/>
                    <pic:cNvPicPr>
                      <a:picLocks noChangeAspect="1"/>
                    </pic:cNvPicPr>
                  </pic:nvPicPr>
                  <pic:blipFill>
                    <a:blip r:embed="rId8"/>
                    <a:stretch>
                      <a:fillRect/>
                    </a:stretch>
                  </pic:blipFill>
                  <pic:spPr>
                    <a:xfrm>
                      <a:off x="0" y="0"/>
                      <a:ext cx="4762500" cy="2857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0" w:beforeAutospacing="0" w:after="0" w:afterAutospacing="0"/>
        <w:ind w:left="0" w:right="0"/>
        <w:jc w:val="left"/>
        <w:rPr>
          <w:b w:val="0"/>
          <w:sz w:val="16"/>
          <w:szCs w:val="16"/>
        </w:rPr>
      </w:pPr>
      <w:r>
        <w:rPr>
          <w:rFonts w:hint="default" w:ascii="Arial" w:hAnsi="Arial" w:cs="Arial"/>
          <w:b w:val="0"/>
          <w:i w:val="0"/>
          <w:caps w:val="0"/>
          <w:color w:val="333332"/>
          <w:spacing w:val="0"/>
          <w:sz w:val="16"/>
          <w:szCs w:val="16"/>
          <w:bdr w:val="none" w:color="auto" w:sz="0" w:space="0"/>
          <w:shd w:val="clear" w:fill="FFFFFF"/>
        </w:rPr>
        <w:t>If the application blocks or strips from your input, you can use comments to simulate whitespace within your injected data.</w:t>
      </w:r>
    </w:p>
    <w:p>
      <w:pPr>
        <w:keepNext w:val="0"/>
        <w:keepLines w:val="0"/>
        <w:widowControl/>
        <w:suppressLineNumbers w:val="0"/>
        <w:shd w:val="clear" w:fill="FFFFFF"/>
        <w:spacing w:before="500" w:beforeAutospacing="0" w:after="0" w:afterAutospacing="0"/>
        <w:ind w:left="0" w:right="0" w:firstLine="0"/>
        <w:jc w:val="left"/>
        <w:rPr>
          <w:rFonts w:hint="default" w:ascii="Arial" w:hAnsi="Arial" w:cs="Arial"/>
          <w:i w:val="0"/>
          <w:caps w:val="0"/>
          <w:color w:val="333332"/>
          <w:spacing w:val="0"/>
          <w:sz w:val="16"/>
          <w:szCs w:val="16"/>
        </w:rPr>
      </w:pPr>
      <w:r>
        <w:rPr>
          <w:rFonts w:hint="default" w:ascii="Arial" w:hAnsi="Arial" w:eastAsia="SimSun" w:cs="Arial"/>
          <w:i w:val="0"/>
          <w:caps w:val="0"/>
          <w:color w:val="333332"/>
          <w:spacing w:val="0"/>
          <w:kern w:val="0"/>
          <w:sz w:val="16"/>
          <w:szCs w:val="16"/>
          <w:bdr w:val="single" w:color="E6E6E6" w:sz="4" w:space="0"/>
          <w:shd w:val="clear" w:fill="FFFFFF"/>
          <w:lang w:val="en-US" w:eastAsia="zh-CN" w:bidi="ar"/>
        </w:rPr>
        <w:drawing>
          <wp:inline distT="0" distB="0" distL="114300" distR="114300">
            <wp:extent cx="4762500" cy="2857500"/>
            <wp:effectExtent l="0" t="0" r="0" b="0"/>
            <wp:docPr id="3"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61"/>
                    <pic:cNvPicPr>
                      <a:picLocks noChangeAspect="1"/>
                    </pic:cNvPicPr>
                  </pic:nvPicPr>
                  <pic:blipFill>
                    <a:blip r:embed="rId9"/>
                    <a:stretch>
                      <a:fillRect/>
                    </a:stretch>
                  </pic:blipFill>
                  <pic:spPr>
                    <a:xfrm>
                      <a:off x="0" y="0"/>
                      <a:ext cx="4762500" cy="2857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0" w:beforeAutospacing="0" w:after="0" w:afterAutospacing="0"/>
        <w:ind w:left="0" w:right="0"/>
        <w:jc w:val="left"/>
        <w:rPr>
          <w:b w:val="0"/>
          <w:sz w:val="16"/>
          <w:szCs w:val="16"/>
        </w:rPr>
      </w:pPr>
      <w:r>
        <w:rPr>
          <w:rFonts w:hint="default" w:ascii="Arial" w:hAnsi="Arial" w:cs="Arial"/>
          <w:b w:val="0"/>
          <w:i w:val="0"/>
          <w:caps w:val="0"/>
          <w:color w:val="333332"/>
          <w:spacing w:val="0"/>
          <w:sz w:val="16"/>
          <w:szCs w:val="16"/>
          <w:bdr w:val="none" w:color="auto" w:sz="0" w:space="0"/>
          <w:shd w:val="clear" w:fill="FFFFFF"/>
        </w:rPr>
        <w:t>You can insert inline comments into SQL statements in the same way as for C++, by embedding them between the symbols /* and */.</w:t>
      </w:r>
    </w:p>
    <w:p>
      <w:pPr>
        <w:keepNext w:val="0"/>
        <w:keepLines w:val="0"/>
        <w:widowControl/>
        <w:suppressLineNumbers w:val="0"/>
        <w:shd w:val="clear" w:fill="FFFFFF"/>
        <w:spacing w:before="500" w:beforeAutospacing="0" w:after="0" w:afterAutospacing="0"/>
        <w:ind w:left="0" w:right="0" w:firstLine="0"/>
        <w:jc w:val="left"/>
        <w:rPr>
          <w:rFonts w:hint="default" w:ascii="Arial" w:hAnsi="Arial" w:cs="Arial"/>
          <w:i w:val="0"/>
          <w:caps w:val="0"/>
          <w:color w:val="333332"/>
          <w:spacing w:val="0"/>
          <w:sz w:val="16"/>
          <w:szCs w:val="16"/>
        </w:rPr>
      </w:pPr>
      <w:r>
        <w:rPr>
          <w:rFonts w:hint="default" w:ascii="Arial" w:hAnsi="Arial" w:eastAsia="SimSun" w:cs="Arial"/>
          <w:i w:val="0"/>
          <w:caps w:val="0"/>
          <w:color w:val="333332"/>
          <w:spacing w:val="0"/>
          <w:kern w:val="0"/>
          <w:sz w:val="16"/>
          <w:szCs w:val="16"/>
          <w:bdr w:val="single" w:color="E6E6E6" w:sz="4" w:space="0"/>
          <w:shd w:val="clear" w:fill="FFFFFF"/>
          <w:lang w:val="en-US" w:eastAsia="zh-CN" w:bidi="ar"/>
        </w:rPr>
        <w:drawing>
          <wp:inline distT="0" distB="0" distL="114300" distR="114300">
            <wp:extent cx="4762500" cy="2857500"/>
            <wp:effectExtent l="0" t="0" r="0" b="0"/>
            <wp:docPr id="4"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62"/>
                    <pic:cNvPicPr>
                      <a:picLocks noChangeAspect="1"/>
                    </pic:cNvPicPr>
                  </pic:nvPicPr>
                  <pic:blipFill>
                    <a:blip r:embed="rId10"/>
                    <a:stretch>
                      <a:fillRect/>
                    </a:stretch>
                  </pic:blipFill>
                  <pic:spPr>
                    <a:xfrm>
                      <a:off x="0" y="0"/>
                      <a:ext cx="4762500" cy="2857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52" w:beforeAutospacing="0" w:after="50" w:afterAutospacing="0"/>
        <w:ind w:left="0" w:right="0"/>
        <w:jc w:val="left"/>
        <w:rPr>
          <w:b w:val="0"/>
          <w:sz w:val="16"/>
          <w:szCs w:val="16"/>
        </w:rPr>
      </w:pPr>
      <w:r>
        <w:rPr>
          <w:rFonts w:hint="default" w:ascii="Arial" w:hAnsi="Arial" w:cs="Arial"/>
          <w:b w:val="0"/>
          <w:i w:val="0"/>
          <w:caps w:val="0"/>
          <w:color w:val="333332"/>
          <w:spacing w:val="0"/>
          <w:sz w:val="16"/>
          <w:szCs w:val="16"/>
          <w:bdr w:val="none" w:color="auto" w:sz="0" w:space="0"/>
          <w:shd w:val="clear" w:fill="FFFFFF"/>
        </w:rPr>
        <w:t>Here we can see that our 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Courier New" w:hAnsi="Courier New" w:cs="Courier New"/>
          <w:b w:val="0"/>
          <w:sz w:val="16"/>
          <w:szCs w:val="16"/>
        </w:rPr>
      </w:pPr>
      <w:r>
        <w:rPr>
          <w:rFonts w:hint="default" w:ascii="Courier New" w:hAnsi="Courier New" w:cs="Courier New"/>
          <w:b w:val="0"/>
          <w:i w:val="0"/>
          <w:caps w:val="0"/>
          <w:color w:val="333332"/>
          <w:spacing w:val="0"/>
          <w:sz w:val="16"/>
          <w:szCs w:val="16"/>
          <w:bdr w:val="none" w:color="auto" w:sz="0" w:space="0"/>
          <w:shd w:val="clear" w:fill="FFFFFF"/>
        </w:rPr>
        <w:t>0/**/or/**/1</w:t>
      </w:r>
    </w:p>
    <w:p>
      <w:pPr>
        <w:keepNext w:val="0"/>
        <w:keepLines w:val="0"/>
        <w:widowControl/>
        <w:suppressLineNumbers w:val="0"/>
        <w:spacing w:before="500" w:beforeAutospacing="0" w:after="0" w:afterAutospacing="0"/>
        <w:ind w:left="0" w:right="0"/>
        <w:jc w:val="left"/>
      </w:pPr>
      <w:r>
        <w:rPr>
          <w:rFonts w:hint="default" w:ascii="Arial" w:hAnsi="Arial" w:eastAsia="SimSun" w:cs="Arial"/>
          <w:i w:val="0"/>
          <w:caps w:val="0"/>
          <w:color w:val="333332"/>
          <w:spacing w:val="0"/>
          <w:kern w:val="0"/>
          <w:sz w:val="16"/>
          <w:szCs w:val="16"/>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52" w:beforeAutospacing="0" w:after="50" w:afterAutospacing="0"/>
        <w:ind w:left="0" w:right="0"/>
        <w:jc w:val="left"/>
        <w:rPr>
          <w:b w:val="0"/>
          <w:sz w:val="16"/>
          <w:szCs w:val="16"/>
        </w:rPr>
      </w:pPr>
      <w:r>
        <w:rPr>
          <w:rFonts w:hint="default" w:ascii="Arial" w:hAnsi="Arial" w:cs="Arial"/>
          <w:b w:val="0"/>
          <w:i w:val="0"/>
          <w:caps w:val="0"/>
          <w:color w:val="333332"/>
          <w:spacing w:val="0"/>
          <w:sz w:val="16"/>
          <w:szCs w:val="16"/>
          <w:bdr w:val="none" w:color="auto" w:sz="0" w:space="0"/>
          <w:shd w:val="clear" w:fill="FFFFFF"/>
        </w:rPr>
        <w:t>Is equal to:</w:t>
      </w:r>
    </w:p>
    <w:p>
      <w:pPr>
        <w:keepNext w:val="0"/>
        <w:keepLines w:val="0"/>
        <w:widowControl/>
        <w:suppressLineNumbers w:val="0"/>
        <w:spacing w:before="500" w:beforeAutospacing="0" w:after="0" w:afterAutospacing="0"/>
        <w:ind w:left="0" w:right="0"/>
        <w:jc w:val="left"/>
      </w:pPr>
      <w:r>
        <w:rPr>
          <w:rFonts w:hint="default" w:ascii="Arial" w:hAnsi="Arial" w:eastAsia="SimSun" w:cs="Arial"/>
          <w:i w:val="0"/>
          <w:caps w:val="0"/>
          <w:color w:val="333332"/>
          <w:spacing w:val="0"/>
          <w:kern w:val="0"/>
          <w:sz w:val="16"/>
          <w:szCs w:val="16"/>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Courier New" w:hAnsi="Courier New" w:cs="Courier New"/>
          <w:b w:val="0"/>
          <w:sz w:val="16"/>
          <w:szCs w:val="16"/>
        </w:rPr>
      </w:pPr>
      <w:r>
        <w:rPr>
          <w:rFonts w:hint="default" w:ascii="Courier New" w:hAnsi="Courier New" w:cs="Courier New"/>
          <w:b w:val="0"/>
          <w:i w:val="0"/>
          <w:caps w:val="0"/>
          <w:color w:val="333332"/>
          <w:spacing w:val="0"/>
          <w:sz w:val="16"/>
          <w:szCs w:val="16"/>
          <w:bdr w:val="none" w:color="auto" w:sz="0" w:space="0"/>
          <w:shd w:val="clear" w:fill="FFFFFF"/>
        </w:rPr>
        <w:t>0 or 1</w:t>
      </w:r>
    </w:p>
    <w:p>
      <w:pPr>
        <w:keepNext w:val="0"/>
        <w:keepLines w:val="0"/>
        <w:widowControl/>
        <w:suppressLineNumbers w:val="0"/>
        <w:spacing w:before="500" w:beforeAutospacing="0" w:after="0" w:afterAutospacing="0"/>
        <w:ind w:left="0" w:right="0"/>
        <w:jc w:val="left"/>
      </w:pPr>
      <w:r>
        <w:rPr>
          <w:rFonts w:hint="default" w:ascii="Arial" w:hAnsi="Arial" w:eastAsia="SimSun" w:cs="Arial"/>
          <w:i w:val="0"/>
          <w:caps w:val="0"/>
          <w:color w:val="333332"/>
          <w:spacing w:val="0"/>
          <w:kern w:val="0"/>
          <w:sz w:val="16"/>
          <w:szCs w:val="16"/>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52" w:beforeAutospacing="0" w:after="50" w:afterAutospacing="0"/>
        <w:ind w:left="0" w:right="0"/>
        <w:jc w:val="left"/>
        <w:rPr>
          <w:b w:val="0"/>
          <w:sz w:val="16"/>
          <w:szCs w:val="16"/>
        </w:rPr>
      </w:pPr>
      <w:r>
        <w:rPr>
          <w:rFonts w:hint="default" w:ascii="Arial" w:hAnsi="Arial" w:cs="Arial"/>
          <w:b w:val="0"/>
          <w:i w:val="0"/>
          <w:caps w:val="0"/>
          <w:color w:val="333332"/>
          <w:spacing w:val="0"/>
          <w:sz w:val="16"/>
          <w:szCs w:val="16"/>
          <w:bdr w:val="none" w:color="auto" w:sz="0" w:space="0"/>
          <w:shd w:val="clear" w:fill="FFFFFF"/>
        </w:rPr>
        <w:t>Additionally, in MySQL, comments can even be inserted within keywords themselves, which provides another means of bypassing some input validation filters while preserving the syntax of the actual query:</w:t>
      </w:r>
    </w:p>
    <w:p>
      <w:pPr>
        <w:keepNext w:val="0"/>
        <w:keepLines w:val="0"/>
        <w:widowControl/>
        <w:suppressLineNumbers w:val="0"/>
        <w:spacing w:before="500" w:beforeAutospacing="0" w:after="0" w:afterAutospacing="0"/>
        <w:ind w:left="0" w:right="0"/>
        <w:jc w:val="left"/>
      </w:pPr>
      <w:r>
        <w:rPr>
          <w:rFonts w:hint="default" w:ascii="Arial" w:hAnsi="Arial" w:eastAsia="SimSun" w:cs="Arial"/>
          <w:i w:val="0"/>
          <w:caps w:val="0"/>
          <w:color w:val="333332"/>
          <w:spacing w:val="0"/>
          <w:kern w:val="0"/>
          <w:sz w:val="16"/>
          <w:szCs w:val="16"/>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0" w:beforeAutospacing="0" w:after="0" w:afterAutospacing="0"/>
        <w:ind w:left="0" w:right="0"/>
        <w:jc w:val="left"/>
        <w:rPr>
          <w:rFonts w:hint="default" w:ascii="Courier New" w:hAnsi="Courier New" w:cs="Courier New"/>
          <w:b w:val="0"/>
          <w:sz w:val="16"/>
          <w:szCs w:val="16"/>
        </w:rPr>
      </w:pPr>
      <w:r>
        <w:rPr>
          <w:rFonts w:hint="default" w:ascii="Courier New" w:hAnsi="Courier New" w:cs="Courier New"/>
          <w:b w:val="0"/>
          <w:i w:val="0"/>
          <w:caps w:val="0"/>
          <w:color w:val="333332"/>
          <w:spacing w:val="0"/>
          <w:sz w:val="16"/>
          <w:szCs w:val="16"/>
          <w:bdr w:val="none" w:color="auto" w:sz="0" w:space="0"/>
          <w:shd w:val="clear" w:fill="FFFFFF"/>
        </w:rPr>
        <w:t>SEL/**/ECT</w:t>
      </w:r>
    </w:p>
    <w:p>
      <w:pPr>
        <w:pStyle w:val="3"/>
        <w:keepNext w:val="0"/>
        <w:keepLines w:val="0"/>
        <w:widowControl/>
        <w:suppressLineNumbers w:val="0"/>
        <w:spacing w:before="500" w:beforeAutospacing="0" w:after="200" w:afterAutospacing="0"/>
        <w:ind w:left="0" w:right="0"/>
        <w:rPr>
          <w:color w:val="FF6633"/>
        </w:rPr>
      </w:pPr>
      <w:r>
        <w:rPr>
          <w:i w:val="0"/>
          <w:caps w:val="0"/>
          <w:color w:val="FF6633"/>
          <w:spacing w:val="0"/>
          <w:shd w:val="clear" w:fill="FFFFFF"/>
        </w:rPr>
        <w:t>Stripped Input</w:t>
      </w:r>
    </w:p>
    <w:p>
      <w:pPr>
        <w:keepNext w:val="0"/>
        <w:keepLines w:val="0"/>
        <w:widowControl/>
        <w:suppressLineNumbers w:val="0"/>
        <w:shd w:val="clear" w:fill="FFFFFF"/>
        <w:spacing w:before="500" w:beforeAutospacing="0" w:after="0" w:afterAutospacing="0"/>
        <w:ind w:left="0" w:right="0" w:firstLine="0"/>
        <w:jc w:val="left"/>
        <w:rPr>
          <w:rFonts w:hint="default" w:ascii="Arial" w:hAnsi="Arial" w:cs="Arial"/>
          <w:i w:val="0"/>
          <w:caps w:val="0"/>
          <w:color w:val="333332"/>
          <w:spacing w:val="0"/>
          <w:sz w:val="16"/>
          <w:szCs w:val="16"/>
        </w:rPr>
      </w:pPr>
      <w:r>
        <w:rPr>
          <w:rFonts w:hint="default" w:ascii="Arial" w:hAnsi="Arial" w:eastAsia="SimSun" w:cs="Arial"/>
          <w:i w:val="0"/>
          <w:caps w:val="0"/>
          <w:color w:val="333332"/>
          <w:spacing w:val="0"/>
          <w:kern w:val="0"/>
          <w:sz w:val="16"/>
          <w:szCs w:val="16"/>
          <w:bdr w:val="single" w:color="E6E6E6" w:sz="4" w:space="0"/>
          <w:shd w:val="clear" w:fill="FFFFFF"/>
          <w:lang w:val="en-US" w:eastAsia="zh-CN" w:bidi="ar"/>
        </w:rPr>
        <w:drawing>
          <wp:inline distT="0" distB="0" distL="114300" distR="114300">
            <wp:extent cx="4762500" cy="2857500"/>
            <wp:effectExtent l="0" t="0" r="0" b="0"/>
            <wp:docPr id="8"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11"/>
                    <a:stretch>
                      <a:fillRect/>
                    </a:stretch>
                  </pic:blipFill>
                  <pic:spPr>
                    <a:xfrm>
                      <a:off x="0" y="0"/>
                      <a:ext cx="4762500" cy="2857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0" w:beforeAutospacing="0" w:after="0" w:afterAutospacing="0"/>
        <w:ind w:left="0" w:right="0"/>
        <w:jc w:val="left"/>
        <w:rPr>
          <w:b w:val="0"/>
          <w:sz w:val="16"/>
          <w:szCs w:val="16"/>
        </w:rPr>
      </w:pPr>
      <w:r>
        <w:rPr>
          <w:rFonts w:hint="default" w:ascii="Arial" w:hAnsi="Arial" w:cs="Arial"/>
          <w:b w:val="0"/>
          <w:i w:val="0"/>
          <w:caps w:val="0"/>
          <w:color w:val="333332"/>
          <w:spacing w:val="0"/>
          <w:sz w:val="16"/>
          <w:szCs w:val="16"/>
          <w:bdr w:val="none" w:color="auto" w:sz="0" w:space="0"/>
          <w:shd w:val="clear" w:fill="FFFFFF"/>
        </w:rPr>
        <w:t>Some input validation routines employ a simple blacklist and either block or remove any supplied data that appears on this list. In this instance, you should try looking for common defects in validation and canonicalization mechanisms.</w:t>
      </w:r>
    </w:p>
    <w:p>
      <w:pPr>
        <w:keepNext w:val="0"/>
        <w:keepLines w:val="0"/>
        <w:widowControl/>
        <w:suppressLineNumbers w:val="0"/>
        <w:shd w:val="clear" w:fill="FFFFFF"/>
        <w:spacing w:before="500" w:beforeAutospacing="0" w:after="0" w:afterAutospacing="0"/>
        <w:ind w:left="0" w:right="0" w:firstLine="0"/>
        <w:jc w:val="left"/>
        <w:rPr>
          <w:rFonts w:hint="default" w:ascii="Arial" w:hAnsi="Arial" w:cs="Arial"/>
          <w:i w:val="0"/>
          <w:caps w:val="0"/>
          <w:color w:val="333332"/>
          <w:spacing w:val="0"/>
          <w:sz w:val="16"/>
          <w:szCs w:val="16"/>
        </w:rPr>
      </w:pPr>
      <w:bookmarkStart w:id="0" w:name="_GoBack"/>
      <w:r>
        <w:rPr>
          <w:rFonts w:hint="default" w:ascii="Arial" w:hAnsi="Arial" w:eastAsia="SimSun" w:cs="Arial"/>
          <w:i w:val="0"/>
          <w:caps w:val="0"/>
          <w:color w:val="333332"/>
          <w:spacing w:val="0"/>
          <w:kern w:val="0"/>
          <w:sz w:val="16"/>
          <w:szCs w:val="16"/>
          <w:bdr w:val="single" w:color="E6E6E6" w:sz="4" w:space="0"/>
          <w:shd w:val="clear" w:fill="FFFFFF"/>
          <w:lang w:val="en-US" w:eastAsia="zh-CN" w:bidi="ar"/>
        </w:rPr>
        <w:drawing>
          <wp:inline distT="0" distB="0" distL="114300" distR="114300">
            <wp:extent cx="4762500" cy="2857500"/>
            <wp:effectExtent l="0" t="0" r="0" b="0"/>
            <wp:docPr id="5"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IMG_264"/>
                    <pic:cNvPicPr>
                      <a:picLocks noChangeAspect="1"/>
                    </pic:cNvPicPr>
                  </pic:nvPicPr>
                  <pic:blipFill>
                    <a:blip r:embed="rId12"/>
                    <a:stretch>
                      <a:fillRect/>
                    </a:stretch>
                  </pic:blipFill>
                  <pic:spPr>
                    <a:xfrm>
                      <a:off x="0" y="0"/>
                      <a:ext cx="4762500" cy="2857500"/>
                    </a:xfrm>
                    <a:prstGeom prst="rect">
                      <a:avLst/>
                    </a:prstGeom>
                    <a:noFill/>
                    <a:ln w="9525">
                      <a:noFill/>
                    </a:ln>
                  </pic:spPr>
                </pic:pic>
              </a:graphicData>
            </a:graphic>
          </wp:inline>
        </w:drawing>
      </w:r>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52" w:beforeAutospacing="0" w:after="50" w:afterAutospacing="0"/>
        <w:ind w:left="0" w:right="0"/>
        <w:jc w:val="left"/>
        <w:rPr>
          <w:b w:val="0"/>
          <w:sz w:val="16"/>
          <w:szCs w:val="16"/>
        </w:rPr>
      </w:pPr>
      <w:r>
        <w:rPr>
          <w:rFonts w:hint="default" w:ascii="Arial" w:hAnsi="Arial" w:cs="Arial"/>
          <w:b w:val="0"/>
          <w:i w:val="0"/>
          <w:caps w:val="0"/>
          <w:color w:val="333332"/>
          <w:spacing w:val="0"/>
          <w:sz w:val="16"/>
          <w:szCs w:val="16"/>
          <w:bdr w:val="none" w:color="auto" w:sz="0" w:space="0"/>
          <w:shd w:val="clear" w:fill="FFFFFF"/>
        </w:rPr>
        <w:t>For example, if the </w:t>
      </w:r>
      <w:r>
        <w:rPr>
          <w:rStyle w:val="6"/>
          <w:rFonts w:hint="default" w:ascii="Courier New" w:hAnsi="Courier New" w:cs="Courier New"/>
          <w:b w:val="0"/>
          <w:i w:val="0"/>
          <w:caps w:val="0"/>
          <w:color w:val="333332"/>
          <w:spacing w:val="0"/>
          <w:sz w:val="16"/>
          <w:szCs w:val="16"/>
          <w:shd w:val="clear" w:fill="FFFFFF"/>
        </w:rPr>
        <w:t>SELECT</w:t>
      </w:r>
      <w:r>
        <w:rPr>
          <w:rFonts w:hint="default" w:ascii="Arial" w:hAnsi="Arial" w:cs="Arial"/>
          <w:b w:val="0"/>
          <w:i w:val="0"/>
          <w:caps w:val="0"/>
          <w:color w:val="333332"/>
          <w:spacing w:val="0"/>
          <w:sz w:val="16"/>
          <w:szCs w:val="16"/>
          <w:bdr w:val="none" w:color="auto" w:sz="0" w:space="0"/>
          <w:shd w:val="clear" w:fill="FFFFFF"/>
        </w:rPr>
        <w:t> keyword is being blocked or removed, you can try the following bypasses: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Courier New" w:hAnsi="Courier New" w:cs="Courier New"/>
          <w:b w:val="0"/>
          <w:sz w:val="16"/>
          <w:szCs w:val="16"/>
        </w:rPr>
      </w:pPr>
      <w:r>
        <w:rPr>
          <w:rFonts w:hint="default" w:ascii="Courier New" w:hAnsi="Courier New" w:cs="Courier New"/>
          <w:b w:val="0"/>
          <w:i w:val="0"/>
          <w:caps w:val="0"/>
          <w:color w:val="333332"/>
          <w:spacing w:val="0"/>
          <w:sz w:val="16"/>
          <w:szCs w:val="16"/>
          <w:bdr w:val="none" w:color="auto" w:sz="0" w:space="0"/>
          <w:shd w:val="clear" w:fill="FFFFFF"/>
        </w:rPr>
        <w:t>SeLeCt</w:t>
      </w:r>
    </w:p>
    <w:p>
      <w:pPr>
        <w:keepNext w:val="0"/>
        <w:keepLines w:val="0"/>
        <w:widowControl/>
        <w:suppressLineNumbers w:val="0"/>
        <w:spacing w:before="500" w:beforeAutospacing="0" w:after="0" w:afterAutospacing="0"/>
        <w:ind w:left="0" w:right="0"/>
        <w:jc w:val="left"/>
      </w:pPr>
      <w:r>
        <w:rPr>
          <w:rFonts w:hint="default" w:ascii="Arial" w:hAnsi="Arial" w:eastAsia="SimSun" w:cs="Arial"/>
          <w:i w:val="0"/>
          <w:caps w:val="0"/>
          <w:color w:val="333332"/>
          <w:spacing w:val="0"/>
          <w:kern w:val="0"/>
          <w:sz w:val="16"/>
          <w:szCs w:val="16"/>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Courier New" w:hAnsi="Courier New" w:cs="Courier New"/>
          <w:b w:val="0"/>
          <w:sz w:val="16"/>
          <w:szCs w:val="16"/>
        </w:rPr>
      </w:pPr>
      <w:r>
        <w:rPr>
          <w:rFonts w:hint="default" w:ascii="Courier New" w:hAnsi="Courier New" w:cs="Courier New"/>
          <w:b w:val="0"/>
          <w:i w:val="0"/>
          <w:caps w:val="0"/>
          <w:color w:val="333332"/>
          <w:spacing w:val="0"/>
          <w:sz w:val="16"/>
          <w:szCs w:val="16"/>
          <w:bdr w:val="none" w:color="auto" w:sz="0" w:space="0"/>
          <w:shd w:val="clear" w:fill="FFFFFF"/>
        </w:rPr>
        <w:t>%00SELECT</w:t>
      </w:r>
    </w:p>
    <w:p>
      <w:pPr>
        <w:keepNext w:val="0"/>
        <w:keepLines w:val="0"/>
        <w:widowControl/>
        <w:suppressLineNumbers w:val="0"/>
        <w:spacing w:before="500" w:beforeAutospacing="0" w:after="0" w:afterAutospacing="0"/>
        <w:ind w:left="0" w:right="0"/>
        <w:jc w:val="left"/>
      </w:pPr>
      <w:r>
        <w:rPr>
          <w:rFonts w:hint="default" w:ascii="Arial" w:hAnsi="Arial" w:eastAsia="SimSun" w:cs="Arial"/>
          <w:i w:val="0"/>
          <w:caps w:val="0"/>
          <w:color w:val="333332"/>
          <w:spacing w:val="0"/>
          <w:kern w:val="0"/>
          <w:sz w:val="16"/>
          <w:szCs w:val="16"/>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Courier New" w:hAnsi="Courier New" w:cs="Courier New"/>
          <w:b w:val="0"/>
          <w:sz w:val="16"/>
          <w:szCs w:val="16"/>
        </w:rPr>
      </w:pPr>
      <w:r>
        <w:rPr>
          <w:rFonts w:hint="default" w:ascii="Courier New" w:hAnsi="Courier New" w:cs="Courier New"/>
          <w:b w:val="0"/>
          <w:i w:val="0"/>
          <w:caps w:val="0"/>
          <w:color w:val="333332"/>
          <w:spacing w:val="0"/>
          <w:sz w:val="16"/>
          <w:szCs w:val="16"/>
          <w:bdr w:val="none" w:color="auto" w:sz="0" w:space="0"/>
          <w:shd w:val="clear" w:fill="FFFFFF"/>
        </w:rPr>
        <w:t>SELSELECTECT</w:t>
      </w:r>
    </w:p>
    <w:p>
      <w:pPr>
        <w:keepNext w:val="0"/>
        <w:keepLines w:val="0"/>
        <w:widowControl/>
        <w:suppressLineNumbers w:val="0"/>
        <w:spacing w:before="500" w:beforeAutospacing="0" w:after="0" w:afterAutospacing="0"/>
        <w:ind w:left="0" w:right="0"/>
        <w:jc w:val="left"/>
      </w:pPr>
      <w:r>
        <w:rPr>
          <w:rFonts w:hint="default" w:ascii="Arial" w:hAnsi="Arial" w:eastAsia="SimSun" w:cs="Arial"/>
          <w:i w:val="0"/>
          <w:caps w:val="0"/>
          <w:color w:val="333332"/>
          <w:spacing w:val="0"/>
          <w:kern w:val="0"/>
          <w:sz w:val="16"/>
          <w:szCs w:val="16"/>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Courier New" w:hAnsi="Courier New" w:cs="Courier New"/>
          <w:b w:val="0"/>
          <w:sz w:val="16"/>
          <w:szCs w:val="16"/>
        </w:rPr>
      </w:pPr>
      <w:r>
        <w:rPr>
          <w:rFonts w:hint="default" w:ascii="Courier New" w:hAnsi="Courier New" w:cs="Courier New"/>
          <w:b w:val="0"/>
          <w:i w:val="0"/>
          <w:caps w:val="0"/>
          <w:color w:val="333332"/>
          <w:spacing w:val="0"/>
          <w:sz w:val="16"/>
          <w:szCs w:val="16"/>
          <w:bdr w:val="none" w:color="auto" w:sz="0" w:space="0"/>
          <w:shd w:val="clear" w:fill="FFFFFF"/>
        </w:rPr>
        <w:t>%53%45%4c%45%43%54</w:t>
      </w:r>
    </w:p>
    <w:p>
      <w:pPr>
        <w:keepNext w:val="0"/>
        <w:keepLines w:val="0"/>
        <w:widowControl/>
        <w:suppressLineNumbers w:val="0"/>
        <w:spacing w:before="500" w:beforeAutospacing="0" w:after="0" w:afterAutospacing="0"/>
        <w:ind w:left="0" w:right="0"/>
        <w:jc w:val="left"/>
      </w:pPr>
      <w:r>
        <w:rPr>
          <w:rFonts w:hint="default" w:ascii="Arial" w:hAnsi="Arial" w:eastAsia="SimSun" w:cs="Arial"/>
          <w:i w:val="0"/>
          <w:caps w:val="0"/>
          <w:color w:val="333332"/>
          <w:spacing w:val="0"/>
          <w:kern w:val="0"/>
          <w:sz w:val="16"/>
          <w:szCs w:val="16"/>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00" w:beforeAutospacing="0" w:after="0" w:afterAutospacing="0"/>
        <w:ind w:left="0" w:right="0"/>
        <w:jc w:val="left"/>
        <w:rPr>
          <w:rFonts w:hint="default" w:ascii="Courier New" w:hAnsi="Courier New" w:cs="Courier New"/>
          <w:b w:val="0"/>
          <w:sz w:val="16"/>
          <w:szCs w:val="16"/>
        </w:rPr>
      </w:pPr>
      <w:r>
        <w:rPr>
          <w:rFonts w:hint="default" w:ascii="Courier New" w:hAnsi="Courier New" w:cs="Courier New"/>
          <w:b w:val="0"/>
          <w:i w:val="0"/>
          <w:caps w:val="0"/>
          <w:color w:val="333332"/>
          <w:spacing w:val="0"/>
          <w:sz w:val="16"/>
          <w:szCs w:val="16"/>
          <w:bdr w:val="none" w:color="auto" w:sz="0" w:space="0"/>
          <w:shd w:val="clear" w:fill="FFFFFF"/>
        </w:rPr>
        <w:t>%2553%2545%254c%2545%2543%2554</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5C168B"/>
    <w:rsid w:val="585C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2023-01-13T03:26:00Z</dcterms:created>
  <dc:creator>PANNA LAL GUPTA</dc:creator>
  <cp:lastModifiedBy>PANNA LAL GUPTA</cp:lastModifiedBy>
  <dcterms:modified xsi:type="dcterms:W3CDTF">2023-01-13T03:26:37Z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