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FD16A" w14:textId="7FBE6739" w:rsidR="000A15D8" w:rsidRDefault="000A15D8" w:rsidP="000A15D8">
      <w:pPr>
        <w:pStyle w:val="Ttulo"/>
      </w:pPr>
      <w:r>
        <w:t>Práctica 4. Memoria Técnica</w:t>
      </w:r>
    </w:p>
    <w:p w14:paraId="08518CCE" w14:textId="77777777" w:rsidR="000A15D8" w:rsidRPr="0047641E" w:rsidRDefault="000A15D8" w:rsidP="000A15D8"/>
    <w:p w14:paraId="3B935E47" w14:textId="77777777" w:rsidR="000A15D8" w:rsidRDefault="000A15D8" w:rsidP="000A15D8">
      <w:pPr>
        <w:pStyle w:val="Cita"/>
        <w:rPr>
          <w:color w:val="1155CC"/>
          <w:u w:val="single"/>
        </w:rPr>
      </w:pPr>
      <w:r>
        <w:t>Sergio Gavilán Fernández</w:t>
      </w:r>
      <w:r>
        <w:tab/>
      </w:r>
      <w:r>
        <w:tab/>
      </w:r>
      <w:r>
        <w:tab/>
      </w:r>
      <w:hyperlink r:id="rId4">
        <w:r>
          <w:rPr>
            <w:color w:val="1155CC"/>
            <w:u w:val="single"/>
          </w:rPr>
          <w:t>sgavil01@ucm.es</w:t>
        </w:r>
      </w:hyperlink>
    </w:p>
    <w:p w14:paraId="1F94ABEA" w14:textId="77777777" w:rsidR="000A15D8" w:rsidRDefault="000A15D8" w:rsidP="000A15D8">
      <w:pPr>
        <w:pStyle w:val="Cita"/>
        <w:rPr>
          <w:color w:val="1155CC"/>
          <w:u w:val="single"/>
        </w:rPr>
      </w:pPr>
      <w:r>
        <w:t xml:space="preserve">Alejandro Villar Rubio </w:t>
      </w:r>
      <w:r>
        <w:tab/>
      </w:r>
      <w:r>
        <w:tab/>
      </w:r>
      <w:r>
        <w:tab/>
      </w:r>
      <w:hyperlink r:id="rId5">
        <w:r>
          <w:rPr>
            <w:color w:val="1155CC"/>
            <w:u w:val="single"/>
          </w:rPr>
          <w:t>alvill04@ucm.es</w:t>
        </w:r>
      </w:hyperlink>
    </w:p>
    <w:p w14:paraId="1B8D3B10" w14:textId="42CC9BF5" w:rsidR="00706A3B" w:rsidRDefault="000A15D8" w:rsidP="000A15D8">
      <w:pPr>
        <w:pStyle w:val="Ttulo1"/>
      </w:pPr>
      <w:r>
        <w:t>Proceso</w:t>
      </w:r>
    </w:p>
    <w:p w14:paraId="3E87DF18" w14:textId="77777777" w:rsidR="00580CB2" w:rsidRPr="00580CB2" w:rsidRDefault="00580CB2" w:rsidP="00580CB2">
      <w:bookmarkStart w:id="0" w:name="_GoBack"/>
      <w:bookmarkEnd w:id="0"/>
    </w:p>
    <w:p w14:paraId="64A54099" w14:textId="3EA65669" w:rsidR="000A15D8" w:rsidRDefault="00C12F64" w:rsidP="000A15D8">
      <w:r>
        <w:t xml:space="preserve">En primer lugar, hemos </w:t>
      </w:r>
      <w:r>
        <w:t>implement</w:t>
      </w:r>
      <w:r>
        <w:t xml:space="preserve">ado </w:t>
      </w:r>
      <w:r>
        <w:t xml:space="preserve">el cálculo de la función de coste de </w:t>
      </w:r>
      <w:r>
        <w:t>la</w:t>
      </w:r>
      <w:r>
        <w:t xml:space="preserve"> red neuronal</w:t>
      </w:r>
      <w:r>
        <w:t xml:space="preserve">, para ello hemos creado la función </w:t>
      </w:r>
      <w:proofErr w:type="spellStart"/>
      <w:r>
        <w:t>backprop</w:t>
      </w:r>
      <w:proofErr w:type="spellEnd"/>
      <w:r>
        <w:t xml:space="preserve"> que utilizando las matrices de pesos dados y la propagación hacia adelante nos permite calcular el coste regularizado y no regularizado. Para poder calcular esta función hemos tenido que crear una nueva matriz Y donde cada vector está formado por ceros exceptuando el valor marcado en la Y del conjunto de datos, que se pone a uno.</w:t>
      </w:r>
    </w:p>
    <w:p w14:paraId="623C3ED0" w14:textId="5F78C496" w:rsidR="00C12F64" w:rsidRDefault="00C12F64" w:rsidP="000A15D8">
      <w:r>
        <w:t xml:space="preserve">En la segunda parte hemos añadido el calculo del gradiente a la función que habíamos definido en la parte anterior, para ello en primer lugar inicializamos la matriz de pesos aleatoriamente entre un rango definido. Después, </w:t>
      </w:r>
      <w:r>
        <w:t xml:space="preserve">para cada ejemplo de entrenamiento (x (t) , y(t) ) </w:t>
      </w:r>
      <w:r>
        <w:t xml:space="preserve">se </w:t>
      </w:r>
      <w:r>
        <w:t xml:space="preserve">ejecuta primero una pasada “hacia adelante” para así calcular la salida de la red </w:t>
      </w:r>
      <w:proofErr w:type="spellStart"/>
      <w:r>
        <w:t>hθ</w:t>
      </w:r>
      <w:proofErr w:type="spellEnd"/>
      <w:r>
        <w:t>(x). A continuación, se ejecuta una pasada “hacia atrás” para computar en cada nodo j de cada capa l su contribución δ (l) j al error que se haya producido en la salida.</w:t>
      </w:r>
      <w:r>
        <w:t xml:space="preserve"> En esa parte hemos utilizado finalmente el fichero </w:t>
      </w:r>
      <w:r w:rsidRPr="00C12F64">
        <w:rPr>
          <w:i/>
          <w:iCs/>
        </w:rPr>
        <w:t>checkNNGradients.py</w:t>
      </w:r>
      <w:r>
        <w:t xml:space="preserve"> que conti</w:t>
      </w:r>
      <w:r>
        <w:t>e</w:t>
      </w:r>
      <w:r>
        <w:t>ne una funci</w:t>
      </w:r>
      <w:r>
        <w:t>ó</w:t>
      </w:r>
      <w:r>
        <w:t>n que aproxima el valor de la derivada por este método</w:t>
      </w:r>
      <w:r w:rsidR="00580CB2">
        <w:t xml:space="preserve"> para comprobar nuestro cálculo del gradiente.</w:t>
      </w:r>
    </w:p>
    <w:p w14:paraId="3788BB9B" w14:textId="04AED922" w:rsidR="00C12F64" w:rsidRPr="000A15D8" w:rsidRDefault="00580CB2" w:rsidP="000A15D8">
      <w:r>
        <w:t xml:space="preserve">Por último, hemos añadido a la función </w:t>
      </w:r>
      <w:proofErr w:type="spellStart"/>
      <w:r>
        <w:t>backprop</w:t>
      </w:r>
      <w:proofErr w:type="spellEnd"/>
      <w:r>
        <w:t xml:space="preserve"> el término de regularización y comprobado la diferencia entre nuestro cálculo y el resultado usando el archivo </w:t>
      </w:r>
      <w:r w:rsidRPr="00C12F64">
        <w:rPr>
          <w:i/>
          <w:iCs/>
        </w:rPr>
        <w:t>checkNNGradients.py</w:t>
      </w:r>
      <w:r>
        <w:rPr>
          <w:i/>
          <w:iCs/>
        </w:rPr>
        <w:t xml:space="preserve">. </w:t>
      </w:r>
      <w:r>
        <w:t xml:space="preserve">Finalmente hemos utilizado </w:t>
      </w:r>
      <w:proofErr w:type="spellStart"/>
      <w:r w:rsidRPr="00580CB2">
        <w:rPr>
          <w:b/>
          <w:bCs/>
          <w:i/>
          <w:iCs/>
        </w:rPr>
        <w:t>scipy.optimize.minimize</w:t>
      </w:r>
      <w:proofErr w:type="spellEnd"/>
      <w:r>
        <w:t xml:space="preserve"> para entrenar a la red neuronal y obtener los valores para Θ(1) y Θ(2)</w:t>
      </w:r>
      <w:r>
        <w:t>.</w:t>
      </w:r>
    </w:p>
    <w:p w14:paraId="5FEF641C" w14:textId="32AC0EFD" w:rsidR="000A15D8" w:rsidRDefault="000A15D8" w:rsidP="000A15D8">
      <w:pPr>
        <w:pStyle w:val="Ttulo1"/>
      </w:pPr>
      <w:r>
        <w:t>Implementación</w:t>
      </w:r>
    </w:p>
    <w:p w14:paraId="0DC7DED9" w14:textId="3FB7B0DD" w:rsidR="000A15D8" w:rsidRDefault="000A15D8" w:rsidP="000A15D8">
      <w:pPr>
        <w:pStyle w:val="Ttulo2"/>
      </w:pPr>
      <w:r>
        <w:t>Parte Genérica</w:t>
      </w:r>
    </w:p>
    <w:p w14:paraId="0822D3FF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import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numpy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as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np</w:t>
      </w:r>
    </w:p>
    <w:p w14:paraId="3B2BA3FF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from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pandas.io.parsers</w:t>
      </w:r>
      <w:proofErr w:type="spellEnd"/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import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read_csv</w:t>
      </w:r>
      <w:proofErr w:type="spellEnd"/>
    </w:p>
    <w:p w14:paraId="143F369F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import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matplotlib.pyplot</w:t>
      </w:r>
      <w:proofErr w:type="spellEnd"/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as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plt</w:t>
      </w:r>
      <w:proofErr w:type="spellEnd"/>
    </w:p>
    <w:p w14:paraId="581F221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import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scipy.optimize</w:t>
      </w:r>
      <w:proofErr w:type="spellEnd"/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as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opt</w:t>
      </w:r>
    </w:p>
    <w:p w14:paraId="3D6BAC44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from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scipy.io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import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loadmat</w:t>
      </w:r>
      <w:proofErr w:type="spellEnd"/>
    </w:p>
    <w:p w14:paraId="66BC735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lastRenderedPageBreak/>
        <w:t>from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checkNNGradients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import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checkNNGradients</w:t>
      </w:r>
      <w:proofErr w:type="spellEnd"/>
    </w:p>
    <w:p w14:paraId="66A2754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0A15D8">
        <w:rPr>
          <w:rFonts w:ascii="Consolas" w:eastAsia="Times New Roman" w:hAnsi="Consolas" w:cs="Times New Roman"/>
          <w:color w:val="C586C0"/>
          <w:lang w:eastAsia="es-ES"/>
        </w:rPr>
        <w:t>from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displayData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C586C0"/>
          <w:lang w:eastAsia="es-ES"/>
        </w:rPr>
        <w:t>import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displayData</w:t>
      </w:r>
      <w:proofErr w:type="spellEnd"/>
    </w:p>
    <w:p w14:paraId="0179EB01" w14:textId="77777777" w:rsidR="000A15D8" w:rsidRPr="000A15D8" w:rsidRDefault="000A15D8" w:rsidP="000A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3D39406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6A9955"/>
          <w:lang w:eastAsia="es-ES"/>
        </w:rPr>
        <w:t># </w:t>
      </w:r>
      <w:proofErr w:type="spellStart"/>
      <w:r w:rsidRPr="000A15D8">
        <w:rPr>
          <w:rFonts w:ascii="Consolas" w:eastAsia="Times New Roman" w:hAnsi="Consolas" w:cs="Times New Roman"/>
          <w:color w:val="6A9955"/>
          <w:lang w:eastAsia="es-ES"/>
        </w:rPr>
        <w:t>Cáculo</w:t>
      </w:r>
      <w:proofErr w:type="spellEnd"/>
      <w:r w:rsidRPr="000A15D8">
        <w:rPr>
          <w:rFonts w:ascii="Consolas" w:eastAsia="Times New Roman" w:hAnsi="Consolas" w:cs="Times New Roman"/>
          <w:color w:val="6A9955"/>
          <w:lang w:eastAsia="es-ES"/>
        </w:rPr>
        <w:t> del coste no regularizado</w:t>
      </w:r>
    </w:p>
    <w:p w14:paraId="5868B4B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0A15D8">
        <w:rPr>
          <w:rFonts w:ascii="Consolas" w:eastAsia="Times New Roman" w:hAnsi="Consolas" w:cs="Times New Roman"/>
          <w:color w:val="569CD6"/>
          <w:lang w:eastAsia="es-ES"/>
        </w:rPr>
        <w:t>def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CDCAA"/>
          <w:lang w:eastAsia="es-ES"/>
        </w:rPr>
        <w:t>coste_no_reg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m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K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h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Y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):</w:t>
      </w:r>
    </w:p>
    <w:p w14:paraId="43E9BB1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return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((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/ m) * </w:t>
      </w:r>
      <w:proofErr w:type="spellStart"/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np.sum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- Y * np.log(h)) - </w:t>
      </w:r>
    </w:p>
    <w:p w14:paraId="78BBC07D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((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- Y) * </w:t>
      </w:r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np.log(</w:t>
      </w:r>
      <w:proofErr w:type="gramEnd"/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- h)), 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initial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))</w:t>
      </w:r>
    </w:p>
    <w:p w14:paraId="55D478C4" w14:textId="77777777" w:rsidR="000A15D8" w:rsidRPr="000A15D8" w:rsidRDefault="000A15D8" w:rsidP="000A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5329CCB2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6A9955"/>
          <w:lang w:eastAsia="es-ES"/>
        </w:rPr>
        <w:t># Cálculo del coste regularizado</w:t>
      </w:r>
    </w:p>
    <w:p w14:paraId="059EAC2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0A15D8">
        <w:rPr>
          <w:rFonts w:ascii="Consolas" w:eastAsia="Times New Roman" w:hAnsi="Consolas" w:cs="Times New Roman"/>
          <w:color w:val="569CD6"/>
          <w:lang w:eastAsia="es-ES"/>
        </w:rPr>
        <w:t>def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CDCAA"/>
          <w:lang w:eastAsia="es-ES"/>
        </w:rPr>
        <w:t>coste_reg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m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K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h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Y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0A15D8">
        <w:rPr>
          <w:rFonts w:ascii="Consolas" w:eastAsia="Times New Roman" w:hAnsi="Consolas" w:cs="Times New Roman"/>
          <w:color w:val="9CDCFE"/>
          <w:lang w:eastAsia="es-ES"/>
        </w:rPr>
        <w:t>reg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theta1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theta2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):</w:t>
      </w:r>
    </w:p>
    <w:p w14:paraId="333FCFD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return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(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coste_no_</w:t>
      </w:r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reg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m, K, h, Y) +</w:t>
      </w:r>
    </w:p>
    <w:p w14:paraId="3215BD0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    ((reg / (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2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* m)) * (</w:t>
      </w:r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np.sum(</w:t>
      </w:r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theta1, 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initial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 ** 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2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+ </w:t>
      </w:r>
    </w:p>
    <w:p w14:paraId="07029A4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    </w:t>
      </w:r>
      <w:proofErr w:type="spellStart"/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np.sum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theta2, 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initial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 ** 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2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)))</w:t>
      </w:r>
    </w:p>
    <w:p w14:paraId="09E5679E" w14:textId="77777777" w:rsidR="000A15D8" w:rsidRPr="000A15D8" w:rsidRDefault="000A15D8" w:rsidP="000A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40C4D95D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6A9955"/>
          <w:lang w:eastAsia="es-ES"/>
        </w:rPr>
        <w:t># Función sigmoide</w:t>
      </w:r>
    </w:p>
    <w:p w14:paraId="5AD38AC4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0A15D8">
        <w:rPr>
          <w:rFonts w:ascii="Consolas" w:eastAsia="Times New Roman" w:hAnsi="Consolas" w:cs="Times New Roman"/>
          <w:color w:val="569CD6"/>
          <w:lang w:eastAsia="es-ES"/>
        </w:rPr>
        <w:t>def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CDCAA"/>
          <w:lang w:eastAsia="es-ES"/>
        </w:rPr>
        <w:t>sigmoid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z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):</w:t>
      </w:r>
    </w:p>
    <w:p w14:paraId="007F741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C586C0"/>
          <w:lang w:eastAsia="es-ES"/>
        </w:rPr>
        <w:t>return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 / (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 +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np.exp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(-z))</w:t>
      </w:r>
    </w:p>
    <w:p w14:paraId="34949B79" w14:textId="77777777" w:rsidR="000A15D8" w:rsidRPr="000A15D8" w:rsidRDefault="000A15D8" w:rsidP="000A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441D4EF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6A9955"/>
          <w:lang w:eastAsia="es-ES"/>
        </w:rPr>
        <w:t># Cálculo de la derivada de la función sigmoide</w:t>
      </w:r>
    </w:p>
    <w:p w14:paraId="336C4A0B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569CD6"/>
          <w:lang w:val="en-US" w:eastAsia="es-ES"/>
        </w:rPr>
        <w:t>def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der_sigmoid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z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):</w:t>
      </w:r>
    </w:p>
    <w:p w14:paraId="5C61490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return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(z * (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1.0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- z))</w:t>
      </w:r>
    </w:p>
    <w:p w14:paraId="1B3BAB39" w14:textId="77777777" w:rsidR="000A15D8" w:rsidRPr="000A15D8" w:rsidRDefault="000A15D8" w:rsidP="000A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5B24721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6A9955"/>
          <w:lang w:eastAsia="es-ES"/>
        </w:rPr>
        <w:t># Inicializa una matriz de pesos aleatorios</w:t>
      </w:r>
    </w:p>
    <w:p w14:paraId="2039A1AB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569CD6"/>
          <w:lang w:val="en-US" w:eastAsia="es-ES"/>
        </w:rPr>
        <w:t>def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proofErr w:type="gramStart"/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pesosAleatorios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proofErr w:type="gramEnd"/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L_in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L_out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):</w:t>
      </w:r>
    </w:p>
    <w:p w14:paraId="5DFBD14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ini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= 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0.12</w:t>
      </w:r>
    </w:p>
    <w:p w14:paraId="20982E1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theta = </w:t>
      </w:r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np.random</w:t>
      </w:r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.uniform(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low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=-ini, 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high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=ini, 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size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=(L_out, L_in))</w:t>
      </w:r>
    </w:p>
    <w:p w14:paraId="092D030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1ED9A86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theta = </w:t>
      </w:r>
      <w:proofErr w:type="spellStart"/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np.hstack</w:t>
      </w:r>
      <w:proofErr w:type="spellEnd"/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((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np.ones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((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theta.shape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[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], 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)), theta))</w:t>
      </w:r>
    </w:p>
    <w:p w14:paraId="1F1EBCE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7942C8C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C586C0"/>
          <w:lang w:eastAsia="es-ES"/>
        </w:rPr>
        <w:t>return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theta</w:t>
      </w:r>
    </w:p>
    <w:p w14:paraId="121E7895" w14:textId="77777777" w:rsidR="000A15D8" w:rsidRPr="000A15D8" w:rsidRDefault="000A15D8" w:rsidP="000A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3604956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6A9955"/>
          <w:lang w:eastAsia="es-ES"/>
        </w:rPr>
        <w:t># Devuelve "Y" a partir de una X y no unos pesos determinados</w:t>
      </w:r>
    </w:p>
    <w:p w14:paraId="68E4E091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569CD6"/>
          <w:lang w:val="en-US" w:eastAsia="es-ES"/>
        </w:rPr>
        <w:t>def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forward_</w:t>
      </w:r>
      <w:proofErr w:type="gramStart"/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propagate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gramEnd"/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X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theta1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theta2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):</w:t>
      </w:r>
    </w:p>
    <w:p w14:paraId="2F880B72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m = </w:t>
      </w:r>
      <w:proofErr w:type="spellStart"/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X.shape</w:t>
      </w:r>
      <w:proofErr w:type="spellEnd"/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[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 </w:t>
      </w:r>
    </w:p>
    <w:p w14:paraId="112BD60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59BF8F0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a1 = </w:t>
      </w:r>
      <w:proofErr w:type="spellStart"/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np.hstack</w:t>
      </w:r>
      <w:proofErr w:type="spellEnd"/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([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np.ones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([m, 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]), X])    </w:t>
      </w:r>
      <w:r w:rsidRPr="000A15D8">
        <w:rPr>
          <w:rFonts w:ascii="Consolas" w:eastAsia="Times New Roman" w:hAnsi="Consolas" w:cs="Times New Roman"/>
          <w:color w:val="6A9955"/>
          <w:lang w:val="en-US" w:eastAsia="es-ES"/>
        </w:rPr>
        <w:t># (5000, 401)</w:t>
      </w:r>
    </w:p>
    <w:p w14:paraId="24E0003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z2 = </w:t>
      </w:r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np.dot(</w:t>
      </w:r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a1, theta1.T)   </w:t>
      </w:r>
      <w:r w:rsidRPr="000A15D8">
        <w:rPr>
          <w:rFonts w:ascii="Consolas" w:eastAsia="Times New Roman" w:hAnsi="Consolas" w:cs="Times New Roman"/>
          <w:color w:val="6A9955"/>
          <w:lang w:val="en-US" w:eastAsia="es-ES"/>
        </w:rPr>
        <w:t># (5000, 25)</w:t>
      </w:r>
    </w:p>
    <w:p w14:paraId="40757960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75BE3C9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a2 = </w:t>
      </w:r>
      <w:proofErr w:type="spellStart"/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np.hstack</w:t>
      </w:r>
      <w:proofErr w:type="spellEnd"/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([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np.ones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([m, 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]), sigmoid(z2)])  </w:t>
      </w:r>
      <w:r w:rsidRPr="000A15D8">
        <w:rPr>
          <w:rFonts w:ascii="Consolas" w:eastAsia="Times New Roman" w:hAnsi="Consolas" w:cs="Times New Roman"/>
          <w:color w:val="6A9955"/>
          <w:lang w:val="en-US" w:eastAsia="es-ES"/>
        </w:rPr>
        <w:t># (5000, 26)</w:t>
      </w:r>
    </w:p>
    <w:p w14:paraId="1E26D86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z3 = </w:t>
      </w:r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np.dot(</w:t>
      </w:r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a2, theta2.T)   </w:t>
      </w:r>
      <w:r w:rsidRPr="000A15D8">
        <w:rPr>
          <w:rFonts w:ascii="Consolas" w:eastAsia="Times New Roman" w:hAnsi="Consolas" w:cs="Times New Roman"/>
          <w:color w:val="6A9955"/>
          <w:lang w:val="en-US" w:eastAsia="es-ES"/>
        </w:rPr>
        <w:t># (5000, 10)</w:t>
      </w:r>
    </w:p>
    <w:p w14:paraId="5348AAC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25CC797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h = sigmoid(z3) </w:t>
      </w:r>
      <w:r w:rsidRPr="000A15D8">
        <w:rPr>
          <w:rFonts w:ascii="Consolas" w:eastAsia="Times New Roman" w:hAnsi="Consolas" w:cs="Times New Roman"/>
          <w:color w:val="6A9955"/>
          <w:lang w:val="en-US" w:eastAsia="es-ES"/>
        </w:rPr>
        <w:t># (5000, 10)</w:t>
      </w:r>
    </w:p>
    <w:p w14:paraId="305BEC7F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518C950F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return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a1, z2, a2, z3, h</w:t>
      </w:r>
    </w:p>
    <w:p w14:paraId="193F40E2" w14:textId="77777777" w:rsidR="000A15D8" w:rsidRPr="000A15D8" w:rsidRDefault="000A15D8" w:rsidP="000A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2AA8EF2D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6A9955"/>
          <w:lang w:eastAsia="es-ES"/>
        </w:rPr>
        <w:t># Devuelve el coste y el gradiente de una red neuronal de dos capas</w:t>
      </w:r>
    </w:p>
    <w:p w14:paraId="2DEC595B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569CD6"/>
          <w:lang w:eastAsia="es-ES"/>
        </w:rPr>
        <w:t>def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r w:rsidRPr="000A15D8">
        <w:rPr>
          <w:rFonts w:ascii="Consolas" w:eastAsia="Times New Roman" w:hAnsi="Consolas" w:cs="Times New Roman"/>
          <w:color w:val="DCDCAA"/>
          <w:lang w:eastAsia="es-ES"/>
        </w:rPr>
        <w:t>backprop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params_rn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num_entradas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num_ocultas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num_etiquetas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X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y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reg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):    </w:t>
      </w:r>
    </w:p>
    <w:p w14:paraId="5F2CC0E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m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X.shape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[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</w:t>
      </w:r>
    </w:p>
    <w:p w14:paraId="52F0B39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7726434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Despliegue de </w:t>
      </w:r>
      <w:proofErr w:type="spellStart"/>
      <w:r w:rsidRPr="000A15D8">
        <w:rPr>
          <w:rFonts w:ascii="Consolas" w:eastAsia="Times New Roman" w:hAnsi="Consolas" w:cs="Times New Roman"/>
          <w:color w:val="6A9955"/>
          <w:lang w:eastAsia="es-ES"/>
        </w:rPr>
        <w:t>params_rn</w:t>
      </w:r>
      <w:proofErr w:type="spellEnd"/>
      <w:r w:rsidRPr="000A15D8">
        <w:rPr>
          <w:rFonts w:ascii="Consolas" w:eastAsia="Times New Roman" w:hAnsi="Consolas" w:cs="Times New Roman"/>
          <w:color w:val="6A9955"/>
          <w:lang w:eastAsia="es-ES"/>
        </w:rPr>
        <w:t> para sacar las Thetas</w:t>
      </w:r>
    </w:p>
    <w:p w14:paraId="11EFE711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theta1 = np.reshape(params_rn[:num_ocultas * (num_entradas +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)],</w:t>
      </w:r>
    </w:p>
    <w:p w14:paraId="3B803CC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        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num_ocultas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, 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num_entradas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+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)))</w:t>
      </w:r>
    </w:p>
    <w:p w14:paraId="41A8BB0B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011C6E8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theta2 = np.reshape(params_rn[num_ocultas * (num_entradas +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): ], </w:t>
      </w:r>
    </w:p>
    <w:p w14:paraId="3AC959EF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    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num_etiquetas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, 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num_ocultas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+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)))</w:t>
      </w:r>
    </w:p>
    <w:p w14:paraId="598BE95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6783606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a1, z2, a2, z3, h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forward_propagate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(X, theta1, theta2)  </w:t>
      </w:r>
    </w:p>
    <w:p w14:paraId="3617542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3803F6C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coste = coste_no_reg(m, num_etiquetas, h, y)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Coste sin regularizar</w:t>
      </w:r>
    </w:p>
    <w:p w14:paraId="0B1EA98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CDCAA"/>
          <w:lang w:eastAsia="es-ES"/>
        </w:rPr>
        <w:t>print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(coste)</w:t>
      </w:r>
    </w:p>
    <w:p w14:paraId="325B52B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costeReg = coste_reg(m, num_etiquetas, h, y, reg, theta1, theta2)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Coste regularizado</w:t>
      </w:r>
    </w:p>
    <w:p w14:paraId="74816E80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CDCAA"/>
          <w:lang w:eastAsia="es-ES"/>
        </w:rPr>
        <w:t>print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costeReg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247928E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5722D7E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Inicialización de dos matrices "delta" a 0 con el tamaño de los thethas respectivos</w:t>
      </w:r>
    </w:p>
    <w:p w14:paraId="6EC14BF2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delta1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np.zeros_like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(theta1)</w:t>
      </w:r>
    </w:p>
    <w:p w14:paraId="088B885D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delta2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np.zeros_like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(theta2)</w:t>
      </w:r>
    </w:p>
    <w:p w14:paraId="6BFB1E9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1BD179A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Por cada ejemplo</w:t>
      </w:r>
    </w:p>
    <w:p w14:paraId="4E34934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C586C0"/>
          <w:lang w:eastAsia="es-ES"/>
        </w:rPr>
        <w:t>for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t </w:t>
      </w:r>
      <w:r w:rsidRPr="000A15D8">
        <w:rPr>
          <w:rFonts w:ascii="Consolas" w:eastAsia="Times New Roman" w:hAnsi="Consolas" w:cs="Times New Roman"/>
          <w:color w:val="569CD6"/>
          <w:lang w:eastAsia="es-ES"/>
        </w:rPr>
        <w:t>in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CDCAA"/>
          <w:lang w:eastAsia="es-ES"/>
        </w:rPr>
        <w:t>range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(m):</w:t>
      </w:r>
    </w:p>
    <w:p w14:paraId="5202A03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    a1t = a1[t, :]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(1, 401)</w:t>
      </w:r>
    </w:p>
    <w:p w14:paraId="49C9829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    a2t = a2[t, :]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(1, 26)</w:t>
      </w:r>
    </w:p>
    <w:p w14:paraId="52A403E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ht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h[t, :]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(1, 10)</w:t>
      </w:r>
    </w:p>
    <w:p w14:paraId="793639A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yt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y[t]</w:t>
      </w:r>
    </w:p>
    <w:p w14:paraId="304E0D10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3D57F98D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    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d3t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ht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-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yt</w:t>
      </w:r>
      <w:proofErr w:type="spellEnd"/>
    </w:p>
    <w:p w14:paraId="730D6EC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d2t = np.dot(theta2.T, d3t) * (a2t * (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- a2t)) </w:t>
      </w:r>
      <w:r w:rsidRPr="000A15D8">
        <w:rPr>
          <w:rFonts w:ascii="Consolas" w:eastAsia="Times New Roman" w:hAnsi="Consolas" w:cs="Times New Roman"/>
          <w:color w:val="6A9955"/>
          <w:lang w:val="en-US" w:eastAsia="es-ES"/>
        </w:rPr>
        <w:t># (1, 26)</w:t>
      </w:r>
    </w:p>
    <w:p w14:paraId="656009A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3060515F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delta1 = delta1 + np.dot(d2t[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:, np.newaxis], a1t[np.newaxis, :])</w:t>
      </w:r>
    </w:p>
    <w:p w14:paraId="7A1E785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delta2 = delta2 + np.dot(d3t[:, np.newaxis], a2t[np.newaxis, :])</w:t>
      </w:r>
    </w:p>
    <w:p w14:paraId="7DFB5860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2E7A52B0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delta1 = delta1 / m</w:t>
      </w:r>
    </w:p>
    <w:p w14:paraId="25C2EE80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delta2 = delta2 / m</w:t>
      </w:r>
    </w:p>
    <w:p w14:paraId="42445FB2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5417F62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Gradiente perteneciente a cada delta</w:t>
      </w:r>
    </w:p>
    <w:p w14:paraId="364BCCE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delta1</w:t>
      </w:r>
      <w:proofErr w:type="gramStart"/>
      <w:r w:rsidRPr="000A15D8">
        <w:rPr>
          <w:rFonts w:ascii="Consolas" w:eastAsia="Times New Roman" w:hAnsi="Consolas" w:cs="Times New Roman"/>
          <w:color w:val="D4D4D4"/>
          <w:lang w:eastAsia="es-ES"/>
        </w:rPr>
        <w:t>[:,</w:t>
      </w:r>
      <w:proofErr w:type="gramEnd"/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:] = delta1[:,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:] + 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reg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* theta1[:,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:]) / m</w:t>
      </w:r>
    </w:p>
    <w:p w14:paraId="1500885F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delta2</w:t>
      </w:r>
      <w:proofErr w:type="gramStart"/>
      <w:r w:rsidRPr="000A15D8">
        <w:rPr>
          <w:rFonts w:ascii="Consolas" w:eastAsia="Times New Roman" w:hAnsi="Consolas" w:cs="Times New Roman"/>
          <w:color w:val="D4D4D4"/>
          <w:lang w:eastAsia="es-ES"/>
        </w:rPr>
        <w:t>[:,</w:t>
      </w:r>
      <w:proofErr w:type="gramEnd"/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:] = delta2[:,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:] + 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reg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* theta2[:,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:]) / m</w:t>
      </w:r>
    </w:p>
    <w:p w14:paraId="507C5EC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</w:p>
    <w:p w14:paraId="4E4DEAD0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Concatenación de los gradientes</w:t>
      </w:r>
    </w:p>
    <w:p w14:paraId="1E360F92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grad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np.concatenate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np.ravel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(delta1),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np.ravel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(delta2)))</w:t>
      </w:r>
    </w:p>
    <w:p w14:paraId="1B001DFF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6E8B7DD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C586C0"/>
          <w:lang w:eastAsia="es-ES"/>
        </w:rPr>
        <w:t>return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costeReg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grad</w:t>
      </w:r>
      <w:proofErr w:type="spellEnd"/>
    </w:p>
    <w:p w14:paraId="7866FEB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0508E2BC" w14:textId="77777777" w:rsidR="000A15D8" w:rsidRPr="000A15D8" w:rsidRDefault="000A15D8" w:rsidP="000A15D8"/>
    <w:p w14:paraId="34C13BEE" w14:textId="22467E16" w:rsidR="000A15D8" w:rsidRDefault="000A15D8" w:rsidP="000A15D8">
      <w:pPr>
        <w:pStyle w:val="Ttulo2"/>
      </w:pPr>
      <w:r>
        <w:t>Parte 1</w:t>
      </w:r>
    </w:p>
    <w:p w14:paraId="2B583ABD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569CD6"/>
          <w:lang w:val="en-US" w:eastAsia="es-ES"/>
        </w:rPr>
        <w:t>def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main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():</w:t>
      </w:r>
    </w:p>
    <w:p w14:paraId="72D223BF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data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loadmat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r w:rsidRPr="000A15D8">
        <w:rPr>
          <w:rFonts w:ascii="Consolas" w:eastAsia="Times New Roman" w:hAnsi="Consolas" w:cs="Times New Roman"/>
          <w:color w:val="CE9178"/>
          <w:lang w:val="en-US" w:eastAsia="es-ES"/>
        </w:rPr>
        <w:t>"ex4data1.mat"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02B2545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0E5A747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y = data[</w:t>
      </w:r>
      <w:r w:rsidRPr="000A15D8">
        <w:rPr>
          <w:rFonts w:ascii="Consolas" w:eastAsia="Times New Roman" w:hAnsi="Consolas" w:cs="Times New Roman"/>
          <w:color w:val="CE9178"/>
          <w:lang w:eastAsia="es-ES"/>
        </w:rPr>
        <w:t>"y"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].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ravel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()</w:t>
      </w:r>
    </w:p>
    <w:p w14:paraId="3F337B9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X = data[</w:t>
      </w:r>
      <w:r w:rsidRPr="000A15D8">
        <w:rPr>
          <w:rFonts w:ascii="Consolas" w:eastAsia="Times New Roman" w:hAnsi="Consolas" w:cs="Times New Roman"/>
          <w:color w:val="CE9178"/>
          <w:lang w:eastAsia="es-ES"/>
        </w:rPr>
        <w:t>"X"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</w:t>
      </w:r>
    </w:p>
    <w:p w14:paraId="3518FF5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1B094C6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num_entradas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X.shape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[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</w:t>
      </w:r>
    </w:p>
    <w:p w14:paraId="4EC4FF6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num_ocultas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25</w:t>
      </w:r>
    </w:p>
    <w:p w14:paraId="7687198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num_etiquetas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10</w:t>
      </w:r>
    </w:p>
    <w:p w14:paraId="37EAA38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3F909CC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Transforma Y en una matriz de vectores, donde cada vector está formado por todo </w:t>
      </w:r>
    </w:p>
    <w:p w14:paraId="29DC631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0s excepto el valor marcado en Y, que se pone a 1</w:t>
      </w:r>
    </w:p>
    <w:p w14:paraId="06D2B53D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3 ---&gt; [0, 0, 0, 1, 0, 0, 0, 0, 0, 0]</w:t>
      </w:r>
    </w:p>
    <w:p w14:paraId="5C7FA200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lenY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CDCAA"/>
          <w:lang w:eastAsia="es-ES"/>
        </w:rPr>
        <w:t>len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(y)</w:t>
      </w:r>
    </w:p>
    <w:p w14:paraId="2776C6B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y = (y -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12B27031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y_onehot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np.zeros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((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lenY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num_etiquetas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))</w:t>
      </w:r>
    </w:p>
    <w:p w14:paraId="6286B821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for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i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569CD6"/>
          <w:lang w:val="en-US" w:eastAsia="es-ES"/>
        </w:rPr>
        <w:t>in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range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lenY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):</w:t>
      </w:r>
    </w:p>
    <w:p w14:paraId="6552A9E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y_onehot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[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i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][y[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i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]] = 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</w:p>
    <w:p w14:paraId="2F4CA33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2A1E337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Crea una X nueva con 100 valores aleatorios de X</w:t>
      </w:r>
    </w:p>
    <w:p w14:paraId="63A96F2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X_show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np.zeros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((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100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X.shape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[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]))</w:t>
      </w:r>
    </w:p>
    <w:p w14:paraId="761A7FA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for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i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569CD6"/>
          <w:lang w:val="en-US" w:eastAsia="es-ES"/>
        </w:rPr>
        <w:t>in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range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100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):</w:t>
      </w:r>
    </w:p>
    <w:p w14:paraId="71A07BB0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random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np.random.randint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low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high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X.shape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[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])</w:t>
      </w:r>
    </w:p>
    <w:p w14:paraId="34B6148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X_show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[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i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 = X[random]</w:t>
      </w:r>
    </w:p>
    <w:p w14:paraId="483EA08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</w:p>
    <w:p w14:paraId="25A0AC24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Muestra por pantalla algunos ejemplos formados por la nueva X</w:t>
      </w:r>
    </w:p>
    <w:p w14:paraId="1FF89FC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displayData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X_show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201709D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plt.show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()</w:t>
      </w:r>
    </w:p>
    <w:p w14:paraId="2EE211F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</w:p>
    <w:p w14:paraId="31D810C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Lectura de los pesos del archivo</w:t>
      </w:r>
    </w:p>
    <w:p w14:paraId="4908E9F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weights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loadmat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r w:rsidRPr="000A15D8">
        <w:rPr>
          <w:rFonts w:ascii="Consolas" w:eastAsia="Times New Roman" w:hAnsi="Consolas" w:cs="Times New Roman"/>
          <w:color w:val="CE9178"/>
          <w:lang w:val="en-US" w:eastAsia="es-ES"/>
        </w:rPr>
        <w:t>"ex4weights.mat"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7604F86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theta1 = weights[</w:t>
      </w:r>
      <w:r w:rsidRPr="000A15D8">
        <w:rPr>
          <w:rFonts w:ascii="Consolas" w:eastAsia="Times New Roman" w:hAnsi="Consolas" w:cs="Times New Roman"/>
          <w:color w:val="CE9178"/>
          <w:lang w:val="en-US" w:eastAsia="es-ES"/>
        </w:rPr>
        <w:t>"Theta1"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 </w:t>
      </w:r>
      <w:r w:rsidRPr="000A15D8">
        <w:rPr>
          <w:rFonts w:ascii="Consolas" w:eastAsia="Times New Roman" w:hAnsi="Consolas" w:cs="Times New Roman"/>
          <w:color w:val="6A9955"/>
          <w:lang w:val="en-US" w:eastAsia="es-ES"/>
        </w:rPr>
        <w:t># (25, 401)</w:t>
      </w:r>
    </w:p>
    <w:p w14:paraId="37BB814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theta2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weights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[</w:t>
      </w:r>
      <w:r w:rsidRPr="000A15D8">
        <w:rPr>
          <w:rFonts w:ascii="Consolas" w:eastAsia="Times New Roman" w:hAnsi="Consolas" w:cs="Times New Roman"/>
          <w:color w:val="CE9178"/>
          <w:lang w:eastAsia="es-ES"/>
        </w:rPr>
        <w:t>"Theta2"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(10, 26)</w:t>
      </w:r>
    </w:p>
    <w:p w14:paraId="2F5B819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6487874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Concatenación de las matrices de pesos en un solo vector</w:t>
      </w:r>
    </w:p>
    <w:p w14:paraId="3E5D673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thetaVec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np.concatenate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((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np.ravel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(theta1),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np.ravel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(theta2)))</w:t>
      </w:r>
    </w:p>
    <w:p w14:paraId="204D7A34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5755F2D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Cálculo del coste</w:t>
      </w:r>
    </w:p>
    <w:p w14:paraId="1751BC5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backprop(thetaVec, X.shape[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], num_ocultas, num_etiquetas, X, y_onehot,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0.1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35B2D262" w14:textId="77777777" w:rsidR="000A15D8" w:rsidRPr="000A15D8" w:rsidRDefault="000A15D8" w:rsidP="000A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283DDAB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lastRenderedPageBreak/>
        <w:t>main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()</w:t>
      </w:r>
    </w:p>
    <w:p w14:paraId="055FD01D" w14:textId="77777777" w:rsidR="000A15D8" w:rsidRPr="000A15D8" w:rsidRDefault="000A15D8" w:rsidP="000A15D8"/>
    <w:p w14:paraId="4B6FA0A8" w14:textId="67FC3B2D" w:rsidR="000A15D8" w:rsidRDefault="000A15D8" w:rsidP="000A15D8">
      <w:pPr>
        <w:pStyle w:val="Ttulo2"/>
      </w:pPr>
      <w:r>
        <w:t>Parte2</w:t>
      </w:r>
    </w:p>
    <w:p w14:paraId="39428B5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569CD6"/>
          <w:lang w:val="en-US" w:eastAsia="es-ES"/>
        </w:rPr>
        <w:t>def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main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():</w:t>
      </w:r>
    </w:p>
    <w:p w14:paraId="48E826B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data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loadmat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r w:rsidRPr="000A15D8">
        <w:rPr>
          <w:rFonts w:ascii="Consolas" w:eastAsia="Times New Roman" w:hAnsi="Consolas" w:cs="Times New Roman"/>
          <w:color w:val="CE9178"/>
          <w:lang w:val="en-US" w:eastAsia="es-ES"/>
        </w:rPr>
        <w:t>"ex4data1.mat"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0D22882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00CE578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y = data[</w:t>
      </w:r>
      <w:r w:rsidRPr="000A15D8">
        <w:rPr>
          <w:rFonts w:ascii="Consolas" w:eastAsia="Times New Roman" w:hAnsi="Consolas" w:cs="Times New Roman"/>
          <w:color w:val="CE9178"/>
          <w:lang w:eastAsia="es-ES"/>
        </w:rPr>
        <w:t>"y"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].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ravel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()</w:t>
      </w:r>
    </w:p>
    <w:p w14:paraId="0700863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X = data[</w:t>
      </w:r>
      <w:r w:rsidRPr="000A15D8">
        <w:rPr>
          <w:rFonts w:ascii="Consolas" w:eastAsia="Times New Roman" w:hAnsi="Consolas" w:cs="Times New Roman"/>
          <w:color w:val="CE9178"/>
          <w:lang w:eastAsia="es-ES"/>
        </w:rPr>
        <w:t>"X"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</w:t>
      </w:r>
    </w:p>
    <w:p w14:paraId="3A2A0AA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79E88F9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num_entradas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X.shape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[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</w:t>
      </w:r>
    </w:p>
    <w:p w14:paraId="69DA467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num_ocultas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25</w:t>
      </w:r>
    </w:p>
    <w:p w14:paraId="75CE0131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num_etiquetas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10</w:t>
      </w:r>
    </w:p>
    <w:p w14:paraId="7B10BD51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4C3BCAD4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Transforma Y en una matriz de vectores, donde cada vector está formado por todo </w:t>
      </w:r>
    </w:p>
    <w:p w14:paraId="2CE1115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0s excepto el valor marcado en Y, que se pone a 1</w:t>
      </w:r>
    </w:p>
    <w:p w14:paraId="516306C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3 ---&gt; [0, 0, 0, 1, 0, 0, 0, 0, 0, 0]</w:t>
      </w:r>
    </w:p>
    <w:p w14:paraId="5F07E7C4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lenY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CDCAA"/>
          <w:lang w:eastAsia="es-ES"/>
        </w:rPr>
        <w:t>len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(y)</w:t>
      </w:r>
    </w:p>
    <w:p w14:paraId="4D53447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y = (y -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0E7733A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y_onehot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np.zeros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((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lenY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num_etiquetas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))</w:t>
      </w:r>
    </w:p>
    <w:p w14:paraId="0E06132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for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i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569CD6"/>
          <w:lang w:val="en-US" w:eastAsia="es-ES"/>
        </w:rPr>
        <w:t>in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range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lenY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):</w:t>
      </w:r>
    </w:p>
    <w:p w14:paraId="1A1A2F9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y_onehot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[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i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][y[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i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]] = 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</w:p>
    <w:p w14:paraId="79A16F7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413D91AD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Inicialización de dos matrices de pesos de manera aleatoria</w:t>
      </w:r>
    </w:p>
    <w:p w14:paraId="720A804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theta1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pesosAleatorios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400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25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(25, 401)</w:t>
      </w:r>
    </w:p>
    <w:p w14:paraId="17E7E2E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theta2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pesosAleatorios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25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10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(10, 26)</w:t>
      </w:r>
    </w:p>
    <w:p w14:paraId="35F7CFD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7EED5FD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Concatenación de las matrices de pesos en un solo vector</w:t>
      </w:r>
    </w:p>
    <w:p w14:paraId="7382BB2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thetaVec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np.concatenate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((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np.ravel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(theta1),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np.ravel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(theta2)))</w:t>
      </w:r>
    </w:p>
    <w:p w14:paraId="7952D7B4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7A29FD10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val="en-US" w:eastAsia="es-ES"/>
        </w:rPr>
        <w:t># </w:t>
      </w:r>
      <w:proofErr w:type="spellStart"/>
      <w:r w:rsidRPr="000A15D8">
        <w:rPr>
          <w:rFonts w:ascii="Consolas" w:eastAsia="Times New Roman" w:hAnsi="Consolas" w:cs="Times New Roman"/>
          <w:color w:val="6A9955"/>
          <w:lang w:val="en-US" w:eastAsia="es-ES"/>
        </w:rPr>
        <w:t>Chequeo</w:t>
      </w:r>
      <w:proofErr w:type="spellEnd"/>
      <w:r w:rsidRPr="000A15D8">
        <w:rPr>
          <w:rFonts w:ascii="Consolas" w:eastAsia="Times New Roman" w:hAnsi="Consolas" w:cs="Times New Roman"/>
          <w:color w:val="6A9955"/>
          <w:lang w:val="en-US" w:eastAsia="es-ES"/>
        </w:rPr>
        <w:t> del </w:t>
      </w:r>
      <w:proofErr w:type="spellStart"/>
      <w:r w:rsidRPr="000A15D8">
        <w:rPr>
          <w:rFonts w:ascii="Consolas" w:eastAsia="Times New Roman" w:hAnsi="Consolas" w:cs="Times New Roman"/>
          <w:color w:val="6A9955"/>
          <w:lang w:val="en-US" w:eastAsia="es-ES"/>
        </w:rPr>
        <w:t>gradiente</w:t>
      </w:r>
      <w:proofErr w:type="spellEnd"/>
    </w:p>
    <w:p w14:paraId="37DE459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checkNNGradients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(backprop, 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651FEE7E" w14:textId="77777777" w:rsidR="000A15D8" w:rsidRPr="000A15D8" w:rsidRDefault="000A15D8" w:rsidP="000A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150D4CA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main()</w:t>
      </w:r>
    </w:p>
    <w:p w14:paraId="52771CFD" w14:textId="77777777" w:rsidR="000A15D8" w:rsidRPr="000A15D8" w:rsidRDefault="000A15D8" w:rsidP="000A15D8">
      <w:pPr>
        <w:rPr>
          <w:lang w:val="en-US"/>
        </w:rPr>
      </w:pPr>
    </w:p>
    <w:p w14:paraId="6BD181C6" w14:textId="3A42D705" w:rsidR="000A15D8" w:rsidRDefault="000A15D8" w:rsidP="000A15D8">
      <w:pPr>
        <w:pStyle w:val="Ttulo2"/>
      </w:pPr>
      <w:r>
        <w:t>Parte3</w:t>
      </w:r>
    </w:p>
    <w:p w14:paraId="0C88DBF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6A9955"/>
          <w:lang w:eastAsia="es-ES"/>
        </w:rPr>
        <w:t># Cálculo de la precisión</w:t>
      </w:r>
    </w:p>
    <w:p w14:paraId="796B171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0A15D8">
        <w:rPr>
          <w:rFonts w:ascii="Consolas" w:eastAsia="Times New Roman" w:hAnsi="Consolas" w:cs="Times New Roman"/>
          <w:color w:val="569CD6"/>
          <w:lang w:eastAsia="es-ES"/>
        </w:rPr>
        <w:t>def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CDCAA"/>
          <w:lang w:eastAsia="es-ES"/>
        </w:rPr>
        <w:t>testClassificator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h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Y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):</w:t>
      </w:r>
    </w:p>
    <w:p w14:paraId="1C61224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aciertos = 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0</w:t>
      </w:r>
    </w:p>
    <w:p w14:paraId="556CA05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for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i </w:t>
      </w:r>
      <w:r w:rsidRPr="000A15D8">
        <w:rPr>
          <w:rFonts w:ascii="Consolas" w:eastAsia="Times New Roman" w:hAnsi="Consolas" w:cs="Times New Roman"/>
          <w:color w:val="569CD6"/>
          <w:lang w:val="en-US" w:eastAsia="es-ES"/>
        </w:rPr>
        <w:t>in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range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(h.shape[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]):</w:t>
      </w:r>
    </w:p>
    <w:p w14:paraId="434FD2F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</w:t>
      </w:r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max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= np.argmax(h[i])</w:t>
      </w:r>
    </w:p>
    <w:p w14:paraId="685D31C2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5A4ACC1F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</w:t>
      </w:r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print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max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0A15D8">
        <w:rPr>
          <w:rFonts w:ascii="Consolas" w:eastAsia="Times New Roman" w:hAnsi="Consolas" w:cs="Times New Roman"/>
          <w:color w:val="CE9178"/>
          <w:lang w:val="en-US" w:eastAsia="es-ES"/>
        </w:rPr>
        <w:t>"----------------&gt;"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, Y[i])</w:t>
      </w:r>
    </w:p>
    <w:p w14:paraId="0285A9A4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if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max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== Y[i]:</w:t>
      </w:r>
    </w:p>
    <w:p w14:paraId="5CC9AD0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    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aciertos +=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</w:p>
    <w:p w14:paraId="3FFFC514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52387172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precision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(aciertos /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h.shape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[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]) *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100</w:t>
      </w:r>
    </w:p>
    <w:p w14:paraId="5A6512C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CDCAA"/>
          <w:lang w:eastAsia="es-ES"/>
        </w:rPr>
        <w:t>print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0A15D8">
        <w:rPr>
          <w:rFonts w:ascii="Consolas" w:eastAsia="Times New Roman" w:hAnsi="Consolas" w:cs="Times New Roman"/>
          <w:color w:val="CE9178"/>
          <w:lang w:eastAsia="es-ES"/>
        </w:rPr>
        <w:t>"La precisión es del"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precision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728F545B" w14:textId="77777777" w:rsidR="000A15D8" w:rsidRPr="000A15D8" w:rsidRDefault="000A15D8" w:rsidP="000A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7FA419FF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569CD6"/>
          <w:lang w:val="en-US" w:eastAsia="es-ES"/>
        </w:rPr>
        <w:t>def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main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():</w:t>
      </w:r>
    </w:p>
    <w:p w14:paraId="55863E0D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data = loadmat(</w:t>
      </w:r>
      <w:r w:rsidRPr="000A15D8">
        <w:rPr>
          <w:rFonts w:ascii="Consolas" w:eastAsia="Times New Roman" w:hAnsi="Consolas" w:cs="Times New Roman"/>
          <w:color w:val="CE9178"/>
          <w:lang w:val="en-US" w:eastAsia="es-ES"/>
        </w:rPr>
        <w:t>"ex4data1.mat"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1A0760A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281397A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y = data[</w:t>
      </w:r>
      <w:r w:rsidRPr="000A15D8">
        <w:rPr>
          <w:rFonts w:ascii="Consolas" w:eastAsia="Times New Roman" w:hAnsi="Consolas" w:cs="Times New Roman"/>
          <w:color w:val="CE9178"/>
          <w:lang w:eastAsia="es-ES"/>
        </w:rPr>
        <w:t>"y"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].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ravel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()</w:t>
      </w:r>
    </w:p>
    <w:p w14:paraId="12AE7362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X = data[</w:t>
      </w:r>
      <w:r w:rsidRPr="000A15D8">
        <w:rPr>
          <w:rFonts w:ascii="Consolas" w:eastAsia="Times New Roman" w:hAnsi="Consolas" w:cs="Times New Roman"/>
          <w:color w:val="CE9178"/>
          <w:lang w:eastAsia="es-ES"/>
        </w:rPr>
        <w:t>"X"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</w:t>
      </w:r>
    </w:p>
    <w:p w14:paraId="498D3E8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4AA4CFA2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num_entradas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X.shape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[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</w:t>
      </w:r>
    </w:p>
    <w:p w14:paraId="2FBE46BB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num_ocultas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25</w:t>
      </w:r>
    </w:p>
    <w:p w14:paraId="31AC355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num_etiquetas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10</w:t>
      </w:r>
    </w:p>
    <w:p w14:paraId="368760C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0297F2F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Transforma Y en una matriz de vectores, donde cada vector está formado por todo </w:t>
      </w:r>
    </w:p>
    <w:p w14:paraId="1A514E5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0s excepto el valor marcado en Y, que se pone a 1</w:t>
      </w:r>
    </w:p>
    <w:p w14:paraId="3C38350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3 ---&gt; [0, 0, 0, 1, 0, 0, 0, 0, 0, 0]</w:t>
      </w:r>
    </w:p>
    <w:p w14:paraId="535840D0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lenY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CDCAA"/>
          <w:lang w:eastAsia="es-ES"/>
        </w:rPr>
        <w:t>len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(y)</w:t>
      </w:r>
    </w:p>
    <w:p w14:paraId="7BBB468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y = (y -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5A8D702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y_onehot = np.zeros((lenY, num_etiquetas))</w:t>
      </w:r>
    </w:p>
    <w:p w14:paraId="7F144A2D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for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i </w:t>
      </w:r>
      <w:r w:rsidRPr="000A15D8">
        <w:rPr>
          <w:rFonts w:ascii="Consolas" w:eastAsia="Times New Roman" w:hAnsi="Consolas" w:cs="Times New Roman"/>
          <w:color w:val="569CD6"/>
          <w:lang w:val="en-US" w:eastAsia="es-ES"/>
        </w:rPr>
        <w:t>in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range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(lenY):</w:t>
      </w:r>
    </w:p>
    <w:p w14:paraId="486EA18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y_onehot[i][y[i]] = 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</w:p>
    <w:p w14:paraId="5737713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</w:p>
    <w:p w14:paraId="04FF152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48DB98FD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Inicialización de dos matrices de pesos de manera aleatoria</w:t>
      </w:r>
    </w:p>
    <w:p w14:paraId="2B890C9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theta1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pesosAleatorios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400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25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(25, 401)</w:t>
      </w:r>
    </w:p>
    <w:p w14:paraId="43B5895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theta2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pesosAleatorios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25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10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(10, 26)</w:t>
      </w:r>
    </w:p>
    <w:p w14:paraId="2662080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19DAA3F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Concatenación de las matrices de pesos en un solo vector</w:t>
      </w:r>
    </w:p>
    <w:p w14:paraId="73D1607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thetaVec = np.concatenate((np.ravel(theta1), np.ravel(theta2)))</w:t>
      </w:r>
    </w:p>
    <w:p w14:paraId="426ED3B4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30BC80D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Obtención de los pesos óptimos entrenando una red con los pesos aleatorios</w:t>
      </w:r>
    </w:p>
    <w:p w14:paraId="4AA6EFB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optTheta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opt.minimize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spellStart"/>
      <w:r w:rsidRPr="000A15D8">
        <w:rPr>
          <w:rFonts w:ascii="Consolas" w:eastAsia="Times New Roman" w:hAnsi="Consolas" w:cs="Times New Roman"/>
          <w:color w:val="9CDCFE"/>
          <w:lang w:eastAsia="es-ES"/>
        </w:rPr>
        <w:t>fun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=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backprop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x0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=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thetaVec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</w:p>
    <w:p w14:paraId="01477A9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        </w:t>
      </w:r>
      <w:proofErr w:type="spellStart"/>
      <w:r w:rsidRPr="000A15D8">
        <w:rPr>
          <w:rFonts w:ascii="Consolas" w:eastAsia="Times New Roman" w:hAnsi="Consolas" w:cs="Times New Roman"/>
          <w:color w:val="9CDCFE"/>
          <w:lang w:eastAsia="es-ES"/>
        </w:rPr>
        <w:t>args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=(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num_entradas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num_ocultas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num_etiquetas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,</w:t>
      </w:r>
    </w:p>
    <w:p w14:paraId="2E36489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        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X, y_onehot, 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), 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method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0A15D8">
        <w:rPr>
          <w:rFonts w:ascii="Consolas" w:eastAsia="Times New Roman" w:hAnsi="Consolas" w:cs="Times New Roman"/>
          <w:color w:val="CE9178"/>
          <w:lang w:val="en-US" w:eastAsia="es-ES"/>
        </w:rPr>
        <w:t>'Newton-CG'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jac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0A15D8">
        <w:rPr>
          <w:rFonts w:ascii="Consolas" w:eastAsia="Times New Roman" w:hAnsi="Consolas" w:cs="Times New Roman"/>
          <w:color w:val="569CD6"/>
          <w:lang w:val="en-US" w:eastAsia="es-ES"/>
        </w:rPr>
        <w:t>True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,</w:t>
      </w:r>
    </w:p>
    <w:p w14:paraId="738BDE5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    </w:t>
      </w:r>
      <w:proofErr w:type="spellStart"/>
      <w:r w:rsidRPr="000A15D8">
        <w:rPr>
          <w:rFonts w:ascii="Consolas" w:eastAsia="Times New Roman" w:hAnsi="Consolas" w:cs="Times New Roman"/>
          <w:color w:val="9CDCFE"/>
          <w:lang w:eastAsia="es-ES"/>
        </w:rPr>
        <w:t>options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={</w:t>
      </w:r>
      <w:r w:rsidRPr="000A15D8">
        <w:rPr>
          <w:rFonts w:ascii="Consolas" w:eastAsia="Times New Roman" w:hAnsi="Consolas" w:cs="Times New Roman"/>
          <w:color w:val="CE9178"/>
          <w:lang w:eastAsia="es-ES"/>
        </w:rPr>
        <w:t>'</w:t>
      </w:r>
      <w:proofErr w:type="spellStart"/>
      <w:r w:rsidRPr="000A15D8">
        <w:rPr>
          <w:rFonts w:ascii="Consolas" w:eastAsia="Times New Roman" w:hAnsi="Consolas" w:cs="Times New Roman"/>
          <w:color w:val="CE9178"/>
          <w:lang w:eastAsia="es-ES"/>
        </w:rPr>
        <w:t>maxiter</w:t>
      </w:r>
      <w:proofErr w:type="spellEnd"/>
      <w:r w:rsidRPr="000A15D8">
        <w:rPr>
          <w:rFonts w:ascii="Consolas" w:eastAsia="Times New Roman" w:hAnsi="Consolas" w:cs="Times New Roman"/>
          <w:color w:val="CE9178"/>
          <w:lang w:eastAsia="es-ES"/>
        </w:rPr>
        <w:t>'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: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70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})</w:t>
      </w:r>
    </w:p>
    <w:p w14:paraId="57DD7CE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670D31C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Desglose de los pesos óptimos en dos matrices</w:t>
      </w:r>
    </w:p>
    <w:p w14:paraId="003BC8A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newTheta1 = np.reshape(optTheta.x[:num_ocultas * (num_entradas +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)],</w:t>
      </w:r>
    </w:p>
    <w:p w14:paraId="108CB5D0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    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num_ocultas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, 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num_entradas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+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)))</w:t>
      </w:r>
    </w:p>
    <w:p w14:paraId="0127A092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68479EC4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newTheta2 = np.reshape(optTheta.x[num_ocultas * (num_entradas +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): ], </w:t>
      </w:r>
    </w:p>
    <w:p w14:paraId="1EA2AB2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    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num_etiquetas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, 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num_ocultas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+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)))</w:t>
      </w:r>
    </w:p>
    <w:p w14:paraId="618D393B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01D9778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H, resultado de la red al usar los pesos óptimos</w:t>
      </w:r>
    </w:p>
    <w:p w14:paraId="0ECA7F5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lastRenderedPageBreak/>
        <w:t>    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a1, z2, a2, z3, h = forward_propagate(X, newTheta1, newTheta2) </w:t>
      </w:r>
    </w:p>
    <w:p w14:paraId="0984AAB1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</w:p>
    <w:p w14:paraId="4195109B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Cálculo de la precisión</w:t>
      </w:r>
    </w:p>
    <w:p w14:paraId="0EAAEF04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testClassificator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(h, y)</w:t>
      </w:r>
    </w:p>
    <w:p w14:paraId="4EA024B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70ADB6D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main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()</w:t>
      </w:r>
    </w:p>
    <w:p w14:paraId="313FBCAD" w14:textId="77777777" w:rsidR="000A15D8" w:rsidRPr="000A15D8" w:rsidRDefault="000A15D8" w:rsidP="000A15D8"/>
    <w:sectPr w:rsidR="000A15D8" w:rsidRPr="000A1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3A"/>
    <w:rsid w:val="000A15D8"/>
    <w:rsid w:val="001F183A"/>
    <w:rsid w:val="00580CB2"/>
    <w:rsid w:val="00706A3B"/>
    <w:rsid w:val="00C12F64"/>
    <w:rsid w:val="00D236E0"/>
    <w:rsid w:val="00EB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F133"/>
  <w15:chartTrackingRefBased/>
  <w15:docId w15:val="{5B264D90-A968-4CBF-9567-5AF12E08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D8"/>
  </w:style>
  <w:style w:type="paragraph" w:styleId="Ttulo1">
    <w:name w:val="heading 1"/>
    <w:basedOn w:val="Normal"/>
    <w:next w:val="Normal"/>
    <w:link w:val="Ttulo1Car"/>
    <w:uiPriority w:val="9"/>
    <w:qFormat/>
    <w:rsid w:val="000A15D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5D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15D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15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15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15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15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15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15D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15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">
    <w:name w:val="Title"/>
    <w:basedOn w:val="Normal"/>
    <w:next w:val="Normal"/>
    <w:link w:val="TtuloCar"/>
    <w:uiPriority w:val="10"/>
    <w:qFormat/>
    <w:rsid w:val="000A15D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A15D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Cita">
    <w:name w:val="Quote"/>
    <w:basedOn w:val="Normal"/>
    <w:next w:val="Normal"/>
    <w:link w:val="CitaCar"/>
    <w:uiPriority w:val="29"/>
    <w:qFormat/>
    <w:rsid w:val="000A15D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A15D8"/>
    <w:rPr>
      <w:i/>
      <w:iCs/>
      <w:color w:val="7B7B7B" w:themeColor="accent3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A15D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15D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15D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15D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15D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15D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15D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15D8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A15D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15D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15D8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A15D8"/>
    <w:rPr>
      <w:b/>
      <w:bCs/>
    </w:rPr>
  </w:style>
  <w:style w:type="character" w:styleId="nfasis">
    <w:name w:val="Emphasis"/>
    <w:basedOn w:val="Fuentedeprrafopredeter"/>
    <w:uiPriority w:val="20"/>
    <w:qFormat/>
    <w:rsid w:val="000A15D8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A15D8"/>
    <w:pPr>
      <w:spacing w:after="0" w:line="240" w:lineRule="auto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15D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15D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A15D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A15D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0A15D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A15D8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A15D8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A15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vill04@ucm.es" TargetMode="External"/><Relationship Id="rId4" Type="http://schemas.openxmlformats.org/officeDocument/2006/relationships/hyperlink" Target="mailto:sgavil01@ucm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1356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Villar Rubio</dc:creator>
  <cp:keywords/>
  <dc:description/>
  <cp:lastModifiedBy>sergio gavilan</cp:lastModifiedBy>
  <cp:revision>3</cp:revision>
  <dcterms:created xsi:type="dcterms:W3CDTF">2019-11-20T20:24:00Z</dcterms:created>
  <dcterms:modified xsi:type="dcterms:W3CDTF">2019-11-20T22:13:00Z</dcterms:modified>
</cp:coreProperties>
</file>