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FFA6" w14:textId="206122CB" w:rsidR="007330C1" w:rsidRPr="007A3406" w:rsidRDefault="007330C1" w:rsidP="001D007E">
      <w:pPr>
        <w:autoSpaceDE w:val="0"/>
        <w:autoSpaceDN w:val="0"/>
        <w:adjustRightInd w:val="0"/>
        <w:spacing w:after="240" w:line="276" w:lineRule="auto"/>
        <w:jc w:val="both"/>
        <w:rPr>
          <w:rFonts w:ascii="Calibri" w:hAnsi="Calibri" w:cs="Calibri-Bold"/>
          <w:b/>
          <w:bCs/>
          <w:sz w:val="36"/>
          <w:szCs w:val="36"/>
          <w:lang w:eastAsia="en-GB"/>
        </w:rPr>
      </w:pPr>
      <w:r w:rsidRPr="007A3406">
        <w:rPr>
          <w:rFonts w:ascii="Calibri" w:hAnsi="Calibri" w:cs="Calibri-Bold"/>
          <w:bCs/>
          <w:sz w:val="36"/>
          <w:szCs w:val="36"/>
          <w:lang w:eastAsia="en-GB"/>
        </w:rPr>
        <w:t xml:space="preserve">Curriculum Vitae </w:t>
      </w:r>
      <w:r w:rsidR="00B20BFA" w:rsidRPr="007A3406">
        <w:rPr>
          <w:rFonts w:ascii="Calibri" w:hAnsi="Calibri" w:cs="Calibri-Bold"/>
          <w:bCs/>
          <w:sz w:val="36"/>
          <w:szCs w:val="36"/>
          <w:lang w:eastAsia="en-GB"/>
        </w:rPr>
        <w:t>–</w:t>
      </w:r>
      <w:r w:rsidRPr="007A3406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 </w:t>
      </w:r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Mr Sebastian Bate </w:t>
      </w:r>
      <w:proofErr w:type="spellStart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MMath</w:t>
      </w:r>
      <w:proofErr w:type="spellEnd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.</w:t>
      </w:r>
    </w:p>
    <w:p w14:paraId="727B8B4A" w14:textId="516BE995" w:rsidR="00BC22C3" w:rsidRPr="00AA2F23" w:rsidRDefault="002D7D2A" w:rsidP="001D007E">
      <w:pPr>
        <w:autoSpaceDE w:val="0"/>
        <w:autoSpaceDN w:val="0"/>
        <w:adjustRightInd w:val="0"/>
        <w:spacing w:after="240" w:line="276" w:lineRule="auto"/>
        <w:jc w:val="both"/>
        <w:rPr>
          <w:rFonts w:ascii="Calibri" w:hAnsi="Calibri" w:cs="Calibri-Bold"/>
          <w:b/>
          <w:bCs/>
          <w:sz w:val="32"/>
          <w:szCs w:val="30"/>
          <w:lang w:eastAsia="en-GB"/>
        </w:rPr>
      </w:pPr>
      <w:r>
        <w:rPr>
          <w:rFonts w:ascii="Calibri" w:hAnsi="Calibri" w:cs="Calibri-Bold"/>
          <w:b/>
          <w:bCs/>
          <w:sz w:val="32"/>
          <w:szCs w:val="30"/>
          <w:lang w:eastAsia="en-GB"/>
        </w:rPr>
        <w:t>Section A: Personal Information</w:t>
      </w:r>
    </w:p>
    <w:p w14:paraId="1B0A362F" w14:textId="77777777" w:rsidR="007330C1" w:rsidRPr="00AA0F0E" w:rsidRDefault="00CE3D35" w:rsidP="001D007E">
      <w:pPr>
        <w:pStyle w:val="Title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  <w:noProof/>
          <w:snapToGrid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B6BEF8" wp14:editId="64C8DC0A">
                <wp:simplePos x="0" y="0"/>
                <wp:positionH relativeFrom="column">
                  <wp:posOffset>-5080</wp:posOffset>
                </wp:positionH>
                <wp:positionV relativeFrom="paragraph">
                  <wp:posOffset>85090</wp:posOffset>
                </wp:positionV>
                <wp:extent cx="5838825" cy="952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38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4pt;margin-top:6.7pt;width:459.75pt;height: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BOzTyT2wAAAAcBAAAPAAAAZHJzL2Rvd25yZXYu&#10;eG1sTI7NbsIwEITvlfoO1iL1UhUnFApJ4yBUqYceC0hcTbwkKfE6ih2S8vRdTuU4P5r5svVoG3HB&#10;zteOFMTTCARS4UxNpYL97vNlBcIHTUY3jlDBL3pY548PmU6NG+gbL9tQCh4hn2oFVQhtKqUvKrTa&#10;T12LxNnJdVYHll0pTacHHreNnEXRm7S6Jn6odIsfFRbnbW8VoO8XcbRJbLn/ug7Ph9n1Z2h3Sj1N&#10;xs07iIBj+C/DDZ/RIWemo+vJeNEouIEHtl/nIDhO4tUSxJGNeQIyz+Q9f/4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Ts08k9sAAAAHAQAADwAAAAAAAAAAAAAAAAARBAAAZHJzL2Rv&#10;d25yZXYueG1sUEsFBgAAAAAEAAQA8wAAABkFAAAAAA==&#10;"/>
            </w:pict>
          </mc:Fallback>
        </mc:AlternateContent>
      </w:r>
    </w:p>
    <w:p w14:paraId="704FE8C7" w14:textId="2E3E26E0" w:rsidR="004142A7" w:rsidRPr="007A3406" w:rsidRDefault="007330C1" w:rsidP="001D007E">
      <w:pPr>
        <w:spacing w:before="120" w:after="120" w:line="276" w:lineRule="auto"/>
        <w:ind w:left="2410" w:right="323" w:hanging="2410"/>
        <w:jc w:val="both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Full Name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="00B60121">
        <w:rPr>
          <w:rFonts w:asciiTheme="minorHAnsi" w:hAnsiTheme="minorHAnsi" w:cs="Arial"/>
          <w:sz w:val="22"/>
          <w:szCs w:val="22"/>
        </w:rPr>
        <w:t>Sebastian George Bate</w:t>
      </w:r>
    </w:p>
    <w:p w14:paraId="6A115CDF" w14:textId="25D9463D" w:rsidR="002D7D2A" w:rsidRPr="00AA0F0E" w:rsidRDefault="002D7D2A" w:rsidP="001D007E">
      <w:pPr>
        <w:spacing w:line="276" w:lineRule="auto"/>
        <w:ind w:right="321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1E88" wp14:editId="61D1F64F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7BD6" id="AutoShape 73" o:spid="_x0000_s1026" type="#_x0000_t32" style="position:absolute;margin-left:-.75pt;margin-top:8pt;width:459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3724C60E" w14:textId="619FBDC5" w:rsidR="002D7D2A" w:rsidRPr="007A3406" w:rsidRDefault="002D7D2A" w:rsidP="001D007E">
      <w:pPr>
        <w:spacing w:before="120" w:after="120" w:line="276" w:lineRule="auto"/>
        <w:ind w:left="2410" w:right="323" w:hanging="2410"/>
        <w:jc w:val="both"/>
        <w:rPr>
          <w:rFonts w:ascii="Calibri" w:hAnsi="Calibri" w:cs="Arial"/>
          <w:sz w:val="22"/>
          <w:szCs w:val="22"/>
        </w:rPr>
      </w:pPr>
      <w:r w:rsidRPr="007A3406">
        <w:rPr>
          <w:rFonts w:ascii="Calibri" w:hAnsi="Calibri" w:cs="Arial"/>
          <w:b/>
          <w:sz w:val="22"/>
          <w:szCs w:val="22"/>
        </w:rPr>
        <w:t>Education</w:t>
      </w:r>
    </w:p>
    <w:p w14:paraId="54B16918" w14:textId="0B5815FE" w:rsidR="002D7D2A" w:rsidRPr="007A3406" w:rsidRDefault="00B60121" w:rsidP="001D007E">
      <w:pPr>
        <w:spacing w:line="276" w:lineRule="auto"/>
        <w:ind w:left="2410" w:right="321" w:hanging="241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2015-2019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University of Manchester, </w:t>
      </w:r>
      <w:r w:rsidR="00B30AF9">
        <w:rPr>
          <w:rFonts w:ascii="Calibri" w:hAnsi="Calibri" w:cs="Arial"/>
          <w:sz w:val="22"/>
          <w:szCs w:val="22"/>
        </w:rPr>
        <w:t>School</w:t>
      </w:r>
      <w:r>
        <w:rPr>
          <w:rFonts w:ascii="Calibri" w:hAnsi="Calibri" w:cs="Arial"/>
          <w:sz w:val="22"/>
          <w:szCs w:val="22"/>
        </w:rPr>
        <w:t xml:space="preserve"> of Mathematics</w:t>
      </w:r>
    </w:p>
    <w:p w14:paraId="347E7C1A" w14:textId="7A2E0140" w:rsidR="002D7D2A" w:rsidRPr="007A3406" w:rsidRDefault="00B60121" w:rsidP="001D007E">
      <w:pPr>
        <w:spacing w:after="120" w:line="276" w:lineRule="auto"/>
        <w:ind w:left="2410" w:right="323" w:hanging="241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2008-2015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Howard of Effingham School, Effingham, Surrey </w:t>
      </w:r>
    </w:p>
    <w:p w14:paraId="44A20BF6" w14:textId="77777777" w:rsidR="004142A7" w:rsidRPr="00AA0F0E" w:rsidRDefault="00CE3D35" w:rsidP="001D007E">
      <w:pPr>
        <w:spacing w:line="276" w:lineRule="auto"/>
        <w:ind w:left="2127" w:right="321" w:hanging="2127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E46B6" wp14:editId="20DB7276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B3400" id="AutoShape 73" o:spid="_x0000_s1026" type="#_x0000_t32" style="position:absolute;margin-left:-.75pt;margin-top:8pt;width:459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17B1A4FA" w14:textId="77777777" w:rsidR="004142A7" w:rsidRPr="007A3406" w:rsidRDefault="004142A7" w:rsidP="001D007E">
      <w:pPr>
        <w:spacing w:before="120" w:after="120" w:line="276" w:lineRule="auto"/>
        <w:ind w:left="2410" w:right="323" w:hanging="2410"/>
        <w:jc w:val="both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Qualifications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61E23FF" w14:textId="374BA296" w:rsidR="00D440D1" w:rsidRPr="007A3406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2019</w:t>
      </w:r>
      <w:r w:rsidR="00D440D1" w:rsidRPr="007A3406">
        <w:rPr>
          <w:rFonts w:asciiTheme="minorHAnsi" w:hAnsiTheme="minorHAnsi" w:cs="Arial"/>
          <w:sz w:val="22"/>
          <w:szCs w:val="22"/>
        </w:rPr>
        <w:tab/>
      </w:r>
      <w:proofErr w:type="spellStart"/>
      <w:r>
        <w:rPr>
          <w:rFonts w:asciiTheme="minorHAnsi" w:hAnsiTheme="minorHAnsi" w:cs="Arial"/>
          <w:b/>
          <w:sz w:val="22"/>
          <w:szCs w:val="22"/>
        </w:rPr>
        <w:t>MMath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Mathematics and </w:t>
      </w:r>
      <w:r w:rsidR="00617BA3">
        <w:rPr>
          <w:rFonts w:asciiTheme="minorHAnsi" w:hAnsiTheme="minorHAnsi" w:cs="Arial"/>
          <w:b/>
          <w:sz w:val="22"/>
          <w:szCs w:val="22"/>
        </w:rPr>
        <w:t>Statistics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2D7D2A" w:rsidRPr="007A3406">
        <w:rPr>
          <w:rFonts w:asciiTheme="minorHAnsi" w:hAnsiTheme="minorHAnsi" w:cs="Arial"/>
          <w:sz w:val="22"/>
          <w:szCs w:val="22"/>
        </w:rPr>
        <w:t>First</w:t>
      </w:r>
      <w:r w:rsidR="00EB62D9">
        <w:rPr>
          <w:rFonts w:asciiTheme="minorHAnsi" w:hAnsiTheme="minorHAnsi" w:cs="Arial"/>
          <w:sz w:val="22"/>
          <w:szCs w:val="22"/>
        </w:rPr>
        <w:t xml:space="preserve"> C</w:t>
      </w:r>
      <w:r w:rsidR="002D7D2A" w:rsidRPr="007A3406">
        <w:rPr>
          <w:rFonts w:asciiTheme="minorHAnsi" w:hAnsiTheme="minorHAnsi" w:cs="Arial"/>
          <w:sz w:val="22"/>
          <w:szCs w:val="22"/>
        </w:rPr>
        <w:t xml:space="preserve">lass </w:t>
      </w:r>
      <w:r w:rsidR="00EB62D9">
        <w:rPr>
          <w:rFonts w:asciiTheme="minorHAnsi" w:hAnsiTheme="minorHAnsi" w:cs="Arial"/>
          <w:sz w:val="22"/>
          <w:szCs w:val="22"/>
        </w:rPr>
        <w:t>(</w:t>
      </w:r>
      <w:r w:rsidR="002D7D2A" w:rsidRPr="007A3406">
        <w:rPr>
          <w:rFonts w:asciiTheme="minorHAnsi" w:hAnsiTheme="minorHAnsi" w:cs="Arial"/>
          <w:sz w:val="22"/>
          <w:szCs w:val="22"/>
        </w:rPr>
        <w:t>Hons</w:t>
      </w:r>
      <w:r w:rsidR="00EB62D9">
        <w:rPr>
          <w:rFonts w:asciiTheme="minorHAnsi" w:hAnsiTheme="minorHAnsi" w:cs="Arial"/>
          <w:sz w:val="22"/>
          <w:szCs w:val="22"/>
        </w:rPr>
        <w:t>.)</w:t>
      </w:r>
    </w:p>
    <w:p w14:paraId="5D57E419" w14:textId="0C023CD7" w:rsidR="00647770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2015</w:t>
      </w:r>
      <w:r w:rsidR="00647770" w:rsidRPr="007A3406">
        <w:rPr>
          <w:rFonts w:asciiTheme="minorHAnsi" w:hAnsiTheme="minorHAnsi" w:cs="Arial"/>
          <w:sz w:val="22"/>
          <w:szCs w:val="22"/>
        </w:rPr>
        <w:tab/>
      </w:r>
      <w:r w:rsidR="00647770" w:rsidRPr="007A3406">
        <w:rPr>
          <w:rFonts w:asciiTheme="minorHAnsi" w:hAnsiTheme="minorHAnsi" w:cs="Arial"/>
          <w:b/>
          <w:sz w:val="22"/>
          <w:szCs w:val="22"/>
        </w:rPr>
        <w:t>A-levels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 w:rsidR="007A3406" w:rsidRPr="007A3406">
        <w:rPr>
          <w:rFonts w:asciiTheme="minorHAnsi" w:hAnsiTheme="minorHAnsi" w:cs="Arial"/>
          <w:sz w:val="22"/>
          <w:szCs w:val="22"/>
        </w:rPr>
        <w:t>Mathematics (grade A</w:t>
      </w:r>
      <w:r>
        <w:rPr>
          <w:rFonts w:asciiTheme="minorHAnsi" w:hAnsiTheme="minorHAnsi" w:cs="Arial"/>
          <w:sz w:val="22"/>
          <w:szCs w:val="22"/>
        </w:rPr>
        <w:t>*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), </w:t>
      </w:r>
      <w:r>
        <w:rPr>
          <w:rFonts w:asciiTheme="minorHAnsi" w:hAnsiTheme="minorHAnsi" w:cs="Arial"/>
          <w:sz w:val="22"/>
          <w:szCs w:val="22"/>
        </w:rPr>
        <w:t xml:space="preserve">Further Mathematics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A), </w:t>
      </w:r>
      <w:r>
        <w:rPr>
          <w:rFonts w:asciiTheme="minorHAnsi" w:hAnsiTheme="minorHAnsi" w:cs="Arial"/>
          <w:sz w:val="22"/>
          <w:szCs w:val="22"/>
        </w:rPr>
        <w:t xml:space="preserve">Physics </w:t>
      </w:r>
      <w:r w:rsidR="007A3406" w:rsidRPr="007A3406">
        <w:rPr>
          <w:rFonts w:asciiTheme="minorHAnsi" w:hAnsiTheme="minorHAnsi" w:cs="Arial"/>
          <w:sz w:val="22"/>
          <w:szCs w:val="22"/>
        </w:rPr>
        <w:t>(</w:t>
      </w:r>
      <w:proofErr w:type="gramStart"/>
      <w:r w:rsidR="007A3406" w:rsidRPr="007A3406">
        <w:rPr>
          <w:rFonts w:asciiTheme="minorHAnsi" w:hAnsiTheme="minorHAnsi" w:cs="Arial"/>
          <w:sz w:val="22"/>
          <w:szCs w:val="22"/>
        </w:rPr>
        <w:t>grade</w:t>
      </w:r>
      <w:proofErr w:type="gramEnd"/>
      <w:r w:rsidR="007A3406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A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 </w:t>
      </w:r>
    </w:p>
    <w:p w14:paraId="4CE4AE97" w14:textId="42D11D46" w:rsidR="00B60121" w:rsidRPr="007A3406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2014</w:t>
      </w:r>
      <w:r>
        <w:rPr>
          <w:rFonts w:asciiTheme="minorHAnsi" w:hAnsiTheme="minorHAnsi" w:cs="Arial"/>
          <w:sz w:val="22"/>
          <w:szCs w:val="22"/>
        </w:rPr>
        <w:tab/>
      </w:r>
      <w:r w:rsidRPr="00B60121">
        <w:rPr>
          <w:rFonts w:asciiTheme="minorHAnsi" w:hAnsiTheme="minorHAnsi" w:cs="Arial"/>
          <w:b/>
          <w:bCs/>
          <w:sz w:val="22"/>
          <w:szCs w:val="22"/>
        </w:rPr>
        <w:t>AS-Levels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: </w:t>
      </w:r>
      <w:r w:rsidRPr="00B60121">
        <w:rPr>
          <w:rFonts w:asciiTheme="minorHAnsi" w:hAnsiTheme="minorHAnsi" w:cs="Arial"/>
          <w:sz w:val="22"/>
          <w:szCs w:val="22"/>
        </w:rPr>
        <w:t>Chemistry (grade B)</w:t>
      </w:r>
    </w:p>
    <w:p w14:paraId="4DF5CF35" w14:textId="6D563CA3" w:rsidR="002D7D2A" w:rsidRPr="007A3406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2013</w:t>
      </w:r>
      <w:r w:rsidR="002D7D2A" w:rsidRPr="007A3406">
        <w:rPr>
          <w:rFonts w:asciiTheme="minorHAnsi" w:hAnsiTheme="minorHAnsi" w:cs="Arial"/>
          <w:sz w:val="22"/>
          <w:szCs w:val="22"/>
        </w:rPr>
        <w:tab/>
      </w:r>
      <w:r w:rsidR="002D7D2A" w:rsidRPr="007A3406">
        <w:rPr>
          <w:rFonts w:asciiTheme="minorHAnsi" w:hAnsiTheme="minorHAnsi" w:cs="Arial"/>
          <w:b/>
          <w:sz w:val="22"/>
          <w:szCs w:val="22"/>
        </w:rPr>
        <w:t>GCSEs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14</w:t>
      </w:r>
      <w:r w:rsidR="007A3406" w:rsidRPr="007A3406">
        <w:rPr>
          <w:rFonts w:asciiTheme="minorHAnsi" w:hAnsiTheme="minorHAnsi"/>
          <w:sz w:val="22"/>
          <w:szCs w:val="22"/>
        </w:rPr>
        <w:t xml:space="preserve"> GCSE passes (grade A</w:t>
      </w:r>
      <w:r>
        <w:rPr>
          <w:rFonts w:asciiTheme="minorHAnsi" w:hAnsiTheme="minorHAnsi"/>
          <w:sz w:val="22"/>
          <w:szCs w:val="22"/>
        </w:rPr>
        <w:t>*-</w:t>
      </w:r>
      <w:r w:rsidR="007A3406" w:rsidRPr="007A3406">
        <w:rPr>
          <w:rFonts w:asciiTheme="minorHAnsi" w:hAnsiTheme="minorHAnsi"/>
          <w:sz w:val="22"/>
          <w:szCs w:val="22"/>
        </w:rPr>
        <w:t xml:space="preserve"> B)</w:t>
      </w:r>
    </w:p>
    <w:p w14:paraId="311D3FE6" w14:textId="77777777" w:rsidR="007330C1" w:rsidRPr="00AA0F0E" w:rsidRDefault="00CE3D35" w:rsidP="001D007E">
      <w:pPr>
        <w:spacing w:line="276" w:lineRule="auto"/>
        <w:ind w:left="2127" w:right="321" w:hanging="2127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2D124" wp14:editId="55DE155D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DE96" id="AutoShape 71" o:spid="_x0000_s1026" type="#_x0000_t32" style="position:absolute;margin-left:-.75pt;margin-top:8pt;width:459.7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4A291E70" w14:textId="77777777" w:rsidR="001B4840" w:rsidRPr="007A3406" w:rsidRDefault="001B4840" w:rsidP="001D007E">
      <w:pPr>
        <w:spacing w:before="120" w:after="120" w:line="276" w:lineRule="auto"/>
        <w:ind w:left="2410" w:right="323" w:hanging="2410"/>
        <w:jc w:val="both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Current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  <w:r w:rsidRPr="007A3406">
        <w:rPr>
          <w:rFonts w:asciiTheme="minorHAnsi" w:hAnsiTheme="minorHAnsi" w:cs="Arial"/>
          <w:b/>
          <w:sz w:val="22"/>
          <w:szCs w:val="22"/>
        </w:rPr>
        <w:t>Appointment</w:t>
      </w:r>
      <w:r w:rsidR="00E03969" w:rsidRPr="007A3406">
        <w:rPr>
          <w:rFonts w:asciiTheme="minorHAnsi" w:hAnsiTheme="minorHAnsi" w:cs="Arial"/>
          <w:b/>
          <w:sz w:val="22"/>
          <w:szCs w:val="22"/>
        </w:rPr>
        <w:t>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5A10F36" w14:textId="6BA91AFF" w:rsidR="00720242" w:rsidRPr="007A3406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-</w:t>
      </w:r>
      <w:r w:rsidR="00EB62D9">
        <w:rPr>
          <w:rFonts w:asciiTheme="minorHAnsi" w:hAnsiTheme="minorHAnsi" w:cs="Arial"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>Junior</w:t>
      </w:r>
      <w:r w:rsidR="00647770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>Medical Statistician</w:t>
      </w:r>
      <w:r w:rsidR="008B010A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1ED15E2A" w14:textId="01FD5E6C" w:rsidR="00720242" w:rsidRPr="007A3406" w:rsidRDefault="00720242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ab/>
      </w:r>
      <w:r w:rsidRPr="007A3406">
        <w:rPr>
          <w:rFonts w:asciiTheme="minorHAnsi" w:hAnsiTheme="minorHAnsi" w:cs="Arial"/>
          <w:sz w:val="22"/>
          <w:szCs w:val="22"/>
        </w:rPr>
        <w:t>Research and Innovation, Manchester U</w:t>
      </w:r>
      <w:r w:rsidR="007A3406">
        <w:rPr>
          <w:rFonts w:asciiTheme="minorHAnsi" w:hAnsiTheme="minorHAnsi" w:cs="Arial"/>
          <w:sz w:val="22"/>
          <w:szCs w:val="22"/>
        </w:rPr>
        <w:t>niversity NHS Foundation Trust</w:t>
      </w:r>
      <w:r w:rsidR="003250A9">
        <w:rPr>
          <w:rFonts w:asciiTheme="minorHAnsi" w:hAnsiTheme="minorHAnsi" w:cs="Arial"/>
          <w:sz w:val="22"/>
          <w:szCs w:val="22"/>
        </w:rPr>
        <w:t xml:space="preserve"> (MFT)</w:t>
      </w:r>
    </w:p>
    <w:p w14:paraId="2C970EEC" w14:textId="05879EA1" w:rsidR="00720242" w:rsidRPr="007A3406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-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 w:rsidR="00720242" w:rsidRPr="007A3406">
        <w:rPr>
          <w:rFonts w:asciiTheme="minorHAnsi" w:hAnsiTheme="minorHAnsi" w:cs="Arial"/>
          <w:b/>
          <w:sz w:val="22"/>
          <w:szCs w:val="22"/>
        </w:rPr>
        <w:t>Hon</w:t>
      </w:r>
      <w:r w:rsidR="007A3406">
        <w:rPr>
          <w:rFonts w:asciiTheme="minorHAnsi" w:hAnsiTheme="minorHAnsi" w:cs="Arial"/>
          <w:b/>
          <w:sz w:val="22"/>
          <w:szCs w:val="22"/>
        </w:rPr>
        <w:t>.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Research Ass</w:t>
      </w:r>
      <w:r w:rsidR="003250A9">
        <w:rPr>
          <w:rFonts w:asciiTheme="minorHAnsi" w:hAnsiTheme="minorHAnsi" w:cs="Arial"/>
          <w:b/>
          <w:sz w:val="22"/>
          <w:szCs w:val="22"/>
        </w:rPr>
        <w:t>istant</w:t>
      </w:r>
    </w:p>
    <w:p w14:paraId="3A2448DB" w14:textId="221E2514" w:rsidR="00720242" w:rsidRDefault="007A3406" w:rsidP="001D007E">
      <w:pPr>
        <w:spacing w:after="120" w:line="276" w:lineRule="auto"/>
        <w:ind w:left="2410" w:right="323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Centre for Biostatistics, The University of Manchester;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Manchester Academic Health Science Centre</w:t>
      </w:r>
    </w:p>
    <w:p w14:paraId="6B533589" w14:textId="77777777" w:rsidR="006447D4" w:rsidRPr="007A3406" w:rsidRDefault="006447D4" w:rsidP="006447D4">
      <w:pPr>
        <w:spacing w:before="120" w:after="120" w:line="276" w:lineRule="auto"/>
        <w:ind w:left="2126" w:right="323" w:hanging="2126"/>
        <w:jc w:val="both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Previous Appointments</w:t>
      </w:r>
    </w:p>
    <w:p w14:paraId="7239C4C6" w14:textId="3B049A5C" w:rsidR="006447D4" w:rsidRPr="007A3406" w:rsidRDefault="006447D4" w:rsidP="006447D4">
      <w:pPr>
        <w:spacing w:line="276" w:lineRule="auto"/>
        <w:ind w:left="2410" w:right="323" w:hanging="241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Sep 2019</w:t>
      </w:r>
      <w:r w:rsidRPr="007A3406">
        <w:rPr>
          <w:rFonts w:asciiTheme="minorHAnsi" w:hAnsiTheme="minorHAnsi" w:cs="Arial"/>
          <w:sz w:val="22"/>
          <w:szCs w:val="22"/>
        </w:rPr>
        <w:t xml:space="preserve"> – </w:t>
      </w:r>
      <w:r>
        <w:rPr>
          <w:rFonts w:asciiTheme="minorHAnsi" w:hAnsiTheme="minorHAnsi" w:cs="Arial"/>
          <w:sz w:val="22"/>
          <w:szCs w:val="22"/>
        </w:rPr>
        <w:t>Feb 2021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Pr="007A3406">
        <w:rPr>
          <w:rFonts w:asciiTheme="minorHAnsi" w:hAnsiTheme="minorHAnsi" w:cs="Arial"/>
          <w:b/>
          <w:sz w:val="22"/>
          <w:szCs w:val="22"/>
        </w:rPr>
        <w:t>Statistician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2D3ED173" w14:textId="758F41D6" w:rsidR="006447D4" w:rsidRDefault="006447D4" w:rsidP="006447D4">
      <w:pPr>
        <w:pBdr>
          <w:bottom w:val="single" w:sz="6" w:space="1" w:color="auto"/>
        </w:pBdr>
        <w:spacing w:line="276" w:lineRule="auto"/>
        <w:ind w:left="2410" w:right="323" w:hanging="2410"/>
        <w:jc w:val="both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IQVIA </w:t>
      </w:r>
    </w:p>
    <w:p w14:paraId="15B76CF2" w14:textId="7FC33642" w:rsidR="006447D4" w:rsidRDefault="006447D4" w:rsidP="006447D4">
      <w:pPr>
        <w:spacing w:before="240" w:after="240" w:line="276" w:lineRule="auto"/>
        <w:jc w:val="both"/>
        <w:rPr>
          <w:rFonts w:ascii="Calibri" w:hAnsi="Calibri"/>
          <w:b/>
          <w:sz w:val="32"/>
          <w:szCs w:val="32"/>
        </w:rPr>
      </w:pPr>
      <w:r w:rsidRPr="00441992">
        <w:rPr>
          <w:rFonts w:ascii="Calibri" w:hAnsi="Calibri"/>
          <w:b/>
          <w:sz w:val="32"/>
          <w:szCs w:val="32"/>
        </w:rPr>
        <w:t>Section B: Research Contributions</w:t>
      </w:r>
    </w:p>
    <w:p w14:paraId="52CF00A3" w14:textId="51CDA6C2" w:rsidR="00B30AF9" w:rsidRDefault="00B30AF9" w:rsidP="00B30AF9">
      <w:pPr>
        <w:spacing w:before="120" w:after="120"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441992">
        <w:rPr>
          <w:rFonts w:asciiTheme="minorHAnsi" w:hAnsiTheme="minorHAnsi"/>
          <w:b/>
          <w:sz w:val="22"/>
          <w:szCs w:val="22"/>
        </w:rPr>
        <w:t>Peer Reviewed Publications</w:t>
      </w:r>
    </w:p>
    <w:p w14:paraId="671859C7" w14:textId="23857BE5" w:rsidR="000B3336" w:rsidRPr="000B3336" w:rsidRDefault="000B3336" w:rsidP="000B333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lang w:eastAsia="en-GB"/>
        </w:rPr>
      </w:pPr>
      <w:r w:rsidRPr="000B3336">
        <w:rPr>
          <w:rFonts w:asciiTheme="minorHAnsi" w:hAnsiTheme="minorHAnsi" w:cstheme="minorHAnsi"/>
        </w:rPr>
        <w:t xml:space="preserve">Doyle, R., Bate, S., </w:t>
      </w:r>
      <w:proofErr w:type="spellStart"/>
      <w:r w:rsidRPr="000B3336">
        <w:rPr>
          <w:rFonts w:asciiTheme="minorHAnsi" w:hAnsiTheme="minorHAnsi" w:cstheme="minorHAnsi"/>
        </w:rPr>
        <w:t>Devenny</w:t>
      </w:r>
      <w:proofErr w:type="spellEnd"/>
      <w:r w:rsidRPr="000B3336">
        <w:rPr>
          <w:rFonts w:asciiTheme="minorHAnsi" w:hAnsiTheme="minorHAnsi" w:cstheme="minorHAnsi"/>
        </w:rPr>
        <w:t xml:space="preserve">, J., </w:t>
      </w:r>
      <w:proofErr w:type="spellStart"/>
      <w:r w:rsidRPr="000B3336">
        <w:rPr>
          <w:rFonts w:asciiTheme="minorHAnsi" w:hAnsiTheme="minorHAnsi" w:cstheme="minorHAnsi"/>
        </w:rPr>
        <w:t>Agwaonye</w:t>
      </w:r>
      <w:proofErr w:type="spellEnd"/>
      <w:r w:rsidRPr="000B3336">
        <w:rPr>
          <w:rFonts w:asciiTheme="minorHAnsi" w:hAnsiTheme="minorHAnsi" w:cstheme="minorHAnsi"/>
        </w:rPr>
        <w:t xml:space="preserve">, S., Hastings, M., Wych, J., . . . Vasant, D. H. (2021). Evaluating the impact of an enhanced triage process on the performance and diagnostic yield of oesophageal physiology studies post COVID-19. </w:t>
      </w:r>
      <w:r w:rsidRPr="000B3336">
        <w:rPr>
          <w:rFonts w:asciiTheme="minorHAnsi" w:hAnsiTheme="minorHAnsi" w:cstheme="minorHAnsi"/>
          <w:i/>
          <w:iCs/>
        </w:rPr>
        <w:t>BMJ Open Gastro</w:t>
      </w:r>
      <w:r w:rsidRPr="000B3336">
        <w:rPr>
          <w:rFonts w:asciiTheme="minorHAnsi" w:hAnsiTheme="minorHAnsi" w:cstheme="minorHAnsi"/>
        </w:rPr>
        <w:t>,</w:t>
      </w:r>
      <w:r w:rsidRPr="000B3336">
        <w:rPr>
          <w:rFonts w:asciiTheme="minorHAnsi" w:hAnsiTheme="minorHAnsi" w:cstheme="minorHAnsi"/>
          <w:i/>
          <w:iCs/>
        </w:rPr>
        <w:t xml:space="preserve"> </w:t>
      </w:r>
      <w:r w:rsidRPr="000B3336">
        <w:rPr>
          <w:rFonts w:asciiTheme="minorHAnsi" w:hAnsiTheme="minorHAnsi" w:cstheme="minorHAnsi"/>
          <w:b/>
          <w:bCs/>
          <w:i/>
          <w:iCs/>
        </w:rPr>
        <w:t xml:space="preserve">8 </w:t>
      </w:r>
      <w:r w:rsidRPr="000B3336">
        <w:rPr>
          <w:rFonts w:asciiTheme="minorHAnsi" w:hAnsiTheme="minorHAnsi" w:cstheme="minorHAnsi"/>
          <w:i/>
          <w:iCs/>
        </w:rPr>
        <w:t>(e000810)</w:t>
      </w:r>
      <w:r w:rsidRPr="000B3336">
        <w:rPr>
          <w:rFonts w:asciiTheme="minorHAnsi" w:hAnsiTheme="minorHAnsi" w:cstheme="minorHAnsi"/>
        </w:rPr>
        <w:t xml:space="preserve">. https://doi.org/10.1136/bmjgast-2021-000810 </w:t>
      </w:r>
    </w:p>
    <w:p w14:paraId="3869238B" w14:textId="77777777" w:rsidR="00B30AF9" w:rsidRDefault="00B30AF9" w:rsidP="00B30AF9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 w:val="0"/>
        </w:rPr>
      </w:pPr>
    </w:p>
    <w:p w14:paraId="4EDA8AA3" w14:textId="7ED473EE" w:rsidR="00807662" w:rsidRDefault="00807662" w:rsidP="00B30AF9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Cs/>
        </w:rPr>
      </w:pPr>
      <w:r w:rsidRPr="00807662">
        <w:rPr>
          <w:rFonts w:asciiTheme="minorHAnsi" w:hAnsiTheme="minorHAnsi" w:cstheme="minorHAnsi"/>
          <w:bCs/>
        </w:rPr>
        <w:lastRenderedPageBreak/>
        <w:t>Other Publications</w:t>
      </w:r>
    </w:p>
    <w:p w14:paraId="0DF36A28" w14:textId="77777777" w:rsidR="0063665C" w:rsidRPr="0063665C" w:rsidRDefault="0063665C" w:rsidP="0063665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65C">
        <w:rPr>
          <w:rFonts w:asciiTheme="minorHAnsi" w:hAnsiTheme="minorHAnsi" w:cstheme="minorHAnsi"/>
        </w:rPr>
        <w:t xml:space="preserve">Mariam, N. B. G., Pandey, S., Bate, S., &amp; Ng, C. (2022). Integrated oncology and geriatrics care and outcomes in patients with lung cancer: results from Wythenshawe Hospital in Manchester, a tertiary referral centre. Lung Cancer, 165, S43. </w:t>
      </w:r>
    </w:p>
    <w:p w14:paraId="7E4EE168" w14:textId="364323B2" w:rsidR="00807662" w:rsidRPr="00807662" w:rsidRDefault="00807662" w:rsidP="0063665C">
      <w:pPr>
        <w:pStyle w:val="Title"/>
        <w:pBdr>
          <w:bottom w:val="single" w:sz="6" w:space="1" w:color="auto"/>
        </w:pBdr>
        <w:ind w:left="720"/>
        <w:jc w:val="left"/>
        <w:rPr>
          <w:rFonts w:asciiTheme="minorHAnsi" w:hAnsiTheme="minorHAnsi" w:cstheme="minorHAnsi"/>
          <w:bCs/>
        </w:rPr>
      </w:pPr>
    </w:p>
    <w:p w14:paraId="50C99A0F" w14:textId="4EE7BE89" w:rsidR="00B30AF9" w:rsidRDefault="00B30AF9" w:rsidP="006447D4">
      <w:pPr>
        <w:spacing w:after="120" w:line="276" w:lineRule="auto"/>
        <w:ind w:right="323"/>
        <w:jc w:val="both"/>
        <w:rPr>
          <w:rFonts w:asciiTheme="minorHAnsi" w:hAnsiTheme="minorHAnsi" w:cs="Arial"/>
          <w:b/>
          <w:sz w:val="22"/>
          <w:szCs w:val="22"/>
        </w:rPr>
      </w:pPr>
    </w:p>
    <w:p w14:paraId="2B856FB4" w14:textId="1EC00E78" w:rsidR="00730886" w:rsidRDefault="00730886" w:rsidP="006447D4">
      <w:pPr>
        <w:spacing w:after="120" w:line="276" w:lineRule="auto"/>
        <w:ind w:right="323"/>
        <w:jc w:val="both"/>
        <w:rPr>
          <w:rFonts w:asciiTheme="minorHAnsi" w:hAnsiTheme="minorHAnsi" w:cs="Arial"/>
          <w:b/>
          <w:sz w:val="22"/>
          <w:szCs w:val="22"/>
        </w:rPr>
      </w:pPr>
      <w:r w:rsidRPr="00730886">
        <w:rPr>
          <w:rFonts w:asciiTheme="minorHAnsi" w:hAnsiTheme="minorHAnsi" w:cs="Arial"/>
          <w:b/>
          <w:sz w:val="22"/>
          <w:szCs w:val="22"/>
        </w:rPr>
        <w:t>Grants Awarded</w:t>
      </w:r>
    </w:p>
    <w:p w14:paraId="48F7D3D5" w14:textId="349791A3" w:rsidR="00730886" w:rsidRPr="00332119" w:rsidRDefault="00730886" w:rsidP="00730886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jc w:val="both"/>
        <w:rPr>
          <w:rFonts w:asciiTheme="minorHAnsi" w:hAnsiTheme="minorHAnsi" w:cs="Arial"/>
          <w:sz w:val="22"/>
          <w:szCs w:val="22"/>
        </w:rPr>
      </w:pPr>
      <w:proofErr w:type="spellStart"/>
      <w:r w:rsidRPr="00730886">
        <w:rPr>
          <w:rFonts w:asciiTheme="minorHAnsi" w:hAnsiTheme="minorHAnsi" w:cs="Arial"/>
          <w:sz w:val="22"/>
          <w:szCs w:val="22"/>
        </w:rPr>
        <w:t>Wellcome</w:t>
      </w:r>
      <w:proofErr w:type="spellEnd"/>
      <w:r w:rsidRPr="00730886">
        <w:rPr>
          <w:rFonts w:asciiTheme="minorHAnsi" w:hAnsiTheme="minorHAnsi" w:cs="Arial"/>
          <w:sz w:val="22"/>
          <w:szCs w:val="22"/>
        </w:rPr>
        <w:t xml:space="preserve"> Trust Institutional </w:t>
      </w:r>
      <w:r>
        <w:rPr>
          <w:rFonts w:asciiTheme="minorHAnsi" w:hAnsiTheme="minorHAnsi" w:cs="Arial"/>
          <w:sz w:val="22"/>
          <w:szCs w:val="22"/>
        </w:rPr>
        <w:t xml:space="preserve">Translational </w:t>
      </w:r>
      <w:r w:rsidRPr="00730886">
        <w:rPr>
          <w:rFonts w:asciiTheme="minorHAnsi" w:hAnsiTheme="minorHAnsi" w:cs="Arial"/>
          <w:sz w:val="22"/>
          <w:szCs w:val="22"/>
        </w:rPr>
        <w:t xml:space="preserve">Partnership </w:t>
      </w:r>
      <w:r>
        <w:rPr>
          <w:rFonts w:asciiTheme="minorHAnsi" w:hAnsiTheme="minorHAnsi" w:cs="Arial"/>
          <w:sz w:val="22"/>
          <w:szCs w:val="22"/>
        </w:rPr>
        <w:t xml:space="preserve">Award Access </w:t>
      </w:r>
      <w:r w:rsidR="00332119">
        <w:rPr>
          <w:rFonts w:asciiTheme="minorHAnsi" w:hAnsiTheme="minorHAnsi" w:cs="Arial"/>
          <w:sz w:val="22"/>
          <w:szCs w:val="22"/>
        </w:rPr>
        <w:t>t</w:t>
      </w:r>
      <w:r>
        <w:rPr>
          <w:rFonts w:asciiTheme="minorHAnsi" w:hAnsiTheme="minorHAnsi" w:cs="Arial"/>
          <w:sz w:val="22"/>
          <w:szCs w:val="22"/>
        </w:rPr>
        <w:t xml:space="preserve">o Expertise 2021, </w:t>
      </w:r>
      <w:r w:rsidRPr="00730886">
        <w:rPr>
          <w:rFonts w:asciiTheme="minorHAnsi" w:hAnsiTheme="minorHAnsi" w:cstheme="minorHAnsi"/>
          <w:sz w:val="22"/>
          <w:szCs w:val="22"/>
        </w:rPr>
        <w:t>Prediction Tools to personalise medicine in ANCA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730886">
        <w:rPr>
          <w:rFonts w:asciiTheme="minorHAnsi" w:hAnsiTheme="minorHAnsi" w:cstheme="minorHAnsi"/>
          <w:sz w:val="22"/>
          <w:szCs w:val="22"/>
        </w:rPr>
        <w:t>associated vasculitis</w:t>
      </w:r>
      <w:r>
        <w:rPr>
          <w:rFonts w:asciiTheme="minorHAnsi" w:hAnsiTheme="minorHAnsi" w:cstheme="minorHAnsi"/>
          <w:sz w:val="22"/>
          <w:szCs w:val="22"/>
        </w:rPr>
        <w:t xml:space="preserve">. Brix </w:t>
      </w:r>
      <w:r w:rsidR="0019254E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et al</w:t>
      </w:r>
      <w:r w:rsidR="00332119">
        <w:rPr>
          <w:rFonts w:asciiTheme="minorHAnsi" w:hAnsiTheme="minorHAnsi" w:cstheme="minorHAnsi"/>
          <w:sz w:val="22"/>
          <w:szCs w:val="22"/>
        </w:rPr>
        <w:t xml:space="preserve"> £4,760. Role: Junior Statistician; University of Manchester</w:t>
      </w:r>
    </w:p>
    <w:p w14:paraId="62BF7665" w14:textId="2B76CCB5" w:rsidR="00332119" w:rsidRDefault="00332119" w:rsidP="00332119">
      <w:pPr>
        <w:spacing w:after="120" w:line="276" w:lineRule="auto"/>
        <w:ind w:right="323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Ongoing studies</w:t>
      </w:r>
    </w:p>
    <w:p w14:paraId="137AE62F" w14:textId="1B419810" w:rsidR="00332119" w:rsidRPr="00536BB6" w:rsidRDefault="00332119" w:rsidP="00332119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A Questionnaire study to assess long-term psychosocial and functional outcomes in individuals with virilising form of Congenital Adrenal Hyperplasia. (CI: </w:t>
      </w:r>
      <w:r w:rsidR="00536BB6">
        <w:rPr>
          <w:rFonts w:asciiTheme="minorHAnsi" w:hAnsiTheme="minorHAnsi" w:cstheme="minorHAnsi"/>
          <w:sz w:val="22"/>
          <w:szCs w:val="22"/>
        </w:rPr>
        <w:t xml:space="preserve">Ms </w:t>
      </w:r>
      <w:r w:rsidRPr="00536BB6">
        <w:rPr>
          <w:rFonts w:asciiTheme="minorHAnsi" w:hAnsiTheme="minorHAnsi" w:cstheme="minorHAnsi"/>
          <w:sz w:val="22"/>
          <w:szCs w:val="22"/>
        </w:rPr>
        <w:t>Anju Goyal, Role: Co-Investigator)</w:t>
      </w:r>
    </w:p>
    <w:p w14:paraId="0797FE4B" w14:textId="78A27FB5" w:rsidR="00332119" w:rsidRDefault="00332119" w:rsidP="00536BB6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The Use of Non-Invasive Ventilation in COVID-19 Patients: A retrospective analysis of routinely collected critical care data.</w:t>
      </w:r>
      <w:r w:rsidR="00536BB6">
        <w:rPr>
          <w:rFonts w:asciiTheme="minorHAnsi" w:hAnsiTheme="minorHAnsi" w:cstheme="minorHAnsi"/>
          <w:sz w:val="22"/>
          <w:szCs w:val="22"/>
        </w:rPr>
        <w:t xml:space="preserve"> (CI: Dr Anthony Wilson, Role: Co-investigator)</w:t>
      </w:r>
    </w:p>
    <w:p w14:paraId="0D0A3074" w14:textId="77777777" w:rsidR="00536BB6" w:rsidRPr="00536BB6" w:rsidRDefault="00536BB6" w:rsidP="00536BB6">
      <w:pPr>
        <w:rPr>
          <w:rFonts w:asciiTheme="minorHAnsi" w:hAnsiTheme="minorHAnsi" w:cstheme="minorHAnsi"/>
          <w:sz w:val="22"/>
          <w:szCs w:val="22"/>
        </w:rPr>
      </w:pPr>
    </w:p>
    <w:p w14:paraId="79812AC8" w14:textId="058D94D0" w:rsidR="006447D4" w:rsidRDefault="00EB62D9" w:rsidP="006447D4">
      <w:pPr>
        <w:spacing w:after="120" w:line="276" w:lineRule="auto"/>
        <w:ind w:right="323"/>
        <w:jc w:val="both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Evidence of Research Achievements</w:t>
      </w:r>
    </w:p>
    <w:p w14:paraId="34AA103E" w14:textId="415C9C35" w:rsidR="00536BB6" w:rsidRDefault="00536BB6" w:rsidP="00536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Since March 2021, I have been r</w:t>
      </w:r>
      <w:r w:rsidRPr="008A1E74">
        <w:rPr>
          <w:rFonts w:asciiTheme="minorHAnsi" w:hAnsiTheme="minorHAnsi" w:cs="Arial"/>
          <w:sz w:val="22"/>
          <w:szCs w:val="22"/>
        </w:rPr>
        <w:t xml:space="preserve">esponsible for providing support to </w:t>
      </w:r>
      <w:proofErr w:type="gramStart"/>
      <w:r>
        <w:rPr>
          <w:rFonts w:asciiTheme="minorHAnsi" w:hAnsiTheme="minorHAnsi" w:cs="Arial"/>
          <w:sz w:val="22"/>
          <w:szCs w:val="22"/>
        </w:rPr>
        <w:t>research based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studies</w:t>
      </w:r>
      <w:r w:rsidRPr="008A1E74">
        <w:rPr>
          <w:rFonts w:asciiTheme="minorHAnsi" w:hAnsiTheme="minorHAnsi" w:cs="Arial"/>
          <w:sz w:val="22"/>
          <w:szCs w:val="22"/>
        </w:rPr>
        <w:t xml:space="preserve"> where</w:t>
      </w:r>
      <w:r w:rsidR="003250A9">
        <w:rPr>
          <w:rFonts w:asciiTheme="minorHAnsi" w:hAnsiTheme="minorHAnsi" w:cs="Arial"/>
          <w:sz w:val="22"/>
          <w:szCs w:val="22"/>
        </w:rPr>
        <w:t xml:space="preserve"> MFT</w:t>
      </w:r>
      <w:r w:rsidRPr="008A1E74">
        <w:rPr>
          <w:rFonts w:asciiTheme="minorHAnsi" w:hAnsiTheme="minorHAnsi" w:cs="Arial"/>
          <w:sz w:val="22"/>
          <w:szCs w:val="22"/>
        </w:rPr>
        <w:t xml:space="preserve"> collaborates, sponsors or provides participants.</w:t>
      </w:r>
      <w:r>
        <w:rPr>
          <w:rFonts w:asciiTheme="minorHAnsi" w:hAnsiTheme="minorHAnsi" w:cs="Arial"/>
          <w:sz w:val="22"/>
          <w:szCs w:val="22"/>
        </w:rPr>
        <w:t xml:space="preserve">  During this period, I have been involved in multiple studies </w:t>
      </w:r>
      <w:proofErr w:type="gramStart"/>
      <w:r>
        <w:rPr>
          <w:rFonts w:asciiTheme="minorHAnsi" w:hAnsiTheme="minorHAnsi" w:cs="Arial"/>
          <w:sz w:val="22"/>
          <w:szCs w:val="22"/>
        </w:rPr>
        <w:t>providing assistance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from concept and study design, through to analysis and dissemination.  I support all levels of researchers from undergraduate and postgraduate students, through to clinical academics and consultants.</w:t>
      </w:r>
    </w:p>
    <w:p w14:paraId="41E4DEBF" w14:textId="23C8DB3B" w:rsidR="00536BB6" w:rsidRDefault="00536BB6" w:rsidP="00536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been r</w:t>
      </w:r>
      <w:r w:rsidRPr="008A1E74">
        <w:rPr>
          <w:rFonts w:asciiTheme="minorHAnsi" w:hAnsiTheme="minorHAnsi" w:cs="Arial"/>
          <w:sz w:val="22"/>
          <w:szCs w:val="22"/>
        </w:rPr>
        <w:t>esponsible for review</w:t>
      </w:r>
      <w:r>
        <w:rPr>
          <w:rFonts w:asciiTheme="minorHAnsi" w:hAnsiTheme="minorHAnsi" w:cs="Arial"/>
          <w:sz w:val="22"/>
          <w:szCs w:val="22"/>
        </w:rPr>
        <w:t>ing</w:t>
      </w:r>
      <w:r w:rsidRPr="008A1E7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A1E74">
        <w:rPr>
          <w:rFonts w:asciiTheme="minorHAnsi" w:hAnsiTheme="minorHAnsi" w:cs="Arial"/>
          <w:sz w:val="22"/>
          <w:szCs w:val="22"/>
        </w:rPr>
        <w:t>design, statistical accuracy and overall viability</w:t>
      </w:r>
      <w:r>
        <w:rPr>
          <w:rFonts w:asciiTheme="minorHAnsi" w:hAnsiTheme="minorHAnsi" w:cs="Arial"/>
          <w:sz w:val="22"/>
          <w:szCs w:val="22"/>
        </w:rPr>
        <w:t xml:space="preserve"> of </w:t>
      </w:r>
      <w:r w:rsidRPr="008A1E74">
        <w:rPr>
          <w:rFonts w:asciiTheme="minorHAnsi" w:hAnsiTheme="minorHAnsi" w:cs="Arial"/>
          <w:sz w:val="22"/>
          <w:szCs w:val="22"/>
        </w:rPr>
        <w:t>all trust sponsored research protocols prior to ethics submission</w:t>
      </w:r>
      <w:r>
        <w:rPr>
          <w:rFonts w:asciiTheme="minorHAnsi" w:hAnsiTheme="minorHAnsi" w:cs="Arial"/>
          <w:sz w:val="22"/>
          <w:szCs w:val="22"/>
        </w:rPr>
        <w:t xml:space="preserve"> in collaboration with senior statisticians</w:t>
      </w:r>
    </w:p>
    <w:p w14:paraId="6B8F2419" w14:textId="095DFA9A" w:rsidR="00536BB6" w:rsidRDefault="00536BB6" w:rsidP="00536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EC5CED">
        <w:rPr>
          <w:rFonts w:asciiTheme="minorHAnsi" w:hAnsiTheme="minorHAnsi" w:cs="Arial"/>
          <w:sz w:val="22"/>
          <w:szCs w:val="22"/>
        </w:rPr>
        <w:t xml:space="preserve">I have multiple collaborations with clinicians across the whole of MFT and </w:t>
      </w:r>
      <w:r>
        <w:rPr>
          <w:rFonts w:asciiTheme="minorHAnsi" w:hAnsiTheme="minorHAnsi" w:cs="Arial"/>
          <w:sz w:val="22"/>
          <w:szCs w:val="22"/>
        </w:rPr>
        <w:t>The University of Manchester</w:t>
      </w:r>
      <w:r w:rsidRPr="00EC5CED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including Renal, Critical Care, Gastroenterology, Cardiovascular, Cystic Fibrosis, Respiratory, </w:t>
      </w:r>
      <w:proofErr w:type="spellStart"/>
      <w:r>
        <w:rPr>
          <w:rFonts w:asciiTheme="minorHAnsi" w:hAnsiTheme="minorHAnsi" w:cs="Arial"/>
          <w:sz w:val="22"/>
          <w:szCs w:val="22"/>
        </w:rPr>
        <w:t>Oncogeriatrics</w:t>
      </w:r>
      <w:proofErr w:type="spellEnd"/>
      <w:r>
        <w:rPr>
          <w:rFonts w:asciiTheme="minorHAnsi" w:hAnsiTheme="minorHAnsi" w:cs="Arial"/>
          <w:sz w:val="22"/>
          <w:szCs w:val="22"/>
        </w:rPr>
        <w:t>, Dermatology, Oncoplastic Surgery, Physiotherapy, Maternity, Trauma Care</w:t>
      </w:r>
      <w:r w:rsidR="00E26C65">
        <w:rPr>
          <w:rFonts w:asciiTheme="minorHAnsi" w:hAnsiTheme="minorHAnsi" w:cs="Arial"/>
          <w:sz w:val="22"/>
          <w:szCs w:val="22"/>
        </w:rPr>
        <w:t>, ENT.</w:t>
      </w:r>
    </w:p>
    <w:p w14:paraId="0C5266E8" w14:textId="673AF646" w:rsidR="007061C2" w:rsidRPr="00536BB6" w:rsidRDefault="007061C2" w:rsidP="00536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During my 18 months at IQVIA</w:t>
      </w:r>
      <w:r w:rsidR="006447D4" w:rsidRPr="00536BB6">
        <w:rPr>
          <w:rFonts w:asciiTheme="minorHAnsi" w:hAnsiTheme="minorHAnsi" w:cstheme="minorHAnsi"/>
          <w:sz w:val="22"/>
          <w:szCs w:val="22"/>
        </w:rPr>
        <w:t xml:space="preserve">, </w:t>
      </w:r>
      <w:r w:rsidRPr="00536BB6">
        <w:rPr>
          <w:rFonts w:asciiTheme="minorHAnsi" w:hAnsiTheme="minorHAnsi" w:cstheme="minorHAnsi"/>
          <w:sz w:val="22"/>
          <w:szCs w:val="22"/>
        </w:rPr>
        <w:t>I worked on multiple studies with a global team as a CRO working for large pharmaceutical clients.</w:t>
      </w:r>
    </w:p>
    <w:p w14:paraId="63017A28" w14:textId="77777777" w:rsidR="007061C2" w:rsidRPr="00536BB6" w:rsidRDefault="006447D4" w:rsidP="00536BB6">
      <w:pPr>
        <w:pStyle w:val="ListParagraph"/>
        <w:numPr>
          <w:ilvl w:val="1"/>
          <w:numId w:val="6"/>
        </w:num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 worked with senior biostatistics staff on the evaluation, interpretation, and reporting of study results</w:t>
      </w:r>
      <w:r w:rsidR="00EB62D9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including writing the analysis data reviewer’s guide for one study.</w:t>
      </w:r>
    </w:p>
    <w:p w14:paraId="146BA722" w14:textId="4E82E1E0" w:rsidR="007061C2" w:rsidRPr="00536BB6" w:rsidRDefault="00EB62D9" w:rsidP="00536BB6">
      <w:pPr>
        <w:pStyle w:val="ListParagraph"/>
        <w:numPr>
          <w:ilvl w:val="1"/>
          <w:numId w:val="6"/>
        </w:num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quality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controlled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regulatory documents including CSRs,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summaries of clinical efficacy and safety, prescribing information, and FDA briefing documents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large </w:t>
      </w:r>
      <w:r w:rsidR="007061C2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pivotal studies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5F086618" w14:textId="5B56FCAD" w:rsidR="007061C2" w:rsidRPr="00536BB6" w:rsidRDefault="00EB62D9" w:rsidP="00536BB6">
      <w:pPr>
        <w:pStyle w:val="ListParagraph"/>
        <w:numPr>
          <w:ilvl w:val="1"/>
          <w:numId w:val="6"/>
        </w:num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 a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ssist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developing study analysis plans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including sample size calculations,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and mock TFLs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multiple studies. </w:t>
      </w:r>
    </w:p>
    <w:p w14:paraId="3328681E" w14:textId="71255FC0" w:rsidR="000848D2" w:rsidRPr="00536BB6" w:rsidRDefault="000848D2" w:rsidP="00536BB6">
      <w:pPr>
        <w:pStyle w:val="ListParagraph"/>
        <w:numPr>
          <w:ilvl w:val="1"/>
          <w:numId w:val="6"/>
        </w:num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lastRenderedPageBreak/>
        <w:t xml:space="preserve">I programmed TFLs for use in CSRs across multiple studies. </w:t>
      </w:r>
    </w:p>
    <w:p w14:paraId="1260E06C" w14:textId="77777777" w:rsidR="00FB0296" w:rsidRPr="00536BB6" w:rsidRDefault="00EB62D9" w:rsidP="00536BB6">
      <w:pPr>
        <w:pStyle w:val="ListParagraph"/>
        <w:numPr>
          <w:ilvl w:val="1"/>
          <w:numId w:val="6"/>
        </w:num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provided guidance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interpretation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on statistical matters to medical writers and statistical programmers.</w:t>
      </w:r>
    </w:p>
    <w:p w14:paraId="1E31EDA3" w14:textId="4725F372" w:rsidR="003250A9" w:rsidRDefault="00FB0296" w:rsidP="00536BB6">
      <w:pPr>
        <w:pStyle w:val="ListParagraph"/>
        <w:numPr>
          <w:ilvl w:val="1"/>
          <w:numId w:val="6"/>
        </w:num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gained experience </w:t>
      </w:r>
      <w:r w:rsidR="00DC723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applying the principles in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ICH E6 (GCP)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E9 (Statistics), E9R1 (</w:t>
      </w:r>
      <w:proofErr w:type="spellStart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Estimands</w:t>
      </w:r>
      <w:proofErr w:type="spellEnd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15F93B5A" w14:textId="77777777" w:rsidR="003250A9" w:rsidRPr="003250A9" w:rsidRDefault="003250A9" w:rsidP="003250A9">
      <w:p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E6E4F3" w14:textId="77777777" w:rsidR="003250A9" w:rsidRPr="003250A9" w:rsidRDefault="003250A9" w:rsidP="003250A9">
      <w:pPr>
        <w:spacing w:line="276" w:lineRule="auto"/>
        <w:jc w:val="both"/>
        <w:rPr>
          <w:rFonts w:ascii="Calibri" w:hAnsi="Calibri"/>
          <w:b/>
          <w:sz w:val="20"/>
          <w:szCs w:val="20"/>
        </w:rPr>
      </w:pPr>
    </w:p>
    <w:p w14:paraId="36624627" w14:textId="46F38688" w:rsidR="003250A9" w:rsidRDefault="003250A9" w:rsidP="003250A9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3250A9">
        <w:rPr>
          <w:rFonts w:asciiTheme="minorHAnsi" w:hAnsiTheme="minorHAnsi" w:cs="Arial"/>
          <w:b/>
          <w:bCs/>
          <w:sz w:val="32"/>
          <w:szCs w:val="32"/>
        </w:rPr>
        <w:t>Section C: Teaching and other student-related activities</w:t>
      </w:r>
    </w:p>
    <w:p w14:paraId="544D7159" w14:textId="77777777" w:rsidR="003250A9" w:rsidRDefault="003250A9" w:rsidP="003250A9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b/>
          <w:sz w:val="22"/>
          <w:szCs w:val="22"/>
        </w:rPr>
      </w:pPr>
      <w:r w:rsidRPr="00A13BEA">
        <w:rPr>
          <w:rFonts w:asciiTheme="minorHAnsi" w:hAnsiTheme="minorHAnsi" w:cs="Arial"/>
          <w:b/>
          <w:sz w:val="22"/>
          <w:szCs w:val="22"/>
        </w:rPr>
        <w:t xml:space="preserve">Roles in assessment and feedback to students </w:t>
      </w:r>
    </w:p>
    <w:p w14:paraId="10E4395B" w14:textId="558F002A" w:rsidR="003250A9" w:rsidRDefault="003250A9" w:rsidP="003250A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250A9">
        <w:rPr>
          <w:rFonts w:asciiTheme="minorHAnsi" w:hAnsiTheme="minorHAnsi" w:cstheme="minorHAnsi"/>
          <w:sz w:val="22"/>
          <w:szCs w:val="22"/>
        </w:rPr>
        <w:t>I was responsible for</w:t>
      </w:r>
      <w:r>
        <w:rPr>
          <w:rFonts w:asciiTheme="minorHAnsi" w:hAnsiTheme="minorHAnsi" w:cstheme="minorHAnsi"/>
          <w:sz w:val="22"/>
          <w:szCs w:val="22"/>
        </w:rPr>
        <w:t xml:space="preserve"> aggregating results for the UKFPO OSCE Medical Exams and contributed to the development of the Pass/Fail </w:t>
      </w:r>
      <w:r w:rsidR="002D3114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riteria (</w:t>
      </w:r>
      <w:r w:rsidR="00E26C65">
        <w:rPr>
          <w:rFonts w:asciiTheme="minorHAnsi" w:hAnsiTheme="minorHAnsi" w:cstheme="minorHAnsi"/>
          <w:sz w:val="22"/>
          <w:szCs w:val="22"/>
        </w:rPr>
        <w:t>academic years 20/21; 21/22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4AA4AE2" w14:textId="57DCC05C" w:rsidR="00E26C65" w:rsidRDefault="00E26C65" w:rsidP="004A5377">
      <w:pPr>
        <w:pStyle w:val="ListParagraph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E26C65">
        <w:rPr>
          <w:rFonts w:asciiTheme="minorHAnsi" w:hAnsiTheme="minorHAnsi" w:cs="Arial"/>
          <w:sz w:val="22"/>
          <w:szCs w:val="22"/>
        </w:rPr>
        <w:t xml:space="preserve">I currently provide support to undergraduate, MSc, MD and PhD students affiliated with MFT, critiquing their proposals and methods. </w:t>
      </w:r>
    </w:p>
    <w:p w14:paraId="7A6B3F60" w14:textId="77777777" w:rsidR="00E26C65" w:rsidRPr="00E26C65" w:rsidRDefault="00E26C65" w:rsidP="00E26C65">
      <w:p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ind w:left="360"/>
        <w:jc w:val="both"/>
        <w:rPr>
          <w:rFonts w:asciiTheme="minorHAnsi" w:hAnsiTheme="minorHAnsi" w:cs="Arial"/>
          <w:sz w:val="22"/>
          <w:szCs w:val="22"/>
        </w:rPr>
      </w:pPr>
    </w:p>
    <w:p w14:paraId="71851620" w14:textId="77777777" w:rsidR="00E26C65" w:rsidRPr="00603038" w:rsidRDefault="00E26C65" w:rsidP="00E26C65">
      <w:pPr>
        <w:tabs>
          <w:tab w:val="center" w:pos="4747"/>
        </w:tabs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603038">
        <w:rPr>
          <w:rFonts w:asciiTheme="minorHAnsi" w:hAnsiTheme="minorHAnsi" w:cs="Arial"/>
          <w:b/>
          <w:sz w:val="22"/>
          <w:szCs w:val="22"/>
        </w:rPr>
        <w:t>Student support roles</w:t>
      </w:r>
    </w:p>
    <w:p w14:paraId="19AEAD95" w14:textId="68FA5D37" w:rsidR="00E26C65" w:rsidRDefault="00E26C65" w:rsidP="00E26C6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inorHAnsi" w:hAnsiTheme="minorHAnsi" w:cs="Arial"/>
          <w:sz w:val="22"/>
          <w:szCs w:val="22"/>
        </w:rPr>
      </w:pPr>
      <w:r w:rsidRPr="008B010A">
        <w:rPr>
          <w:rFonts w:asciiTheme="minorHAnsi" w:hAnsiTheme="minorHAnsi" w:cs="Arial"/>
          <w:sz w:val="22"/>
          <w:szCs w:val="22"/>
        </w:rPr>
        <w:t xml:space="preserve">I provide support in concept, design,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analysis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dissemination for projects for students who are associated with MFT, predominately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B010A">
        <w:rPr>
          <w:rFonts w:asciiTheme="minorHAnsi" w:hAnsiTheme="minorHAnsi" w:cs="Arial"/>
          <w:sz w:val="22"/>
          <w:szCs w:val="22"/>
        </w:rPr>
        <w:t>University of Manchester students. These include 3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rd</w:t>
      </w:r>
      <w:r w:rsidRPr="008B010A">
        <w:rPr>
          <w:rFonts w:asciiTheme="minorHAnsi" w:hAnsiTheme="minorHAnsi" w:cs="Arial"/>
          <w:sz w:val="22"/>
          <w:szCs w:val="22"/>
        </w:rPr>
        <w:t xml:space="preserve"> / 4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8B010A">
        <w:rPr>
          <w:rFonts w:asciiTheme="minorHAnsi" w:hAnsiTheme="minorHAnsi" w:cs="Arial"/>
          <w:sz w:val="22"/>
          <w:szCs w:val="22"/>
        </w:rPr>
        <w:t xml:space="preserve"> year medical undergraduates, MSc,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MD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PhD students.</w:t>
      </w:r>
    </w:p>
    <w:p w14:paraId="32047549" w14:textId="77777777" w:rsidR="00E26C65" w:rsidRPr="0028105C" w:rsidRDefault="00E26C65" w:rsidP="00E26C65">
      <w:pPr>
        <w:pBdr>
          <w:bottom w:val="single" w:sz="6" w:space="1" w:color="auto"/>
        </w:pBdr>
        <w:spacing w:line="276" w:lineRule="auto"/>
        <w:ind w:left="360"/>
        <w:jc w:val="both"/>
        <w:rPr>
          <w:rFonts w:ascii="Calibri" w:hAnsi="Calibri"/>
          <w:b/>
          <w:sz w:val="20"/>
          <w:szCs w:val="20"/>
        </w:rPr>
      </w:pPr>
    </w:p>
    <w:p w14:paraId="70143E3E" w14:textId="6DF1A8A3" w:rsidR="00E26C65" w:rsidRPr="00550831" w:rsidRDefault="00E26C65" w:rsidP="00E26C65">
      <w:pPr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550831">
        <w:rPr>
          <w:rFonts w:asciiTheme="minorHAnsi" w:hAnsiTheme="minorHAnsi" w:cs="Arial"/>
          <w:b/>
          <w:sz w:val="22"/>
          <w:szCs w:val="22"/>
        </w:rPr>
        <w:t xml:space="preserve">Evidence of teaching and student support achievements </w:t>
      </w:r>
    </w:p>
    <w:p w14:paraId="53A4D0BA" w14:textId="73E5B5E1" w:rsidR="00E26C65" w:rsidRDefault="00E26C65" w:rsidP="00E26C6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collaborated on publications with University of Manchester students: Peer reference 1</w:t>
      </w:r>
    </w:p>
    <w:p w14:paraId="4E7F7678" w14:textId="623AB11B" w:rsidR="00E26C65" w:rsidRDefault="00E26C65" w:rsidP="00E26C65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14:paraId="1D3665AB" w14:textId="77777777" w:rsidR="00E26C65" w:rsidRDefault="00E26C65" w:rsidP="00E26C65">
      <w:pPr>
        <w:autoSpaceDE w:val="0"/>
        <w:autoSpaceDN w:val="0"/>
        <w:adjustRightInd w:val="0"/>
        <w:spacing w:before="240" w:after="240" w:line="276" w:lineRule="auto"/>
        <w:jc w:val="both"/>
        <w:rPr>
          <w:rFonts w:asciiTheme="minorHAnsi" w:hAnsiTheme="minorHAnsi" w:cs="Arial"/>
          <w:b/>
          <w:bCs/>
          <w:sz w:val="32"/>
          <w:szCs w:val="32"/>
        </w:rPr>
      </w:pPr>
      <w:r w:rsidRPr="004613F5">
        <w:rPr>
          <w:rFonts w:asciiTheme="minorHAnsi" w:hAnsiTheme="minorHAnsi" w:cs="Arial"/>
          <w:b/>
          <w:bCs/>
          <w:sz w:val="32"/>
          <w:szCs w:val="32"/>
        </w:rPr>
        <w:t xml:space="preserve">Section E: Knowledge Transfer and External Engagement </w:t>
      </w:r>
    </w:p>
    <w:p w14:paraId="39CAA1D6" w14:textId="69356AEE" w:rsidR="00E26C65" w:rsidRPr="00E26C65" w:rsidRDefault="00E26C65" w:rsidP="00E26C6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am the statistical expert for Wythenshawe Respiratory Medicine Journal Club providing lay summaries of the statistical aspects of papers and critical appraisal of the methodology</w:t>
      </w:r>
    </w:p>
    <w:p w14:paraId="67D704DC" w14:textId="77777777" w:rsidR="00E26C65" w:rsidRDefault="00E26C65" w:rsidP="00E26C65">
      <w:pPr>
        <w:pStyle w:val="ListParagraph"/>
        <w:autoSpaceDE w:val="0"/>
        <w:autoSpaceDN w:val="0"/>
        <w:adjustRightInd w:val="0"/>
        <w:spacing w:line="276" w:lineRule="auto"/>
        <w:ind w:left="714"/>
        <w:jc w:val="both"/>
        <w:rPr>
          <w:rFonts w:asciiTheme="minorHAnsi" w:hAnsiTheme="minorHAnsi" w:cs="Arial"/>
          <w:sz w:val="22"/>
          <w:szCs w:val="22"/>
        </w:rPr>
      </w:pPr>
    </w:p>
    <w:p w14:paraId="1A7CC0D6" w14:textId="77777777" w:rsidR="00E26C65" w:rsidRPr="00E26C65" w:rsidRDefault="00E26C65" w:rsidP="00E26C65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2D5F6ED4" w14:textId="4A2C3D21" w:rsidR="006447D4" w:rsidRPr="003250A9" w:rsidRDefault="006447D4" w:rsidP="003250A9">
      <w:p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3250A9">
        <w:rPr>
          <w:rFonts w:asciiTheme="minorHAnsi" w:hAnsiTheme="minorHAnsi" w:cstheme="minorHAnsi"/>
          <w:sz w:val="22"/>
          <w:szCs w:val="22"/>
        </w:rPr>
        <w:br/>
      </w:r>
    </w:p>
    <w:sectPr w:rsidR="006447D4" w:rsidRPr="003250A9" w:rsidSect="000176FD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247" w:right="1327" w:bottom="1247" w:left="1418" w:header="720" w:footer="4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50023" w14:textId="77777777" w:rsidR="003E25FF" w:rsidRDefault="003E25FF">
      <w:r>
        <w:separator/>
      </w:r>
    </w:p>
    <w:p w14:paraId="71C30DC3" w14:textId="77777777" w:rsidR="003E25FF" w:rsidRDefault="003E25FF"/>
    <w:p w14:paraId="62F3E3E1" w14:textId="77777777" w:rsidR="003E25FF" w:rsidRDefault="003E25FF" w:rsidP="00B30AF9"/>
  </w:endnote>
  <w:endnote w:type="continuationSeparator" w:id="0">
    <w:p w14:paraId="044E48EC" w14:textId="77777777" w:rsidR="003E25FF" w:rsidRDefault="003E25FF">
      <w:r>
        <w:continuationSeparator/>
      </w:r>
    </w:p>
    <w:p w14:paraId="4A502B46" w14:textId="77777777" w:rsidR="003E25FF" w:rsidRDefault="003E25FF"/>
    <w:p w14:paraId="0098F659" w14:textId="77777777" w:rsidR="003E25FF" w:rsidRDefault="003E25FF" w:rsidP="00B30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4B37" w14:textId="77777777" w:rsidR="00E20207" w:rsidRDefault="00E20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44908" w14:textId="77777777" w:rsidR="00E20207" w:rsidRDefault="00E20207">
    <w:pPr>
      <w:pStyle w:val="Footer"/>
      <w:ind w:right="360"/>
    </w:pPr>
  </w:p>
  <w:p w14:paraId="3748354A" w14:textId="77777777" w:rsidR="0065163F" w:rsidRDefault="0065163F"/>
  <w:p w14:paraId="70DDE246" w14:textId="77777777" w:rsidR="0065163F" w:rsidRDefault="0065163F" w:rsidP="00B30A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790667"/>
      <w:docPartObj>
        <w:docPartGallery w:val="Page Numbers (Bottom of Page)"/>
        <w:docPartUnique/>
      </w:docPartObj>
    </w:sdtPr>
    <w:sdtEndPr/>
    <w:sdtContent>
      <w:sdt>
        <w:sdtPr>
          <w:id w:val="2007174177"/>
          <w:docPartObj>
            <w:docPartGallery w:val="Page Numbers (Top of Page)"/>
            <w:docPartUnique/>
          </w:docPartObj>
        </w:sdtPr>
        <w:sdtEndPr/>
        <w:sdtContent>
          <w:p w14:paraId="449B82D6" w14:textId="447DD236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635865" w14:textId="77777777" w:rsidR="00E20207" w:rsidRPr="00757E3D" w:rsidRDefault="00E20207" w:rsidP="007330C1">
    <w:pPr>
      <w:pStyle w:val="Footer"/>
      <w:rPr>
        <w:rFonts w:ascii="Calibri" w:hAnsi="Calibri"/>
      </w:rPr>
    </w:pPr>
  </w:p>
  <w:p w14:paraId="33BA4683" w14:textId="77777777" w:rsidR="0065163F" w:rsidRDefault="0065163F"/>
  <w:p w14:paraId="687E6833" w14:textId="77777777" w:rsidR="0065163F" w:rsidRDefault="0065163F" w:rsidP="00B30A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453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A799664" w14:textId="79F7D797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8D74ED" w14:textId="77777777" w:rsidR="00441992" w:rsidRDefault="00441992">
    <w:pPr>
      <w:pStyle w:val="Footer"/>
    </w:pPr>
  </w:p>
  <w:p w14:paraId="6EE54053" w14:textId="77777777" w:rsidR="0065163F" w:rsidRDefault="0065163F"/>
  <w:p w14:paraId="60B0387A" w14:textId="77777777" w:rsidR="0065163F" w:rsidRDefault="0065163F" w:rsidP="00B3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3ED2" w14:textId="77777777" w:rsidR="003E25FF" w:rsidRDefault="003E25FF">
      <w:r>
        <w:separator/>
      </w:r>
    </w:p>
    <w:p w14:paraId="07D3DD60" w14:textId="77777777" w:rsidR="003E25FF" w:rsidRDefault="003E25FF"/>
    <w:p w14:paraId="65E0729B" w14:textId="77777777" w:rsidR="003E25FF" w:rsidRDefault="003E25FF" w:rsidP="00B30AF9"/>
  </w:footnote>
  <w:footnote w:type="continuationSeparator" w:id="0">
    <w:p w14:paraId="143B2A71" w14:textId="77777777" w:rsidR="003E25FF" w:rsidRDefault="003E25FF">
      <w:r>
        <w:continuationSeparator/>
      </w:r>
    </w:p>
    <w:p w14:paraId="3CD7EC9F" w14:textId="77777777" w:rsidR="003E25FF" w:rsidRDefault="003E25FF"/>
    <w:p w14:paraId="429D52BF" w14:textId="77777777" w:rsidR="003E25FF" w:rsidRDefault="003E25FF" w:rsidP="00B30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D860" w14:textId="157B7206" w:rsidR="000176FD" w:rsidRDefault="000176FD">
    <w:pPr>
      <w:pStyle w:val="Header"/>
      <w:jc w:val="right"/>
    </w:pPr>
  </w:p>
  <w:p w14:paraId="6125C3E8" w14:textId="77777777" w:rsidR="000176FD" w:rsidRDefault="000176FD">
    <w:pPr>
      <w:pStyle w:val="Header"/>
    </w:pPr>
  </w:p>
  <w:p w14:paraId="0EB0E651" w14:textId="77777777" w:rsidR="0065163F" w:rsidRDefault="0065163F"/>
  <w:p w14:paraId="6B94518C" w14:textId="77777777" w:rsidR="0065163F" w:rsidRDefault="0065163F" w:rsidP="00B30A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02"/>
    <w:multiLevelType w:val="hybridMultilevel"/>
    <w:tmpl w:val="FEC20B9E"/>
    <w:lvl w:ilvl="0" w:tplc="9A483F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50E4"/>
    <w:multiLevelType w:val="hybridMultilevel"/>
    <w:tmpl w:val="EE3E7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41F0"/>
    <w:multiLevelType w:val="hybridMultilevel"/>
    <w:tmpl w:val="A1A84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A6ED2"/>
    <w:multiLevelType w:val="hybridMultilevel"/>
    <w:tmpl w:val="35F0A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57BCF"/>
    <w:multiLevelType w:val="hybridMultilevel"/>
    <w:tmpl w:val="75AA5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42F"/>
    <w:multiLevelType w:val="hybridMultilevel"/>
    <w:tmpl w:val="05D8AFD8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635D"/>
    <w:multiLevelType w:val="hybridMultilevel"/>
    <w:tmpl w:val="53FA1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A3656"/>
    <w:multiLevelType w:val="hybridMultilevel"/>
    <w:tmpl w:val="A8A2E16E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8" w15:restartNumberingAfterBreak="0">
    <w:nsid w:val="28CA7B91"/>
    <w:multiLevelType w:val="hybridMultilevel"/>
    <w:tmpl w:val="CEAE5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A4337"/>
    <w:multiLevelType w:val="hybridMultilevel"/>
    <w:tmpl w:val="8924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F441E"/>
    <w:multiLevelType w:val="hybridMultilevel"/>
    <w:tmpl w:val="C9E04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40433"/>
    <w:multiLevelType w:val="hybridMultilevel"/>
    <w:tmpl w:val="412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337F"/>
    <w:multiLevelType w:val="hybridMultilevel"/>
    <w:tmpl w:val="C614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E2F84"/>
    <w:multiLevelType w:val="hybridMultilevel"/>
    <w:tmpl w:val="439AD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BF4"/>
    <w:multiLevelType w:val="hybridMultilevel"/>
    <w:tmpl w:val="035AC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A10B1"/>
    <w:multiLevelType w:val="hybridMultilevel"/>
    <w:tmpl w:val="58DE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D6A1A"/>
    <w:multiLevelType w:val="hybridMultilevel"/>
    <w:tmpl w:val="4B2E7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D3F39"/>
    <w:multiLevelType w:val="hybridMultilevel"/>
    <w:tmpl w:val="733AF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152C9"/>
    <w:multiLevelType w:val="hybridMultilevel"/>
    <w:tmpl w:val="0AACB7E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 w15:restartNumberingAfterBreak="0">
    <w:nsid w:val="44093E80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15D31"/>
    <w:multiLevelType w:val="hybridMultilevel"/>
    <w:tmpl w:val="E10E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C1E60"/>
    <w:multiLevelType w:val="hybridMultilevel"/>
    <w:tmpl w:val="D4D0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B4AFC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76802"/>
    <w:multiLevelType w:val="hybridMultilevel"/>
    <w:tmpl w:val="9EEC4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C0EB2"/>
    <w:multiLevelType w:val="hybridMultilevel"/>
    <w:tmpl w:val="05A85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048DF"/>
    <w:multiLevelType w:val="hybridMultilevel"/>
    <w:tmpl w:val="C032C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92CFD"/>
    <w:multiLevelType w:val="hybridMultilevel"/>
    <w:tmpl w:val="4B241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F04DB"/>
    <w:multiLevelType w:val="hybridMultilevel"/>
    <w:tmpl w:val="CD6A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24"/>
  </w:num>
  <w:num w:numId="5">
    <w:abstractNumId w:val="1"/>
  </w:num>
  <w:num w:numId="6">
    <w:abstractNumId w:val="18"/>
  </w:num>
  <w:num w:numId="7">
    <w:abstractNumId w:val="11"/>
  </w:num>
  <w:num w:numId="8">
    <w:abstractNumId w:val="27"/>
  </w:num>
  <w:num w:numId="9">
    <w:abstractNumId w:val="25"/>
  </w:num>
  <w:num w:numId="10">
    <w:abstractNumId w:val="15"/>
  </w:num>
  <w:num w:numId="11">
    <w:abstractNumId w:val="17"/>
  </w:num>
  <w:num w:numId="12">
    <w:abstractNumId w:val="0"/>
  </w:num>
  <w:num w:numId="13">
    <w:abstractNumId w:val="22"/>
  </w:num>
  <w:num w:numId="14">
    <w:abstractNumId w:val="20"/>
  </w:num>
  <w:num w:numId="15">
    <w:abstractNumId w:val="16"/>
  </w:num>
  <w:num w:numId="16">
    <w:abstractNumId w:val="13"/>
  </w:num>
  <w:num w:numId="17">
    <w:abstractNumId w:val="12"/>
  </w:num>
  <w:num w:numId="18">
    <w:abstractNumId w:val="7"/>
  </w:num>
  <w:num w:numId="19">
    <w:abstractNumId w:val="5"/>
  </w:num>
  <w:num w:numId="20">
    <w:abstractNumId w:val="9"/>
  </w:num>
  <w:num w:numId="21">
    <w:abstractNumId w:val="14"/>
  </w:num>
  <w:num w:numId="22">
    <w:abstractNumId w:val="4"/>
  </w:num>
  <w:num w:numId="23">
    <w:abstractNumId w:val="23"/>
  </w:num>
  <w:num w:numId="24">
    <w:abstractNumId w:val="8"/>
  </w:num>
  <w:num w:numId="25">
    <w:abstractNumId w:val="10"/>
  </w:num>
  <w:num w:numId="26">
    <w:abstractNumId w:val="6"/>
  </w:num>
  <w:num w:numId="27">
    <w:abstractNumId w:val="26"/>
  </w:num>
  <w:num w:numId="28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anche~1&lt;/item&gt;&lt;/Libraries&gt;&lt;/Databases&gt;"/>
  </w:docVars>
  <w:rsids>
    <w:rsidRoot w:val="00295A87"/>
    <w:rsid w:val="0000506A"/>
    <w:rsid w:val="000176FD"/>
    <w:rsid w:val="0003775B"/>
    <w:rsid w:val="00073D2B"/>
    <w:rsid w:val="000848D2"/>
    <w:rsid w:val="000A19D1"/>
    <w:rsid w:val="000B3336"/>
    <w:rsid w:val="000B5FF5"/>
    <w:rsid w:val="000D2E8B"/>
    <w:rsid w:val="000D589B"/>
    <w:rsid w:val="000D5CCD"/>
    <w:rsid w:val="000F10C1"/>
    <w:rsid w:val="00100CDD"/>
    <w:rsid w:val="001235C0"/>
    <w:rsid w:val="00131179"/>
    <w:rsid w:val="00136FDE"/>
    <w:rsid w:val="00162F89"/>
    <w:rsid w:val="0019254E"/>
    <w:rsid w:val="001B4840"/>
    <w:rsid w:val="001C365C"/>
    <w:rsid w:val="001D007E"/>
    <w:rsid w:val="001E29F5"/>
    <w:rsid w:val="001F7864"/>
    <w:rsid w:val="00205606"/>
    <w:rsid w:val="0021019D"/>
    <w:rsid w:val="00217496"/>
    <w:rsid w:val="0023586C"/>
    <w:rsid w:val="0028105C"/>
    <w:rsid w:val="00284E6B"/>
    <w:rsid w:val="002901C0"/>
    <w:rsid w:val="00295A87"/>
    <w:rsid w:val="002C0F92"/>
    <w:rsid w:val="002D3114"/>
    <w:rsid w:val="002D7D2A"/>
    <w:rsid w:val="002E2F16"/>
    <w:rsid w:val="00320C4D"/>
    <w:rsid w:val="003250A9"/>
    <w:rsid w:val="00332119"/>
    <w:rsid w:val="00343D51"/>
    <w:rsid w:val="00356170"/>
    <w:rsid w:val="0036153F"/>
    <w:rsid w:val="0036567C"/>
    <w:rsid w:val="00382359"/>
    <w:rsid w:val="0038623A"/>
    <w:rsid w:val="003864FD"/>
    <w:rsid w:val="00390E4D"/>
    <w:rsid w:val="003A3AC8"/>
    <w:rsid w:val="003C6D56"/>
    <w:rsid w:val="003E25FF"/>
    <w:rsid w:val="004142A7"/>
    <w:rsid w:val="00441992"/>
    <w:rsid w:val="00446951"/>
    <w:rsid w:val="00452846"/>
    <w:rsid w:val="00460677"/>
    <w:rsid w:val="004613F5"/>
    <w:rsid w:val="00467FBA"/>
    <w:rsid w:val="0049372B"/>
    <w:rsid w:val="004A553D"/>
    <w:rsid w:val="004B0C0B"/>
    <w:rsid w:val="004E66FB"/>
    <w:rsid w:val="00500FDF"/>
    <w:rsid w:val="00511BA0"/>
    <w:rsid w:val="0052506B"/>
    <w:rsid w:val="005340D1"/>
    <w:rsid w:val="00536BB6"/>
    <w:rsid w:val="00550831"/>
    <w:rsid w:val="00560140"/>
    <w:rsid w:val="00566166"/>
    <w:rsid w:val="005849D9"/>
    <w:rsid w:val="00597C89"/>
    <w:rsid w:val="005A26CF"/>
    <w:rsid w:val="005B292F"/>
    <w:rsid w:val="005D6A5E"/>
    <w:rsid w:val="00603038"/>
    <w:rsid w:val="006132FC"/>
    <w:rsid w:val="00617BA3"/>
    <w:rsid w:val="0063665C"/>
    <w:rsid w:val="006410F0"/>
    <w:rsid w:val="006447D4"/>
    <w:rsid w:val="00647770"/>
    <w:rsid w:val="0065163F"/>
    <w:rsid w:val="006542A3"/>
    <w:rsid w:val="006759FD"/>
    <w:rsid w:val="00692AE6"/>
    <w:rsid w:val="00696399"/>
    <w:rsid w:val="00696854"/>
    <w:rsid w:val="006A48BF"/>
    <w:rsid w:val="006D2B45"/>
    <w:rsid w:val="007061C2"/>
    <w:rsid w:val="00720242"/>
    <w:rsid w:val="00730886"/>
    <w:rsid w:val="007330C1"/>
    <w:rsid w:val="007330F5"/>
    <w:rsid w:val="007344D3"/>
    <w:rsid w:val="00783FD5"/>
    <w:rsid w:val="00793D0F"/>
    <w:rsid w:val="007A2369"/>
    <w:rsid w:val="007A3406"/>
    <w:rsid w:val="007C46AC"/>
    <w:rsid w:val="007C5027"/>
    <w:rsid w:val="007C6AE3"/>
    <w:rsid w:val="007F37BE"/>
    <w:rsid w:val="00807662"/>
    <w:rsid w:val="00823126"/>
    <w:rsid w:val="00826E4A"/>
    <w:rsid w:val="00853733"/>
    <w:rsid w:val="00856FF5"/>
    <w:rsid w:val="00885CFA"/>
    <w:rsid w:val="00887C58"/>
    <w:rsid w:val="008A1E74"/>
    <w:rsid w:val="008A535A"/>
    <w:rsid w:val="008B010A"/>
    <w:rsid w:val="008D3E07"/>
    <w:rsid w:val="008F2820"/>
    <w:rsid w:val="009007F9"/>
    <w:rsid w:val="00901F97"/>
    <w:rsid w:val="00913F23"/>
    <w:rsid w:val="00920AE6"/>
    <w:rsid w:val="009344EA"/>
    <w:rsid w:val="0096172C"/>
    <w:rsid w:val="00967D87"/>
    <w:rsid w:val="00974551"/>
    <w:rsid w:val="009842D1"/>
    <w:rsid w:val="009864C5"/>
    <w:rsid w:val="0099612B"/>
    <w:rsid w:val="009C0A8B"/>
    <w:rsid w:val="009D2513"/>
    <w:rsid w:val="009F2AE6"/>
    <w:rsid w:val="00A02097"/>
    <w:rsid w:val="00A13BEA"/>
    <w:rsid w:val="00A44080"/>
    <w:rsid w:val="00A553FA"/>
    <w:rsid w:val="00A959CA"/>
    <w:rsid w:val="00AA2072"/>
    <w:rsid w:val="00AA2F23"/>
    <w:rsid w:val="00AD47E1"/>
    <w:rsid w:val="00B01F5C"/>
    <w:rsid w:val="00B03BCF"/>
    <w:rsid w:val="00B20BFA"/>
    <w:rsid w:val="00B25B6D"/>
    <w:rsid w:val="00B271E6"/>
    <w:rsid w:val="00B30AF9"/>
    <w:rsid w:val="00B60121"/>
    <w:rsid w:val="00B6161B"/>
    <w:rsid w:val="00B63EAD"/>
    <w:rsid w:val="00B676DE"/>
    <w:rsid w:val="00B742B1"/>
    <w:rsid w:val="00B76635"/>
    <w:rsid w:val="00B901E8"/>
    <w:rsid w:val="00B90789"/>
    <w:rsid w:val="00BC22C3"/>
    <w:rsid w:val="00BD2B2A"/>
    <w:rsid w:val="00C401CD"/>
    <w:rsid w:val="00C5156F"/>
    <w:rsid w:val="00C668A8"/>
    <w:rsid w:val="00C676A3"/>
    <w:rsid w:val="00C86A7F"/>
    <w:rsid w:val="00C9668F"/>
    <w:rsid w:val="00CC1AAF"/>
    <w:rsid w:val="00CE3D35"/>
    <w:rsid w:val="00CF5571"/>
    <w:rsid w:val="00D0433E"/>
    <w:rsid w:val="00D440D1"/>
    <w:rsid w:val="00D46859"/>
    <w:rsid w:val="00D5029E"/>
    <w:rsid w:val="00D538A2"/>
    <w:rsid w:val="00D72D33"/>
    <w:rsid w:val="00D75AA8"/>
    <w:rsid w:val="00D82450"/>
    <w:rsid w:val="00D84293"/>
    <w:rsid w:val="00D9376E"/>
    <w:rsid w:val="00D94B5B"/>
    <w:rsid w:val="00DA6E0B"/>
    <w:rsid w:val="00DB0FCF"/>
    <w:rsid w:val="00DC1AA9"/>
    <w:rsid w:val="00DC723B"/>
    <w:rsid w:val="00DD3DCD"/>
    <w:rsid w:val="00E03969"/>
    <w:rsid w:val="00E149A7"/>
    <w:rsid w:val="00E20207"/>
    <w:rsid w:val="00E26C65"/>
    <w:rsid w:val="00E364DD"/>
    <w:rsid w:val="00EA6F27"/>
    <w:rsid w:val="00EB3BBE"/>
    <w:rsid w:val="00EB62D9"/>
    <w:rsid w:val="00EC5CED"/>
    <w:rsid w:val="00EF334B"/>
    <w:rsid w:val="00F21259"/>
    <w:rsid w:val="00F217A0"/>
    <w:rsid w:val="00F22BC3"/>
    <w:rsid w:val="00F4539D"/>
    <w:rsid w:val="00F555C4"/>
    <w:rsid w:val="00F563D0"/>
    <w:rsid w:val="00F615EA"/>
    <w:rsid w:val="00F8483D"/>
    <w:rsid w:val="00F84C9E"/>
    <w:rsid w:val="00FA07FB"/>
    <w:rsid w:val="00FB0296"/>
    <w:rsid w:val="00FC4CBA"/>
    <w:rsid w:val="00FF3869"/>
    <w:rsid w:val="00FF3FFF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F92311"/>
  <w15:docId w15:val="{2B5AA3F4-0937-4B22-B270-5E801FF1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outlineLvl w:val="7"/>
    </w:pPr>
    <w:rPr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exact"/>
      <w:jc w:val="center"/>
    </w:pPr>
    <w:rPr>
      <w:b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0"/>
    </w:rPr>
  </w:style>
  <w:style w:type="paragraph" w:styleId="BodyTextIndent2">
    <w:name w:val="Body Text Indent 2"/>
    <w:basedOn w:val="Normal"/>
    <w:link w:val="BodyTextIndent2Char"/>
    <w:pPr>
      <w:ind w:left="567"/>
    </w:pPr>
    <w:rPr>
      <w:sz w:val="20"/>
    </w:rPr>
  </w:style>
  <w:style w:type="paragraph" w:styleId="BodyText2">
    <w:name w:val="Body Text 2"/>
    <w:basedOn w:val="Normal"/>
    <w:pPr>
      <w:spacing w:line="240" w:lineRule="exact"/>
    </w:pPr>
    <w:rPr>
      <w:bCs/>
      <w:sz w:val="20"/>
    </w:rPr>
  </w:style>
  <w:style w:type="table" w:styleId="TableGrid">
    <w:name w:val="Table Grid"/>
    <w:basedOn w:val="TableNormal"/>
    <w:uiPriority w:val="59"/>
    <w:rsid w:val="004E5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BodyText"/>
    <w:rsid w:val="00815C0D"/>
    <w:pPr>
      <w:spacing w:after="120"/>
      <w:ind w:firstLine="210"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B51A3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rsid w:val="00DA3A89"/>
    <w:pPr>
      <w:widowControl w:val="0"/>
      <w:tabs>
        <w:tab w:val="center" w:pos="4153"/>
        <w:tab w:val="right" w:pos="8306"/>
      </w:tabs>
      <w:spacing w:after="120"/>
      <w:jc w:val="both"/>
    </w:pPr>
    <w:rPr>
      <w:snapToGrid w:val="0"/>
      <w:szCs w:val="20"/>
    </w:rPr>
  </w:style>
  <w:style w:type="paragraph" w:customStyle="1" w:styleId="abstract">
    <w:name w:val="abstract"/>
    <w:basedOn w:val="Normal"/>
    <w:rsid w:val="000D46F0"/>
    <w:pPr>
      <w:spacing w:before="100" w:beforeAutospacing="1" w:after="100" w:afterAutospacing="1"/>
    </w:pPr>
    <w:rPr>
      <w:lang w:eastAsia="en-GB"/>
    </w:rPr>
  </w:style>
  <w:style w:type="paragraph" w:customStyle="1" w:styleId="listheader">
    <w:name w:val="listheader"/>
    <w:basedOn w:val="Normal"/>
    <w:rsid w:val="00F622B3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  <w:lang w:eastAsia="en-GB"/>
    </w:rPr>
  </w:style>
  <w:style w:type="paragraph" w:styleId="Date">
    <w:name w:val="Date"/>
    <w:basedOn w:val="Normal"/>
    <w:next w:val="Normal"/>
    <w:rsid w:val="00B64698"/>
  </w:style>
  <w:style w:type="character" w:customStyle="1" w:styleId="pagecontents1">
    <w:name w:val="pagecontents1"/>
    <w:rsid w:val="004A0170"/>
    <w:rPr>
      <w:rFonts w:ascii="Verdana" w:hAnsi="Verdana" w:hint="default"/>
      <w:color w:val="000000"/>
      <w:sz w:val="17"/>
      <w:szCs w:val="17"/>
    </w:rPr>
  </w:style>
  <w:style w:type="character" w:customStyle="1" w:styleId="maintext1">
    <w:name w:val="maintext1"/>
    <w:rsid w:val="004A0170"/>
    <w:rPr>
      <w:rFonts w:ascii="Arial" w:hAnsi="Arial" w:cs="Arial" w:hint="default"/>
      <w:color w:val="333333"/>
      <w:sz w:val="21"/>
      <w:szCs w:val="21"/>
    </w:rPr>
  </w:style>
  <w:style w:type="character" w:styleId="Strong">
    <w:name w:val="Strong"/>
    <w:uiPriority w:val="22"/>
    <w:qFormat/>
    <w:rsid w:val="004A0170"/>
    <w:rPr>
      <w:b/>
      <w:bCs/>
    </w:rPr>
  </w:style>
  <w:style w:type="character" w:styleId="Emphasis">
    <w:name w:val="Emphasis"/>
    <w:uiPriority w:val="20"/>
    <w:qFormat/>
    <w:rsid w:val="004A0170"/>
    <w:rPr>
      <w:i/>
      <w:iCs/>
    </w:rPr>
  </w:style>
  <w:style w:type="character" w:styleId="HTMLCite">
    <w:name w:val="HTML Cite"/>
    <w:rsid w:val="004A0170"/>
    <w:rPr>
      <w:i/>
      <w:iCs/>
    </w:rPr>
  </w:style>
  <w:style w:type="character" w:customStyle="1" w:styleId="cit-vol1">
    <w:name w:val="cit-vol1"/>
    <w:rsid w:val="004A0170"/>
    <w:rPr>
      <w:b/>
      <w:bCs/>
    </w:rPr>
  </w:style>
  <w:style w:type="character" w:customStyle="1" w:styleId="cit-sepcit-sep-after-article-vol">
    <w:name w:val="cit-sep cit-sep-after-article-vol"/>
    <w:basedOn w:val="DefaultParagraphFont"/>
    <w:rsid w:val="004A0170"/>
  </w:style>
  <w:style w:type="character" w:customStyle="1" w:styleId="cit-pages">
    <w:name w:val="cit-pages"/>
    <w:basedOn w:val="DefaultParagraphFont"/>
    <w:rsid w:val="004A0170"/>
  </w:style>
  <w:style w:type="character" w:customStyle="1" w:styleId="cit-first-page">
    <w:name w:val="cit-first-page"/>
    <w:basedOn w:val="DefaultParagraphFont"/>
    <w:rsid w:val="004A0170"/>
  </w:style>
  <w:style w:type="paragraph" w:styleId="Caption">
    <w:name w:val="caption"/>
    <w:basedOn w:val="Normal"/>
    <w:next w:val="Normal"/>
    <w:qFormat/>
    <w:rsid w:val="00682651"/>
    <w:pPr>
      <w:widowControl w:val="0"/>
      <w:jc w:val="both"/>
    </w:pPr>
    <w:rPr>
      <w:rFonts w:eastAsia="SimSun"/>
      <w:b/>
      <w:bCs/>
      <w:kern w:val="2"/>
      <w:sz w:val="20"/>
      <w:szCs w:val="20"/>
      <w:lang w:eastAsia="zh-CN"/>
    </w:rPr>
  </w:style>
  <w:style w:type="character" w:customStyle="1" w:styleId="BodyTextIndent2Char">
    <w:name w:val="Body Text Indent 2 Char"/>
    <w:link w:val="BodyTextIndent2"/>
    <w:rsid w:val="00873560"/>
    <w:rPr>
      <w:szCs w:val="24"/>
      <w:lang w:eastAsia="en-US"/>
    </w:rPr>
  </w:style>
  <w:style w:type="character" w:customStyle="1" w:styleId="Heading4Char">
    <w:name w:val="Heading 4 Char"/>
    <w:link w:val="Heading4"/>
    <w:rsid w:val="00873560"/>
    <w:rPr>
      <w:b/>
      <w:bCs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87356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7356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245C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1D106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1064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11FE8"/>
    <w:pPr>
      <w:ind w:left="720"/>
    </w:pPr>
  </w:style>
  <w:style w:type="character" w:customStyle="1" w:styleId="label2">
    <w:name w:val="label2"/>
    <w:basedOn w:val="DefaultParagraphFont"/>
    <w:rsid w:val="00D11FE8"/>
  </w:style>
  <w:style w:type="character" w:customStyle="1" w:styleId="databold1">
    <w:name w:val="data_bold1"/>
    <w:rsid w:val="00D11FE8"/>
    <w:rPr>
      <w:b/>
      <w:bCs/>
    </w:rPr>
  </w:style>
  <w:style w:type="character" w:customStyle="1" w:styleId="hithilite3">
    <w:name w:val="hithilite3"/>
    <w:rsid w:val="00D11FE8"/>
    <w:rPr>
      <w:shd w:val="clear" w:color="auto" w:fill="FFFF66"/>
    </w:rPr>
  </w:style>
  <w:style w:type="paragraph" w:styleId="NoSpacing">
    <w:name w:val="No Spacing"/>
    <w:link w:val="NoSpacingChar"/>
    <w:uiPriority w:val="1"/>
    <w:qFormat/>
    <w:rsid w:val="00C71AC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C71ACE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52B"/>
    <w:pPr>
      <w:ind w:left="720"/>
    </w:pPr>
  </w:style>
  <w:style w:type="character" w:customStyle="1" w:styleId="style81">
    <w:name w:val="style81"/>
    <w:rsid w:val="0043102B"/>
    <w:rPr>
      <w:sz w:val="23"/>
      <w:szCs w:val="23"/>
    </w:rPr>
  </w:style>
  <w:style w:type="paragraph" w:customStyle="1" w:styleId="Title1">
    <w:name w:val="Title1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sc">
    <w:name w:val="desc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tails">
    <w:name w:val="details"/>
    <w:basedOn w:val="Normal"/>
    <w:rsid w:val="00416DC3"/>
    <w:pPr>
      <w:spacing w:before="100" w:beforeAutospacing="1" w:after="100" w:afterAutospacing="1"/>
    </w:pPr>
    <w:rPr>
      <w:lang w:eastAsia="en-GB"/>
    </w:rPr>
  </w:style>
  <w:style w:type="character" w:customStyle="1" w:styleId="jrnl">
    <w:name w:val="jrnl"/>
    <w:basedOn w:val="DefaultParagraphFont"/>
    <w:rsid w:val="00416DC3"/>
  </w:style>
  <w:style w:type="paragraph" w:customStyle="1" w:styleId="details1">
    <w:name w:val="details1"/>
    <w:basedOn w:val="Normal"/>
    <w:rsid w:val="00853733"/>
    <w:rPr>
      <w:sz w:val="22"/>
      <w:szCs w:val="22"/>
      <w:lang w:eastAsia="en-GB"/>
    </w:rPr>
  </w:style>
  <w:style w:type="paragraph" w:customStyle="1" w:styleId="title10">
    <w:name w:val="title1"/>
    <w:basedOn w:val="Normal"/>
    <w:rsid w:val="00B25B6D"/>
    <w:rPr>
      <w:sz w:val="27"/>
      <w:szCs w:val="27"/>
      <w:lang w:eastAsia="en-GB"/>
    </w:rPr>
  </w:style>
  <w:style w:type="paragraph" w:customStyle="1" w:styleId="desc2">
    <w:name w:val="desc2"/>
    <w:basedOn w:val="Normal"/>
    <w:rsid w:val="00B25B6D"/>
    <w:rPr>
      <w:sz w:val="26"/>
      <w:szCs w:val="26"/>
      <w:lang w:eastAsia="en-GB"/>
    </w:rPr>
  </w:style>
  <w:style w:type="character" w:customStyle="1" w:styleId="apple-converted-space">
    <w:name w:val="apple-converted-space"/>
    <w:rsid w:val="00560140"/>
  </w:style>
  <w:style w:type="character" w:customStyle="1" w:styleId="label">
    <w:name w:val="label"/>
    <w:basedOn w:val="DefaultParagraphFont"/>
    <w:rsid w:val="00AA2072"/>
  </w:style>
  <w:style w:type="character" w:customStyle="1" w:styleId="databold">
    <w:name w:val="data_bold"/>
    <w:basedOn w:val="DefaultParagraphFont"/>
    <w:rsid w:val="00AA2072"/>
  </w:style>
  <w:style w:type="character" w:customStyle="1" w:styleId="hithilite">
    <w:name w:val="hithilite"/>
    <w:basedOn w:val="DefaultParagraphFont"/>
    <w:rsid w:val="00AA2072"/>
  </w:style>
  <w:style w:type="character" w:customStyle="1" w:styleId="current-selection">
    <w:name w:val="current-selection"/>
    <w:basedOn w:val="DefaultParagraphFont"/>
    <w:rsid w:val="00B03BCF"/>
  </w:style>
  <w:style w:type="character" w:styleId="CommentReference">
    <w:name w:val="annotation reference"/>
    <w:basedOn w:val="DefaultParagraphFont"/>
    <w:uiPriority w:val="99"/>
    <w:semiHidden/>
    <w:unhideWhenUsed/>
    <w:rsid w:val="00493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7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72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72B"/>
    <w:rPr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76FD"/>
    <w:rPr>
      <w:snapToGrid w:val="0"/>
      <w:sz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AF9"/>
    <w:rPr>
      <w:b/>
      <w:snapToGrid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74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785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785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35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68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6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82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12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32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79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3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26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028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6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03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69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76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1FF9653EF404A90505C56ADA67B2A" ma:contentTypeVersion="12" ma:contentTypeDescription="Create a new document." ma:contentTypeScope="" ma:versionID="10ecdfb87dfe57020f53838a1d88055c">
  <xsd:schema xmlns:xsd="http://www.w3.org/2001/XMLSchema" xmlns:xs="http://www.w3.org/2001/XMLSchema" xmlns:p="http://schemas.microsoft.com/office/2006/metadata/properties" xmlns:ns3="b1a5a575-0df9-4496-b5e4-7069afae7dee" xmlns:ns4="f69d4dd8-f6b8-4a65-9885-cc30bbbc63d9" targetNamespace="http://schemas.microsoft.com/office/2006/metadata/properties" ma:root="true" ma:fieldsID="1f1f0c89f516ae461e56c08d1fde3a57" ns3:_="" ns4:_="">
    <xsd:import namespace="b1a5a575-0df9-4496-b5e4-7069afae7dee"/>
    <xsd:import namespace="f69d4dd8-f6b8-4a65-9885-cc30bbbc6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a575-0df9-4496-b5e4-7069afae7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d4dd8-f6b8-4a65-9885-cc30bbbc6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DDF0BE-9842-47AA-8738-1F623A2C60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9A5BE2-3140-41B1-BA9A-648D40D90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FF7437-85CC-4E4C-94E2-716E3DCC2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F91107-C286-4E86-8374-E7BECE7C1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5a575-0df9-4496-b5e4-7069afae7dee"/>
    <ds:schemaRef ds:uri="f69d4dd8-f6b8-4a65-9885-cc30bbbc6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Manchester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Dr Yvonne Alexander BSc PhD</dc:subject>
  <dc:creator>user</dc:creator>
  <cp:lastModifiedBy>Bate Sebastian (R0A) Manchester University NHS FT</cp:lastModifiedBy>
  <cp:revision>4</cp:revision>
  <cp:lastPrinted>2011-12-21T08:51:00Z</cp:lastPrinted>
  <dcterms:created xsi:type="dcterms:W3CDTF">2022-02-17T17:57:00Z</dcterms:created>
  <dcterms:modified xsi:type="dcterms:W3CDTF">2022-02-17T17:59:00Z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0x0101005A11FF9653EF404A90505C56ADA67B2A</vt:lpwstr>
  </property>
</Properties>
</file>