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1"/>
        <w:tblW w:w="5000" w:type="pct"/>
        <w:tblLook w:val="01E0" w:firstRow="1" w:lastRow="1" w:firstColumn="1" w:lastColumn="1" w:noHBand="0" w:noVBand="0"/>
      </w:tblPr>
      <w:tblGrid>
        <w:gridCol w:w="1127"/>
        <w:gridCol w:w="4396"/>
        <w:gridCol w:w="2119"/>
        <w:gridCol w:w="1186"/>
      </w:tblGrid>
      <w:tr w:rsidR="000F240A" w:rsidRPr="000F240A" w14:paraId="4A0EE07E" w14:textId="77777777" w:rsidTr="007F1C17">
        <w:trPr>
          <w:trHeight w:val="539"/>
        </w:trPr>
        <w:tc>
          <w:tcPr>
            <w:tcW w:w="639" w:type="pct"/>
            <w:shd w:val="clear" w:color="auto" w:fill="940053"/>
          </w:tcPr>
          <w:p w14:paraId="58F8757E" w14:textId="77777777" w:rsidR="000F240A" w:rsidRPr="000F240A" w:rsidRDefault="000F240A" w:rsidP="000F240A">
            <w:pPr>
              <w:spacing w:before="150"/>
              <w:ind w:left="107"/>
              <w:rPr>
                <w:rFonts w:ascii="Arial" w:eastAsia="Arial" w:hAnsi="Arial" w:cs="Arial"/>
                <w:b/>
                <w:sz w:val="20"/>
              </w:rPr>
            </w:pPr>
            <w:r w:rsidRPr="000F240A">
              <w:rPr>
                <w:rFonts w:ascii="Arial" w:eastAsia="Arial" w:hAnsi="Arial" w:cs="Arial"/>
                <w:b/>
                <w:color w:val="FFFFFF"/>
                <w:sz w:val="20"/>
              </w:rPr>
              <w:t>FECHA</w:t>
            </w:r>
          </w:p>
        </w:tc>
        <w:tc>
          <w:tcPr>
            <w:tcW w:w="2490" w:type="pct"/>
          </w:tcPr>
          <w:p w14:paraId="4EC04D8C" w14:textId="471B054D" w:rsidR="000F240A" w:rsidRPr="000F240A" w:rsidRDefault="00B07F5C" w:rsidP="000F240A">
            <w:pPr>
              <w:spacing w:before="150"/>
              <w:ind w:left="-22"/>
              <w:jc w:val="right"/>
              <w:rPr>
                <w:rFonts w:ascii="Arial" w:eastAsia="Arial" w:hAnsi="Arial" w:cs="Arial"/>
                <w:b/>
                <w:sz w:val="20"/>
              </w:rPr>
            </w:pPr>
            <w:r>
              <w:rPr>
                <w:rFonts w:ascii="Arial" w:eastAsia="Arial" w:hAnsi="Arial" w:cs="Arial"/>
                <w:b/>
                <w:sz w:val="20"/>
              </w:rPr>
              <w:t>0</w:t>
            </w:r>
            <w:r w:rsidR="00A3208D">
              <w:rPr>
                <w:rFonts w:ascii="Arial" w:eastAsia="Arial" w:hAnsi="Arial" w:cs="Arial"/>
                <w:b/>
                <w:sz w:val="20"/>
              </w:rPr>
              <w:t>8</w:t>
            </w:r>
            <w:r>
              <w:rPr>
                <w:rFonts w:ascii="Arial" w:eastAsia="Arial" w:hAnsi="Arial" w:cs="Arial"/>
                <w:b/>
                <w:sz w:val="20"/>
              </w:rPr>
              <w:t xml:space="preserve"> de octubre del 2020</w:t>
            </w:r>
          </w:p>
        </w:tc>
        <w:tc>
          <w:tcPr>
            <w:tcW w:w="1200" w:type="pct"/>
            <w:shd w:val="clear" w:color="auto" w:fill="940053"/>
          </w:tcPr>
          <w:p w14:paraId="426BC77B" w14:textId="77777777" w:rsidR="000F240A" w:rsidRPr="000F240A" w:rsidRDefault="000F240A" w:rsidP="000F240A">
            <w:pPr>
              <w:spacing w:before="35"/>
              <w:ind w:left="137" w:firstLine="83"/>
              <w:rPr>
                <w:rFonts w:ascii="Arial" w:eastAsia="Arial" w:hAnsi="Arial" w:cs="Arial"/>
                <w:b/>
                <w:sz w:val="20"/>
              </w:rPr>
            </w:pPr>
            <w:r w:rsidRPr="000F240A">
              <w:rPr>
                <w:rFonts w:ascii="Arial" w:eastAsia="Arial" w:hAnsi="Arial" w:cs="Arial"/>
                <w:b/>
                <w:color w:val="FFFFFF"/>
                <w:sz w:val="20"/>
              </w:rPr>
              <w:t>No. DE AUDITORÍA / AÑO</w:t>
            </w:r>
          </w:p>
        </w:tc>
        <w:tc>
          <w:tcPr>
            <w:tcW w:w="672" w:type="pct"/>
          </w:tcPr>
          <w:p w14:paraId="3BD0886F" w14:textId="77777777" w:rsidR="000F240A" w:rsidRPr="000F240A" w:rsidRDefault="000F240A" w:rsidP="000F240A">
            <w:pPr>
              <w:spacing w:before="150"/>
              <w:ind w:left="358"/>
              <w:jc w:val="center"/>
              <w:rPr>
                <w:rFonts w:ascii="Arial" w:eastAsia="Arial" w:hAnsi="Arial" w:cs="Arial"/>
                <w:b/>
                <w:sz w:val="20"/>
              </w:rPr>
            </w:pPr>
            <w:r w:rsidRPr="000F240A">
              <w:rPr>
                <w:rFonts w:ascii="Arial" w:eastAsia="Arial" w:hAnsi="Arial" w:cs="Arial"/>
                <w:b/>
                <w:sz w:val="20"/>
              </w:rPr>
              <w:t xml:space="preserve">1/2020 </w:t>
            </w:r>
          </w:p>
        </w:tc>
      </w:tr>
    </w:tbl>
    <w:p w14:paraId="37C71744" w14:textId="77777777" w:rsidR="000F240A" w:rsidRPr="000F240A" w:rsidRDefault="000F240A" w:rsidP="000F240A">
      <w:pPr>
        <w:widowControl w:val="0"/>
        <w:autoSpaceDE w:val="0"/>
        <w:autoSpaceDN w:val="0"/>
        <w:spacing w:after="0" w:line="240" w:lineRule="auto"/>
        <w:rPr>
          <w:rFonts w:ascii="Arial" w:eastAsia="Arial" w:hAnsi="Arial" w:cs="Arial"/>
          <w:lang w:eastAsia="es-MX" w:bidi="es-MX"/>
        </w:rPr>
      </w:pPr>
    </w:p>
    <w:tbl>
      <w:tblPr>
        <w:tblStyle w:val="Tablaconcuadrcula1"/>
        <w:tblW w:w="5000" w:type="pct"/>
        <w:tblLook w:val="01E0" w:firstRow="1" w:lastRow="1" w:firstColumn="1" w:lastColumn="1" w:noHBand="0" w:noVBand="0"/>
      </w:tblPr>
      <w:tblGrid>
        <w:gridCol w:w="1035"/>
        <w:gridCol w:w="7793"/>
      </w:tblGrid>
      <w:tr w:rsidR="00A71771" w:rsidRPr="00102FD3" w14:paraId="59C041FB" w14:textId="77777777" w:rsidTr="00A71771">
        <w:trPr>
          <w:trHeight w:val="539"/>
        </w:trPr>
        <w:tc>
          <w:tcPr>
            <w:tcW w:w="586" w:type="pct"/>
            <w:shd w:val="clear" w:color="auto" w:fill="940053"/>
          </w:tcPr>
          <w:p w14:paraId="6BD46F35" w14:textId="77777777" w:rsidR="00A71771" w:rsidRPr="000F240A" w:rsidRDefault="00A71771" w:rsidP="00A3208D">
            <w:pPr>
              <w:spacing w:before="150"/>
              <w:ind w:left="107"/>
              <w:rPr>
                <w:rFonts w:ascii="Arial" w:eastAsia="Arial" w:hAnsi="Arial" w:cs="Arial"/>
                <w:b/>
                <w:sz w:val="20"/>
              </w:rPr>
            </w:pPr>
            <w:r w:rsidRPr="000F240A">
              <w:rPr>
                <w:rFonts w:ascii="Arial" w:eastAsia="Arial" w:hAnsi="Arial" w:cs="Arial"/>
                <w:b/>
                <w:color w:val="FFFFFF"/>
                <w:sz w:val="20"/>
              </w:rPr>
              <w:t>LUGAR</w:t>
            </w:r>
          </w:p>
        </w:tc>
        <w:tc>
          <w:tcPr>
            <w:tcW w:w="4414" w:type="pct"/>
            <w:vAlign w:val="center"/>
          </w:tcPr>
          <w:p w14:paraId="4FBB267C" w14:textId="5A5A6D72" w:rsidR="00A71771" w:rsidRPr="00102FD3" w:rsidRDefault="00A71771" w:rsidP="00A3208D">
            <w:pPr>
              <w:spacing w:before="35"/>
              <w:ind w:right="254"/>
              <w:rPr>
                <w:rFonts w:ascii="Arial" w:eastAsia="Arial" w:hAnsi="Arial" w:cs="Arial"/>
                <w:bCs/>
                <w:sz w:val="20"/>
                <w:szCs w:val="20"/>
                <w:lang w:val="en-US"/>
              </w:rPr>
            </w:pPr>
            <w:r w:rsidRPr="00102FD3">
              <w:rPr>
                <w:rFonts w:ascii="Arial" w:hAnsi="Arial" w:cs="Arial"/>
                <w:color w:val="000000" w:themeColor="text1"/>
                <w:sz w:val="20"/>
                <w:szCs w:val="20"/>
                <w:lang w:val="en-US"/>
              </w:rPr>
              <w:t xml:space="preserve">Country Club 39, Colonia </w:t>
            </w:r>
            <w:proofErr w:type="spellStart"/>
            <w:r w:rsidRPr="00102FD3">
              <w:rPr>
                <w:rFonts w:ascii="Arial" w:hAnsi="Arial" w:cs="Arial"/>
                <w:color w:val="000000" w:themeColor="text1"/>
                <w:sz w:val="20"/>
                <w:szCs w:val="20"/>
                <w:lang w:val="en-US"/>
              </w:rPr>
              <w:t>Versalles</w:t>
            </w:r>
            <w:proofErr w:type="spellEnd"/>
            <w:r w:rsidRPr="00102FD3">
              <w:rPr>
                <w:rFonts w:ascii="Arial" w:hAnsi="Arial" w:cs="Arial"/>
                <w:color w:val="000000" w:themeColor="text1"/>
                <w:sz w:val="20"/>
                <w:szCs w:val="20"/>
                <w:lang w:val="en-US"/>
              </w:rPr>
              <w:t>; Tepic, Nayarit.</w:t>
            </w:r>
          </w:p>
        </w:tc>
      </w:tr>
    </w:tbl>
    <w:p w14:paraId="3FB01958" w14:textId="77777777" w:rsidR="000F240A" w:rsidRPr="00102FD3" w:rsidRDefault="000F240A" w:rsidP="000F240A">
      <w:pPr>
        <w:widowControl w:val="0"/>
        <w:autoSpaceDE w:val="0"/>
        <w:autoSpaceDN w:val="0"/>
        <w:spacing w:after="0" w:line="240" w:lineRule="auto"/>
        <w:rPr>
          <w:rFonts w:ascii="Arial" w:eastAsia="Arial" w:hAnsi="Arial" w:cs="Arial"/>
          <w:lang w:val="en-US" w:eastAsia="es-MX" w:bidi="es-MX"/>
        </w:rPr>
      </w:pPr>
    </w:p>
    <w:p w14:paraId="22B50ACF" w14:textId="77777777" w:rsidR="00DC0907" w:rsidRPr="00DC0907" w:rsidRDefault="00DC0907" w:rsidP="00F4093D">
      <w:pPr>
        <w:spacing w:after="0"/>
        <w:rPr>
          <w:rFonts w:ascii="Arial" w:hAnsi="Arial" w:cs="Arial"/>
          <w:b/>
          <w:bCs/>
          <w:color w:val="201F1E"/>
          <w:sz w:val="20"/>
          <w:szCs w:val="20"/>
          <w:lang w:eastAsia="es-MX"/>
        </w:rPr>
      </w:pPr>
      <w:r w:rsidRPr="00DC0907">
        <w:rPr>
          <w:rFonts w:ascii="Arial" w:hAnsi="Arial" w:cs="Arial"/>
          <w:b/>
          <w:bCs/>
          <w:color w:val="201F1E"/>
          <w:sz w:val="20"/>
          <w:szCs w:val="20"/>
          <w:lang w:eastAsia="es-MX"/>
        </w:rPr>
        <w:t xml:space="preserve">Mtro. Eduardo Manuel Trujillo </w:t>
      </w:r>
      <w:proofErr w:type="spellStart"/>
      <w:r w:rsidRPr="00DC0907">
        <w:rPr>
          <w:rFonts w:ascii="Arial" w:hAnsi="Arial" w:cs="Arial"/>
          <w:b/>
          <w:bCs/>
          <w:color w:val="201F1E"/>
          <w:sz w:val="20"/>
          <w:szCs w:val="20"/>
          <w:lang w:eastAsia="es-MX"/>
        </w:rPr>
        <w:t>Trujillo</w:t>
      </w:r>
      <w:proofErr w:type="spellEnd"/>
    </w:p>
    <w:p w14:paraId="166C7E45" w14:textId="77777777" w:rsidR="00DC0907" w:rsidRPr="00DC0907" w:rsidRDefault="00DC0907" w:rsidP="00F4093D">
      <w:pPr>
        <w:spacing w:after="0"/>
        <w:rPr>
          <w:rFonts w:ascii="Arial" w:hAnsi="Arial" w:cs="Arial"/>
          <w:b/>
          <w:bCs/>
          <w:color w:val="201F1E"/>
          <w:sz w:val="20"/>
          <w:szCs w:val="20"/>
          <w:lang w:eastAsia="es-MX"/>
        </w:rPr>
      </w:pPr>
      <w:r w:rsidRPr="00DC0907">
        <w:rPr>
          <w:rFonts w:ascii="Arial" w:hAnsi="Arial" w:cs="Arial"/>
          <w:b/>
          <w:bCs/>
          <w:color w:val="201F1E"/>
          <w:sz w:val="20"/>
          <w:szCs w:val="20"/>
          <w:lang w:eastAsia="es-MX"/>
        </w:rPr>
        <w:t>Vocal Ejecutivo de Junta Local Ejecutiva</w:t>
      </w:r>
    </w:p>
    <w:p w14:paraId="5B34D317" w14:textId="77777777" w:rsidR="00DC0907" w:rsidRPr="00DC0907" w:rsidRDefault="00DC0907" w:rsidP="00F4093D">
      <w:pPr>
        <w:spacing w:after="0"/>
        <w:rPr>
          <w:rFonts w:ascii="Arial" w:hAnsi="Arial" w:cs="Arial"/>
          <w:b/>
          <w:bCs/>
          <w:color w:val="201F1E"/>
          <w:sz w:val="20"/>
          <w:szCs w:val="20"/>
          <w:lang w:eastAsia="es-MX"/>
        </w:rPr>
      </w:pPr>
      <w:r w:rsidRPr="00DC0907">
        <w:rPr>
          <w:rFonts w:ascii="Arial" w:hAnsi="Arial" w:cs="Arial"/>
          <w:b/>
          <w:bCs/>
          <w:color w:val="201F1E"/>
          <w:sz w:val="20"/>
          <w:szCs w:val="20"/>
          <w:lang w:eastAsia="es-MX"/>
        </w:rPr>
        <w:t>en Nayarit</w:t>
      </w:r>
    </w:p>
    <w:p w14:paraId="6451F94B" w14:textId="77777777" w:rsidR="00DC0907" w:rsidRPr="00DC0907" w:rsidRDefault="00DC0907" w:rsidP="00F4093D">
      <w:pPr>
        <w:spacing w:after="0"/>
        <w:rPr>
          <w:rFonts w:ascii="Arial" w:hAnsi="Arial" w:cs="Arial"/>
          <w:b/>
          <w:bCs/>
          <w:color w:val="201F1E"/>
          <w:sz w:val="20"/>
          <w:szCs w:val="20"/>
          <w:lang w:eastAsia="es-MX"/>
        </w:rPr>
      </w:pPr>
      <w:r w:rsidRPr="00DC0907">
        <w:rPr>
          <w:rFonts w:ascii="Arial" w:hAnsi="Arial" w:cs="Arial"/>
          <w:b/>
          <w:bCs/>
          <w:color w:val="201F1E"/>
          <w:sz w:val="20"/>
          <w:szCs w:val="20"/>
          <w:lang w:eastAsia="es-MX"/>
        </w:rPr>
        <w:t>P r e s e n t e</w:t>
      </w:r>
    </w:p>
    <w:p w14:paraId="37D58D36" w14:textId="3BB24912" w:rsidR="00DC0907" w:rsidRPr="00DC0907" w:rsidRDefault="00DC0907" w:rsidP="00F4093D">
      <w:pPr>
        <w:spacing w:after="0"/>
        <w:jc w:val="right"/>
        <w:rPr>
          <w:rFonts w:ascii="Arial" w:hAnsi="Arial" w:cs="Arial"/>
          <w:b/>
          <w:bCs/>
          <w:color w:val="201F1E"/>
          <w:sz w:val="20"/>
          <w:szCs w:val="20"/>
          <w:lang w:eastAsia="es-MX"/>
        </w:rPr>
      </w:pPr>
      <w:r w:rsidRPr="00DC0907">
        <w:rPr>
          <w:rFonts w:ascii="Arial" w:hAnsi="Arial" w:cs="Arial"/>
          <w:b/>
          <w:bCs/>
          <w:color w:val="201F1E"/>
          <w:sz w:val="20"/>
          <w:szCs w:val="20"/>
          <w:lang w:eastAsia="es-MX"/>
        </w:rPr>
        <w:t>Mtro. Ignacio Rodríguez Villaseñor</w:t>
      </w:r>
    </w:p>
    <w:p w14:paraId="169717BA" w14:textId="77777777" w:rsidR="00DC0907" w:rsidRPr="00DC0907" w:rsidRDefault="00DC0907" w:rsidP="00F4093D">
      <w:pPr>
        <w:spacing w:after="0"/>
        <w:jc w:val="right"/>
        <w:rPr>
          <w:rFonts w:ascii="Arial" w:hAnsi="Arial" w:cs="Arial"/>
          <w:b/>
          <w:bCs/>
          <w:color w:val="201F1E"/>
          <w:sz w:val="20"/>
          <w:szCs w:val="20"/>
          <w:lang w:eastAsia="es-MX"/>
        </w:rPr>
      </w:pPr>
      <w:r w:rsidRPr="00DC0907">
        <w:rPr>
          <w:rFonts w:ascii="Arial" w:hAnsi="Arial" w:cs="Arial"/>
          <w:b/>
          <w:bCs/>
          <w:color w:val="201F1E"/>
          <w:sz w:val="20"/>
          <w:szCs w:val="20"/>
          <w:lang w:eastAsia="es-MX"/>
        </w:rPr>
        <w:t>Vocal del RFE de Junta Local Ejecutiva</w:t>
      </w:r>
    </w:p>
    <w:p w14:paraId="3D75FC82" w14:textId="77777777" w:rsidR="00DC0907" w:rsidRPr="00DC0907" w:rsidRDefault="00DC0907" w:rsidP="00F4093D">
      <w:pPr>
        <w:spacing w:after="0"/>
        <w:rPr>
          <w:rFonts w:ascii="Arial" w:hAnsi="Arial" w:cs="Arial"/>
          <w:b/>
          <w:bCs/>
          <w:color w:val="201F1E"/>
          <w:sz w:val="20"/>
          <w:szCs w:val="20"/>
          <w:lang w:eastAsia="es-MX"/>
        </w:rPr>
      </w:pPr>
    </w:p>
    <w:p w14:paraId="7264DB12" w14:textId="77777777" w:rsidR="00DC0907" w:rsidRPr="00DC0907" w:rsidRDefault="00DC0907" w:rsidP="00F4093D">
      <w:pPr>
        <w:spacing w:after="0"/>
        <w:rPr>
          <w:rFonts w:ascii="Arial" w:hAnsi="Arial" w:cs="Arial"/>
          <w:b/>
          <w:bCs/>
          <w:color w:val="201F1E"/>
          <w:sz w:val="20"/>
          <w:szCs w:val="20"/>
          <w:lang w:eastAsia="es-MX"/>
        </w:rPr>
      </w:pPr>
      <w:r w:rsidRPr="00DC0907">
        <w:rPr>
          <w:rFonts w:ascii="Arial" w:hAnsi="Arial" w:cs="Arial"/>
          <w:b/>
          <w:bCs/>
          <w:color w:val="201F1E"/>
          <w:sz w:val="20"/>
          <w:szCs w:val="20"/>
          <w:lang w:eastAsia="es-MX"/>
        </w:rPr>
        <w:t xml:space="preserve">Estimado Mtro. Eduardo Manuel Trujillo </w:t>
      </w:r>
      <w:proofErr w:type="spellStart"/>
      <w:r w:rsidRPr="00DC0907">
        <w:rPr>
          <w:rFonts w:ascii="Arial" w:hAnsi="Arial" w:cs="Arial"/>
          <w:b/>
          <w:bCs/>
          <w:color w:val="201F1E"/>
          <w:sz w:val="20"/>
          <w:szCs w:val="20"/>
          <w:lang w:eastAsia="es-MX"/>
        </w:rPr>
        <w:t>Trujillo</w:t>
      </w:r>
      <w:proofErr w:type="spellEnd"/>
    </w:p>
    <w:p w14:paraId="22352532" w14:textId="77777777" w:rsidR="00DC0907" w:rsidRPr="00DC0907" w:rsidRDefault="00DC0907" w:rsidP="00DC0907">
      <w:pPr>
        <w:rPr>
          <w:rFonts w:ascii="Arial" w:hAnsi="Arial" w:cs="Arial"/>
          <w:b/>
          <w:bCs/>
          <w:color w:val="201F1E"/>
          <w:sz w:val="20"/>
          <w:szCs w:val="20"/>
          <w:lang w:eastAsia="es-MX"/>
        </w:rPr>
      </w:pPr>
    </w:p>
    <w:p w14:paraId="4419A444" w14:textId="312D23B0" w:rsidR="005D7DE2" w:rsidRDefault="00DC0907" w:rsidP="00DC0907">
      <w:pPr>
        <w:rPr>
          <w:rFonts w:ascii="Arial" w:hAnsi="Arial" w:cs="Arial"/>
          <w:sz w:val="20"/>
          <w:szCs w:val="20"/>
        </w:rPr>
      </w:pPr>
      <w:r w:rsidRPr="00DC0907">
        <w:rPr>
          <w:rFonts w:ascii="Arial" w:hAnsi="Arial" w:cs="Arial"/>
          <w:b/>
          <w:bCs/>
          <w:color w:val="201F1E"/>
          <w:sz w:val="20"/>
          <w:szCs w:val="20"/>
          <w:lang w:eastAsia="es-MX"/>
        </w:rPr>
        <w:t xml:space="preserve">Por este medio se le notifica </w:t>
      </w:r>
      <w:r w:rsidR="00F4093D">
        <w:rPr>
          <w:rFonts w:ascii="Arial" w:hAnsi="Arial" w:cs="Arial"/>
          <w:b/>
          <w:bCs/>
          <w:color w:val="201F1E"/>
          <w:sz w:val="20"/>
          <w:szCs w:val="20"/>
          <w:lang w:eastAsia="es-MX"/>
        </w:rPr>
        <w:t xml:space="preserve">los resultados </w:t>
      </w:r>
      <w:r w:rsidR="006E26B6">
        <w:rPr>
          <w:rFonts w:ascii="Arial" w:hAnsi="Arial" w:cs="Arial"/>
          <w:b/>
          <w:bCs/>
          <w:color w:val="201F1E"/>
          <w:sz w:val="20"/>
          <w:szCs w:val="20"/>
          <w:lang w:eastAsia="es-MX"/>
        </w:rPr>
        <w:t xml:space="preserve">que </w:t>
      </w:r>
      <w:r w:rsidR="006E26B6" w:rsidRPr="00464D39">
        <w:rPr>
          <w:rFonts w:ascii="Arial" w:hAnsi="Arial" w:cs="Arial"/>
          <w:b/>
          <w:bCs/>
          <w:color w:val="201F1E"/>
          <w:sz w:val="20"/>
          <w:szCs w:val="20"/>
          <w:lang w:eastAsia="es-MX"/>
        </w:rPr>
        <w:t>se</w:t>
      </w:r>
      <w:r w:rsidR="00102FD3" w:rsidRPr="00464D39">
        <w:rPr>
          <w:rFonts w:ascii="Arial" w:hAnsi="Arial" w:cs="Arial"/>
          <w:b/>
          <w:bCs/>
          <w:color w:val="201F1E"/>
          <w:sz w:val="20"/>
          <w:szCs w:val="20"/>
          <w:lang w:eastAsia="es-MX"/>
        </w:rPr>
        <w:t xml:space="preserve"> h</w:t>
      </w:r>
      <w:r w:rsidR="006E26B6" w:rsidRPr="00464D39">
        <w:rPr>
          <w:rFonts w:ascii="Arial" w:hAnsi="Arial" w:cs="Arial"/>
          <w:b/>
          <w:bCs/>
          <w:color w:val="201F1E"/>
          <w:sz w:val="20"/>
          <w:szCs w:val="20"/>
          <w:lang w:eastAsia="es-MX"/>
        </w:rPr>
        <w:t>an</w:t>
      </w:r>
      <w:r w:rsidR="006E26B6">
        <w:rPr>
          <w:rFonts w:ascii="Arial" w:hAnsi="Arial" w:cs="Arial"/>
          <w:b/>
          <w:bCs/>
          <w:color w:val="201F1E"/>
          <w:sz w:val="20"/>
          <w:szCs w:val="20"/>
          <w:lang w:eastAsia="es-MX"/>
        </w:rPr>
        <w:t xml:space="preserve"> obtenido en</w:t>
      </w:r>
      <w:r w:rsidRPr="00DC0907">
        <w:rPr>
          <w:rFonts w:ascii="Arial" w:hAnsi="Arial" w:cs="Arial"/>
          <w:b/>
          <w:bCs/>
          <w:color w:val="201F1E"/>
          <w:sz w:val="20"/>
          <w:szCs w:val="20"/>
          <w:lang w:eastAsia="es-MX"/>
        </w:rPr>
        <w:t xml:space="preserve"> la auditoría al Sistema de Gestión de la Calidad </w:t>
      </w:r>
      <w:r w:rsidR="00D24E9A">
        <w:rPr>
          <w:rFonts w:ascii="Arial" w:hAnsi="Arial" w:cs="Arial"/>
          <w:b/>
          <w:bCs/>
          <w:color w:val="201F1E"/>
          <w:sz w:val="20"/>
          <w:szCs w:val="20"/>
          <w:lang w:eastAsia="es-MX"/>
        </w:rPr>
        <w:t xml:space="preserve">realizada </w:t>
      </w:r>
      <w:r w:rsidRPr="00DC0907">
        <w:rPr>
          <w:rFonts w:ascii="Arial" w:hAnsi="Arial" w:cs="Arial"/>
          <w:b/>
          <w:bCs/>
          <w:color w:val="201F1E"/>
          <w:sz w:val="20"/>
          <w:szCs w:val="20"/>
          <w:lang w:eastAsia="es-MX"/>
        </w:rPr>
        <w:t>los días: 06 al 08 de octubre del 2020.</w:t>
      </w:r>
    </w:p>
    <w:tbl>
      <w:tblPr>
        <w:tblStyle w:val="Tablaconcuadrcula2"/>
        <w:tblW w:w="5000" w:type="pct"/>
        <w:tblLook w:val="01E0" w:firstRow="1" w:lastRow="1" w:firstColumn="1" w:lastColumn="1" w:noHBand="0" w:noVBand="0"/>
      </w:tblPr>
      <w:tblGrid>
        <w:gridCol w:w="8828"/>
      </w:tblGrid>
      <w:tr w:rsidR="000F240A" w:rsidRPr="000F240A" w14:paraId="20D8C4AB" w14:textId="77777777" w:rsidTr="007F1C17">
        <w:trPr>
          <w:trHeight w:val="282"/>
        </w:trPr>
        <w:tc>
          <w:tcPr>
            <w:tcW w:w="5000" w:type="pct"/>
            <w:shd w:val="clear" w:color="auto" w:fill="940053"/>
          </w:tcPr>
          <w:p w14:paraId="26BFA2E4" w14:textId="77777777" w:rsidR="000F240A" w:rsidRPr="000F240A" w:rsidRDefault="000F240A" w:rsidP="000F240A">
            <w:pPr>
              <w:tabs>
                <w:tab w:val="left" w:pos="341"/>
              </w:tabs>
              <w:spacing w:line="211" w:lineRule="exact"/>
              <w:jc w:val="center"/>
              <w:rPr>
                <w:rFonts w:ascii="Arial" w:eastAsia="Arial" w:hAnsi="Arial" w:cs="Arial"/>
                <w:b/>
                <w:sz w:val="20"/>
              </w:rPr>
            </w:pPr>
            <w:r w:rsidRPr="000F240A">
              <w:rPr>
                <w:rFonts w:ascii="Arial" w:eastAsia="Arial" w:hAnsi="Arial" w:cs="Arial"/>
                <w:b/>
                <w:sz w:val="20"/>
              </w:rPr>
              <w:t>OBJETIVO DE LA AUDITOR</w:t>
            </w:r>
            <w:r w:rsidR="00B07F5C">
              <w:rPr>
                <w:rFonts w:ascii="Arial" w:eastAsia="Arial" w:hAnsi="Arial" w:cs="Arial"/>
                <w:b/>
                <w:sz w:val="20"/>
              </w:rPr>
              <w:t>Í</w:t>
            </w:r>
            <w:r w:rsidRPr="000F240A">
              <w:rPr>
                <w:rFonts w:ascii="Arial" w:eastAsia="Arial" w:hAnsi="Arial" w:cs="Arial"/>
                <w:b/>
                <w:sz w:val="20"/>
              </w:rPr>
              <w:t>A</w:t>
            </w:r>
          </w:p>
        </w:tc>
      </w:tr>
      <w:tr w:rsidR="000F240A" w:rsidRPr="000F240A" w14:paraId="69D4F842" w14:textId="77777777" w:rsidTr="007F1C17">
        <w:trPr>
          <w:trHeight w:val="282"/>
        </w:trPr>
        <w:tc>
          <w:tcPr>
            <w:tcW w:w="5000" w:type="pct"/>
          </w:tcPr>
          <w:p w14:paraId="36FDA4AB" w14:textId="64D3B7E0" w:rsidR="000F240A" w:rsidRPr="000F240A" w:rsidRDefault="000F240A" w:rsidP="000F240A">
            <w:pPr>
              <w:tabs>
                <w:tab w:val="left" w:pos="341"/>
              </w:tabs>
              <w:spacing w:line="211" w:lineRule="exact"/>
              <w:jc w:val="both"/>
              <w:rPr>
                <w:rFonts w:ascii="Arial" w:eastAsia="Arial" w:hAnsi="Arial" w:cs="Arial"/>
                <w:sz w:val="20"/>
                <w:szCs w:val="20"/>
              </w:rPr>
            </w:pPr>
            <w:r w:rsidRPr="000F240A">
              <w:rPr>
                <w:rFonts w:ascii="Arial" w:eastAsia="Arial" w:hAnsi="Arial" w:cs="Arial"/>
                <w:sz w:val="20"/>
                <w:szCs w:val="20"/>
              </w:rPr>
              <w:t xml:space="preserve">Revisar el Sistema de Gestión de la Calidad en la entidad de </w:t>
            </w:r>
            <w:r w:rsidR="00364634">
              <w:rPr>
                <w:rFonts w:ascii="Arial" w:eastAsia="Arial" w:hAnsi="Arial" w:cs="Arial"/>
                <w:sz w:val="20"/>
                <w:szCs w:val="20"/>
              </w:rPr>
              <w:t>Nayarit</w:t>
            </w:r>
            <w:r w:rsidRPr="000F240A">
              <w:rPr>
                <w:rFonts w:ascii="Arial" w:eastAsia="Arial" w:hAnsi="Arial" w:cs="Arial"/>
                <w:sz w:val="20"/>
                <w:szCs w:val="20"/>
              </w:rPr>
              <w:t xml:space="preserve"> para:</w:t>
            </w:r>
          </w:p>
          <w:p w14:paraId="3BA31813" w14:textId="0B0DBB1E" w:rsidR="000F240A" w:rsidRPr="000F240A" w:rsidRDefault="000F240A" w:rsidP="000F240A">
            <w:pPr>
              <w:numPr>
                <w:ilvl w:val="0"/>
                <w:numId w:val="4"/>
              </w:numPr>
              <w:tabs>
                <w:tab w:val="left" w:pos="341"/>
              </w:tabs>
              <w:spacing w:line="211" w:lineRule="exact"/>
              <w:jc w:val="both"/>
              <w:rPr>
                <w:rFonts w:ascii="Arial" w:eastAsia="Arial" w:hAnsi="Arial" w:cs="Arial"/>
                <w:sz w:val="20"/>
                <w:szCs w:val="20"/>
              </w:rPr>
            </w:pPr>
            <w:r w:rsidRPr="000F240A">
              <w:rPr>
                <w:rFonts w:ascii="Arial" w:eastAsia="Arial" w:hAnsi="Arial" w:cs="Arial"/>
                <w:sz w:val="20"/>
                <w:szCs w:val="20"/>
              </w:rPr>
              <w:t xml:space="preserve">Determinar la conformidad del Sistema de Gestión de la </w:t>
            </w:r>
            <w:r w:rsidR="00B07F5C">
              <w:rPr>
                <w:rFonts w:ascii="Arial" w:eastAsia="Arial" w:hAnsi="Arial" w:cs="Arial"/>
                <w:sz w:val="20"/>
                <w:szCs w:val="20"/>
              </w:rPr>
              <w:t>C</w:t>
            </w:r>
            <w:r w:rsidRPr="000F240A">
              <w:rPr>
                <w:rFonts w:ascii="Arial" w:eastAsia="Arial" w:hAnsi="Arial" w:cs="Arial"/>
                <w:sz w:val="20"/>
                <w:szCs w:val="20"/>
              </w:rPr>
              <w:t xml:space="preserve">alidad </w:t>
            </w:r>
            <w:r w:rsidR="0024667F">
              <w:rPr>
                <w:rFonts w:ascii="Arial" w:eastAsia="Arial" w:hAnsi="Arial" w:cs="Arial"/>
                <w:sz w:val="20"/>
                <w:szCs w:val="20"/>
              </w:rPr>
              <w:t xml:space="preserve">(SGC) </w:t>
            </w:r>
            <w:r w:rsidRPr="000F240A">
              <w:rPr>
                <w:rFonts w:ascii="Arial" w:eastAsia="Arial" w:hAnsi="Arial" w:cs="Arial"/>
                <w:sz w:val="20"/>
                <w:szCs w:val="20"/>
              </w:rPr>
              <w:t>con los Requisitos de la Norma ISO 9001:2015.</w:t>
            </w:r>
          </w:p>
          <w:p w14:paraId="7ADF7694" w14:textId="77777777" w:rsidR="000F240A" w:rsidRPr="000F240A" w:rsidRDefault="000F240A" w:rsidP="000F240A">
            <w:pPr>
              <w:numPr>
                <w:ilvl w:val="0"/>
                <w:numId w:val="4"/>
              </w:numPr>
              <w:tabs>
                <w:tab w:val="left" w:pos="341"/>
              </w:tabs>
              <w:spacing w:line="211" w:lineRule="exact"/>
              <w:jc w:val="both"/>
              <w:rPr>
                <w:rFonts w:ascii="Arial" w:eastAsia="Arial" w:hAnsi="Arial" w:cs="Arial"/>
                <w:sz w:val="20"/>
                <w:szCs w:val="20"/>
              </w:rPr>
            </w:pPr>
            <w:r w:rsidRPr="000F240A">
              <w:rPr>
                <w:rFonts w:ascii="Arial" w:eastAsia="Arial" w:hAnsi="Arial" w:cs="Arial"/>
                <w:sz w:val="20"/>
                <w:szCs w:val="20"/>
              </w:rPr>
              <w:t>Verificar el Nivel de Implementación del Sistema de Gestión de la Calidad.</w:t>
            </w:r>
          </w:p>
        </w:tc>
      </w:tr>
    </w:tbl>
    <w:p w14:paraId="2A44FCC8" w14:textId="77777777" w:rsidR="000F240A" w:rsidRPr="000F240A" w:rsidRDefault="000F240A" w:rsidP="000F240A">
      <w:pPr>
        <w:widowControl w:val="0"/>
        <w:autoSpaceDE w:val="0"/>
        <w:autoSpaceDN w:val="0"/>
        <w:spacing w:after="0" w:line="240" w:lineRule="auto"/>
        <w:rPr>
          <w:rFonts w:ascii="Arial" w:eastAsia="Arial" w:hAnsi="Arial" w:cs="Arial"/>
          <w:b/>
          <w:sz w:val="20"/>
          <w:szCs w:val="20"/>
          <w:lang w:eastAsia="es-MX" w:bidi="es-MX"/>
        </w:rPr>
      </w:pPr>
    </w:p>
    <w:tbl>
      <w:tblPr>
        <w:tblStyle w:val="Tablaconcuadrcula2"/>
        <w:tblW w:w="5000" w:type="pct"/>
        <w:tblLook w:val="01E0" w:firstRow="1" w:lastRow="1" w:firstColumn="1" w:lastColumn="1" w:noHBand="0" w:noVBand="0"/>
      </w:tblPr>
      <w:tblGrid>
        <w:gridCol w:w="8828"/>
      </w:tblGrid>
      <w:tr w:rsidR="000F240A" w:rsidRPr="000F240A" w14:paraId="72B1D21D" w14:textId="77777777" w:rsidTr="007F1C17">
        <w:trPr>
          <w:trHeight w:val="232"/>
        </w:trPr>
        <w:tc>
          <w:tcPr>
            <w:tcW w:w="5000" w:type="pct"/>
            <w:shd w:val="clear" w:color="auto" w:fill="940053"/>
          </w:tcPr>
          <w:p w14:paraId="33A24159" w14:textId="77777777" w:rsidR="000F240A" w:rsidRPr="000F240A" w:rsidRDefault="000F240A" w:rsidP="000F240A">
            <w:pPr>
              <w:spacing w:line="212" w:lineRule="exact"/>
              <w:ind w:left="107"/>
              <w:jc w:val="center"/>
              <w:rPr>
                <w:rFonts w:ascii="Arial" w:eastAsia="Arial" w:hAnsi="Arial" w:cs="Arial"/>
                <w:sz w:val="20"/>
              </w:rPr>
            </w:pPr>
            <w:r w:rsidRPr="000F240A">
              <w:rPr>
                <w:rFonts w:ascii="Arial" w:eastAsia="Arial" w:hAnsi="Arial" w:cs="Arial"/>
                <w:b/>
                <w:color w:val="FFFFFF"/>
                <w:sz w:val="20"/>
              </w:rPr>
              <w:t>ALCANCE DE LA AUDITORÍA</w:t>
            </w:r>
          </w:p>
        </w:tc>
      </w:tr>
      <w:tr w:rsidR="000F240A" w:rsidRPr="000F240A" w14:paraId="05E36D35" w14:textId="77777777" w:rsidTr="007F1C17">
        <w:trPr>
          <w:trHeight w:val="232"/>
        </w:trPr>
        <w:tc>
          <w:tcPr>
            <w:tcW w:w="5000" w:type="pct"/>
          </w:tcPr>
          <w:p w14:paraId="2AD69A1F" w14:textId="77777777" w:rsidR="000F240A" w:rsidRPr="000F240A" w:rsidRDefault="000F240A" w:rsidP="000F240A">
            <w:pPr>
              <w:spacing w:line="212" w:lineRule="exact"/>
              <w:ind w:left="107"/>
              <w:jc w:val="both"/>
              <w:rPr>
                <w:rFonts w:ascii="Arial" w:eastAsia="Arial" w:hAnsi="Arial" w:cs="Arial"/>
                <w:sz w:val="20"/>
              </w:rPr>
            </w:pPr>
            <w:r w:rsidRPr="000F240A">
              <w:rPr>
                <w:rFonts w:ascii="Arial" w:eastAsia="Arial" w:hAnsi="Arial" w:cs="Arial"/>
                <w:sz w:val="20"/>
              </w:rPr>
              <w:t xml:space="preserve">Revisión de los </w:t>
            </w:r>
            <w:r w:rsidR="00B07F5C">
              <w:rPr>
                <w:rFonts w:ascii="Arial" w:eastAsia="Arial" w:hAnsi="Arial" w:cs="Arial"/>
                <w:sz w:val="20"/>
              </w:rPr>
              <w:t>P</w:t>
            </w:r>
            <w:r w:rsidRPr="000F240A">
              <w:rPr>
                <w:rFonts w:ascii="Arial" w:eastAsia="Arial" w:hAnsi="Arial" w:cs="Arial"/>
                <w:sz w:val="20"/>
              </w:rPr>
              <w:t xml:space="preserve">rocesos </w:t>
            </w:r>
            <w:r w:rsidR="00B07F5C">
              <w:rPr>
                <w:rFonts w:ascii="Arial" w:eastAsia="Arial" w:hAnsi="Arial" w:cs="Arial"/>
                <w:sz w:val="20"/>
              </w:rPr>
              <w:t>S</w:t>
            </w:r>
            <w:r w:rsidRPr="000F240A">
              <w:rPr>
                <w:rFonts w:ascii="Arial" w:eastAsia="Arial" w:hAnsi="Arial" w:cs="Arial"/>
                <w:sz w:val="20"/>
              </w:rPr>
              <w:t xml:space="preserve">ustantivos, </w:t>
            </w:r>
            <w:r w:rsidR="00B07F5C">
              <w:rPr>
                <w:rFonts w:ascii="Arial" w:eastAsia="Arial" w:hAnsi="Arial" w:cs="Arial"/>
                <w:sz w:val="20"/>
              </w:rPr>
              <w:t>S</w:t>
            </w:r>
            <w:r w:rsidRPr="000F240A">
              <w:rPr>
                <w:rFonts w:ascii="Arial" w:eastAsia="Arial" w:hAnsi="Arial" w:cs="Arial"/>
                <w:sz w:val="20"/>
              </w:rPr>
              <w:t xml:space="preserve">oporte y </w:t>
            </w:r>
            <w:r w:rsidR="00B07F5C">
              <w:rPr>
                <w:rFonts w:ascii="Arial" w:eastAsia="Arial" w:hAnsi="Arial" w:cs="Arial"/>
                <w:sz w:val="20"/>
              </w:rPr>
              <w:t>P</w:t>
            </w:r>
            <w:r w:rsidRPr="000F240A">
              <w:rPr>
                <w:rFonts w:ascii="Arial" w:eastAsia="Arial" w:hAnsi="Arial" w:cs="Arial"/>
                <w:sz w:val="20"/>
              </w:rPr>
              <w:t>roceso Estratégico</w:t>
            </w:r>
          </w:p>
        </w:tc>
      </w:tr>
    </w:tbl>
    <w:p w14:paraId="00E14AD9" w14:textId="77777777" w:rsidR="000F240A" w:rsidRPr="000F240A" w:rsidRDefault="000F240A" w:rsidP="000F240A">
      <w:pPr>
        <w:widowControl w:val="0"/>
        <w:autoSpaceDE w:val="0"/>
        <w:autoSpaceDN w:val="0"/>
        <w:spacing w:after="0" w:line="240" w:lineRule="auto"/>
        <w:rPr>
          <w:rFonts w:ascii="Arial" w:eastAsia="Arial" w:hAnsi="Arial" w:cs="Arial"/>
          <w:b/>
          <w:sz w:val="20"/>
          <w:szCs w:val="20"/>
          <w:lang w:eastAsia="es-MX" w:bidi="es-MX"/>
        </w:rPr>
      </w:pPr>
    </w:p>
    <w:tbl>
      <w:tblPr>
        <w:tblStyle w:val="Tablaconcuadrcula2"/>
        <w:tblW w:w="5000" w:type="pct"/>
        <w:tblLook w:val="01E0" w:firstRow="1" w:lastRow="1" w:firstColumn="1" w:lastColumn="1" w:noHBand="0" w:noVBand="0"/>
      </w:tblPr>
      <w:tblGrid>
        <w:gridCol w:w="8828"/>
      </w:tblGrid>
      <w:tr w:rsidR="000F240A" w:rsidRPr="000F240A" w14:paraId="68E87690" w14:textId="77777777" w:rsidTr="007F1C17">
        <w:trPr>
          <w:trHeight w:val="311"/>
        </w:trPr>
        <w:tc>
          <w:tcPr>
            <w:tcW w:w="5000" w:type="pct"/>
            <w:shd w:val="clear" w:color="auto" w:fill="940053"/>
          </w:tcPr>
          <w:p w14:paraId="5E0109F9" w14:textId="77777777" w:rsidR="000F240A" w:rsidRPr="000F240A" w:rsidRDefault="000F240A" w:rsidP="000F240A">
            <w:pPr>
              <w:spacing w:before="38"/>
              <w:ind w:left="3021"/>
              <w:rPr>
                <w:rFonts w:ascii="Arial" w:eastAsia="Arial" w:hAnsi="Arial" w:cs="Arial"/>
                <w:b/>
                <w:sz w:val="20"/>
              </w:rPr>
            </w:pPr>
            <w:r w:rsidRPr="000F240A">
              <w:rPr>
                <w:rFonts w:ascii="Arial" w:eastAsia="Arial" w:hAnsi="Arial" w:cs="Arial"/>
                <w:b/>
                <w:color w:val="FFFFFF"/>
                <w:sz w:val="20"/>
              </w:rPr>
              <w:t>CRITERIOS DE AUDITORÍA</w:t>
            </w:r>
          </w:p>
        </w:tc>
      </w:tr>
      <w:tr w:rsidR="000F240A" w:rsidRPr="000F240A" w14:paraId="74B108F0" w14:textId="77777777" w:rsidTr="007F1C17">
        <w:trPr>
          <w:trHeight w:val="316"/>
        </w:trPr>
        <w:tc>
          <w:tcPr>
            <w:tcW w:w="5000" w:type="pct"/>
          </w:tcPr>
          <w:p w14:paraId="39196734" w14:textId="77777777" w:rsidR="000F240A" w:rsidRPr="000F240A" w:rsidRDefault="000F240A" w:rsidP="00C63829">
            <w:pPr>
              <w:spacing w:before="2"/>
              <w:ind w:left="107"/>
              <w:jc w:val="both"/>
              <w:rPr>
                <w:rFonts w:ascii="Arial" w:eastAsia="Arial" w:hAnsi="Arial" w:cs="Arial"/>
                <w:sz w:val="20"/>
                <w:szCs w:val="20"/>
              </w:rPr>
            </w:pPr>
            <w:r w:rsidRPr="000F240A">
              <w:rPr>
                <w:rFonts w:ascii="Arial" w:eastAsia="Arial" w:hAnsi="Arial" w:cs="Arial"/>
                <w:sz w:val="20"/>
                <w:szCs w:val="20"/>
              </w:rPr>
              <w:t>La revisión se realizará mediante entrevistas con el personal involucrado y la verificación de los documentos y registros descritos en el Sistema de Gestión de la Calidad</w:t>
            </w:r>
            <w:r w:rsidR="00B07F5C">
              <w:rPr>
                <w:rFonts w:ascii="Arial" w:eastAsia="Arial" w:hAnsi="Arial" w:cs="Arial"/>
                <w:sz w:val="20"/>
                <w:szCs w:val="20"/>
              </w:rPr>
              <w:t xml:space="preserve"> </w:t>
            </w:r>
            <w:r w:rsidRPr="000F240A">
              <w:rPr>
                <w:rFonts w:ascii="Arial" w:eastAsia="Arial" w:hAnsi="Arial" w:cs="Arial"/>
                <w:sz w:val="20"/>
                <w:szCs w:val="20"/>
              </w:rPr>
              <w:t>las cuales se enuncian a continuación:</w:t>
            </w:r>
          </w:p>
          <w:p w14:paraId="1E98F728" w14:textId="77777777" w:rsidR="000F240A" w:rsidRPr="000F240A" w:rsidRDefault="000F240A" w:rsidP="000F240A">
            <w:pPr>
              <w:spacing w:before="2"/>
              <w:ind w:left="107"/>
              <w:rPr>
                <w:rFonts w:ascii="Arial" w:eastAsia="Arial" w:hAnsi="Arial" w:cs="Arial"/>
                <w:sz w:val="20"/>
                <w:szCs w:val="20"/>
              </w:rPr>
            </w:pPr>
          </w:p>
          <w:p w14:paraId="6D4E7506" w14:textId="77777777" w:rsidR="000F240A" w:rsidRPr="000F240A" w:rsidRDefault="000F240A" w:rsidP="000F240A">
            <w:pPr>
              <w:numPr>
                <w:ilvl w:val="0"/>
                <w:numId w:val="5"/>
              </w:numPr>
              <w:spacing w:before="2"/>
              <w:rPr>
                <w:rFonts w:ascii="Arial" w:eastAsia="Arial" w:hAnsi="Arial" w:cs="Arial"/>
                <w:b/>
                <w:sz w:val="20"/>
                <w:szCs w:val="20"/>
              </w:rPr>
            </w:pPr>
            <w:r w:rsidRPr="000F240A">
              <w:rPr>
                <w:rFonts w:ascii="Arial" w:eastAsia="Arial" w:hAnsi="Arial" w:cs="Arial"/>
                <w:b/>
                <w:sz w:val="20"/>
                <w:szCs w:val="20"/>
              </w:rPr>
              <w:t>Manual de la Calidad.</w:t>
            </w:r>
          </w:p>
          <w:p w14:paraId="75EC498F" w14:textId="77777777" w:rsidR="000F240A" w:rsidRPr="000F240A" w:rsidRDefault="000F240A" w:rsidP="000F240A">
            <w:pPr>
              <w:numPr>
                <w:ilvl w:val="0"/>
                <w:numId w:val="5"/>
              </w:numPr>
              <w:spacing w:before="2"/>
              <w:rPr>
                <w:rFonts w:ascii="Arial" w:eastAsia="Arial" w:hAnsi="Arial" w:cs="Arial"/>
                <w:b/>
                <w:sz w:val="20"/>
                <w:szCs w:val="20"/>
              </w:rPr>
            </w:pPr>
            <w:r w:rsidRPr="000F240A">
              <w:rPr>
                <w:rFonts w:ascii="Arial" w:eastAsia="Arial" w:hAnsi="Arial" w:cs="Arial"/>
                <w:b/>
                <w:sz w:val="20"/>
                <w:szCs w:val="20"/>
              </w:rPr>
              <w:t>Mapas de Proceso.</w:t>
            </w:r>
          </w:p>
          <w:p w14:paraId="04CEDFD3" w14:textId="77777777" w:rsidR="000F240A" w:rsidRPr="000F240A" w:rsidRDefault="000F240A" w:rsidP="000F240A">
            <w:pPr>
              <w:numPr>
                <w:ilvl w:val="0"/>
                <w:numId w:val="5"/>
              </w:numPr>
              <w:spacing w:before="2"/>
              <w:rPr>
                <w:rFonts w:ascii="Arial" w:eastAsia="Arial" w:hAnsi="Arial" w:cs="Arial"/>
                <w:b/>
                <w:sz w:val="20"/>
                <w:szCs w:val="20"/>
              </w:rPr>
            </w:pPr>
            <w:r w:rsidRPr="000F240A">
              <w:rPr>
                <w:rFonts w:ascii="Arial" w:eastAsia="Arial" w:hAnsi="Arial" w:cs="Arial"/>
                <w:b/>
                <w:sz w:val="20"/>
                <w:szCs w:val="20"/>
              </w:rPr>
              <w:t>Procedimientos Operativos</w:t>
            </w:r>
            <w:r w:rsidR="00B07F5C">
              <w:rPr>
                <w:rFonts w:ascii="Arial" w:eastAsia="Arial" w:hAnsi="Arial" w:cs="Arial"/>
                <w:b/>
                <w:sz w:val="20"/>
                <w:szCs w:val="20"/>
              </w:rPr>
              <w:t>.</w:t>
            </w:r>
          </w:p>
          <w:p w14:paraId="0F6D5249" w14:textId="77777777" w:rsidR="000F240A" w:rsidRPr="000F240A" w:rsidRDefault="000F240A" w:rsidP="000F240A">
            <w:pPr>
              <w:numPr>
                <w:ilvl w:val="0"/>
                <w:numId w:val="5"/>
              </w:numPr>
              <w:spacing w:before="2"/>
              <w:rPr>
                <w:rFonts w:ascii="Arial" w:eastAsia="Arial" w:hAnsi="Arial" w:cs="Arial"/>
                <w:sz w:val="20"/>
                <w:szCs w:val="20"/>
              </w:rPr>
            </w:pPr>
            <w:r w:rsidRPr="000F240A">
              <w:rPr>
                <w:rFonts w:ascii="Arial" w:eastAsia="Arial" w:hAnsi="Arial" w:cs="Arial"/>
                <w:b/>
                <w:sz w:val="20"/>
                <w:szCs w:val="20"/>
              </w:rPr>
              <w:t>Correos electrónicos</w:t>
            </w:r>
            <w:r w:rsidR="00B07F5C">
              <w:rPr>
                <w:rFonts w:ascii="Arial" w:eastAsia="Arial" w:hAnsi="Arial" w:cs="Arial"/>
                <w:b/>
                <w:sz w:val="20"/>
                <w:szCs w:val="20"/>
              </w:rPr>
              <w:t>.</w:t>
            </w:r>
          </w:p>
          <w:p w14:paraId="6FFA6992" w14:textId="77777777" w:rsidR="000F240A" w:rsidRPr="000F240A" w:rsidRDefault="000F240A" w:rsidP="000F240A">
            <w:pPr>
              <w:numPr>
                <w:ilvl w:val="0"/>
                <w:numId w:val="5"/>
              </w:numPr>
              <w:spacing w:before="2"/>
              <w:rPr>
                <w:rFonts w:ascii="Arial" w:eastAsia="Arial" w:hAnsi="Arial" w:cs="Arial"/>
                <w:sz w:val="20"/>
                <w:szCs w:val="20"/>
              </w:rPr>
            </w:pPr>
            <w:r w:rsidRPr="000F240A">
              <w:rPr>
                <w:rFonts w:ascii="Arial" w:eastAsia="Arial" w:hAnsi="Arial" w:cs="Arial"/>
                <w:b/>
                <w:sz w:val="20"/>
                <w:szCs w:val="20"/>
              </w:rPr>
              <w:t>Cumplimiento de los requisitos legales, reglamentarios y contractuales aplicables.</w:t>
            </w:r>
          </w:p>
        </w:tc>
      </w:tr>
    </w:tbl>
    <w:p w14:paraId="46B0C59D" w14:textId="77777777" w:rsidR="000F240A" w:rsidRPr="000F240A" w:rsidRDefault="000F240A" w:rsidP="000F240A">
      <w:pPr>
        <w:widowControl w:val="0"/>
        <w:autoSpaceDE w:val="0"/>
        <w:autoSpaceDN w:val="0"/>
        <w:spacing w:after="0" w:line="240" w:lineRule="auto"/>
        <w:rPr>
          <w:rFonts w:ascii="Arial" w:eastAsia="Arial" w:hAnsi="Arial" w:cs="Arial"/>
          <w:b/>
          <w:sz w:val="20"/>
          <w:szCs w:val="20"/>
          <w:lang w:eastAsia="es-MX" w:bidi="es-MX"/>
        </w:rPr>
      </w:pPr>
    </w:p>
    <w:tbl>
      <w:tblPr>
        <w:tblStyle w:val="Tablaconcuadrcula2"/>
        <w:tblW w:w="0" w:type="auto"/>
        <w:tblLook w:val="04A0" w:firstRow="1" w:lastRow="0" w:firstColumn="1" w:lastColumn="0" w:noHBand="0" w:noVBand="1"/>
      </w:tblPr>
      <w:tblGrid>
        <w:gridCol w:w="8742"/>
      </w:tblGrid>
      <w:tr w:rsidR="000F240A" w:rsidRPr="000F240A" w14:paraId="5CA15BDF" w14:textId="77777777" w:rsidTr="007F1C17">
        <w:tc>
          <w:tcPr>
            <w:tcW w:w="8742" w:type="dxa"/>
            <w:shd w:val="clear" w:color="auto" w:fill="940053"/>
          </w:tcPr>
          <w:p w14:paraId="0699FD91" w14:textId="77777777" w:rsidR="000F240A" w:rsidRPr="000F240A" w:rsidRDefault="000F240A" w:rsidP="000F240A">
            <w:pPr>
              <w:jc w:val="center"/>
              <w:rPr>
                <w:rFonts w:ascii="Arial" w:eastAsia="Arial" w:hAnsi="Arial" w:cs="Arial"/>
                <w:b/>
                <w:sz w:val="20"/>
                <w:szCs w:val="20"/>
              </w:rPr>
            </w:pPr>
            <w:r w:rsidRPr="000F240A">
              <w:rPr>
                <w:rFonts w:ascii="Arial" w:eastAsia="Arial" w:hAnsi="Arial" w:cs="Arial"/>
                <w:b/>
                <w:sz w:val="20"/>
                <w:szCs w:val="20"/>
              </w:rPr>
              <w:t>RECURSOS NECESARIOS</w:t>
            </w:r>
          </w:p>
        </w:tc>
      </w:tr>
      <w:tr w:rsidR="000F240A" w:rsidRPr="000F240A" w14:paraId="6C1226C8" w14:textId="77777777" w:rsidTr="007F1C17">
        <w:tc>
          <w:tcPr>
            <w:tcW w:w="8742" w:type="dxa"/>
          </w:tcPr>
          <w:p w14:paraId="354E5CB1" w14:textId="77777777" w:rsidR="000F240A" w:rsidRPr="0060392A" w:rsidRDefault="000F240A" w:rsidP="000F240A">
            <w:pPr>
              <w:numPr>
                <w:ilvl w:val="0"/>
                <w:numId w:val="6"/>
              </w:numPr>
              <w:contextualSpacing/>
              <w:rPr>
                <w:rFonts w:ascii="Arial" w:eastAsia="Arial" w:hAnsi="Arial" w:cs="Arial"/>
                <w:sz w:val="20"/>
              </w:rPr>
            </w:pPr>
            <w:r w:rsidRPr="0060392A">
              <w:rPr>
                <w:rFonts w:ascii="Arial" w:eastAsia="Arial" w:hAnsi="Arial" w:cs="Arial"/>
                <w:sz w:val="20"/>
              </w:rPr>
              <w:t>Equipo de cómputo.</w:t>
            </w:r>
          </w:p>
          <w:p w14:paraId="1A46D49C" w14:textId="77777777" w:rsidR="000F240A" w:rsidRPr="0060392A" w:rsidRDefault="000F240A" w:rsidP="000F240A">
            <w:pPr>
              <w:numPr>
                <w:ilvl w:val="0"/>
                <w:numId w:val="6"/>
              </w:numPr>
              <w:contextualSpacing/>
              <w:rPr>
                <w:rFonts w:ascii="Arial" w:eastAsia="Arial" w:hAnsi="Arial" w:cs="Arial"/>
                <w:sz w:val="20"/>
              </w:rPr>
            </w:pPr>
            <w:r w:rsidRPr="0060392A">
              <w:rPr>
                <w:rFonts w:ascii="Arial" w:eastAsia="Arial" w:hAnsi="Arial" w:cs="Arial"/>
                <w:sz w:val="20"/>
              </w:rPr>
              <w:t>Correos electrónicos.</w:t>
            </w:r>
          </w:p>
          <w:p w14:paraId="2A572423" w14:textId="77777777" w:rsidR="000F240A" w:rsidRPr="000F240A" w:rsidRDefault="000F240A" w:rsidP="000F240A">
            <w:pPr>
              <w:numPr>
                <w:ilvl w:val="0"/>
                <w:numId w:val="6"/>
              </w:numPr>
              <w:contextualSpacing/>
              <w:rPr>
                <w:rFonts w:ascii="Arimo" w:eastAsia="Arial" w:hAnsi="Arimo" w:cs="Arimo"/>
                <w:sz w:val="20"/>
              </w:rPr>
            </w:pPr>
            <w:r w:rsidRPr="0060392A">
              <w:rPr>
                <w:rFonts w:ascii="Arial" w:eastAsia="Arial" w:hAnsi="Arial" w:cs="Arial"/>
                <w:sz w:val="20"/>
              </w:rPr>
              <w:t>Trasporte (Vehículos)</w:t>
            </w:r>
            <w:r w:rsidR="0060392A" w:rsidRPr="0060392A">
              <w:rPr>
                <w:rFonts w:ascii="Arial" w:eastAsia="Arial" w:hAnsi="Arial" w:cs="Arial"/>
                <w:sz w:val="20"/>
              </w:rPr>
              <w:t>.</w:t>
            </w:r>
          </w:p>
        </w:tc>
      </w:tr>
    </w:tbl>
    <w:p w14:paraId="0F66BF38" w14:textId="77777777" w:rsidR="000F240A" w:rsidRPr="000F240A" w:rsidRDefault="000F240A" w:rsidP="000F240A">
      <w:pPr>
        <w:rPr>
          <w:rFonts w:ascii="Arial" w:eastAsia="Arial" w:hAnsi="Arial" w:cs="Arial"/>
          <w:b/>
          <w:sz w:val="20"/>
          <w:szCs w:val="20"/>
          <w:lang w:eastAsia="es-MX" w:bidi="es-MX"/>
        </w:rPr>
      </w:pPr>
      <w:r w:rsidRPr="000F240A">
        <w:rPr>
          <w:rFonts w:ascii="Arial" w:eastAsia="Arial" w:hAnsi="Arial" w:cs="Arial"/>
          <w:b/>
          <w:sz w:val="20"/>
          <w:szCs w:val="20"/>
          <w:lang w:eastAsia="es-MX" w:bidi="es-MX"/>
        </w:rPr>
        <w:br w:type="page"/>
      </w:r>
    </w:p>
    <w:p w14:paraId="73C284DB" w14:textId="77777777" w:rsidR="000F240A" w:rsidRPr="0060392A" w:rsidRDefault="000F240A" w:rsidP="000F240A">
      <w:pPr>
        <w:widowControl w:val="0"/>
        <w:autoSpaceDE w:val="0"/>
        <w:autoSpaceDN w:val="0"/>
        <w:spacing w:after="0" w:line="240" w:lineRule="auto"/>
        <w:rPr>
          <w:rFonts w:ascii="Arial" w:eastAsia="Arial" w:hAnsi="Arial" w:cs="Arial"/>
          <w:b/>
          <w:bCs/>
          <w:sz w:val="20"/>
          <w:szCs w:val="20"/>
          <w:lang w:eastAsia="es-MX" w:bidi="es-MX"/>
        </w:rPr>
      </w:pPr>
      <w:r w:rsidRPr="0060392A">
        <w:rPr>
          <w:rFonts w:ascii="Arial" w:eastAsia="Arial" w:hAnsi="Arial" w:cs="Arial"/>
          <w:b/>
          <w:bCs/>
          <w:sz w:val="20"/>
          <w:szCs w:val="20"/>
          <w:lang w:eastAsia="es-MX" w:bidi="es-MX"/>
        </w:rPr>
        <w:lastRenderedPageBreak/>
        <w:t>El equipo auditor asignado está conformado por:</w:t>
      </w:r>
    </w:p>
    <w:p w14:paraId="086FCAA3" w14:textId="77777777" w:rsidR="000F240A" w:rsidRPr="0060392A" w:rsidRDefault="000F240A" w:rsidP="000F240A">
      <w:pPr>
        <w:widowControl w:val="0"/>
        <w:autoSpaceDE w:val="0"/>
        <w:autoSpaceDN w:val="0"/>
        <w:spacing w:after="0" w:line="240" w:lineRule="auto"/>
        <w:rPr>
          <w:rFonts w:ascii="Arial" w:eastAsia="Arial" w:hAnsi="Arial" w:cs="Arial"/>
          <w:b/>
          <w:sz w:val="20"/>
          <w:szCs w:val="20"/>
          <w:lang w:eastAsia="es-MX" w:bidi="es-MX"/>
        </w:rPr>
      </w:pPr>
    </w:p>
    <w:tbl>
      <w:tblPr>
        <w:tblStyle w:val="Tablaconcuadrcula"/>
        <w:tblpPr w:leftFromText="141" w:rightFromText="141" w:vertAnchor="text" w:tblpY="1"/>
        <w:tblW w:w="5000" w:type="pct"/>
        <w:tblLook w:val="01E0" w:firstRow="1" w:lastRow="1" w:firstColumn="1" w:lastColumn="1" w:noHBand="0" w:noVBand="0"/>
      </w:tblPr>
      <w:tblGrid>
        <w:gridCol w:w="2548"/>
        <w:gridCol w:w="4903"/>
        <w:gridCol w:w="1377"/>
      </w:tblGrid>
      <w:tr w:rsidR="006F4C73" w:rsidRPr="006F4C73" w14:paraId="54E7543F" w14:textId="77777777" w:rsidTr="00DA2D9F">
        <w:trPr>
          <w:trHeight w:val="225"/>
        </w:trPr>
        <w:tc>
          <w:tcPr>
            <w:tcW w:w="1443" w:type="pct"/>
            <w:vMerge w:val="restart"/>
            <w:shd w:val="clear" w:color="auto" w:fill="940053"/>
            <w:vAlign w:val="center"/>
          </w:tcPr>
          <w:p w14:paraId="53DE824B" w14:textId="77777777" w:rsidR="006F4C73" w:rsidRPr="006F4C73" w:rsidRDefault="006F4C73" w:rsidP="006F4C73">
            <w:pPr>
              <w:rPr>
                <w:rFonts w:ascii="Arial" w:eastAsia="Arial" w:hAnsi="Arial" w:cs="Arial"/>
                <w:b/>
                <w:sz w:val="20"/>
                <w:szCs w:val="20"/>
              </w:rPr>
            </w:pPr>
            <w:r w:rsidRPr="006F4C73">
              <w:rPr>
                <w:rFonts w:ascii="Arial" w:eastAsia="Arial" w:hAnsi="Arial" w:cs="Arial"/>
                <w:b/>
                <w:sz w:val="20"/>
                <w:szCs w:val="20"/>
              </w:rPr>
              <w:t>AUDITOR LÍDER:</w:t>
            </w:r>
          </w:p>
        </w:tc>
        <w:tc>
          <w:tcPr>
            <w:tcW w:w="2777" w:type="pct"/>
            <w:vMerge w:val="restart"/>
            <w:shd w:val="clear" w:color="auto" w:fill="FFFFFF" w:themeFill="background1"/>
          </w:tcPr>
          <w:p w14:paraId="1A3953B6" w14:textId="77777777" w:rsidR="006F4C73" w:rsidRPr="00102FD3" w:rsidRDefault="006F4C73" w:rsidP="006F4C73">
            <w:pPr>
              <w:rPr>
                <w:rFonts w:ascii="Arial" w:eastAsia="Arial" w:hAnsi="Arial" w:cs="Arial"/>
                <w:sz w:val="20"/>
                <w:szCs w:val="20"/>
                <w:lang w:val="es-MX"/>
              </w:rPr>
            </w:pPr>
          </w:p>
          <w:p w14:paraId="244D2624" w14:textId="2F1AE6C9" w:rsidR="006F4C73" w:rsidRPr="00102FD3" w:rsidRDefault="00102FD3" w:rsidP="006F4C73">
            <w:pPr>
              <w:rPr>
                <w:rFonts w:ascii="Arial" w:eastAsia="Arial" w:hAnsi="Arial" w:cs="Arial"/>
                <w:sz w:val="20"/>
                <w:szCs w:val="20"/>
                <w:lang w:val="es-MX"/>
              </w:rPr>
            </w:pPr>
            <w:bookmarkStart w:id="0" w:name="_Hlk53302186"/>
            <w:r w:rsidRPr="00102FD3">
              <w:rPr>
                <w:rFonts w:ascii="Arial" w:eastAsia="Arial" w:hAnsi="Arial" w:cs="Arial"/>
                <w:sz w:val="20"/>
                <w:szCs w:val="20"/>
                <w:lang w:val="es-MX"/>
              </w:rPr>
              <w:t>Roció</w:t>
            </w:r>
            <w:r w:rsidR="006F4C73" w:rsidRPr="00102FD3">
              <w:rPr>
                <w:rFonts w:ascii="Arial" w:eastAsia="Arial" w:hAnsi="Arial" w:cs="Arial"/>
                <w:sz w:val="20"/>
                <w:szCs w:val="20"/>
                <w:lang w:val="es-MX"/>
              </w:rPr>
              <w:t xml:space="preserve"> Guadalupe Espino Plascencia</w:t>
            </w:r>
          </w:p>
          <w:p w14:paraId="3EBCEF52" w14:textId="77777777" w:rsidR="006F4C73" w:rsidRPr="00102FD3" w:rsidRDefault="006F4C73" w:rsidP="006F4C73">
            <w:pPr>
              <w:rPr>
                <w:rFonts w:ascii="Arial" w:eastAsia="Arial" w:hAnsi="Arial" w:cs="Arial"/>
                <w:sz w:val="20"/>
                <w:szCs w:val="20"/>
                <w:lang w:val="es-MX"/>
              </w:rPr>
            </w:pPr>
            <w:r w:rsidRPr="00102FD3">
              <w:rPr>
                <w:rFonts w:ascii="Arial" w:eastAsia="Arial" w:hAnsi="Arial" w:cs="Arial"/>
                <w:sz w:val="20"/>
                <w:szCs w:val="20"/>
                <w:lang w:val="es-MX"/>
              </w:rPr>
              <w:t>Carlos Alberto Arciniega Jaime</w:t>
            </w:r>
          </w:p>
          <w:p w14:paraId="7135F820" w14:textId="77777777" w:rsidR="006F4C73" w:rsidRPr="006F4C73" w:rsidRDefault="006F4C73" w:rsidP="006F4C73">
            <w:pPr>
              <w:rPr>
                <w:rFonts w:ascii="Arial" w:eastAsia="Arial" w:hAnsi="Arial" w:cs="Arial"/>
                <w:sz w:val="20"/>
                <w:szCs w:val="20"/>
              </w:rPr>
            </w:pPr>
            <w:r w:rsidRPr="006F4C73">
              <w:rPr>
                <w:rFonts w:ascii="Arial" w:eastAsia="Arial" w:hAnsi="Arial" w:cs="Arial"/>
                <w:sz w:val="20"/>
                <w:szCs w:val="20"/>
              </w:rPr>
              <w:t xml:space="preserve">Ricardo Sánchez </w:t>
            </w:r>
            <w:proofErr w:type="spellStart"/>
            <w:r w:rsidRPr="006F4C73">
              <w:rPr>
                <w:rFonts w:ascii="Arial" w:eastAsia="Arial" w:hAnsi="Arial" w:cs="Arial"/>
                <w:sz w:val="20"/>
                <w:szCs w:val="20"/>
              </w:rPr>
              <w:t>Sánchez</w:t>
            </w:r>
            <w:bookmarkEnd w:id="0"/>
            <w:proofErr w:type="spellEnd"/>
          </w:p>
        </w:tc>
        <w:tc>
          <w:tcPr>
            <w:tcW w:w="780" w:type="pct"/>
            <w:shd w:val="clear" w:color="auto" w:fill="940053"/>
          </w:tcPr>
          <w:p w14:paraId="3E7CCD93" w14:textId="77777777" w:rsidR="006F4C73" w:rsidRPr="006F4C73" w:rsidRDefault="006F4C73" w:rsidP="006F4C73">
            <w:pPr>
              <w:rPr>
                <w:rFonts w:ascii="Arial" w:eastAsia="Arial" w:hAnsi="Arial" w:cs="Arial"/>
                <w:sz w:val="20"/>
                <w:szCs w:val="20"/>
              </w:rPr>
            </w:pPr>
            <w:r w:rsidRPr="006F4C73">
              <w:rPr>
                <w:rFonts w:ascii="Arial" w:eastAsia="Arial" w:hAnsi="Arial" w:cs="Arial"/>
                <w:sz w:val="20"/>
                <w:szCs w:val="20"/>
              </w:rPr>
              <w:t>I</w:t>
            </w:r>
            <w:r w:rsidRPr="006F4C73">
              <w:rPr>
                <w:rFonts w:ascii="Arial" w:eastAsia="Arial" w:hAnsi="Arial" w:cs="Arial"/>
                <w:b/>
                <w:sz w:val="20"/>
                <w:szCs w:val="20"/>
              </w:rPr>
              <w:t>NICIALES</w:t>
            </w:r>
          </w:p>
        </w:tc>
      </w:tr>
      <w:tr w:rsidR="006F4C73" w:rsidRPr="006F4C73" w14:paraId="437A0BD1" w14:textId="77777777" w:rsidTr="00DA2D9F">
        <w:trPr>
          <w:trHeight w:val="288"/>
        </w:trPr>
        <w:tc>
          <w:tcPr>
            <w:tcW w:w="1443" w:type="pct"/>
            <w:vMerge/>
            <w:shd w:val="clear" w:color="auto" w:fill="940053"/>
          </w:tcPr>
          <w:p w14:paraId="4997D88B" w14:textId="77777777" w:rsidR="006F4C73" w:rsidRPr="006F4C73" w:rsidRDefault="006F4C73" w:rsidP="006F4C73">
            <w:pPr>
              <w:rPr>
                <w:rFonts w:ascii="Arial" w:eastAsia="Arial" w:hAnsi="Arial" w:cs="Arial"/>
                <w:b/>
                <w:sz w:val="20"/>
                <w:szCs w:val="20"/>
              </w:rPr>
            </w:pPr>
          </w:p>
        </w:tc>
        <w:tc>
          <w:tcPr>
            <w:tcW w:w="2777" w:type="pct"/>
            <w:vMerge/>
            <w:shd w:val="clear" w:color="auto" w:fill="FFFFFF" w:themeFill="background1"/>
          </w:tcPr>
          <w:p w14:paraId="615B164C" w14:textId="77777777" w:rsidR="006F4C73" w:rsidRPr="006F4C73" w:rsidRDefault="006F4C73" w:rsidP="006F4C73">
            <w:pPr>
              <w:rPr>
                <w:rFonts w:ascii="Arial" w:eastAsia="Arial" w:hAnsi="Arial" w:cs="Arial"/>
                <w:b/>
                <w:sz w:val="20"/>
                <w:szCs w:val="20"/>
              </w:rPr>
            </w:pPr>
          </w:p>
        </w:tc>
        <w:tc>
          <w:tcPr>
            <w:tcW w:w="780" w:type="pct"/>
            <w:shd w:val="clear" w:color="auto" w:fill="940053"/>
          </w:tcPr>
          <w:p w14:paraId="7E735E96" w14:textId="77777777" w:rsidR="006F4C73" w:rsidRPr="006F4C73" w:rsidRDefault="006F4C73" w:rsidP="006F4C73">
            <w:pPr>
              <w:jc w:val="center"/>
              <w:rPr>
                <w:rFonts w:ascii="Arial" w:eastAsia="Arial" w:hAnsi="Arial" w:cs="Arial"/>
                <w:b/>
                <w:sz w:val="20"/>
                <w:szCs w:val="20"/>
              </w:rPr>
            </w:pPr>
            <w:r w:rsidRPr="006F4C73">
              <w:rPr>
                <w:rFonts w:ascii="Arial" w:eastAsia="Arial" w:hAnsi="Arial" w:cs="Arial"/>
                <w:b/>
                <w:sz w:val="20"/>
                <w:szCs w:val="20"/>
              </w:rPr>
              <w:t>REP</w:t>
            </w:r>
          </w:p>
          <w:p w14:paraId="2B009FCC" w14:textId="77777777" w:rsidR="006F4C73" w:rsidRPr="006F4C73" w:rsidRDefault="006F4C73" w:rsidP="006F4C73">
            <w:pPr>
              <w:jc w:val="center"/>
              <w:rPr>
                <w:rFonts w:ascii="Arial" w:eastAsia="Arial" w:hAnsi="Arial" w:cs="Arial"/>
                <w:b/>
                <w:sz w:val="20"/>
                <w:szCs w:val="20"/>
              </w:rPr>
            </w:pPr>
            <w:r w:rsidRPr="006F4C73">
              <w:rPr>
                <w:rFonts w:ascii="Arial" w:eastAsia="Arial" w:hAnsi="Arial" w:cs="Arial"/>
                <w:b/>
                <w:sz w:val="20"/>
                <w:szCs w:val="20"/>
              </w:rPr>
              <w:t>CAJ</w:t>
            </w:r>
          </w:p>
          <w:p w14:paraId="51FF1FF6" w14:textId="77777777" w:rsidR="006F4C73" w:rsidRPr="006F4C73" w:rsidRDefault="006F4C73" w:rsidP="006F4C73">
            <w:pPr>
              <w:jc w:val="center"/>
              <w:rPr>
                <w:rFonts w:ascii="Arial" w:eastAsia="Arial" w:hAnsi="Arial" w:cs="Arial"/>
                <w:b/>
                <w:sz w:val="20"/>
                <w:szCs w:val="20"/>
              </w:rPr>
            </w:pPr>
            <w:r w:rsidRPr="006F4C73">
              <w:rPr>
                <w:rFonts w:ascii="Arial" w:eastAsia="Arial" w:hAnsi="Arial" w:cs="Arial"/>
                <w:b/>
                <w:sz w:val="20"/>
                <w:szCs w:val="20"/>
              </w:rPr>
              <w:t>RSS</w:t>
            </w:r>
          </w:p>
        </w:tc>
      </w:tr>
      <w:tr w:rsidR="006F4C73" w:rsidRPr="006F4C73" w14:paraId="2FC52649" w14:textId="77777777" w:rsidTr="00DA2D9F">
        <w:trPr>
          <w:trHeight w:val="309"/>
        </w:trPr>
        <w:tc>
          <w:tcPr>
            <w:tcW w:w="4220" w:type="pct"/>
            <w:gridSpan w:val="2"/>
            <w:shd w:val="clear" w:color="auto" w:fill="940053"/>
          </w:tcPr>
          <w:p w14:paraId="3C241689" w14:textId="77777777" w:rsidR="006F4C73" w:rsidRPr="006F4C73" w:rsidRDefault="006F4C73" w:rsidP="006F4C73">
            <w:pPr>
              <w:rPr>
                <w:rFonts w:ascii="Arial" w:eastAsia="Arial" w:hAnsi="Arial" w:cs="Arial"/>
                <w:b/>
                <w:sz w:val="20"/>
                <w:szCs w:val="20"/>
              </w:rPr>
            </w:pPr>
            <w:r w:rsidRPr="006F4C73">
              <w:rPr>
                <w:rFonts w:ascii="Arial" w:eastAsia="Arial" w:hAnsi="Arial" w:cs="Arial"/>
                <w:b/>
                <w:sz w:val="20"/>
                <w:szCs w:val="20"/>
              </w:rPr>
              <w:t>EQUIPO AUDITOR</w:t>
            </w:r>
          </w:p>
        </w:tc>
        <w:tc>
          <w:tcPr>
            <w:tcW w:w="780" w:type="pct"/>
            <w:shd w:val="clear" w:color="auto" w:fill="940053"/>
          </w:tcPr>
          <w:p w14:paraId="4F8155CB" w14:textId="77777777" w:rsidR="006F4C73" w:rsidRPr="006F4C73" w:rsidRDefault="006F4C73" w:rsidP="006F4C73">
            <w:pPr>
              <w:rPr>
                <w:rFonts w:ascii="Arial" w:eastAsia="Arial" w:hAnsi="Arial" w:cs="Arial"/>
                <w:b/>
                <w:sz w:val="20"/>
                <w:szCs w:val="20"/>
              </w:rPr>
            </w:pPr>
            <w:r w:rsidRPr="006F4C73">
              <w:rPr>
                <w:rFonts w:ascii="Arial" w:eastAsia="Arial" w:hAnsi="Arial" w:cs="Arial"/>
                <w:b/>
                <w:sz w:val="20"/>
                <w:szCs w:val="20"/>
              </w:rPr>
              <w:t>INICIALES</w:t>
            </w:r>
          </w:p>
        </w:tc>
      </w:tr>
      <w:tr w:rsidR="006F4C73" w:rsidRPr="006F4C73" w14:paraId="139CEBB9" w14:textId="77777777" w:rsidTr="00DA2D9F">
        <w:trPr>
          <w:trHeight w:val="454"/>
        </w:trPr>
        <w:tc>
          <w:tcPr>
            <w:tcW w:w="4220" w:type="pct"/>
            <w:gridSpan w:val="2"/>
            <w:vAlign w:val="center"/>
          </w:tcPr>
          <w:p w14:paraId="395A9AAF" w14:textId="77777777" w:rsidR="006F4C73" w:rsidRPr="006F4C73" w:rsidRDefault="006F4C73" w:rsidP="006F4C73">
            <w:pPr>
              <w:rPr>
                <w:rFonts w:ascii="Arial" w:eastAsia="Arial" w:hAnsi="Arial" w:cs="Arial"/>
                <w:bCs/>
                <w:sz w:val="20"/>
                <w:szCs w:val="20"/>
                <w:lang w:bidi="es-MX"/>
              </w:rPr>
            </w:pPr>
            <w:r w:rsidRPr="006F4C73">
              <w:rPr>
                <w:rFonts w:ascii="Arial" w:eastAsia="Arial" w:hAnsi="Arial" w:cs="Arial"/>
                <w:bCs/>
                <w:sz w:val="20"/>
                <w:szCs w:val="20"/>
                <w:lang w:bidi="es-MX"/>
              </w:rPr>
              <w:t>Daniel Palacios Martínez</w:t>
            </w:r>
          </w:p>
        </w:tc>
        <w:tc>
          <w:tcPr>
            <w:tcW w:w="780" w:type="pct"/>
            <w:vAlign w:val="center"/>
          </w:tcPr>
          <w:p w14:paraId="63ECEF15" w14:textId="77777777" w:rsidR="006F4C73" w:rsidRPr="006F4C73" w:rsidRDefault="006F4C73" w:rsidP="006F4C73">
            <w:pPr>
              <w:jc w:val="center"/>
              <w:rPr>
                <w:rFonts w:ascii="Arial" w:eastAsia="Arial" w:hAnsi="Arial" w:cs="Arial"/>
                <w:b/>
                <w:sz w:val="20"/>
                <w:szCs w:val="20"/>
              </w:rPr>
            </w:pPr>
            <w:r w:rsidRPr="006F4C73">
              <w:rPr>
                <w:rFonts w:ascii="Arial" w:eastAsia="Arial" w:hAnsi="Arial" w:cs="Arial"/>
                <w:b/>
                <w:sz w:val="20"/>
                <w:szCs w:val="20"/>
              </w:rPr>
              <w:t>DPM</w:t>
            </w:r>
          </w:p>
        </w:tc>
      </w:tr>
      <w:tr w:rsidR="006F4C73" w:rsidRPr="006F4C73" w14:paraId="2D08AC47" w14:textId="77777777" w:rsidTr="00DA2D9F">
        <w:trPr>
          <w:trHeight w:val="454"/>
        </w:trPr>
        <w:tc>
          <w:tcPr>
            <w:tcW w:w="4220" w:type="pct"/>
            <w:gridSpan w:val="2"/>
            <w:vAlign w:val="center"/>
          </w:tcPr>
          <w:p w14:paraId="060BCBB0" w14:textId="77777777" w:rsidR="006F4C73" w:rsidRPr="00102FD3" w:rsidRDefault="006F4C73" w:rsidP="006F4C73">
            <w:pPr>
              <w:rPr>
                <w:rFonts w:ascii="Arial" w:eastAsia="Arial" w:hAnsi="Arial" w:cs="Arial"/>
                <w:bCs/>
                <w:sz w:val="20"/>
                <w:szCs w:val="20"/>
                <w:lang w:val="es-MX" w:bidi="es-MX"/>
              </w:rPr>
            </w:pPr>
            <w:r w:rsidRPr="00102FD3">
              <w:rPr>
                <w:rFonts w:ascii="Arial" w:eastAsia="Arial" w:hAnsi="Arial" w:cs="Arial"/>
                <w:bCs/>
                <w:sz w:val="20"/>
                <w:szCs w:val="20"/>
                <w:lang w:val="es-MX" w:bidi="es-MX"/>
              </w:rPr>
              <w:t>Humberto de Jesús Rivas Molina</w:t>
            </w:r>
          </w:p>
        </w:tc>
        <w:tc>
          <w:tcPr>
            <w:tcW w:w="780" w:type="pct"/>
            <w:vAlign w:val="center"/>
          </w:tcPr>
          <w:p w14:paraId="0D91CA40" w14:textId="77777777" w:rsidR="006F4C73" w:rsidRPr="006F4C73" w:rsidRDefault="006F4C73" w:rsidP="006F4C73">
            <w:pPr>
              <w:jc w:val="center"/>
              <w:rPr>
                <w:rFonts w:ascii="Arial" w:eastAsia="Arial" w:hAnsi="Arial" w:cs="Arial"/>
                <w:b/>
                <w:sz w:val="20"/>
                <w:szCs w:val="20"/>
              </w:rPr>
            </w:pPr>
            <w:r w:rsidRPr="006F4C73">
              <w:rPr>
                <w:rFonts w:ascii="Arial" w:eastAsia="Arial" w:hAnsi="Arial" w:cs="Arial"/>
                <w:b/>
                <w:sz w:val="20"/>
                <w:szCs w:val="20"/>
              </w:rPr>
              <w:t>HRM</w:t>
            </w:r>
          </w:p>
        </w:tc>
      </w:tr>
      <w:tr w:rsidR="006F4C73" w:rsidRPr="006F4C73" w14:paraId="7FCE0A03" w14:textId="77777777" w:rsidTr="00DA2D9F">
        <w:trPr>
          <w:trHeight w:val="454"/>
        </w:trPr>
        <w:tc>
          <w:tcPr>
            <w:tcW w:w="4220" w:type="pct"/>
            <w:gridSpan w:val="2"/>
            <w:vAlign w:val="center"/>
          </w:tcPr>
          <w:p w14:paraId="40C5EE05" w14:textId="77777777" w:rsidR="006F4C73" w:rsidRPr="006F4C73" w:rsidRDefault="006F4C73" w:rsidP="006F4C73">
            <w:pPr>
              <w:rPr>
                <w:rFonts w:ascii="Arial" w:eastAsia="Arial" w:hAnsi="Arial" w:cs="Arial"/>
                <w:bCs/>
                <w:sz w:val="20"/>
                <w:szCs w:val="20"/>
                <w:lang w:bidi="es-MX"/>
              </w:rPr>
            </w:pPr>
            <w:r w:rsidRPr="006F4C73">
              <w:rPr>
                <w:rFonts w:ascii="Arial" w:eastAsia="Arial" w:hAnsi="Arial" w:cs="Arial"/>
                <w:bCs/>
                <w:sz w:val="20"/>
                <w:szCs w:val="20"/>
                <w:lang w:bidi="es-MX"/>
              </w:rPr>
              <w:t>Eva Poulete Arguello Pérez</w:t>
            </w:r>
          </w:p>
        </w:tc>
        <w:tc>
          <w:tcPr>
            <w:tcW w:w="780" w:type="pct"/>
            <w:vAlign w:val="center"/>
          </w:tcPr>
          <w:p w14:paraId="04490193" w14:textId="77777777" w:rsidR="006F4C73" w:rsidRPr="006F4C73" w:rsidRDefault="006F4C73" w:rsidP="006F4C73">
            <w:pPr>
              <w:jc w:val="center"/>
              <w:rPr>
                <w:rFonts w:ascii="Arial" w:eastAsia="Arial" w:hAnsi="Arial" w:cs="Arial"/>
                <w:b/>
                <w:sz w:val="20"/>
                <w:szCs w:val="20"/>
              </w:rPr>
            </w:pPr>
            <w:r w:rsidRPr="006F4C73">
              <w:rPr>
                <w:rFonts w:ascii="Arial" w:eastAsia="Arial" w:hAnsi="Arial" w:cs="Arial"/>
                <w:b/>
                <w:sz w:val="20"/>
                <w:szCs w:val="20"/>
              </w:rPr>
              <w:t>PAP</w:t>
            </w:r>
          </w:p>
        </w:tc>
      </w:tr>
      <w:tr w:rsidR="006F4C73" w:rsidRPr="006F4C73" w14:paraId="302B655B" w14:textId="77777777" w:rsidTr="00DA2D9F">
        <w:trPr>
          <w:trHeight w:val="454"/>
        </w:trPr>
        <w:tc>
          <w:tcPr>
            <w:tcW w:w="4220" w:type="pct"/>
            <w:gridSpan w:val="2"/>
            <w:vAlign w:val="center"/>
          </w:tcPr>
          <w:p w14:paraId="1E631C56" w14:textId="77777777" w:rsidR="006F4C73" w:rsidRPr="006F4C73" w:rsidRDefault="006F4C73" w:rsidP="006F4C73">
            <w:pPr>
              <w:rPr>
                <w:rFonts w:ascii="Arial" w:eastAsia="Arial" w:hAnsi="Arial" w:cs="Arial"/>
                <w:bCs/>
                <w:sz w:val="20"/>
                <w:szCs w:val="20"/>
                <w:lang w:bidi="es-MX"/>
              </w:rPr>
            </w:pPr>
            <w:r w:rsidRPr="006F4C73">
              <w:rPr>
                <w:rFonts w:ascii="Arial" w:eastAsia="Arial" w:hAnsi="Arial" w:cs="Arial"/>
                <w:bCs/>
                <w:sz w:val="20"/>
                <w:szCs w:val="20"/>
                <w:lang w:bidi="es-MX"/>
              </w:rPr>
              <w:t>Alma Rosa Piña Ramírez</w:t>
            </w:r>
          </w:p>
        </w:tc>
        <w:tc>
          <w:tcPr>
            <w:tcW w:w="780" w:type="pct"/>
            <w:vAlign w:val="center"/>
          </w:tcPr>
          <w:p w14:paraId="5B42E3D6" w14:textId="77777777" w:rsidR="006F4C73" w:rsidRPr="006F4C73" w:rsidRDefault="006F4C73" w:rsidP="006F4C73">
            <w:pPr>
              <w:jc w:val="center"/>
              <w:rPr>
                <w:rFonts w:ascii="Arial" w:eastAsia="Arial" w:hAnsi="Arial" w:cs="Arial"/>
                <w:b/>
                <w:sz w:val="20"/>
                <w:szCs w:val="20"/>
              </w:rPr>
            </w:pPr>
            <w:r w:rsidRPr="006F4C73">
              <w:rPr>
                <w:rFonts w:ascii="Arial" w:eastAsia="Arial" w:hAnsi="Arial" w:cs="Arial"/>
                <w:b/>
                <w:sz w:val="20"/>
                <w:szCs w:val="20"/>
              </w:rPr>
              <w:t>APR</w:t>
            </w:r>
          </w:p>
        </w:tc>
      </w:tr>
      <w:tr w:rsidR="006F4C73" w:rsidRPr="006F4C73" w14:paraId="62E12803" w14:textId="77777777" w:rsidTr="00DA2D9F">
        <w:trPr>
          <w:trHeight w:val="454"/>
        </w:trPr>
        <w:tc>
          <w:tcPr>
            <w:tcW w:w="4220" w:type="pct"/>
            <w:gridSpan w:val="2"/>
            <w:vAlign w:val="center"/>
          </w:tcPr>
          <w:p w14:paraId="0BDC1B05" w14:textId="77777777" w:rsidR="006F4C73" w:rsidRPr="006F4C73" w:rsidRDefault="006F4C73" w:rsidP="006F4C73">
            <w:pPr>
              <w:rPr>
                <w:rFonts w:ascii="Arial" w:eastAsia="Arial" w:hAnsi="Arial" w:cs="Arial"/>
                <w:bCs/>
                <w:sz w:val="20"/>
                <w:szCs w:val="20"/>
                <w:lang w:bidi="es-MX"/>
              </w:rPr>
            </w:pPr>
            <w:r w:rsidRPr="006F4C73">
              <w:rPr>
                <w:rFonts w:ascii="Arial" w:eastAsia="Arial" w:hAnsi="Arial" w:cs="Arial"/>
                <w:bCs/>
                <w:sz w:val="20"/>
                <w:szCs w:val="20"/>
                <w:lang w:bidi="es-MX"/>
              </w:rPr>
              <w:t>María Concepción Maldonado Soto</w:t>
            </w:r>
          </w:p>
        </w:tc>
        <w:tc>
          <w:tcPr>
            <w:tcW w:w="780" w:type="pct"/>
            <w:vAlign w:val="center"/>
          </w:tcPr>
          <w:p w14:paraId="160542D2" w14:textId="77777777" w:rsidR="006F4C73" w:rsidRPr="006F4C73" w:rsidRDefault="006F4C73" w:rsidP="006F4C73">
            <w:pPr>
              <w:jc w:val="center"/>
              <w:rPr>
                <w:rFonts w:ascii="Arial" w:eastAsia="Arial" w:hAnsi="Arial" w:cs="Arial"/>
                <w:b/>
                <w:sz w:val="20"/>
                <w:szCs w:val="20"/>
              </w:rPr>
            </w:pPr>
            <w:r w:rsidRPr="006F4C73">
              <w:rPr>
                <w:rFonts w:ascii="Arial" w:eastAsia="Arial" w:hAnsi="Arial" w:cs="Arial"/>
                <w:b/>
                <w:sz w:val="20"/>
                <w:szCs w:val="20"/>
              </w:rPr>
              <w:t>MMS</w:t>
            </w:r>
          </w:p>
        </w:tc>
      </w:tr>
      <w:tr w:rsidR="006F4C73" w:rsidRPr="006F4C73" w14:paraId="5D917E96" w14:textId="77777777" w:rsidTr="00DA2D9F">
        <w:trPr>
          <w:trHeight w:val="454"/>
        </w:trPr>
        <w:tc>
          <w:tcPr>
            <w:tcW w:w="4220" w:type="pct"/>
            <w:gridSpan w:val="2"/>
            <w:vAlign w:val="center"/>
          </w:tcPr>
          <w:p w14:paraId="72C8DDFE" w14:textId="77777777" w:rsidR="006F4C73" w:rsidRPr="006F4C73" w:rsidRDefault="006F4C73" w:rsidP="006F4C73">
            <w:pPr>
              <w:rPr>
                <w:rFonts w:ascii="Arial" w:eastAsia="Arial" w:hAnsi="Arial" w:cs="Arial"/>
                <w:bCs/>
                <w:sz w:val="20"/>
                <w:szCs w:val="20"/>
                <w:lang w:bidi="es-MX"/>
              </w:rPr>
            </w:pPr>
            <w:r w:rsidRPr="006F4C73">
              <w:rPr>
                <w:rFonts w:ascii="Arial" w:eastAsia="Arial" w:hAnsi="Arial" w:cs="Arial"/>
                <w:bCs/>
                <w:sz w:val="20"/>
                <w:szCs w:val="20"/>
                <w:lang w:bidi="es-MX"/>
              </w:rPr>
              <w:t>Luz Elena Rodríguez López</w:t>
            </w:r>
          </w:p>
        </w:tc>
        <w:tc>
          <w:tcPr>
            <w:tcW w:w="780" w:type="pct"/>
            <w:vAlign w:val="center"/>
          </w:tcPr>
          <w:p w14:paraId="1EF9507D" w14:textId="77777777" w:rsidR="006F4C73" w:rsidRPr="006F4C73" w:rsidRDefault="006F4C73" w:rsidP="006F4C73">
            <w:pPr>
              <w:jc w:val="center"/>
              <w:rPr>
                <w:rFonts w:ascii="Arial" w:eastAsia="Arial" w:hAnsi="Arial" w:cs="Arial"/>
                <w:b/>
                <w:sz w:val="20"/>
                <w:szCs w:val="20"/>
              </w:rPr>
            </w:pPr>
            <w:r w:rsidRPr="006F4C73">
              <w:rPr>
                <w:rFonts w:ascii="Arial" w:eastAsia="Arial" w:hAnsi="Arial" w:cs="Arial"/>
                <w:b/>
                <w:sz w:val="20"/>
                <w:szCs w:val="20"/>
              </w:rPr>
              <w:t>LRL</w:t>
            </w:r>
          </w:p>
        </w:tc>
      </w:tr>
      <w:tr w:rsidR="006F4C73" w:rsidRPr="006F4C73" w14:paraId="010DCD3A" w14:textId="77777777" w:rsidTr="00DA2D9F">
        <w:trPr>
          <w:trHeight w:val="454"/>
        </w:trPr>
        <w:tc>
          <w:tcPr>
            <w:tcW w:w="4220" w:type="pct"/>
            <w:gridSpan w:val="2"/>
            <w:vAlign w:val="center"/>
          </w:tcPr>
          <w:p w14:paraId="31B21CA8" w14:textId="77777777" w:rsidR="006F4C73" w:rsidRPr="006F4C73" w:rsidRDefault="006F4C73" w:rsidP="006F4C73">
            <w:pPr>
              <w:rPr>
                <w:rFonts w:ascii="Arial" w:eastAsia="Arial" w:hAnsi="Arial" w:cs="Arial"/>
                <w:bCs/>
                <w:sz w:val="20"/>
                <w:szCs w:val="20"/>
                <w:lang w:bidi="es-MX"/>
              </w:rPr>
            </w:pPr>
            <w:proofErr w:type="spellStart"/>
            <w:r w:rsidRPr="006F4C73">
              <w:rPr>
                <w:rFonts w:ascii="Arial" w:eastAsia="Arial" w:hAnsi="Arial" w:cs="Arial"/>
                <w:bCs/>
                <w:sz w:val="20"/>
                <w:szCs w:val="20"/>
                <w:lang w:bidi="es-MX"/>
              </w:rPr>
              <w:t>Raúl</w:t>
            </w:r>
            <w:proofErr w:type="spellEnd"/>
            <w:r w:rsidRPr="006F4C73">
              <w:rPr>
                <w:rFonts w:ascii="Arial" w:eastAsia="Arial" w:hAnsi="Arial" w:cs="Arial"/>
                <w:bCs/>
                <w:sz w:val="20"/>
                <w:szCs w:val="20"/>
                <w:lang w:bidi="es-MX"/>
              </w:rPr>
              <w:t xml:space="preserve"> Carrillo </w:t>
            </w:r>
            <w:proofErr w:type="spellStart"/>
            <w:r w:rsidRPr="006F4C73">
              <w:rPr>
                <w:rFonts w:ascii="Arial" w:eastAsia="Arial" w:hAnsi="Arial" w:cs="Arial"/>
                <w:bCs/>
                <w:sz w:val="20"/>
                <w:szCs w:val="20"/>
                <w:lang w:bidi="es-MX"/>
              </w:rPr>
              <w:t>Manríquez</w:t>
            </w:r>
            <w:proofErr w:type="spellEnd"/>
          </w:p>
        </w:tc>
        <w:tc>
          <w:tcPr>
            <w:tcW w:w="780" w:type="pct"/>
            <w:vAlign w:val="center"/>
          </w:tcPr>
          <w:p w14:paraId="19021C8B" w14:textId="77777777" w:rsidR="006F4C73" w:rsidRPr="006F4C73" w:rsidRDefault="006F4C73" w:rsidP="006F4C73">
            <w:pPr>
              <w:jc w:val="center"/>
              <w:rPr>
                <w:rFonts w:ascii="Arial" w:eastAsia="Arial" w:hAnsi="Arial" w:cs="Arial"/>
                <w:b/>
                <w:sz w:val="20"/>
                <w:szCs w:val="20"/>
              </w:rPr>
            </w:pPr>
            <w:r w:rsidRPr="006F4C73">
              <w:rPr>
                <w:rFonts w:ascii="Arial" w:eastAsia="Arial" w:hAnsi="Arial" w:cs="Arial"/>
                <w:b/>
                <w:sz w:val="20"/>
                <w:szCs w:val="20"/>
              </w:rPr>
              <w:t>RCM</w:t>
            </w:r>
          </w:p>
        </w:tc>
      </w:tr>
      <w:tr w:rsidR="006F4C73" w:rsidRPr="006F4C73" w14:paraId="69BCE74C" w14:textId="77777777" w:rsidTr="00DA2D9F">
        <w:trPr>
          <w:trHeight w:val="454"/>
        </w:trPr>
        <w:tc>
          <w:tcPr>
            <w:tcW w:w="4220" w:type="pct"/>
            <w:gridSpan w:val="2"/>
            <w:vAlign w:val="center"/>
          </w:tcPr>
          <w:p w14:paraId="0986DD8D" w14:textId="77777777" w:rsidR="006F4C73" w:rsidRPr="006F4C73" w:rsidRDefault="006F4C73" w:rsidP="006F4C73">
            <w:pPr>
              <w:rPr>
                <w:rFonts w:ascii="Arial" w:eastAsia="Arial" w:hAnsi="Arial" w:cs="Arial"/>
                <w:bCs/>
                <w:sz w:val="20"/>
                <w:szCs w:val="20"/>
                <w:lang w:bidi="es-MX"/>
              </w:rPr>
            </w:pPr>
            <w:r w:rsidRPr="006F4C73">
              <w:rPr>
                <w:rFonts w:ascii="Arial" w:eastAsia="Arial" w:hAnsi="Arial" w:cs="Arial"/>
                <w:bCs/>
                <w:sz w:val="20"/>
                <w:szCs w:val="20"/>
                <w:lang w:bidi="es-MX"/>
              </w:rPr>
              <w:t xml:space="preserve">Juan Carlos </w:t>
            </w:r>
            <w:proofErr w:type="spellStart"/>
            <w:r w:rsidRPr="006F4C73">
              <w:rPr>
                <w:rFonts w:ascii="Arial" w:eastAsia="Arial" w:hAnsi="Arial" w:cs="Arial"/>
                <w:bCs/>
                <w:sz w:val="20"/>
                <w:szCs w:val="20"/>
                <w:lang w:bidi="es-MX"/>
              </w:rPr>
              <w:t>Martínez</w:t>
            </w:r>
            <w:proofErr w:type="spellEnd"/>
            <w:r w:rsidRPr="006F4C73">
              <w:rPr>
                <w:rFonts w:ascii="Arial" w:eastAsia="Arial" w:hAnsi="Arial" w:cs="Arial"/>
                <w:bCs/>
                <w:sz w:val="20"/>
                <w:szCs w:val="20"/>
                <w:lang w:bidi="es-MX"/>
              </w:rPr>
              <w:t xml:space="preserve"> </w:t>
            </w:r>
            <w:proofErr w:type="spellStart"/>
            <w:r w:rsidRPr="006F4C73">
              <w:rPr>
                <w:rFonts w:ascii="Arial" w:eastAsia="Arial" w:hAnsi="Arial" w:cs="Arial"/>
                <w:bCs/>
                <w:sz w:val="20"/>
                <w:szCs w:val="20"/>
                <w:lang w:bidi="es-MX"/>
              </w:rPr>
              <w:t>Munguía</w:t>
            </w:r>
            <w:proofErr w:type="spellEnd"/>
          </w:p>
        </w:tc>
        <w:tc>
          <w:tcPr>
            <w:tcW w:w="780" w:type="pct"/>
            <w:vAlign w:val="center"/>
          </w:tcPr>
          <w:p w14:paraId="15EE1589" w14:textId="77777777" w:rsidR="006F4C73" w:rsidRPr="006F4C73" w:rsidRDefault="006F4C73" w:rsidP="006F4C73">
            <w:pPr>
              <w:jc w:val="center"/>
              <w:rPr>
                <w:rFonts w:ascii="Arial" w:eastAsia="Arial" w:hAnsi="Arial" w:cs="Arial"/>
                <w:b/>
                <w:sz w:val="20"/>
                <w:szCs w:val="20"/>
              </w:rPr>
            </w:pPr>
            <w:r w:rsidRPr="006F4C73">
              <w:rPr>
                <w:rFonts w:ascii="Arial" w:eastAsia="Arial" w:hAnsi="Arial" w:cs="Arial"/>
                <w:b/>
                <w:sz w:val="20"/>
                <w:szCs w:val="20"/>
              </w:rPr>
              <w:t>JMM</w:t>
            </w:r>
          </w:p>
        </w:tc>
      </w:tr>
      <w:tr w:rsidR="006F4C73" w:rsidRPr="006F4C73" w14:paraId="155286CE" w14:textId="77777777" w:rsidTr="00DA2D9F">
        <w:trPr>
          <w:trHeight w:val="454"/>
        </w:trPr>
        <w:tc>
          <w:tcPr>
            <w:tcW w:w="4220" w:type="pct"/>
            <w:gridSpan w:val="2"/>
            <w:vAlign w:val="center"/>
          </w:tcPr>
          <w:p w14:paraId="0F022B7C" w14:textId="77777777" w:rsidR="006F4C73" w:rsidRPr="006F4C73" w:rsidRDefault="006F4C73" w:rsidP="006F4C73">
            <w:pPr>
              <w:rPr>
                <w:rFonts w:ascii="Arial" w:eastAsia="Arial" w:hAnsi="Arial" w:cs="Arial"/>
                <w:bCs/>
                <w:sz w:val="20"/>
                <w:szCs w:val="20"/>
                <w:lang w:bidi="es-MX"/>
              </w:rPr>
            </w:pPr>
            <w:r w:rsidRPr="006F4C73">
              <w:rPr>
                <w:rFonts w:ascii="Arial" w:eastAsia="Arial" w:hAnsi="Arial" w:cs="Arial"/>
                <w:bCs/>
                <w:sz w:val="20"/>
                <w:szCs w:val="20"/>
                <w:lang w:bidi="es-MX"/>
              </w:rPr>
              <w:t>Ernesto Jesús Gama Lozano</w:t>
            </w:r>
          </w:p>
        </w:tc>
        <w:tc>
          <w:tcPr>
            <w:tcW w:w="780" w:type="pct"/>
            <w:vAlign w:val="center"/>
          </w:tcPr>
          <w:p w14:paraId="614B002C" w14:textId="77777777" w:rsidR="006F4C73" w:rsidRPr="006F4C73" w:rsidRDefault="006F4C73" w:rsidP="006F4C73">
            <w:pPr>
              <w:jc w:val="center"/>
              <w:rPr>
                <w:rFonts w:ascii="Arial" w:eastAsia="Arial" w:hAnsi="Arial" w:cs="Arial"/>
                <w:b/>
                <w:sz w:val="20"/>
                <w:szCs w:val="20"/>
              </w:rPr>
            </w:pPr>
            <w:r w:rsidRPr="006F4C73">
              <w:rPr>
                <w:rFonts w:ascii="Arial" w:eastAsia="Arial" w:hAnsi="Arial" w:cs="Arial"/>
                <w:b/>
                <w:sz w:val="20"/>
                <w:szCs w:val="20"/>
              </w:rPr>
              <w:t>EGL</w:t>
            </w:r>
          </w:p>
        </w:tc>
      </w:tr>
      <w:tr w:rsidR="006F4C73" w:rsidRPr="006F4C73" w14:paraId="7A17057E" w14:textId="77777777" w:rsidTr="00DA2D9F">
        <w:trPr>
          <w:trHeight w:val="454"/>
        </w:trPr>
        <w:tc>
          <w:tcPr>
            <w:tcW w:w="4220" w:type="pct"/>
            <w:gridSpan w:val="2"/>
            <w:vAlign w:val="center"/>
          </w:tcPr>
          <w:p w14:paraId="1A0A591E" w14:textId="77777777" w:rsidR="006F4C73" w:rsidRPr="006F4C73" w:rsidRDefault="006F4C73" w:rsidP="006F4C73">
            <w:pPr>
              <w:rPr>
                <w:rFonts w:ascii="Arial" w:eastAsia="Arial" w:hAnsi="Arial" w:cs="Arial"/>
                <w:bCs/>
                <w:sz w:val="20"/>
                <w:szCs w:val="20"/>
                <w:lang w:bidi="es-MX"/>
              </w:rPr>
            </w:pPr>
            <w:r w:rsidRPr="006F4C73">
              <w:rPr>
                <w:rFonts w:ascii="Arial" w:eastAsia="Arial" w:hAnsi="Arial" w:cs="Arial"/>
                <w:bCs/>
                <w:sz w:val="20"/>
                <w:szCs w:val="20"/>
                <w:lang w:bidi="es-MX"/>
              </w:rPr>
              <w:t>Emma Rosa Cueva Muñoz</w:t>
            </w:r>
          </w:p>
        </w:tc>
        <w:tc>
          <w:tcPr>
            <w:tcW w:w="780" w:type="pct"/>
            <w:vAlign w:val="center"/>
          </w:tcPr>
          <w:p w14:paraId="1A0983EE" w14:textId="77777777" w:rsidR="006F4C73" w:rsidRPr="006F4C73" w:rsidRDefault="006F4C73" w:rsidP="006F4C73">
            <w:pPr>
              <w:jc w:val="center"/>
              <w:rPr>
                <w:rFonts w:ascii="Arial" w:eastAsia="Arial" w:hAnsi="Arial" w:cs="Arial"/>
                <w:b/>
                <w:sz w:val="20"/>
                <w:szCs w:val="20"/>
              </w:rPr>
            </w:pPr>
            <w:r w:rsidRPr="006F4C73">
              <w:rPr>
                <w:rFonts w:ascii="Arial" w:eastAsia="Arial" w:hAnsi="Arial" w:cs="Arial"/>
                <w:b/>
                <w:sz w:val="20"/>
                <w:szCs w:val="20"/>
              </w:rPr>
              <w:t>ECM</w:t>
            </w:r>
          </w:p>
        </w:tc>
      </w:tr>
      <w:tr w:rsidR="006F4C73" w:rsidRPr="006F4C73" w14:paraId="22AFA0F9" w14:textId="77777777" w:rsidTr="00DA2D9F">
        <w:trPr>
          <w:trHeight w:val="454"/>
        </w:trPr>
        <w:tc>
          <w:tcPr>
            <w:tcW w:w="4220" w:type="pct"/>
            <w:gridSpan w:val="2"/>
            <w:vAlign w:val="center"/>
          </w:tcPr>
          <w:p w14:paraId="603AB047" w14:textId="77777777" w:rsidR="006F4C73" w:rsidRPr="006F4C73" w:rsidRDefault="006F4C73" w:rsidP="006F4C73">
            <w:pPr>
              <w:rPr>
                <w:rFonts w:ascii="Arial" w:eastAsia="Arial" w:hAnsi="Arial" w:cs="Arial"/>
                <w:bCs/>
                <w:sz w:val="20"/>
                <w:szCs w:val="20"/>
                <w:lang w:bidi="es-MX"/>
              </w:rPr>
            </w:pPr>
            <w:r w:rsidRPr="006F4C73">
              <w:rPr>
                <w:rFonts w:ascii="Arial" w:eastAsia="Arial" w:hAnsi="Arial" w:cs="Arial"/>
                <w:bCs/>
                <w:sz w:val="20"/>
                <w:szCs w:val="20"/>
                <w:lang w:bidi="es-MX"/>
              </w:rPr>
              <w:t xml:space="preserve">Leonel </w:t>
            </w:r>
            <w:proofErr w:type="spellStart"/>
            <w:r w:rsidRPr="006F4C73">
              <w:rPr>
                <w:rFonts w:ascii="Arial" w:eastAsia="Arial" w:hAnsi="Arial" w:cs="Arial"/>
                <w:bCs/>
                <w:sz w:val="20"/>
                <w:szCs w:val="20"/>
                <w:lang w:bidi="es-MX"/>
              </w:rPr>
              <w:t>Arciniega</w:t>
            </w:r>
            <w:proofErr w:type="spellEnd"/>
            <w:r w:rsidRPr="006F4C73">
              <w:rPr>
                <w:rFonts w:ascii="Arial" w:eastAsia="Arial" w:hAnsi="Arial" w:cs="Arial"/>
                <w:bCs/>
                <w:sz w:val="20"/>
                <w:szCs w:val="20"/>
                <w:lang w:bidi="es-MX"/>
              </w:rPr>
              <w:t xml:space="preserve"> Nieves</w:t>
            </w:r>
          </w:p>
        </w:tc>
        <w:tc>
          <w:tcPr>
            <w:tcW w:w="780" w:type="pct"/>
            <w:vAlign w:val="center"/>
          </w:tcPr>
          <w:p w14:paraId="46897739" w14:textId="77777777" w:rsidR="006F4C73" w:rsidRPr="006F4C73" w:rsidRDefault="006F4C73" w:rsidP="006F4C73">
            <w:pPr>
              <w:jc w:val="center"/>
              <w:rPr>
                <w:rFonts w:ascii="Arial" w:eastAsia="Arial" w:hAnsi="Arial" w:cs="Arial"/>
                <w:b/>
                <w:sz w:val="20"/>
                <w:szCs w:val="20"/>
              </w:rPr>
            </w:pPr>
            <w:r w:rsidRPr="006F4C73">
              <w:rPr>
                <w:rFonts w:ascii="Arial" w:eastAsia="Arial" w:hAnsi="Arial" w:cs="Arial"/>
                <w:b/>
                <w:sz w:val="20"/>
                <w:szCs w:val="20"/>
              </w:rPr>
              <w:t>LAN</w:t>
            </w:r>
          </w:p>
        </w:tc>
      </w:tr>
      <w:tr w:rsidR="006F4C73" w:rsidRPr="006F4C73" w14:paraId="074EAD31" w14:textId="77777777" w:rsidTr="00DA2D9F">
        <w:trPr>
          <w:trHeight w:val="454"/>
        </w:trPr>
        <w:tc>
          <w:tcPr>
            <w:tcW w:w="4220" w:type="pct"/>
            <w:gridSpan w:val="2"/>
            <w:vAlign w:val="center"/>
          </w:tcPr>
          <w:p w14:paraId="46BF2D13" w14:textId="77777777" w:rsidR="006F4C73" w:rsidRPr="006F4C73" w:rsidRDefault="006F4C73" w:rsidP="006F4C73">
            <w:pPr>
              <w:rPr>
                <w:rFonts w:ascii="Arial" w:eastAsia="Arial" w:hAnsi="Arial" w:cs="Arial"/>
                <w:bCs/>
                <w:sz w:val="20"/>
                <w:szCs w:val="20"/>
                <w:lang w:bidi="es-MX"/>
              </w:rPr>
            </w:pPr>
            <w:r w:rsidRPr="006F4C73">
              <w:rPr>
                <w:rFonts w:ascii="Arial" w:eastAsia="Arial" w:hAnsi="Arial" w:cs="Arial"/>
                <w:bCs/>
                <w:sz w:val="20"/>
                <w:szCs w:val="20"/>
                <w:lang w:bidi="es-MX"/>
              </w:rPr>
              <w:t>Carlos Alberto Contreras Rodríguez</w:t>
            </w:r>
          </w:p>
        </w:tc>
        <w:tc>
          <w:tcPr>
            <w:tcW w:w="780" w:type="pct"/>
            <w:vAlign w:val="center"/>
          </w:tcPr>
          <w:p w14:paraId="2F3109B8" w14:textId="77777777" w:rsidR="006F4C73" w:rsidRPr="006F4C73" w:rsidRDefault="006F4C73" w:rsidP="006F4C73">
            <w:pPr>
              <w:jc w:val="center"/>
              <w:rPr>
                <w:rFonts w:ascii="Arial" w:eastAsia="Arial" w:hAnsi="Arial" w:cs="Arial"/>
                <w:b/>
                <w:sz w:val="20"/>
                <w:szCs w:val="20"/>
              </w:rPr>
            </w:pPr>
            <w:r w:rsidRPr="006F4C73">
              <w:rPr>
                <w:rFonts w:ascii="Arial" w:eastAsia="Arial" w:hAnsi="Arial" w:cs="Arial"/>
                <w:b/>
                <w:sz w:val="20"/>
                <w:szCs w:val="20"/>
              </w:rPr>
              <w:t>CCR</w:t>
            </w:r>
          </w:p>
        </w:tc>
      </w:tr>
    </w:tbl>
    <w:p w14:paraId="02CA7AA1" w14:textId="77777777" w:rsidR="000F240A" w:rsidRPr="0060392A" w:rsidRDefault="000F240A" w:rsidP="000F240A">
      <w:pPr>
        <w:widowControl w:val="0"/>
        <w:autoSpaceDE w:val="0"/>
        <w:autoSpaceDN w:val="0"/>
        <w:spacing w:after="0" w:line="240" w:lineRule="auto"/>
        <w:rPr>
          <w:rFonts w:ascii="Arial" w:eastAsia="Arial" w:hAnsi="Arial" w:cs="Arial"/>
          <w:lang w:eastAsia="es-MX" w:bidi="es-MX"/>
        </w:rPr>
      </w:pPr>
    </w:p>
    <w:p w14:paraId="25EDC769" w14:textId="7741F96B" w:rsidR="000F240A" w:rsidRPr="006F4C73" w:rsidRDefault="006F4C73">
      <w:pPr>
        <w:rPr>
          <w:rFonts w:ascii="Arial" w:eastAsia="Arial" w:hAnsi="Arial" w:cs="Arial"/>
          <w:b/>
          <w:sz w:val="20"/>
          <w:szCs w:val="20"/>
          <w:lang w:eastAsia="es-MX" w:bidi="es-MX"/>
        </w:rPr>
      </w:pPr>
      <w:r>
        <w:rPr>
          <w:rFonts w:ascii="Arial" w:eastAsia="Arial" w:hAnsi="Arial" w:cs="Arial"/>
          <w:b/>
          <w:sz w:val="20"/>
          <w:szCs w:val="20"/>
          <w:lang w:eastAsia="es-MX" w:bidi="es-MX"/>
        </w:rPr>
        <w:br w:type="page"/>
      </w:r>
    </w:p>
    <w:tbl>
      <w:tblPr>
        <w:tblW w:w="5000" w:type="pct"/>
        <w:tblCellMar>
          <w:left w:w="70" w:type="dxa"/>
          <w:right w:w="70" w:type="dxa"/>
        </w:tblCellMar>
        <w:tblLook w:val="04A0" w:firstRow="1" w:lastRow="0" w:firstColumn="1" w:lastColumn="0" w:noHBand="0" w:noVBand="1"/>
      </w:tblPr>
      <w:tblGrid>
        <w:gridCol w:w="1500"/>
        <w:gridCol w:w="1845"/>
        <w:gridCol w:w="1845"/>
        <w:gridCol w:w="1815"/>
        <w:gridCol w:w="1813"/>
      </w:tblGrid>
      <w:tr w:rsidR="000C6BFC" w:rsidRPr="000C6BFC" w14:paraId="7D8479D8" w14:textId="77777777" w:rsidTr="000C6BFC">
        <w:trPr>
          <w:trHeight w:val="315"/>
        </w:trPr>
        <w:tc>
          <w:tcPr>
            <w:tcW w:w="5000" w:type="pct"/>
            <w:gridSpan w:val="5"/>
            <w:tcBorders>
              <w:top w:val="single" w:sz="8" w:space="0" w:color="000000"/>
              <w:left w:val="single" w:sz="8" w:space="0" w:color="000000"/>
              <w:bottom w:val="single" w:sz="8" w:space="0" w:color="000000"/>
              <w:right w:val="single" w:sz="8" w:space="0" w:color="000000"/>
            </w:tcBorders>
            <w:shd w:val="clear" w:color="000000" w:fill="950054"/>
            <w:vAlign w:val="center"/>
            <w:hideMark/>
          </w:tcPr>
          <w:p w14:paraId="2E07D509" w14:textId="77777777" w:rsidR="000C6BFC" w:rsidRPr="000C6BFC" w:rsidRDefault="000C6BFC" w:rsidP="000C6BFC">
            <w:pPr>
              <w:spacing w:after="0" w:line="240" w:lineRule="auto"/>
              <w:jc w:val="center"/>
              <w:rPr>
                <w:rFonts w:ascii="Arial" w:eastAsia="Times New Roman" w:hAnsi="Arial" w:cs="Arial"/>
                <w:b/>
                <w:bCs/>
                <w:color w:val="FFFFFF"/>
                <w:sz w:val="18"/>
                <w:szCs w:val="18"/>
                <w:lang w:eastAsia="es-MX"/>
              </w:rPr>
            </w:pPr>
            <w:r w:rsidRPr="000C6BFC">
              <w:rPr>
                <w:rFonts w:ascii="Arial" w:eastAsia="Times New Roman" w:hAnsi="Arial" w:cs="Arial"/>
                <w:b/>
                <w:bCs/>
                <w:color w:val="FFFFFF"/>
                <w:sz w:val="18"/>
                <w:szCs w:val="18"/>
                <w:lang w:eastAsia="es-MX"/>
              </w:rPr>
              <w:lastRenderedPageBreak/>
              <w:t>RESUMEN DE AUDITORÍA</w:t>
            </w:r>
          </w:p>
        </w:tc>
      </w:tr>
      <w:tr w:rsidR="000C6BFC" w:rsidRPr="003674BE" w14:paraId="68127465" w14:textId="77777777" w:rsidTr="000C6BFC">
        <w:trPr>
          <w:trHeight w:val="480"/>
        </w:trPr>
        <w:tc>
          <w:tcPr>
            <w:tcW w:w="851"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5E43452C"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r w:rsidRPr="000C6BFC">
              <w:rPr>
                <w:rFonts w:ascii="Arial" w:eastAsia="Times New Roman" w:hAnsi="Arial" w:cs="Arial"/>
                <w:b/>
                <w:bCs/>
                <w:color w:val="000000"/>
                <w:sz w:val="18"/>
                <w:szCs w:val="18"/>
                <w:lang w:eastAsia="es-MX"/>
              </w:rPr>
              <w:t>CAPÍTULO DE LA NORMA</w:t>
            </w:r>
          </w:p>
        </w:tc>
        <w:tc>
          <w:tcPr>
            <w:tcW w:w="1046" w:type="pct"/>
            <w:tcBorders>
              <w:top w:val="nil"/>
              <w:left w:val="nil"/>
              <w:bottom w:val="single" w:sz="8" w:space="0" w:color="000000"/>
              <w:right w:val="single" w:sz="8" w:space="0" w:color="000000"/>
            </w:tcBorders>
            <w:shd w:val="clear" w:color="auto" w:fill="auto"/>
            <w:vAlign w:val="center"/>
            <w:hideMark/>
          </w:tcPr>
          <w:p w14:paraId="55C18838"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r w:rsidRPr="000C6BFC">
              <w:rPr>
                <w:rFonts w:ascii="Arial" w:eastAsia="Times New Roman" w:hAnsi="Arial" w:cs="Arial"/>
                <w:b/>
                <w:bCs/>
                <w:color w:val="000000"/>
                <w:sz w:val="18"/>
                <w:szCs w:val="18"/>
                <w:lang w:eastAsia="es-MX"/>
              </w:rPr>
              <w:t>NÚM. DE NO CONFORMIDADES MAYORES</w:t>
            </w:r>
          </w:p>
        </w:tc>
        <w:tc>
          <w:tcPr>
            <w:tcW w:w="1046" w:type="pct"/>
            <w:tcBorders>
              <w:top w:val="nil"/>
              <w:left w:val="nil"/>
              <w:bottom w:val="single" w:sz="8" w:space="0" w:color="000000"/>
              <w:right w:val="single" w:sz="8" w:space="0" w:color="000000"/>
            </w:tcBorders>
            <w:shd w:val="clear" w:color="auto" w:fill="auto"/>
            <w:vAlign w:val="center"/>
            <w:hideMark/>
          </w:tcPr>
          <w:p w14:paraId="7C93A102"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r w:rsidRPr="000C6BFC">
              <w:rPr>
                <w:rFonts w:ascii="Arial" w:eastAsia="Times New Roman" w:hAnsi="Arial" w:cs="Arial"/>
                <w:b/>
                <w:bCs/>
                <w:color w:val="000000"/>
                <w:sz w:val="18"/>
                <w:szCs w:val="18"/>
                <w:lang w:eastAsia="es-MX"/>
              </w:rPr>
              <w:t>NÚM. DE NO CONFORMIDADES MENORES</w:t>
            </w:r>
          </w:p>
        </w:tc>
        <w:tc>
          <w:tcPr>
            <w:tcW w:w="1029" w:type="pct"/>
            <w:tcBorders>
              <w:top w:val="nil"/>
              <w:left w:val="nil"/>
              <w:bottom w:val="single" w:sz="8" w:space="0" w:color="000000"/>
              <w:right w:val="single" w:sz="8" w:space="0" w:color="000000"/>
            </w:tcBorders>
            <w:shd w:val="clear" w:color="auto" w:fill="auto"/>
            <w:vAlign w:val="center"/>
            <w:hideMark/>
          </w:tcPr>
          <w:p w14:paraId="4694D3AB"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r w:rsidRPr="000C6BFC">
              <w:rPr>
                <w:rFonts w:ascii="Arial" w:eastAsia="Times New Roman" w:hAnsi="Arial" w:cs="Arial"/>
                <w:b/>
                <w:bCs/>
                <w:color w:val="000000"/>
                <w:sz w:val="18"/>
                <w:szCs w:val="18"/>
                <w:lang w:eastAsia="es-MX"/>
              </w:rPr>
              <w:t>NÚM. DE OBSERVACIONES</w:t>
            </w:r>
          </w:p>
        </w:tc>
        <w:tc>
          <w:tcPr>
            <w:tcW w:w="1028" w:type="pct"/>
            <w:tcBorders>
              <w:top w:val="nil"/>
              <w:left w:val="nil"/>
              <w:bottom w:val="single" w:sz="8" w:space="0" w:color="000000"/>
              <w:right w:val="single" w:sz="8" w:space="0" w:color="000000"/>
            </w:tcBorders>
            <w:shd w:val="clear" w:color="auto" w:fill="auto"/>
            <w:vAlign w:val="center"/>
            <w:hideMark/>
          </w:tcPr>
          <w:p w14:paraId="56893065"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r w:rsidRPr="000C6BFC">
              <w:rPr>
                <w:rFonts w:ascii="Arial" w:eastAsia="Times New Roman" w:hAnsi="Arial" w:cs="Arial"/>
                <w:b/>
                <w:bCs/>
                <w:color w:val="000000"/>
                <w:sz w:val="18"/>
                <w:szCs w:val="18"/>
                <w:lang w:eastAsia="es-MX"/>
              </w:rPr>
              <w:t>NÚM. OPORTUNIDADES DE MEJORA</w:t>
            </w:r>
          </w:p>
        </w:tc>
      </w:tr>
      <w:tr w:rsidR="000C6BFC" w:rsidRPr="003674BE" w14:paraId="0F6E49EA" w14:textId="77777777" w:rsidTr="005D7DE2">
        <w:trPr>
          <w:trHeight w:val="570"/>
        </w:trPr>
        <w:tc>
          <w:tcPr>
            <w:tcW w:w="851"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7084180" w14:textId="77777777" w:rsidR="000C6BFC" w:rsidRPr="000C6BFC" w:rsidRDefault="000C6BFC" w:rsidP="000C6BFC">
            <w:pPr>
              <w:spacing w:after="0" w:line="240" w:lineRule="auto"/>
              <w:rPr>
                <w:rFonts w:ascii="Arial" w:eastAsia="Times New Roman" w:hAnsi="Arial" w:cs="Arial"/>
                <w:color w:val="000000"/>
                <w:sz w:val="18"/>
                <w:szCs w:val="18"/>
                <w:lang w:eastAsia="es-MX"/>
              </w:rPr>
            </w:pPr>
            <w:r w:rsidRPr="000C6BFC">
              <w:rPr>
                <w:rFonts w:ascii="Arial" w:eastAsia="Times New Roman" w:hAnsi="Arial" w:cs="Arial"/>
                <w:color w:val="000000"/>
                <w:sz w:val="18"/>
                <w:szCs w:val="18"/>
                <w:lang w:eastAsia="es-MX"/>
              </w:rPr>
              <w:t>4.- Contexto de la Organización</w:t>
            </w:r>
          </w:p>
        </w:tc>
        <w:tc>
          <w:tcPr>
            <w:tcW w:w="1046" w:type="pct"/>
            <w:tcBorders>
              <w:top w:val="nil"/>
              <w:left w:val="nil"/>
              <w:bottom w:val="single" w:sz="8" w:space="0" w:color="000000"/>
              <w:right w:val="single" w:sz="8" w:space="0" w:color="000000"/>
            </w:tcBorders>
            <w:shd w:val="clear" w:color="auto" w:fill="auto"/>
            <w:vAlign w:val="center"/>
          </w:tcPr>
          <w:p w14:paraId="02C59A2E"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c>
          <w:tcPr>
            <w:tcW w:w="1046" w:type="pct"/>
            <w:tcBorders>
              <w:top w:val="nil"/>
              <w:left w:val="nil"/>
              <w:bottom w:val="single" w:sz="8" w:space="0" w:color="000000"/>
              <w:right w:val="single" w:sz="8" w:space="0" w:color="000000"/>
            </w:tcBorders>
            <w:shd w:val="clear" w:color="auto" w:fill="auto"/>
            <w:vAlign w:val="center"/>
          </w:tcPr>
          <w:p w14:paraId="71B87F8B"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c>
          <w:tcPr>
            <w:tcW w:w="1029" w:type="pct"/>
            <w:tcBorders>
              <w:top w:val="nil"/>
              <w:left w:val="nil"/>
              <w:bottom w:val="single" w:sz="8" w:space="0" w:color="000000"/>
              <w:right w:val="single" w:sz="8" w:space="0" w:color="000000"/>
            </w:tcBorders>
            <w:shd w:val="clear" w:color="auto" w:fill="auto"/>
            <w:vAlign w:val="center"/>
          </w:tcPr>
          <w:p w14:paraId="4E01F77A" w14:textId="48ACDED8" w:rsidR="000C6BFC" w:rsidRPr="000C6BFC" w:rsidRDefault="00194218" w:rsidP="000C6BFC">
            <w:pPr>
              <w:spacing w:after="0" w:line="240" w:lineRule="auto"/>
              <w:jc w:val="center"/>
              <w:rPr>
                <w:rFonts w:ascii="Arial" w:eastAsia="Times New Roman" w:hAnsi="Arial" w:cs="Arial"/>
                <w:b/>
                <w:bCs/>
                <w:color w:val="000000"/>
                <w:sz w:val="18"/>
                <w:szCs w:val="18"/>
                <w:lang w:eastAsia="es-MX"/>
              </w:rPr>
            </w:pPr>
            <w:r>
              <w:rPr>
                <w:rFonts w:ascii="Arial" w:eastAsia="Times New Roman" w:hAnsi="Arial" w:cs="Arial"/>
                <w:b/>
                <w:bCs/>
                <w:color w:val="000000"/>
                <w:sz w:val="18"/>
                <w:szCs w:val="18"/>
                <w:lang w:eastAsia="es-MX"/>
              </w:rPr>
              <w:t>1</w:t>
            </w:r>
          </w:p>
        </w:tc>
        <w:tc>
          <w:tcPr>
            <w:tcW w:w="1028" w:type="pct"/>
            <w:tcBorders>
              <w:top w:val="nil"/>
              <w:left w:val="nil"/>
              <w:bottom w:val="single" w:sz="8" w:space="0" w:color="000000"/>
              <w:right w:val="single" w:sz="8" w:space="0" w:color="000000"/>
            </w:tcBorders>
            <w:shd w:val="clear" w:color="auto" w:fill="auto"/>
            <w:vAlign w:val="center"/>
          </w:tcPr>
          <w:p w14:paraId="3C7FD72A"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r>
      <w:tr w:rsidR="000C6BFC" w:rsidRPr="003674BE" w14:paraId="764CAEA9" w14:textId="77777777" w:rsidTr="005D7DE2">
        <w:trPr>
          <w:trHeight w:val="420"/>
        </w:trPr>
        <w:tc>
          <w:tcPr>
            <w:tcW w:w="851"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5165FD1" w14:textId="77777777" w:rsidR="000C6BFC" w:rsidRPr="000C6BFC" w:rsidRDefault="000C6BFC" w:rsidP="000C6BFC">
            <w:pPr>
              <w:spacing w:after="0" w:line="240" w:lineRule="auto"/>
              <w:rPr>
                <w:rFonts w:ascii="Arial" w:eastAsia="Times New Roman" w:hAnsi="Arial" w:cs="Arial"/>
                <w:color w:val="000000"/>
                <w:sz w:val="18"/>
                <w:szCs w:val="18"/>
                <w:lang w:eastAsia="es-MX"/>
              </w:rPr>
            </w:pPr>
            <w:r w:rsidRPr="000C6BFC">
              <w:rPr>
                <w:rFonts w:ascii="Arial" w:eastAsia="Times New Roman" w:hAnsi="Arial" w:cs="Arial"/>
                <w:color w:val="000000"/>
                <w:sz w:val="18"/>
                <w:szCs w:val="18"/>
                <w:lang w:eastAsia="es-MX"/>
              </w:rPr>
              <w:t>5.- Liderazgo</w:t>
            </w:r>
          </w:p>
        </w:tc>
        <w:tc>
          <w:tcPr>
            <w:tcW w:w="1046" w:type="pct"/>
            <w:tcBorders>
              <w:top w:val="nil"/>
              <w:left w:val="nil"/>
              <w:bottom w:val="single" w:sz="8" w:space="0" w:color="000000"/>
              <w:right w:val="single" w:sz="8" w:space="0" w:color="000000"/>
            </w:tcBorders>
            <w:shd w:val="clear" w:color="auto" w:fill="auto"/>
            <w:vAlign w:val="center"/>
          </w:tcPr>
          <w:p w14:paraId="1666852F"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c>
          <w:tcPr>
            <w:tcW w:w="1046" w:type="pct"/>
            <w:tcBorders>
              <w:top w:val="nil"/>
              <w:left w:val="nil"/>
              <w:bottom w:val="single" w:sz="8" w:space="0" w:color="000000"/>
              <w:right w:val="single" w:sz="8" w:space="0" w:color="000000"/>
            </w:tcBorders>
            <w:shd w:val="clear" w:color="auto" w:fill="auto"/>
            <w:vAlign w:val="center"/>
          </w:tcPr>
          <w:p w14:paraId="76100EA6" w14:textId="41985CE1" w:rsidR="000C6BFC" w:rsidRPr="000C6BFC" w:rsidRDefault="00CC7FDE" w:rsidP="000C6BFC">
            <w:pPr>
              <w:spacing w:after="0" w:line="240" w:lineRule="auto"/>
              <w:jc w:val="center"/>
              <w:rPr>
                <w:rFonts w:ascii="Arial" w:eastAsia="Times New Roman" w:hAnsi="Arial" w:cs="Arial"/>
                <w:b/>
                <w:bCs/>
                <w:color w:val="000000"/>
                <w:sz w:val="18"/>
                <w:szCs w:val="18"/>
                <w:lang w:eastAsia="es-MX"/>
              </w:rPr>
            </w:pPr>
            <w:r>
              <w:rPr>
                <w:rFonts w:ascii="Arial" w:eastAsia="Times New Roman" w:hAnsi="Arial" w:cs="Arial"/>
                <w:b/>
                <w:bCs/>
                <w:color w:val="000000"/>
                <w:sz w:val="18"/>
                <w:szCs w:val="18"/>
                <w:lang w:eastAsia="es-MX"/>
              </w:rPr>
              <w:t>1</w:t>
            </w:r>
          </w:p>
        </w:tc>
        <w:tc>
          <w:tcPr>
            <w:tcW w:w="1029" w:type="pct"/>
            <w:tcBorders>
              <w:top w:val="nil"/>
              <w:left w:val="nil"/>
              <w:bottom w:val="single" w:sz="8" w:space="0" w:color="000000"/>
              <w:right w:val="single" w:sz="8" w:space="0" w:color="000000"/>
            </w:tcBorders>
            <w:shd w:val="clear" w:color="auto" w:fill="auto"/>
            <w:vAlign w:val="center"/>
          </w:tcPr>
          <w:p w14:paraId="610EE772" w14:textId="6AC5E4DF" w:rsidR="000C6BFC" w:rsidRPr="000C6BFC" w:rsidRDefault="00F32CB2" w:rsidP="000C6BFC">
            <w:pPr>
              <w:spacing w:after="0" w:line="240" w:lineRule="auto"/>
              <w:jc w:val="center"/>
              <w:rPr>
                <w:rFonts w:ascii="Arial" w:eastAsia="Times New Roman" w:hAnsi="Arial" w:cs="Arial"/>
                <w:b/>
                <w:bCs/>
                <w:color w:val="000000"/>
                <w:sz w:val="18"/>
                <w:szCs w:val="18"/>
                <w:lang w:eastAsia="es-MX"/>
              </w:rPr>
            </w:pPr>
            <w:r>
              <w:rPr>
                <w:rFonts w:ascii="Arial" w:eastAsia="Times New Roman" w:hAnsi="Arial" w:cs="Arial"/>
                <w:b/>
                <w:bCs/>
                <w:color w:val="000000"/>
                <w:sz w:val="18"/>
                <w:szCs w:val="18"/>
                <w:lang w:eastAsia="es-MX"/>
              </w:rPr>
              <w:t>1</w:t>
            </w:r>
          </w:p>
        </w:tc>
        <w:tc>
          <w:tcPr>
            <w:tcW w:w="1028" w:type="pct"/>
            <w:tcBorders>
              <w:top w:val="nil"/>
              <w:left w:val="nil"/>
              <w:bottom w:val="single" w:sz="8" w:space="0" w:color="000000"/>
              <w:right w:val="single" w:sz="8" w:space="0" w:color="000000"/>
            </w:tcBorders>
            <w:shd w:val="clear" w:color="auto" w:fill="auto"/>
            <w:vAlign w:val="center"/>
          </w:tcPr>
          <w:p w14:paraId="13D1E50C"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r>
      <w:tr w:rsidR="000C6BFC" w:rsidRPr="003674BE" w14:paraId="7708D9FF" w14:textId="77777777" w:rsidTr="005D7DE2">
        <w:trPr>
          <w:trHeight w:val="345"/>
        </w:trPr>
        <w:tc>
          <w:tcPr>
            <w:tcW w:w="851"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76D57729" w14:textId="77777777" w:rsidR="000C6BFC" w:rsidRPr="000C6BFC" w:rsidRDefault="000C6BFC" w:rsidP="000C6BFC">
            <w:pPr>
              <w:spacing w:after="0" w:line="240" w:lineRule="auto"/>
              <w:rPr>
                <w:rFonts w:ascii="Arial" w:eastAsia="Times New Roman" w:hAnsi="Arial" w:cs="Arial"/>
                <w:color w:val="000000"/>
                <w:sz w:val="18"/>
                <w:szCs w:val="18"/>
                <w:lang w:eastAsia="es-MX"/>
              </w:rPr>
            </w:pPr>
            <w:r w:rsidRPr="000C6BFC">
              <w:rPr>
                <w:rFonts w:ascii="Arial" w:eastAsia="Times New Roman" w:hAnsi="Arial" w:cs="Arial"/>
                <w:color w:val="000000"/>
                <w:sz w:val="18"/>
                <w:szCs w:val="18"/>
                <w:lang w:eastAsia="es-MX"/>
              </w:rPr>
              <w:t>6.- Planificación</w:t>
            </w:r>
          </w:p>
        </w:tc>
        <w:tc>
          <w:tcPr>
            <w:tcW w:w="1046" w:type="pct"/>
            <w:tcBorders>
              <w:top w:val="nil"/>
              <w:left w:val="nil"/>
              <w:bottom w:val="single" w:sz="8" w:space="0" w:color="000000"/>
              <w:right w:val="single" w:sz="8" w:space="0" w:color="000000"/>
            </w:tcBorders>
            <w:shd w:val="clear" w:color="auto" w:fill="auto"/>
            <w:vAlign w:val="center"/>
          </w:tcPr>
          <w:p w14:paraId="76496424"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c>
          <w:tcPr>
            <w:tcW w:w="1046" w:type="pct"/>
            <w:tcBorders>
              <w:top w:val="nil"/>
              <w:left w:val="nil"/>
              <w:bottom w:val="single" w:sz="8" w:space="0" w:color="000000"/>
              <w:right w:val="single" w:sz="8" w:space="0" w:color="000000"/>
            </w:tcBorders>
            <w:shd w:val="clear" w:color="auto" w:fill="auto"/>
            <w:vAlign w:val="center"/>
          </w:tcPr>
          <w:p w14:paraId="7893A9D8"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c>
          <w:tcPr>
            <w:tcW w:w="1029" w:type="pct"/>
            <w:tcBorders>
              <w:top w:val="nil"/>
              <w:left w:val="nil"/>
              <w:bottom w:val="single" w:sz="8" w:space="0" w:color="000000"/>
              <w:right w:val="single" w:sz="8" w:space="0" w:color="000000"/>
            </w:tcBorders>
            <w:shd w:val="clear" w:color="auto" w:fill="auto"/>
            <w:vAlign w:val="center"/>
          </w:tcPr>
          <w:p w14:paraId="53E7AB8B" w14:textId="403BA1EE" w:rsidR="000C6BFC" w:rsidRPr="000C6BFC" w:rsidRDefault="00FE16EA" w:rsidP="000C6BFC">
            <w:pPr>
              <w:spacing w:after="0" w:line="240" w:lineRule="auto"/>
              <w:jc w:val="center"/>
              <w:rPr>
                <w:rFonts w:ascii="Arial" w:eastAsia="Times New Roman" w:hAnsi="Arial" w:cs="Arial"/>
                <w:b/>
                <w:bCs/>
                <w:color w:val="000000"/>
                <w:sz w:val="18"/>
                <w:szCs w:val="18"/>
                <w:lang w:eastAsia="es-MX"/>
              </w:rPr>
            </w:pPr>
            <w:r>
              <w:rPr>
                <w:rFonts w:ascii="Arial" w:eastAsia="Times New Roman" w:hAnsi="Arial" w:cs="Arial"/>
                <w:b/>
                <w:bCs/>
                <w:color w:val="000000"/>
                <w:sz w:val="18"/>
                <w:szCs w:val="18"/>
                <w:lang w:eastAsia="es-MX"/>
              </w:rPr>
              <w:t>1</w:t>
            </w:r>
          </w:p>
        </w:tc>
        <w:tc>
          <w:tcPr>
            <w:tcW w:w="1028" w:type="pct"/>
            <w:tcBorders>
              <w:top w:val="nil"/>
              <w:left w:val="nil"/>
              <w:bottom w:val="single" w:sz="8" w:space="0" w:color="000000"/>
              <w:right w:val="single" w:sz="8" w:space="0" w:color="000000"/>
            </w:tcBorders>
            <w:shd w:val="clear" w:color="auto" w:fill="auto"/>
            <w:vAlign w:val="center"/>
          </w:tcPr>
          <w:p w14:paraId="79ACD8DF"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r>
      <w:tr w:rsidR="000C6BFC" w:rsidRPr="003674BE" w14:paraId="241640C5" w14:textId="77777777" w:rsidTr="005D7DE2">
        <w:trPr>
          <w:trHeight w:val="390"/>
        </w:trPr>
        <w:tc>
          <w:tcPr>
            <w:tcW w:w="851"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99FF690" w14:textId="77777777" w:rsidR="000C6BFC" w:rsidRPr="000C6BFC" w:rsidRDefault="000C6BFC" w:rsidP="000C6BFC">
            <w:pPr>
              <w:spacing w:after="0" w:line="240" w:lineRule="auto"/>
              <w:rPr>
                <w:rFonts w:ascii="Arial" w:eastAsia="Times New Roman" w:hAnsi="Arial" w:cs="Arial"/>
                <w:color w:val="000000"/>
                <w:sz w:val="18"/>
                <w:szCs w:val="18"/>
                <w:lang w:eastAsia="es-MX"/>
              </w:rPr>
            </w:pPr>
            <w:r w:rsidRPr="000C6BFC">
              <w:rPr>
                <w:rFonts w:ascii="Arial" w:eastAsia="Times New Roman" w:hAnsi="Arial" w:cs="Arial"/>
                <w:color w:val="000000"/>
                <w:sz w:val="18"/>
                <w:szCs w:val="18"/>
                <w:lang w:eastAsia="es-MX"/>
              </w:rPr>
              <w:t>7.- Apoyo</w:t>
            </w:r>
          </w:p>
        </w:tc>
        <w:tc>
          <w:tcPr>
            <w:tcW w:w="1046" w:type="pct"/>
            <w:tcBorders>
              <w:top w:val="nil"/>
              <w:left w:val="nil"/>
              <w:bottom w:val="single" w:sz="8" w:space="0" w:color="000000"/>
              <w:right w:val="single" w:sz="8" w:space="0" w:color="000000"/>
            </w:tcBorders>
            <w:shd w:val="clear" w:color="auto" w:fill="auto"/>
            <w:vAlign w:val="center"/>
          </w:tcPr>
          <w:p w14:paraId="78C2AD94"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c>
          <w:tcPr>
            <w:tcW w:w="1046" w:type="pct"/>
            <w:tcBorders>
              <w:top w:val="nil"/>
              <w:left w:val="nil"/>
              <w:bottom w:val="single" w:sz="8" w:space="0" w:color="000000"/>
              <w:right w:val="single" w:sz="8" w:space="0" w:color="000000"/>
            </w:tcBorders>
            <w:shd w:val="clear" w:color="auto" w:fill="auto"/>
            <w:vAlign w:val="center"/>
          </w:tcPr>
          <w:p w14:paraId="5F89FA9A" w14:textId="0F59E85C" w:rsidR="000C6BFC" w:rsidRPr="000C6BFC" w:rsidRDefault="00A12876" w:rsidP="000C6BFC">
            <w:pPr>
              <w:spacing w:after="0" w:line="240" w:lineRule="auto"/>
              <w:jc w:val="center"/>
              <w:rPr>
                <w:rFonts w:ascii="Arial" w:eastAsia="Times New Roman" w:hAnsi="Arial" w:cs="Arial"/>
                <w:b/>
                <w:bCs/>
                <w:color w:val="000000"/>
                <w:sz w:val="18"/>
                <w:szCs w:val="18"/>
                <w:lang w:eastAsia="es-MX"/>
              </w:rPr>
            </w:pPr>
            <w:r>
              <w:rPr>
                <w:rFonts w:ascii="Arial" w:eastAsia="Times New Roman" w:hAnsi="Arial" w:cs="Arial"/>
                <w:b/>
                <w:bCs/>
                <w:color w:val="000000"/>
                <w:sz w:val="18"/>
                <w:szCs w:val="18"/>
                <w:lang w:eastAsia="es-MX"/>
              </w:rPr>
              <w:t>2</w:t>
            </w:r>
          </w:p>
        </w:tc>
        <w:tc>
          <w:tcPr>
            <w:tcW w:w="1029" w:type="pct"/>
            <w:tcBorders>
              <w:top w:val="nil"/>
              <w:left w:val="nil"/>
              <w:bottom w:val="single" w:sz="8" w:space="0" w:color="000000"/>
              <w:right w:val="single" w:sz="8" w:space="0" w:color="000000"/>
            </w:tcBorders>
            <w:shd w:val="clear" w:color="auto" w:fill="auto"/>
            <w:vAlign w:val="center"/>
          </w:tcPr>
          <w:p w14:paraId="4B5FDF41" w14:textId="2715BC73" w:rsidR="000C6BFC" w:rsidRPr="000C6BFC" w:rsidRDefault="00903146" w:rsidP="000C6BFC">
            <w:pPr>
              <w:spacing w:after="0" w:line="240" w:lineRule="auto"/>
              <w:jc w:val="center"/>
              <w:rPr>
                <w:rFonts w:ascii="Arial" w:eastAsia="Times New Roman" w:hAnsi="Arial" w:cs="Arial"/>
                <w:b/>
                <w:bCs/>
                <w:color w:val="000000"/>
                <w:sz w:val="18"/>
                <w:szCs w:val="18"/>
                <w:lang w:eastAsia="es-MX"/>
              </w:rPr>
            </w:pPr>
            <w:r>
              <w:rPr>
                <w:rFonts w:ascii="Arial" w:eastAsia="Times New Roman" w:hAnsi="Arial" w:cs="Arial"/>
                <w:b/>
                <w:bCs/>
                <w:color w:val="000000"/>
                <w:sz w:val="18"/>
                <w:szCs w:val="18"/>
                <w:lang w:eastAsia="es-MX"/>
              </w:rPr>
              <w:t>1</w:t>
            </w:r>
          </w:p>
        </w:tc>
        <w:tc>
          <w:tcPr>
            <w:tcW w:w="1028" w:type="pct"/>
            <w:tcBorders>
              <w:top w:val="nil"/>
              <w:left w:val="nil"/>
              <w:bottom w:val="single" w:sz="8" w:space="0" w:color="000000"/>
              <w:right w:val="single" w:sz="8" w:space="0" w:color="000000"/>
            </w:tcBorders>
            <w:shd w:val="clear" w:color="auto" w:fill="auto"/>
            <w:vAlign w:val="center"/>
          </w:tcPr>
          <w:p w14:paraId="38049D60"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r>
      <w:tr w:rsidR="000C6BFC" w:rsidRPr="003674BE" w14:paraId="1B5DFCED" w14:textId="77777777" w:rsidTr="005D7DE2">
        <w:trPr>
          <w:trHeight w:val="390"/>
        </w:trPr>
        <w:tc>
          <w:tcPr>
            <w:tcW w:w="851"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04BF97B1" w14:textId="77777777" w:rsidR="000C6BFC" w:rsidRPr="000C6BFC" w:rsidRDefault="000C6BFC" w:rsidP="000C6BFC">
            <w:pPr>
              <w:spacing w:after="0" w:line="240" w:lineRule="auto"/>
              <w:rPr>
                <w:rFonts w:ascii="Arial" w:eastAsia="Times New Roman" w:hAnsi="Arial" w:cs="Arial"/>
                <w:color w:val="000000"/>
                <w:sz w:val="18"/>
                <w:szCs w:val="18"/>
                <w:lang w:eastAsia="es-MX"/>
              </w:rPr>
            </w:pPr>
            <w:r w:rsidRPr="000C6BFC">
              <w:rPr>
                <w:rFonts w:ascii="Arial" w:eastAsia="Times New Roman" w:hAnsi="Arial" w:cs="Arial"/>
                <w:color w:val="000000"/>
                <w:sz w:val="18"/>
                <w:szCs w:val="18"/>
                <w:lang w:eastAsia="es-MX"/>
              </w:rPr>
              <w:t>8.- Operación</w:t>
            </w:r>
          </w:p>
        </w:tc>
        <w:tc>
          <w:tcPr>
            <w:tcW w:w="1046" w:type="pct"/>
            <w:tcBorders>
              <w:top w:val="nil"/>
              <w:left w:val="nil"/>
              <w:bottom w:val="single" w:sz="8" w:space="0" w:color="000000"/>
              <w:right w:val="single" w:sz="8" w:space="0" w:color="000000"/>
            </w:tcBorders>
            <w:shd w:val="clear" w:color="auto" w:fill="auto"/>
            <w:vAlign w:val="center"/>
          </w:tcPr>
          <w:p w14:paraId="452B17C6"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c>
          <w:tcPr>
            <w:tcW w:w="1046" w:type="pct"/>
            <w:tcBorders>
              <w:top w:val="nil"/>
              <w:left w:val="nil"/>
              <w:bottom w:val="single" w:sz="8" w:space="0" w:color="000000"/>
              <w:right w:val="single" w:sz="8" w:space="0" w:color="000000"/>
            </w:tcBorders>
            <w:shd w:val="clear" w:color="auto" w:fill="auto"/>
            <w:vAlign w:val="center"/>
          </w:tcPr>
          <w:p w14:paraId="213BE2CB" w14:textId="09860C0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c>
          <w:tcPr>
            <w:tcW w:w="1029" w:type="pct"/>
            <w:tcBorders>
              <w:top w:val="nil"/>
              <w:left w:val="nil"/>
              <w:bottom w:val="single" w:sz="8" w:space="0" w:color="000000"/>
              <w:right w:val="single" w:sz="8" w:space="0" w:color="000000"/>
            </w:tcBorders>
            <w:shd w:val="clear" w:color="auto" w:fill="auto"/>
            <w:vAlign w:val="center"/>
          </w:tcPr>
          <w:p w14:paraId="117853C0" w14:textId="4D85F506"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c>
          <w:tcPr>
            <w:tcW w:w="1028" w:type="pct"/>
            <w:tcBorders>
              <w:top w:val="nil"/>
              <w:left w:val="nil"/>
              <w:bottom w:val="single" w:sz="8" w:space="0" w:color="000000"/>
              <w:right w:val="single" w:sz="8" w:space="0" w:color="000000"/>
            </w:tcBorders>
            <w:shd w:val="clear" w:color="auto" w:fill="auto"/>
            <w:vAlign w:val="center"/>
          </w:tcPr>
          <w:p w14:paraId="5031A399"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r>
      <w:tr w:rsidR="000C6BFC" w:rsidRPr="003674BE" w14:paraId="5A81EDE8" w14:textId="77777777" w:rsidTr="005568F7">
        <w:trPr>
          <w:trHeight w:val="705"/>
        </w:trPr>
        <w:tc>
          <w:tcPr>
            <w:tcW w:w="851"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7FBCC97D" w14:textId="77777777" w:rsidR="000C6BFC" w:rsidRPr="000C6BFC" w:rsidRDefault="000C6BFC" w:rsidP="000C6BFC">
            <w:pPr>
              <w:spacing w:after="0" w:line="240" w:lineRule="auto"/>
              <w:rPr>
                <w:rFonts w:ascii="Arial" w:eastAsia="Times New Roman" w:hAnsi="Arial" w:cs="Arial"/>
                <w:color w:val="000000"/>
                <w:sz w:val="18"/>
                <w:szCs w:val="18"/>
                <w:lang w:eastAsia="es-MX"/>
              </w:rPr>
            </w:pPr>
            <w:r w:rsidRPr="000C6BFC">
              <w:rPr>
                <w:rFonts w:ascii="Arial" w:eastAsia="Times New Roman" w:hAnsi="Arial" w:cs="Arial"/>
                <w:color w:val="000000"/>
                <w:sz w:val="18"/>
                <w:szCs w:val="18"/>
                <w:lang w:eastAsia="es-MX"/>
              </w:rPr>
              <w:t xml:space="preserve">9.- Evaluación del </w:t>
            </w:r>
            <w:r w:rsidR="00F37FE6">
              <w:rPr>
                <w:rFonts w:ascii="Arial" w:eastAsia="Times New Roman" w:hAnsi="Arial" w:cs="Arial"/>
                <w:color w:val="000000"/>
                <w:sz w:val="18"/>
                <w:szCs w:val="18"/>
                <w:lang w:eastAsia="es-MX"/>
              </w:rPr>
              <w:t>D</w:t>
            </w:r>
            <w:r w:rsidRPr="000C6BFC">
              <w:rPr>
                <w:rFonts w:ascii="Arial" w:eastAsia="Times New Roman" w:hAnsi="Arial" w:cs="Arial"/>
                <w:color w:val="000000"/>
                <w:sz w:val="18"/>
                <w:szCs w:val="18"/>
                <w:lang w:eastAsia="es-MX"/>
              </w:rPr>
              <w:t>esempeño</w:t>
            </w:r>
          </w:p>
        </w:tc>
        <w:tc>
          <w:tcPr>
            <w:tcW w:w="1046" w:type="pct"/>
            <w:tcBorders>
              <w:top w:val="nil"/>
              <w:left w:val="nil"/>
              <w:bottom w:val="single" w:sz="8" w:space="0" w:color="000000"/>
              <w:right w:val="single" w:sz="8" w:space="0" w:color="000000"/>
            </w:tcBorders>
            <w:shd w:val="clear" w:color="auto" w:fill="auto"/>
            <w:vAlign w:val="center"/>
            <w:hideMark/>
          </w:tcPr>
          <w:p w14:paraId="088AC5DC"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r w:rsidRPr="000C6BFC">
              <w:rPr>
                <w:rFonts w:ascii="Arial" w:eastAsia="Times New Roman" w:hAnsi="Arial" w:cs="Arial"/>
                <w:b/>
                <w:bCs/>
                <w:color w:val="000000"/>
                <w:sz w:val="18"/>
                <w:szCs w:val="18"/>
                <w:lang w:eastAsia="es-MX"/>
              </w:rPr>
              <w:t> </w:t>
            </w:r>
          </w:p>
        </w:tc>
        <w:tc>
          <w:tcPr>
            <w:tcW w:w="1046" w:type="pct"/>
            <w:tcBorders>
              <w:top w:val="nil"/>
              <w:left w:val="nil"/>
              <w:bottom w:val="single" w:sz="8" w:space="0" w:color="000000"/>
              <w:right w:val="single" w:sz="8" w:space="0" w:color="000000"/>
            </w:tcBorders>
            <w:shd w:val="clear" w:color="auto" w:fill="auto"/>
            <w:vAlign w:val="center"/>
          </w:tcPr>
          <w:p w14:paraId="4ED54FBB" w14:textId="5D5A4C7D"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c>
          <w:tcPr>
            <w:tcW w:w="1029" w:type="pct"/>
            <w:tcBorders>
              <w:top w:val="nil"/>
              <w:left w:val="nil"/>
              <w:bottom w:val="single" w:sz="8" w:space="0" w:color="000000"/>
              <w:right w:val="single" w:sz="8" w:space="0" w:color="000000"/>
            </w:tcBorders>
            <w:shd w:val="clear" w:color="auto" w:fill="auto"/>
            <w:vAlign w:val="center"/>
          </w:tcPr>
          <w:p w14:paraId="6860855C" w14:textId="0D32A767" w:rsidR="000C6BFC" w:rsidRPr="000C6BFC" w:rsidRDefault="00CF6EFF" w:rsidP="000C6BFC">
            <w:pPr>
              <w:spacing w:after="0" w:line="240" w:lineRule="auto"/>
              <w:jc w:val="center"/>
              <w:rPr>
                <w:rFonts w:ascii="Arial" w:eastAsia="Times New Roman" w:hAnsi="Arial" w:cs="Arial"/>
                <w:b/>
                <w:bCs/>
                <w:color w:val="000000"/>
                <w:sz w:val="18"/>
                <w:szCs w:val="18"/>
                <w:lang w:eastAsia="es-MX"/>
              </w:rPr>
            </w:pPr>
            <w:r>
              <w:rPr>
                <w:rFonts w:ascii="Arial" w:eastAsia="Times New Roman" w:hAnsi="Arial" w:cs="Arial"/>
                <w:b/>
                <w:bCs/>
                <w:color w:val="000000"/>
                <w:sz w:val="18"/>
                <w:szCs w:val="18"/>
                <w:lang w:eastAsia="es-MX"/>
              </w:rPr>
              <w:t>1</w:t>
            </w:r>
          </w:p>
        </w:tc>
        <w:tc>
          <w:tcPr>
            <w:tcW w:w="1028" w:type="pct"/>
            <w:tcBorders>
              <w:top w:val="nil"/>
              <w:left w:val="nil"/>
              <w:bottom w:val="single" w:sz="8" w:space="0" w:color="000000"/>
              <w:right w:val="single" w:sz="8" w:space="0" w:color="000000"/>
            </w:tcBorders>
            <w:shd w:val="clear" w:color="auto" w:fill="auto"/>
            <w:vAlign w:val="center"/>
            <w:hideMark/>
          </w:tcPr>
          <w:p w14:paraId="59E8FEC0"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r w:rsidRPr="000C6BFC">
              <w:rPr>
                <w:rFonts w:ascii="Arial" w:eastAsia="Times New Roman" w:hAnsi="Arial" w:cs="Arial"/>
                <w:b/>
                <w:bCs/>
                <w:color w:val="000000"/>
                <w:sz w:val="18"/>
                <w:szCs w:val="18"/>
                <w:lang w:eastAsia="es-MX"/>
              </w:rPr>
              <w:t> </w:t>
            </w:r>
          </w:p>
        </w:tc>
      </w:tr>
      <w:tr w:rsidR="000C6BFC" w:rsidRPr="003674BE" w14:paraId="067F7524" w14:textId="77777777" w:rsidTr="005568F7">
        <w:trPr>
          <w:trHeight w:val="405"/>
        </w:trPr>
        <w:tc>
          <w:tcPr>
            <w:tcW w:w="851"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4590B52C" w14:textId="77777777" w:rsidR="000C6BFC" w:rsidRPr="000C6BFC" w:rsidRDefault="000C6BFC" w:rsidP="000C6BFC">
            <w:pPr>
              <w:spacing w:after="0" w:line="240" w:lineRule="auto"/>
              <w:rPr>
                <w:rFonts w:ascii="Arial" w:eastAsia="Times New Roman" w:hAnsi="Arial" w:cs="Arial"/>
                <w:color w:val="000000"/>
                <w:sz w:val="18"/>
                <w:szCs w:val="18"/>
                <w:lang w:eastAsia="es-MX"/>
              </w:rPr>
            </w:pPr>
            <w:r w:rsidRPr="000C6BFC">
              <w:rPr>
                <w:rFonts w:ascii="Arial" w:eastAsia="Times New Roman" w:hAnsi="Arial" w:cs="Arial"/>
                <w:color w:val="000000"/>
                <w:sz w:val="18"/>
                <w:szCs w:val="18"/>
                <w:lang w:eastAsia="es-MX"/>
              </w:rPr>
              <w:t>10.- Mejora</w:t>
            </w:r>
          </w:p>
        </w:tc>
        <w:tc>
          <w:tcPr>
            <w:tcW w:w="1046" w:type="pct"/>
            <w:tcBorders>
              <w:top w:val="nil"/>
              <w:left w:val="nil"/>
              <w:bottom w:val="single" w:sz="8" w:space="0" w:color="000000"/>
              <w:right w:val="single" w:sz="8" w:space="0" w:color="000000"/>
            </w:tcBorders>
            <w:shd w:val="clear" w:color="auto" w:fill="auto"/>
            <w:vAlign w:val="center"/>
            <w:hideMark/>
          </w:tcPr>
          <w:p w14:paraId="5B83354B"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r w:rsidRPr="000C6BFC">
              <w:rPr>
                <w:rFonts w:ascii="Arial" w:eastAsia="Times New Roman" w:hAnsi="Arial" w:cs="Arial"/>
                <w:b/>
                <w:bCs/>
                <w:color w:val="000000"/>
                <w:sz w:val="18"/>
                <w:szCs w:val="18"/>
                <w:lang w:eastAsia="es-MX"/>
              </w:rPr>
              <w:t> </w:t>
            </w:r>
          </w:p>
        </w:tc>
        <w:tc>
          <w:tcPr>
            <w:tcW w:w="1046" w:type="pct"/>
            <w:tcBorders>
              <w:top w:val="nil"/>
              <w:left w:val="nil"/>
              <w:bottom w:val="single" w:sz="8" w:space="0" w:color="000000"/>
              <w:right w:val="single" w:sz="8" w:space="0" w:color="000000"/>
            </w:tcBorders>
            <w:shd w:val="clear" w:color="auto" w:fill="auto"/>
            <w:vAlign w:val="center"/>
          </w:tcPr>
          <w:p w14:paraId="53A0760E" w14:textId="524A17EB"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c>
          <w:tcPr>
            <w:tcW w:w="1029" w:type="pct"/>
            <w:tcBorders>
              <w:top w:val="nil"/>
              <w:left w:val="nil"/>
              <w:bottom w:val="single" w:sz="8" w:space="0" w:color="000000"/>
              <w:right w:val="single" w:sz="8" w:space="0" w:color="000000"/>
            </w:tcBorders>
            <w:shd w:val="clear" w:color="auto" w:fill="auto"/>
            <w:vAlign w:val="center"/>
          </w:tcPr>
          <w:p w14:paraId="4DDDE1EF" w14:textId="6B4CDFB9" w:rsidR="000C6BFC" w:rsidRPr="000C6BFC" w:rsidRDefault="00CF6EFF" w:rsidP="000C6BFC">
            <w:pPr>
              <w:spacing w:after="0" w:line="240" w:lineRule="auto"/>
              <w:jc w:val="center"/>
              <w:rPr>
                <w:rFonts w:ascii="Arial" w:eastAsia="Times New Roman" w:hAnsi="Arial" w:cs="Arial"/>
                <w:b/>
                <w:bCs/>
                <w:color w:val="000000"/>
                <w:sz w:val="18"/>
                <w:szCs w:val="18"/>
                <w:lang w:eastAsia="es-MX"/>
              </w:rPr>
            </w:pPr>
            <w:r>
              <w:rPr>
                <w:rFonts w:ascii="Arial" w:eastAsia="Times New Roman" w:hAnsi="Arial" w:cs="Arial"/>
                <w:b/>
                <w:bCs/>
                <w:color w:val="000000"/>
                <w:sz w:val="18"/>
                <w:szCs w:val="18"/>
                <w:lang w:eastAsia="es-MX"/>
              </w:rPr>
              <w:t>1</w:t>
            </w:r>
          </w:p>
        </w:tc>
        <w:tc>
          <w:tcPr>
            <w:tcW w:w="1028" w:type="pct"/>
            <w:tcBorders>
              <w:top w:val="nil"/>
              <w:left w:val="nil"/>
              <w:bottom w:val="single" w:sz="8" w:space="0" w:color="000000"/>
              <w:right w:val="single" w:sz="8" w:space="0" w:color="000000"/>
            </w:tcBorders>
            <w:shd w:val="clear" w:color="auto" w:fill="auto"/>
            <w:vAlign w:val="center"/>
            <w:hideMark/>
          </w:tcPr>
          <w:p w14:paraId="54316869"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r w:rsidRPr="000C6BFC">
              <w:rPr>
                <w:rFonts w:ascii="Arial" w:eastAsia="Times New Roman" w:hAnsi="Arial" w:cs="Arial"/>
                <w:b/>
                <w:bCs/>
                <w:color w:val="000000"/>
                <w:sz w:val="18"/>
                <w:szCs w:val="18"/>
                <w:lang w:eastAsia="es-MX"/>
              </w:rPr>
              <w:t> </w:t>
            </w:r>
          </w:p>
        </w:tc>
      </w:tr>
      <w:tr w:rsidR="000C6BFC" w:rsidRPr="003674BE" w14:paraId="7E97E594" w14:textId="77777777" w:rsidTr="000F240A">
        <w:trPr>
          <w:trHeight w:val="315"/>
        </w:trPr>
        <w:tc>
          <w:tcPr>
            <w:tcW w:w="851" w:type="pc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62BD9641"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r w:rsidRPr="000C6BFC">
              <w:rPr>
                <w:rFonts w:ascii="Arial" w:eastAsia="Times New Roman" w:hAnsi="Arial" w:cs="Arial"/>
                <w:b/>
                <w:bCs/>
                <w:color w:val="000000"/>
                <w:sz w:val="18"/>
                <w:szCs w:val="18"/>
                <w:lang w:eastAsia="es-MX"/>
              </w:rPr>
              <w:t>TOTAL</w:t>
            </w:r>
          </w:p>
        </w:tc>
        <w:tc>
          <w:tcPr>
            <w:tcW w:w="1046" w:type="pct"/>
            <w:tcBorders>
              <w:top w:val="nil"/>
              <w:left w:val="nil"/>
              <w:bottom w:val="single" w:sz="8" w:space="0" w:color="000000"/>
              <w:right w:val="single" w:sz="8" w:space="0" w:color="000000"/>
            </w:tcBorders>
            <w:shd w:val="clear" w:color="auto" w:fill="auto"/>
            <w:vAlign w:val="center"/>
          </w:tcPr>
          <w:p w14:paraId="1E3A33F3"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p>
        </w:tc>
        <w:tc>
          <w:tcPr>
            <w:tcW w:w="1046" w:type="pct"/>
            <w:tcBorders>
              <w:top w:val="nil"/>
              <w:left w:val="nil"/>
              <w:bottom w:val="single" w:sz="8" w:space="0" w:color="000000"/>
              <w:right w:val="single" w:sz="8" w:space="0" w:color="000000"/>
            </w:tcBorders>
            <w:shd w:val="clear" w:color="auto" w:fill="auto"/>
            <w:vAlign w:val="center"/>
          </w:tcPr>
          <w:p w14:paraId="39E7C02D" w14:textId="37D6E8AA" w:rsidR="000C6BFC" w:rsidRPr="000C6BFC" w:rsidRDefault="00505E4D" w:rsidP="000C6BFC">
            <w:pPr>
              <w:spacing w:after="0" w:line="240" w:lineRule="auto"/>
              <w:jc w:val="center"/>
              <w:rPr>
                <w:rFonts w:ascii="Arial" w:eastAsia="Times New Roman" w:hAnsi="Arial" w:cs="Arial"/>
                <w:b/>
                <w:bCs/>
                <w:color w:val="000000"/>
                <w:sz w:val="18"/>
                <w:szCs w:val="18"/>
                <w:lang w:eastAsia="es-MX"/>
              </w:rPr>
            </w:pPr>
            <w:r>
              <w:rPr>
                <w:rFonts w:ascii="Arial" w:eastAsia="Times New Roman" w:hAnsi="Arial" w:cs="Arial"/>
                <w:b/>
                <w:bCs/>
                <w:color w:val="000000"/>
                <w:sz w:val="18"/>
                <w:szCs w:val="18"/>
                <w:lang w:eastAsia="es-MX"/>
              </w:rPr>
              <w:t>3</w:t>
            </w:r>
          </w:p>
        </w:tc>
        <w:tc>
          <w:tcPr>
            <w:tcW w:w="1029" w:type="pct"/>
            <w:tcBorders>
              <w:top w:val="nil"/>
              <w:left w:val="nil"/>
              <w:bottom w:val="single" w:sz="8" w:space="0" w:color="000000"/>
              <w:right w:val="single" w:sz="8" w:space="0" w:color="000000"/>
            </w:tcBorders>
            <w:shd w:val="clear" w:color="auto" w:fill="auto"/>
            <w:vAlign w:val="center"/>
          </w:tcPr>
          <w:p w14:paraId="0AC46275" w14:textId="7F2FBD15" w:rsidR="000C6BFC" w:rsidRPr="000C6BFC" w:rsidRDefault="00CF6EFF" w:rsidP="000C6BFC">
            <w:pPr>
              <w:spacing w:after="0" w:line="240" w:lineRule="auto"/>
              <w:jc w:val="center"/>
              <w:rPr>
                <w:rFonts w:ascii="Arial" w:eastAsia="Times New Roman" w:hAnsi="Arial" w:cs="Arial"/>
                <w:b/>
                <w:bCs/>
                <w:color w:val="000000"/>
                <w:sz w:val="18"/>
                <w:szCs w:val="18"/>
                <w:lang w:eastAsia="es-MX"/>
              </w:rPr>
            </w:pPr>
            <w:r>
              <w:rPr>
                <w:rFonts w:ascii="Arial" w:eastAsia="Times New Roman" w:hAnsi="Arial" w:cs="Arial"/>
                <w:b/>
                <w:bCs/>
                <w:color w:val="000000"/>
                <w:sz w:val="18"/>
                <w:szCs w:val="18"/>
                <w:lang w:eastAsia="es-MX"/>
              </w:rPr>
              <w:t>6</w:t>
            </w:r>
          </w:p>
        </w:tc>
        <w:tc>
          <w:tcPr>
            <w:tcW w:w="1028" w:type="pct"/>
            <w:tcBorders>
              <w:top w:val="nil"/>
              <w:left w:val="nil"/>
              <w:bottom w:val="single" w:sz="8" w:space="0" w:color="000000"/>
              <w:right w:val="single" w:sz="8" w:space="0" w:color="000000"/>
            </w:tcBorders>
            <w:shd w:val="clear" w:color="auto" w:fill="auto"/>
            <w:vAlign w:val="center"/>
            <w:hideMark/>
          </w:tcPr>
          <w:p w14:paraId="2B01C965" w14:textId="77777777" w:rsidR="000C6BFC" w:rsidRPr="000C6BFC" w:rsidRDefault="000C6BFC" w:rsidP="000C6BFC">
            <w:pPr>
              <w:spacing w:after="0" w:line="240" w:lineRule="auto"/>
              <w:jc w:val="center"/>
              <w:rPr>
                <w:rFonts w:ascii="Arial" w:eastAsia="Times New Roman" w:hAnsi="Arial" w:cs="Arial"/>
                <w:b/>
                <w:bCs/>
                <w:color w:val="000000"/>
                <w:sz w:val="18"/>
                <w:szCs w:val="18"/>
                <w:lang w:eastAsia="es-MX"/>
              </w:rPr>
            </w:pPr>
            <w:r w:rsidRPr="000C6BFC">
              <w:rPr>
                <w:rFonts w:ascii="Arial" w:eastAsia="Times New Roman" w:hAnsi="Arial" w:cs="Arial"/>
                <w:b/>
                <w:bCs/>
                <w:color w:val="000000"/>
                <w:sz w:val="18"/>
                <w:szCs w:val="18"/>
                <w:lang w:eastAsia="es-MX"/>
              </w:rPr>
              <w:t> </w:t>
            </w:r>
          </w:p>
        </w:tc>
      </w:tr>
    </w:tbl>
    <w:p w14:paraId="244F6052" w14:textId="77777777" w:rsidR="00033864" w:rsidRPr="003674BE" w:rsidRDefault="00033864" w:rsidP="00033864">
      <w:pPr>
        <w:spacing w:after="0"/>
        <w:jc w:val="both"/>
        <w:rPr>
          <w:rFonts w:ascii="Arial" w:hAnsi="Arial" w:cs="Arial"/>
          <w:sz w:val="20"/>
          <w:szCs w:val="20"/>
        </w:rPr>
      </w:pPr>
    </w:p>
    <w:p w14:paraId="142EDF84" w14:textId="77777777" w:rsidR="0060392A" w:rsidRDefault="0060392A">
      <w:pPr>
        <w:rPr>
          <w:rFonts w:ascii="Arial" w:hAnsi="Arial" w:cs="Arial"/>
          <w:b/>
          <w:sz w:val="20"/>
          <w:szCs w:val="20"/>
        </w:rPr>
      </w:pPr>
      <w:r>
        <w:rPr>
          <w:rFonts w:ascii="Arial" w:hAnsi="Arial" w:cs="Arial"/>
          <w:b/>
          <w:sz w:val="20"/>
          <w:szCs w:val="20"/>
        </w:rPr>
        <w:br w:type="page"/>
      </w:r>
    </w:p>
    <w:p w14:paraId="6541877E" w14:textId="77777777" w:rsidR="000C6BFC" w:rsidRPr="003674BE" w:rsidRDefault="000C6BFC" w:rsidP="00033864">
      <w:pPr>
        <w:spacing w:after="0"/>
        <w:jc w:val="both"/>
        <w:rPr>
          <w:rFonts w:ascii="Arial" w:hAnsi="Arial" w:cs="Arial"/>
          <w:b/>
          <w:sz w:val="20"/>
          <w:szCs w:val="20"/>
        </w:rPr>
      </w:pPr>
      <w:r w:rsidRPr="003674BE">
        <w:rPr>
          <w:rFonts w:ascii="Arial" w:hAnsi="Arial" w:cs="Arial"/>
          <w:b/>
          <w:sz w:val="20"/>
          <w:szCs w:val="20"/>
        </w:rPr>
        <w:lastRenderedPageBreak/>
        <w:t>Se Anexa Informe y Result</w:t>
      </w:r>
      <w:r w:rsidR="000F240A">
        <w:rPr>
          <w:rFonts w:ascii="Arial" w:hAnsi="Arial" w:cs="Arial"/>
          <w:b/>
          <w:sz w:val="20"/>
          <w:szCs w:val="20"/>
        </w:rPr>
        <w:t>ado de Auditoria Interna Fase l</w:t>
      </w:r>
      <w:r w:rsidR="00284AA7">
        <w:rPr>
          <w:rFonts w:ascii="Arial" w:hAnsi="Arial" w:cs="Arial"/>
          <w:b/>
          <w:sz w:val="20"/>
          <w:szCs w:val="20"/>
        </w:rPr>
        <w:t>.</w:t>
      </w:r>
    </w:p>
    <w:p w14:paraId="1DF7E3FD" w14:textId="77777777" w:rsidR="000C6BFC" w:rsidRPr="003674BE" w:rsidRDefault="000C6BFC" w:rsidP="000C6BFC">
      <w:pPr>
        <w:spacing w:after="0" w:line="240" w:lineRule="auto"/>
        <w:jc w:val="center"/>
        <w:rPr>
          <w:rFonts w:ascii="Arial" w:eastAsia="Times New Roman" w:hAnsi="Arial" w:cs="Arial"/>
          <w:b/>
          <w:bCs/>
          <w:color w:val="FFFFFF"/>
          <w:sz w:val="18"/>
          <w:szCs w:val="18"/>
          <w:lang w:eastAsia="es-MX"/>
        </w:rPr>
      </w:pPr>
    </w:p>
    <w:p w14:paraId="2DBC3A20" w14:textId="2C2C696F" w:rsidR="00E2549F" w:rsidRDefault="00CB68A0" w:rsidP="00E66C6A">
      <w:pPr>
        <w:spacing w:after="0"/>
        <w:jc w:val="both"/>
        <w:rPr>
          <w:rFonts w:ascii="Arial" w:hAnsi="Arial" w:cs="Arial"/>
          <w:b/>
          <w:sz w:val="20"/>
          <w:szCs w:val="20"/>
        </w:rPr>
      </w:pPr>
      <w:r w:rsidRPr="00CB68A0">
        <w:rPr>
          <w:noProof/>
          <w:lang w:eastAsia="es-MX"/>
        </w:rPr>
        <w:drawing>
          <wp:inline distT="0" distB="0" distL="0" distR="0" wp14:anchorId="31C2CC43" wp14:editId="52B32804">
            <wp:extent cx="5612130" cy="509333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5093335"/>
                    </a:xfrm>
                    <a:prstGeom prst="rect">
                      <a:avLst/>
                    </a:prstGeom>
                    <a:noFill/>
                    <a:ln>
                      <a:noFill/>
                    </a:ln>
                  </pic:spPr>
                </pic:pic>
              </a:graphicData>
            </a:graphic>
          </wp:inline>
        </w:drawing>
      </w:r>
    </w:p>
    <w:p w14:paraId="290EB525" w14:textId="77777777" w:rsidR="00E2549F" w:rsidRDefault="00E2549F" w:rsidP="00E66C6A">
      <w:pPr>
        <w:spacing w:after="0"/>
        <w:jc w:val="both"/>
        <w:rPr>
          <w:rFonts w:ascii="Arial" w:hAnsi="Arial" w:cs="Arial"/>
          <w:b/>
          <w:sz w:val="20"/>
          <w:szCs w:val="20"/>
        </w:rPr>
      </w:pPr>
    </w:p>
    <w:p w14:paraId="344805EA" w14:textId="77777777" w:rsidR="00E2549F" w:rsidRDefault="00E2549F" w:rsidP="00E66C6A">
      <w:pPr>
        <w:spacing w:after="0"/>
        <w:jc w:val="both"/>
        <w:rPr>
          <w:rFonts w:ascii="Arial" w:hAnsi="Arial" w:cs="Arial"/>
          <w:b/>
          <w:sz w:val="20"/>
          <w:szCs w:val="20"/>
        </w:rPr>
      </w:pPr>
    </w:p>
    <w:p w14:paraId="4A17A1B2" w14:textId="77777777" w:rsidR="00E2549F" w:rsidRDefault="00E2549F" w:rsidP="00E66C6A">
      <w:pPr>
        <w:spacing w:after="0"/>
        <w:jc w:val="both"/>
        <w:rPr>
          <w:rFonts w:ascii="Arial" w:hAnsi="Arial" w:cs="Arial"/>
          <w:b/>
          <w:sz w:val="20"/>
          <w:szCs w:val="20"/>
        </w:rPr>
      </w:pPr>
    </w:p>
    <w:p w14:paraId="07A312A4" w14:textId="77777777" w:rsidR="00E2549F" w:rsidRDefault="00E2549F" w:rsidP="00E66C6A">
      <w:pPr>
        <w:spacing w:after="0"/>
        <w:jc w:val="both"/>
        <w:rPr>
          <w:rFonts w:ascii="Arial" w:hAnsi="Arial" w:cs="Arial"/>
          <w:b/>
          <w:sz w:val="20"/>
          <w:szCs w:val="20"/>
        </w:rPr>
      </w:pPr>
    </w:p>
    <w:p w14:paraId="160EE36A" w14:textId="77777777" w:rsidR="00E2549F" w:rsidRDefault="00E2549F" w:rsidP="00E66C6A">
      <w:pPr>
        <w:spacing w:after="0"/>
        <w:jc w:val="both"/>
        <w:rPr>
          <w:rFonts w:ascii="Arial" w:hAnsi="Arial" w:cs="Arial"/>
          <w:b/>
          <w:sz w:val="20"/>
          <w:szCs w:val="20"/>
        </w:rPr>
      </w:pPr>
    </w:p>
    <w:p w14:paraId="54371812" w14:textId="77777777" w:rsidR="00E2549F" w:rsidRDefault="00E2549F" w:rsidP="00E66C6A">
      <w:pPr>
        <w:spacing w:after="0"/>
        <w:jc w:val="both"/>
        <w:rPr>
          <w:rFonts w:ascii="Arial" w:hAnsi="Arial" w:cs="Arial"/>
          <w:b/>
          <w:sz w:val="20"/>
          <w:szCs w:val="20"/>
        </w:rPr>
      </w:pPr>
    </w:p>
    <w:p w14:paraId="60A35E14" w14:textId="77777777" w:rsidR="00E2549F" w:rsidRDefault="00E2549F" w:rsidP="00E66C6A">
      <w:pPr>
        <w:spacing w:after="0"/>
        <w:jc w:val="both"/>
        <w:rPr>
          <w:rFonts w:ascii="Arial" w:hAnsi="Arial" w:cs="Arial"/>
          <w:b/>
          <w:sz w:val="20"/>
          <w:szCs w:val="20"/>
        </w:rPr>
      </w:pPr>
    </w:p>
    <w:p w14:paraId="765D028C" w14:textId="77777777" w:rsidR="00E2549F" w:rsidRDefault="00E2549F" w:rsidP="00E66C6A">
      <w:pPr>
        <w:spacing w:after="0"/>
        <w:jc w:val="both"/>
        <w:rPr>
          <w:rFonts w:ascii="Arial" w:hAnsi="Arial" w:cs="Arial"/>
          <w:b/>
          <w:sz w:val="20"/>
          <w:szCs w:val="20"/>
        </w:rPr>
      </w:pPr>
    </w:p>
    <w:p w14:paraId="6937BA87" w14:textId="77777777" w:rsidR="00E2549F" w:rsidRDefault="00E2549F" w:rsidP="00E66C6A">
      <w:pPr>
        <w:spacing w:after="0"/>
        <w:jc w:val="both"/>
        <w:rPr>
          <w:rFonts w:ascii="Arial" w:hAnsi="Arial" w:cs="Arial"/>
          <w:b/>
          <w:sz w:val="20"/>
          <w:szCs w:val="20"/>
        </w:rPr>
      </w:pPr>
    </w:p>
    <w:p w14:paraId="19FBCF0C" w14:textId="77777777" w:rsidR="00E2549F" w:rsidRDefault="00E2549F" w:rsidP="00E66C6A">
      <w:pPr>
        <w:spacing w:after="0"/>
        <w:jc w:val="both"/>
        <w:rPr>
          <w:rFonts w:ascii="Arial" w:hAnsi="Arial" w:cs="Arial"/>
          <w:b/>
          <w:sz w:val="20"/>
          <w:szCs w:val="20"/>
        </w:rPr>
      </w:pPr>
    </w:p>
    <w:p w14:paraId="6C42B874" w14:textId="77777777" w:rsidR="00E2549F" w:rsidRPr="003674BE" w:rsidRDefault="00E2549F" w:rsidP="00E66C6A">
      <w:pPr>
        <w:spacing w:after="0"/>
        <w:jc w:val="both"/>
        <w:rPr>
          <w:rFonts w:ascii="Arial" w:hAnsi="Arial" w:cs="Arial"/>
          <w:b/>
          <w:sz w:val="20"/>
          <w:szCs w:val="20"/>
        </w:rPr>
        <w:sectPr w:rsidR="00E2549F" w:rsidRPr="003674BE" w:rsidSect="00E41EF1">
          <w:headerReference w:type="default" r:id="rId9"/>
          <w:footerReference w:type="default" r:id="rId10"/>
          <w:pgSz w:w="12240" w:h="15840"/>
          <w:pgMar w:top="1417" w:right="1701" w:bottom="1417" w:left="1701" w:header="708" w:footer="708" w:gutter="0"/>
          <w:cols w:space="708"/>
          <w:docGrid w:linePitch="360"/>
        </w:sectPr>
      </w:pPr>
    </w:p>
    <w:p w14:paraId="56AB23B7" w14:textId="77777777" w:rsidR="003674BE" w:rsidRDefault="003674BE" w:rsidP="003674BE">
      <w:pPr>
        <w:pStyle w:val="Textoindependiente"/>
        <w:spacing w:before="6"/>
        <w:jc w:val="both"/>
        <w:rPr>
          <w:rFonts w:ascii="Arial" w:hAnsi="Arial" w:cs="Arial"/>
          <w:sz w:val="22"/>
          <w:szCs w:val="22"/>
        </w:rPr>
      </w:pPr>
    </w:p>
    <w:p w14:paraId="7E85FAC5" w14:textId="77777777" w:rsidR="00616EEB" w:rsidRDefault="00616EEB" w:rsidP="003674BE">
      <w:pPr>
        <w:pStyle w:val="Textoindependiente"/>
        <w:spacing w:before="6"/>
        <w:jc w:val="both"/>
        <w:rPr>
          <w:rFonts w:ascii="Arial" w:hAnsi="Arial" w:cs="Arial"/>
          <w:sz w:val="22"/>
          <w:szCs w:val="22"/>
        </w:rPr>
      </w:pPr>
    </w:p>
    <w:p w14:paraId="74F248DB" w14:textId="77777777" w:rsidR="00616EEB" w:rsidRDefault="00616EEB" w:rsidP="003674BE">
      <w:pPr>
        <w:pStyle w:val="Textoindependiente"/>
        <w:spacing w:before="6"/>
        <w:jc w:val="both"/>
        <w:rPr>
          <w:rFonts w:ascii="Arial" w:hAnsi="Arial" w:cs="Arial"/>
          <w:sz w:val="22"/>
          <w:szCs w:val="22"/>
        </w:rPr>
      </w:pPr>
    </w:p>
    <w:p w14:paraId="0DE1EBFA" w14:textId="77777777" w:rsidR="00616EEB" w:rsidRDefault="00616EEB" w:rsidP="003674BE">
      <w:pPr>
        <w:pStyle w:val="Textoindependiente"/>
        <w:spacing w:before="6"/>
        <w:jc w:val="both"/>
        <w:rPr>
          <w:rFonts w:ascii="Arial" w:hAnsi="Arial" w:cs="Arial"/>
          <w:sz w:val="22"/>
          <w:szCs w:val="22"/>
        </w:rPr>
      </w:pPr>
    </w:p>
    <w:p w14:paraId="2F269762" w14:textId="77777777" w:rsidR="00616EEB" w:rsidRDefault="00616EEB" w:rsidP="003674BE">
      <w:pPr>
        <w:pStyle w:val="Textoindependiente"/>
        <w:spacing w:before="6"/>
        <w:jc w:val="both"/>
        <w:rPr>
          <w:rFonts w:ascii="Arial" w:hAnsi="Arial" w:cs="Arial"/>
          <w:sz w:val="22"/>
          <w:szCs w:val="22"/>
        </w:rPr>
      </w:pPr>
    </w:p>
    <w:p w14:paraId="768A61F7" w14:textId="77777777" w:rsidR="00616EEB" w:rsidRDefault="00616EEB" w:rsidP="003674BE">
      <w:pPr>
        <w:pStyle w:val="Textoindependiente"/>
        <w:spacing w:before="6"/>
        <w:jc w:val="both"/>
        <w:rPr>
          <w:rFonts w:ascii="Arial" w:hAnsi="Arial" w:cs="Arial"/>
          <w:sz w:val="22"/>
          <w:szCs w:val="22"/>
        </w:rPr>
      </w:pPr>
    </w:p>
    <w:p w14:paraId="35DD38FE" w14:textId="77777777" w:rsidR="00616EEB" w:rsidRDefault="00616EEB" w:rsidP="003674BE">
      <w:pPr>
        <w:pStyle w:val="Textoindependiente"/>
        <w:spacing w:before="6"/>
        <w:jc w:val="both"/>
        <w:rPr>
          <w:rFonts w:ascii="Arial" w:hAnsi="Arial" w:cs="Arial"/>
          <w:sz w:val="22"/>
          <w:szCs w:val="22"/>
        </w:rPr>
      </w:pPr>
    </w:p>
    <w:p w14:paraId="02E03049" w14:textId="77777777" w:rsidR="00616EEB" w:rsidRDefault="00616EEB" w:rsidP="003674BE">
      <w:pPr>
        <w:pStyle w:val="Textoindependiente"/>
        <w:spacing w:before="6"/>
        <w:jc w:val="both"/>
        <w:rPr>
          <w:rFonts w:ascii="Arial" w:hAnsi="Arial" w:cs="Arial"/>
          <w:sz w:val="22"/>
          <w:szCs w:val="22"/>
        </w:rPr>
      </w:pPr>
    </w:p>
    <w:p w14:paraId="6DA902FC" w14:textId="77777777" w:rsidR="00616EEB" w:rsidRDefault="00616EEB" w:rsidP="003674BE">
      <w:pPr>
        <w:pStyle w:val="Textoindependiente"/>
        <w:spacing w:before="6"/>
        <w:jc w:val="both"/>
        <w:rPr>
          <w:rFonts w:ascii="Arial" w:hAnsi="Arial" w:cs="Arial"/>
          <w:sz w:val="22"/>
          <w:szCs w:val="22"/>
        </w:rPr>
      </w:pPr>
    </w:p>
    <w:p w14:paraId="07E46CAC" w14:textId="77777777" w:rsidR="00616EEB" w:rsidRDefault="00616EEB" w:rsidP="003674BE">
      <w:pPr>
        <w:pStyle w:val="Textoindependiente"/>
        <w:spacing w:before="6"/>
        <w:jc w:val="both"/>
        <w:rPr>
          <w:rFonts w:ascii="Arial" w:hAnsi="Arial" w:cs="Arial"/>
          <w:sz w:val="22"/>
          <w:szCs w:val="22"/>
        </w:rPr>
      </w:pPr>
    </w:p>
    <w:p w14:paraId="6129B4E9" w14:textId="77777777" w:rsidR="00616EEB" w:rsidRDefault="00616EEB" w:rsidP="003674BE">
      <w:pPr>
        <w:pStyle w:val="Textoindependiente"/>
        <w:spacing w:before="6"/>
        <w:jc w:val="both"/>
        <w:rPr>
          <w:rFonts w:ascii="Arial" w:hAnsi="Arial" w:cs="Arial"/>
          <w:sz w:val="22"/>
          <w:szCs w:val="22"/>
        </w:rPr>
      </w:pPr>
    </w:p>
    <w:p w14:paraId="180E31DA" w14:textId="77777777" w:rsidR="00616EEB" w:rsidRDefault="00616EEB" w:rsidP="003674BE">
      <w:pPr>
        <w:pStyle w:val="Textoindependiente"/>
        <w:spacing w:before="6"/>
        <w:jc w:val="both"/>
        <w:rPr>
          <w:rFonts w:ascii="Arial" w:hAnsi="Arial" w:cs="Arial"/>
          <w:sz w:val="22"/>
          <w:szCs w:val="22"/>
        </w:rPr>
      </w:pPr>
    </w:p>
    <w:p w14:paraId="739B3E8D" w14:textId="77777777" w:rsidR="00616EEB" w:rsidRDefault="00616EEB" w:rsidP="003674BE">
      <w:pPr>
        <w:pStyle w:val="Textoindependiente"/>
        <w:spacing w:before="6"/>
        <w:jc w:val="both"/>
        <w:rPr>
          <w:rFonts w:ascii="Arial" w:hAnsi="Arial" w:cs="Arial"/>
          <w:sz w:val="22"/>
          <w:szCs w:val="22"/>
        </w:rPr>
      </w:pPr>
    </w:p>
    <w:p w14:paraId="25BB9691" w14:textId="77777777" w:rsidR="00616EEB" w:rsidRDefault="00616EEB" w:rsidP="003674BE">
      <w:pPr>
        <w:pStyle w:val="Textoindependiente"/>
        <w:spacing w:before="6"/>
        <w:jc w:val="both"/>
        <w:rPr>
          <w:rFonts w:ascii="Arial" w:hAnsi="Arial" w:cs="Arial"/>
          <w:sz w:val="22"/>
          <w:szCs w:val="22"/>
        </w:rPr>
      </w:pPr>
    </w:p>
    <w:p w14:paraId="288C0F85" w14:textId="77777777" w:rsidR="00616EEB" w:rsidRDefault="00616EEB" w:rsidP="003674BE">
      <w:pPr>
        <w:pStyle w:val="Textoindependiente"/>
        <w:spacing w:before="6"/>
        <w:jc w:val="both"/>
        <w:rPr>
          <w:rFonts w:ascii="Arial" w:hAnsi="Arial" w:cs="Arial"/>
          <w:sz w:val="22"/>
          <w:szCs w:val="22"/>
        </w:rPr>
      </w:pPr>
    </w:p>
    <w:p w14:paraId="203C28CD" w14:textId="77777777" w:rsidR="00616EEB" w:rsidRDefault="00616EEB" w:rsidP="003674BE">
      <w:pPr>
        <w:pStyle w:val="Textoindependiente"/>
        <w:spacing w:before="6"/>
        <w:jc w:val="both"/>
        <w:rPr>
          <w:rFonts w:ascii="Arial" w:hAnsi="Arial" w:cs="Arial"/>
          <w:sz w:val="22"/>
          <w:szCs w:val="22"/>
        </w:rPr>
      </w:pPr>
    </w:p>
    <w:p w14:paraId="3EF5FEE3" w14:textId="77777777" w:rsidR="00616EEB" w:rsidRDefault="00616EEB" w:rsidP="003674BE">
      <w:pPr>
        <w:pStyle w:val="Textoindependiente"/>
        <w:spacing w:before="6"/>
        <w:jc w:val="both"/>
        <w:rPr>
          <w:rFonts w:ascii="Arial" w:hAnsi="Arial" w:cs="Arial"/>
          <w:sz w:val="22"/>
          <w:szCs w:val="22"/>
        </w:rPr>
      </w:pPr>
    </w:p>
    <w:p w14:paraId="7E403010" w14:textId="77777777" w:rsidR="00616EEB" w:rsidRDefault="00616EEB" w:rsidP="003674BE">
      <w:pPr>
        <w:pStyle w:val="Textoindependiente"/>
        <w:spacing w:before="6"/>
        <w:jc w:val="both"/>
        <w:rPr>
          <w:rFonts w:ascii="Arial" w:hAnsi="Arial" w:cs="Arial"/>
          <w:sz w:val="22"/>
          <w:szCs w:val="22"/>
        </w:rPr>
      </w:pPr>
    </w:p>
    <w:p w14:paraId="7F80E1B3" w14:textId="77777777" w:rsidR="00616EEB" w:rsidRPr="003674BE" w:rsidRDefault="00616EEB" w:rsidP="003674BE">
      <w:pPr>
        <w:pStyle w:val="Textoindependiente"/>
        <w:spacing w:before="6"/>
        <w:jc w:val="both"/>
        <w:rPr>
          <w:rFonts w:ascii="Arial" w:hAnsi="Arial" w:cs="Arial"/>
          <w:sz w:val="22"/>
          <w:szCs w:val="22"/>
        </w:rPr>
      </w:pPr>
    </w:p>
    <w:p w14:paraId="0E5F9507" w14:textId="77777777" w:rsidR="003674BE" w:rsidRPr="003674BE" w:rsidRDefault="003674BE" w:rsidP="003674BE">
      <w:pPr>
        <w:spacing w:before="101"/>
        <w:ind w:left="4440"/>
        <w:jc w:val="right"/>
        <w:rPr>
          <w:rFonts w:ascii="Arial" w:hAnsi="Arial" w:cs="Arial"/>
          <w:sz w:val="48"/>
          <w:szCs w:val="48"/>
        </w:rPr>
      </w:pPr>
      <w:r w:rsidRPr="00616EEB">
        <w:rPr>
          <w:rFonts w:ascii="Arial" w:hAnsi="Arial" w:cs="Arial"/>
          <w:sz w:val="48"/>
          <w:szCs w:val="48"/>
        </w:rPr>
        <w:t>Informe de</w:t>
      </w:r>
      <w:r w:rsidRPr="00616EEB">
        <w:rPr>
          <w:rFonts w:ascii="Arial" w:hAnsi="Arial" w:cs="Arial"/>
          <w:spacing w:val="-10"/>
          <w:sz w:val="48"/>
          <w:szCs w:val="48"/>
        </w:rPr>
        <w:t xml:space="preserve"> </w:t>
      </w:r>
      <w:r w:rsidRPr="00616EEB">
        <w:rPr>
          <w:rFonts w:ascii="Arial" w:hAnsi="Arial" w:cs="Arial"/>
          <w:sz w:val="48"/>
          <w:szCs w:val="48"/>
        </w:rPr>
        <w:t>Auditoría</w:t>
      </w:r>
    </w:p>
    <w:p w14:paraId="03E4F0E8" w14:textId="77777777" w:rsidR="003674BE" w:rsidRPr="003674BE" w:rsidRDefault="003674BE" w:rsidP="003674BE">
      <w:pPr>
        <w:pStyle w:val="Textoindependiente"/>
        <w:jc w:val="both"/>
        <w:rPr>
          <w:rFonts w:ascii="Arial" w:hAnsi="Arial" w:cs="Arial"/>
          <w:sz w:val="22"/>
          <w:szCs w:val="22"/>
        </w:rPr>
      </w:pPr>
    </w:p>
    <w:p w14:paraId="00FAB313" w14:textId="77777777" w:rsidR="003674BE" w:rsidRPr="003674BE" w:rsidRDefault="003674BE" w:rsidP="003674BE">
      <w:pPr>
        <w:pStyle w:val="Textoindependiente"/>
        <w:jc w:val="both"/>
        <w:rPr>
          <w:rFonts w:ascii="Arial" w:hAnsi="Arial" w:cs="Arial"/>
          <w:sz w:val="22"/>
          <w:szCs w:val="22"/>
        </w:rPr>
      </w:pPr>
    </w:p>
    <w:p w14:paraId="2CB49B9F" w14:textId="77777777" w:rsidR="003674BE" w:rsidRPr="003674BE" w:rsidRDefault="003674BE" w:rsidP="003674BE">
      <w:pPr>
        <w:pStyle w:val="Textoindependiente"/>
        <w:jc w:val="both"/>
        <w:rPr>
          <w:rFonts w:ascii="Arial" w:hAnsi="Arial" w:cs="Arial"/>
          <w:sz w:val="22"/>
          <w:szCs w:val="22"/>
        </w:rPr>
      </w:pPr>
    </w:p>
    <w:p w14:paraId="27C2F3B0" w14:textId="77777777" w:rsidR="003674BE" w:rsidRPr="003674BE" w:rsidRDefault="003674BE" w:rsidP="003674BE">
      <w:pPr>
        <w:pStyle w:val="Textoindependiente"/>
        <w:jc w:val="both"/>
        <w:rPr>
          <w:rFonts w:ascii="Arial" w:hAnsi="Arial" w:cs="Arial"/>
          <w:sz w:val="22"/>
          <w:szCs w:val="22"/>
        </w:rPr>
      </w:pPr>
    </w:p>
    <w:p w14:paraId="7D0B6C81" w14:textId="77777777" w:rsidR="003674BE" w:rsidRPr="003674BE" w:rsidRDefault="003674BE" w:rsidP="003674BE">
      <w:pPr>
        <w:pStyle w:val="Textoindependiente"/>
        <w:jc w:val="both"/>
        <w:rPr>
          <w:rFonts w:ascii="Arial" w:hAnsi="Arial" w:cs="Arial"/>
          <w:sz w:val="22"/>
          <w:szCs w:val="22"/>
        </w:rPr>
      </w:pPr>
    </w:p>
    <w:p w14:paraId="3A4E96F3" w14:textId="77777777" w:rsidR="003674BE" w:rsidRPr="003674BE" w:rsidRDefault="003674BE" w:rsidP="003674BE">
      <w:pPr>
        <w:pStyle w:val="Textoindependiente"/>
        <w:jc w:val="both"/>
        <w:rPr>
          <w:rFonts w:ascii="Arial" w:hAnsi="Arial" w:cs="Arial"/>
          <w:sz w:val="22"/>
          <w:szCs w:val="22"/>
        </w:rPr>
      </w:pPr>
    </w:p>
    <w:p w14:paraId="7401B0BB" w14:textId="77777777" w:rsidR="003674BE" w:rsidRPr="003674BE" w:rsidRDefault="003674BE" w:rsidP="003674BE">
      <w:pPr>
        <w:pStyle w:val="Textoindependiente"/>
        <w:jc w:val="both"/>
        <w:rPr>
          <w:rFonts w:ascii="Arial" w:hAnsi="Arial" w:cs="Arial"/>
          <w:sz w:val="22"/>
          <w:szCs w:val="22"/>
        </w:rPr>
      </w:pPr>
    </w:p>
    <w:p w14:paraId="7FE5E892" w14:textId="77777777" w:rsidR="003674BE" w:rsidRPr="003674BE" w:rsidRDefault="003674BE" w:rsidP="003674BE">
      <w:pPr>
        <w:pStyle w:val="Textoindependiente"/>
        <w:jc w:val="both"/>
        <w:rPr>
          <w:rFonts w:ascii="Arial" w:hAnsi="Arial" w:cs="Arial"/>
          <w:sz w:val="22"/>
          <w:szCs w:val="22"/>
        </w:rPr>
      </w:pPr>
    </w:p>
    <w:p w14:paraId="321825F2" w14:textId="77777777" w:rsidR="003674BE" w:rsidRPr="003674BE" w:rsidRDefault="003674BE" w:rsidP="003674BE">
      <w:pPr>
        <w:pStyle w:val="Textoindependiente"/>
        <w:jc w:val="both"/>
        <w:rPr>
          <w:rFonts w:ascii="Arial" w:hAnsi="Arial" w:cs="Arial"/>
          <w:sz w:val="22"/>
          <w:szCs w:val="22"/>
        </w:rPr>
      </w:pPr>
    </w:p>
    <w:p w14:paraId="637486F5" w14:textId="77777777" w:rsidR="003674BE" w:rsidRPr="003674BE" w:rsidRDefault="003674BE" w:rsidP="003674BE">
      <w:pPr>
        <w:pStyle w:val="Textoindependiente"/>
        <w:jc w:val="both"/>
        <w:rPr>
          <w:rFonts w:ascii="Arial" w:hAnsi="Arial" w:cs="Arial"/>
          <w:sz w:val="22"/>
          <w:szCs w:val="22"/>
        </w:rPr>
      </w:pPr>
    </w:p>
    <w:p w14:paraId="086A613D" w14:textId="77777777" w:rsidR="003674BE" w:rsidRPr="003674BE" w:rsidRDefault="003674BE" w:rsidP="003674BE">
      <w:pPr>
        <w:pStyle w:val="Textoindependiente"/>
        <w:jc w:val="both"/>
        <w:rPr>
          <w:rFonts w:ascii="Arial" w:hAnsi="Arial" w:cs="Arial"/>
          <w:sz w:val="22"/>
          <w:szCs w:val="22"/>
        </w:rPr>
      </w:pPr>
    </w:p>
    <w:p w14:paraId="74211AC7" w14:textId="77777777" w:rsidR="003674BE" w:rsidRPr="003674BE" w:rsidRDefault="003674BE" w:rsidP="003674BE">
      <w:pPr>
        <w:pStyle w:val="Textoindependiente"/>
        <w:jc w:val="both"/>
        <w:rPr>
          <w:rFonts w:ascii="Arial" w:hAnsi="Arial" w:cs="Arial"/>
          <w:sz w:val="22"/>
          <w:szCs w:val="22"/>
        </w:rPr>
      </w:pPr>
    </w:p>
    <w:p w14:paraId="350D3848" w14:textId="77777777" w:rsidR="003674BE" w:rsidRPr="003674BE" w:rsidRDefault="003674BE" w:rsidP="003674BE">
      <w:pPr>
        <w:pStyle w:val="Textoindependiente"/>
        <w:jc w:val="both"/>
        <w:rPr>
          <w:rFonts w:ascii="Arial" w:hAnsi="Arial" w:cs="Arial"/>
          <w:sz w:val="22"/>
          <w:szCs w:val="22"/>
        </w:rPr>
      </w:pPr>
    </w:p>
    <w:p w14:paraId="573502E3" w14:textId="77777777" w:rsidR="003674BE" w:rsidRPr="003674BE" w:rsidRDefault="003674BE" w:rsidP="003674BE">
      <w:pPr>
        <w:pStyle w:val="Textoindependiente"/>
        <w:jc w:val="both"/>
        <w:rPr>
          <w:rFonts w:ascii="Arial" w:hAnsi="Arial" w:cs="Arial"/>
          <w:sz w:val="22"/>
          <w:szCs w:val="22"/>
        </w:rPr>
      </w:pPr>
    </w:p>
    <w:p w14:paraId="27BCAB6A" w14:textId="77777777" w:rsidR="003674BE" w:rsidRPr="003674BE" w:rsidRDefault="003674BE" w:rsidP="003674BE">
      <w:pPr>
        <w:pStyle w:val="Textoindependiente"/>
        <w:jc w:val="both"/>
        <w:rPr>
          <w:rFonts w:ascii="Arial" w:hAnsi="Arial" w:cs="Arial"/>
          <w:sz w:val="22"/>
          <w:szCs w:val="22"/>
        </w:rPr>
      </w:pPr>
    </w:p>
    <w:p w14:paraId="0C08B908" w14:textId="77777777" w:rsidR="003674BE" w:rsidRPr="003674BE" w:rsidRDefault="003674BE" w:rsidP="003674BE">
      <w:pPr>
        <w:pStyle w:val="Textoindependiente"/>
        <w:jc w:val="both"/>
        <w:rPr>
          <w:rFonts w:ascii="Arial" w:hAnsi="Arial" w:cs="Arial"/>
          <w:sz w:val="22"/>
          <w:szCs w:val="22"/>
        </w:rPr>
      </w:pPr>
    </w:p>
    <w:p w14:paraId="45AF323C" w14:textId="77777777" w:rsidR="003674BE" w:rsidRPr="003674BE" w:rsidRDefault="003674BE" w:rsidP="003674BE">
      <w:pPr>
        <w:pStyle w:val="Textoindependiente"/>
        <w:jc w:val="both"/>
        <w:rPr>
          <w:rFonts w:ascii="Arial" w:hAnsi="Arial" w:cs="Arial"/>
          <w:sz w:val="22"/>
          <w:szCs w:val="22"/>
        </w:rPr>
      </w:pPr>
    </w:p>
    <w:p w14:paraId="6D2708D4" w14:textId="77777777" w:rsidR="003674BE" w:rsidRPr="003674BE" w:rsidRDefault="003674BE" w:rsidP="003674BE">
      <w:pPr>
        <w:pStyle w:val="Textoindependiente"/>
        <w:jc w:val="both"/>
        <w:rPr>
          <w:rFonts w:ascii="Arial" w:hAnsi="Arial" w:cs="Arial"/>
          <w:sz w:val="22"/>
          <w:szCs w:val="22"/>
        </w:rPr>
      </w:pPr>
    </w:p>
    <w:p w14:paraId="0D8A8F7A" w14:textId="77777777" w:rsidR="003674BE" w:rsidRPr="003674BE" w:rsidRDefault="003674BE" w:rsidP="003674BE">
      <w:pPr>
        <w:jc w:val="both"/>
        <w:rPr>
          <w:rFonts w:ascii="Arial" w:hAnsi="Arial" w:cs="Arial"/>
        </w:rPr>
      </w:pPr>
      <w:r w:rsidRPr="003674BE">
        <w:rPr>
          <w:rFonts w:ascii="Arial" w:hAnsi="Arial" w:cs="Arial"/>
        </w:rPr>
        <w:br w:type="page"/>
      </w:r>
    </w:p>
    <w:p w14:paraId="17AEE283" w14:textId="245FDF30" w:rsidR="003674BE" w:rsidRDefault="003674BE" w:rsidP="003674BE">
      <w:pPr>
        <w:pStyle w:val="Ttulo1"/>
        <w:ind w:left="0"/>
        <w:jc w:val="both"/>
        <w:rPr>
          <w:rFonts w:ascii="Arial" w:hAnsi="Arial" w:cs="Arial"/>
          <w:b/>
          <w:sz w:val="22"/>
          <w:szCs w:val="22"/>
        </w:rPr>
      </w:pPr>
      <w:r w:rsidRPr="003674BE">
        <w:rPr>
          <w:rFonts w:ascii="Arial" w:hAnsi="Arial" w:cs="Arial"/>
          <w:b/>
          <w:sz w:val="22"/>
          <w:szCs w:val="22"/>
        </w:rPr>
        <w:lastRenderedPageBreak/>
        <w:t>Introducción</w:t>
      </w:r>
    </w:p>
    <w:p w14:paraId="0D020058" w14:textId="77777777" w:rsidR="00F738B2" w:rsidRDefault="00F738B2" w:rsidP="003674BE">
      <w:pPr>
        <w:pStyle w:val="Ttulo1"/>
        <w:ind w:left="0"/>
        <w:jc w:val="both"/>
        <w:rPr>
          <w:rFonts w:ascii="Arial" w:hAnsi="Arial" w:cs="Arial"/>
          <w:b/>
          <w:sz w:val="22"/>
          <w:szCs w:val="22"/>
        </w:rPr>
      </w:pPr>
    </w:p>
    <w:p w14:paraId="44EFF749" w14:textId="407E28E9" w:rsidR="00F738B2" w:rsidRPr="007649D6" w:rsidRDefault="00F738B2" w:rsidP="00FD738E">
      <w:pPr>
        <w:spacing w:after="0" w:line="240" w:lineRule="auto"/>
        <w:jc w:val="both"/>
        <w:rPr>
          <w:rFonts w:ascii="Arial" w:hAnsi="Arial" w:cs="Arial"/>
          <w:sz w:val="20"/>
          <w:szCs w:val="20"/>
        </w:rPr>
      </w:pPr>
      <w:r w:rsidRPr="007649D6">
        <w:rPr>
          <w:rFonts w:ascii="Arial" w:hAnsi="Arial" w:cs="Arial"/>
          <w:sz w:val="20"/>
          <w:szCs w:val="20"/>
        </w:rPr>
        <w:t>Este informe ha sido compilado por</w:t>
      </w:r>
      <w:r w:rsidR="005A37DE">
        <w:rPr>
          <w:rFonts w:ascii="Arial" w:hAnsi="Arial" w:cs="Arial"/>
          <w:sz w:val="20"/>
          <w:szCs w:val="20"/>
        </w:rPr>
        <w:t xml:space="preserve"> </w:t>
      </w:r>
      <w:r w:rsidR="004D31B2" w:rsidRPr="00FD738E">
        <w:rPr>
          <w:rFonts w:ascii="Arial" w:hAnsi="Arial" w:cs="Arial"/>
          <w:sz w:val="20"/>
          <w:szCs w:val="20"/>
        </w:rPr>
        <w:t>Roció</w:t>
      </w:r>
      <w:r w:rsidR="00FD738E" w:rsidRPr="00FD738E">
        <w:rPr>
          <w:rFonts w:ascii="Arial" w:hAnsi="Arial" w:cs="Arial"/>
          <w:sz w:val="20"/>
          <w:szCs w:val="20"/>
        </w:rPr>
        <w:t xml:space="preserve"> Guadalupe Espino Plascencia</w:t>
      </w:r>
      <w:r w:rsidR="00FD738E">
        <w:rPr>
          <w:rFonts w:ascii="Arial" w:hAnsi="Arial" w:cs="Arial"/>
          <w:sz w:val="20"/>
          <w:szCs w:val="20"/>
        </w:rPr>
        <w:t xml:space="preserve">, </w:t>
      </w:r>
      <w:r w:rsidR="00FD738E" w:rsidRPr="00FD738E">
        <w:rPr>
          <w:rFonts w:ascii="Arial" w:hAnsi="Arial" w:cs="Arial"/>
          <w:sz w:val="20"/>
          <w:szCs w:val="20"/>
        </w:rPr>
        <w:t>Carlos Alberto Arciniega Jaime</w:t>
      </w:r>
      <w:r w:rsidR="00FD738E">
        <w:rPr>
          <w:rFonts w:ascii="Arial" w:hAnsi="Arial" w:cs="Arial"/>
          <w:sz w:val="20"/>
          <w:szCs w:val="20"/>
        </w:rPr>
        <w:t xml:space="preserve"> y </w:t>
      </w:r>
      <w:r w:rsidR="00FD738E" w:rsidRPr="00FD738E">
        <w:rPr>
          <w:rFonts w:ascii="Arial" w:hAnsi="Arial" w:cs="Arial"/>
          <w:sz w:val="20"/>
          <w:szCs w:val="20"/>
        </w:rPr>
        <w:t xml:space="preserve">Ricardo Sánchez </w:t>
      </w:r>
      <w:proofErr w:type="spellStart"/>
      <w:r w:rsidR="00FD738E" w:rsidRPr="00FD738E">
        <w:rPr>
          <w:rFonts w:ascii="Arial" w:hAnsi="Arial" w:cs="Arial"/>
          <w:sz w:val="20"/>
          <w:szCs w:val="20"/>
        </w:rPr>
        <w:t>Sán</w:t>
      </w:r>
      <w:bookmarkStart w:id="1" w:name="_GoBack"/>
      <w:bookmarkEnd w:id="1"/>
      <w:r w:rsidR="00FD738E" w:rsidRPr="00FD738E">
        <w:rPr>
          <w:rFonts w:ascii="Arial" w:hAnsi="Arial" w:cs="Arial"/>
          <w:sz w:val="20"/>
          <w:szCs w:val="20"/>
        </w:rPr>
        <w:t>chez</w:t>
      </w:r>
      <w:proofErr w:type="spellEnd"/>
      <w:r w:rsidRPr="007649D6">
        <w:rPr>
          <w:rFonts w:ascii="Arial" w:hAnsi="Arial" w:cs="Arial"/>
          <w:sz w:val="20"/>
          <w:szCs w:val="20"/>
        </w:rPr>
        <w:t xml:space="preserve"> y se relaciona con la actividad de Auditoria detallada más abajo.</w:t>
      </w:r>
    </w:p>
    <w:p w14:paraId="2B346EFE" w14:textId="77777777" w:rsidR="00616EEB" w:rsidRPr="003674BE" w:rsidRDefault="00616EEB" w:rsidP="00185625">
      <w:pPr>
        <w:pStyle w:val="Textoindependiente"/>
        <w:spacing w:before="8"/>
        <w:jc w:val="both"/>
        <w:rPr>
          <w:rFonts w:ascii="Arial" w:hAnsi="Arial" w:cs="Arial"/>
          <w:sz w:val="22"/>
          <w:szCs w:val="22"/>
        </w:rPr>
      </w:pPr>
    </w:p>
    <w:tbl>
      <w:tblPr>
        <w:tblStyle w:val="TableNormal"/>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1E0" w:firstRow="1" w:lastRow="1" w:firstColumn="1" w:lastColumn="1" w:noHBand="0" w:noVBand="0"/>
      </w:tblPr>
      <w:tblGrid>
        <w:gridCol w:w="3077"/>
        <w:gridCol w:w="1589"/>
        <w:gridCol w:w="4152"/>
      </w:tblGrid>
      <w:tr w:rsidR="003674BE" w:rsidRPr="003674BE" w14:paraId="7AD1FB34" w14:textId="77777777" w:rsidTr="00E92A2D">
        <w:trPr>
          <w:trHeight w:val="378"/>
        </w:trPr>
        <w:tc>
          <w:tcPr>
            <w:tcW w:w="1745" w:type="pct"/>
            <w:tcBorders>
              <w:bottom w:val="single" w:sz="8" w:space="0" w:color="808080"/>
            </w:tcBorders>
            <w:shd w:val="clear" w:color="auto" w:fill="950054"/>
          </w:tcPr>
          <w:p w14:paraId="1592D0FB" w14:textId="77777777" w:rsidR="003674BE" w:rsidRPr="00F3184A" w:rsidRDefault="003674BE" w:rsidP="00185625">
            <w:pPr>
              <w:pStyle w:val="TableParagraph"/>
              <w:ind w:left="0"/>
              <w:jc w:val="center"/>
              <w:rPr>
                <w:rFonts w:ascii="Arial" w:hAnsi="Arial" w:cs="Arial"/>
                <w:b/>
                <w:sz w:val="20"/>
                <w:szCs w:val="20"/>
                <w:lang w:val="es-MX"/>
              </w:rPr>
            </w:pPr>
            <w:r w:rsidRPr="00F3184A">
              <w:rPr>
                <w:rFonts w:ascii="Arial" w:hAnsi="Arial" w:cs="Arial"/>
                <w:b/>
                <w:color w:val="FFFFFF"/>
                <w:sz w:val="20"/>
                <w:szCs w:val="20"/>
                <w:lang w:val="es-MX"/>
              </w:rPr>
              <w:t>Fecha/Duración</w:t>
            </w:r>
          </w:p>
        </w:tc>
        <w:tc>
          <w:tcPr>
            <w:tcW w:w="901" w:type="pct"/>
            <w:tcBorders>
              <w:bottom w:val="single" w:sz="8" w:space="0" w:color="808080"/>
            </w:tcBorders>
            <w:shd w:val="clear" w:color="auto" w:fill="950054"/>
          </w:tcPr>
          <w:p w14:paraId="3C67E455" w14:textId="77777777" w:rsidR="003674BE" w:rsidRPr="00F3184A" w:rsidRDefault="003674BE" w:rsidP="00185625">
            <w:pPr>
              <w:pStyle w:val="TableParagraph"/>
              <w:ind w:left="0"/>
              <w:jc w:val="center"/>
              <w:rPr>
                <w:rFonts w:ascii="Arial" w:hAnsi="Arial" w:cs="Arial"/>
                <w:b/>
                <w:sz w:val="20"/>
                <w:szCs w:val="20"/>
                <w:lang w:val="es-MX"/>
              </w:rPr>
            </w:pPr>
            <w:r w:rsidRPr="00F3184A">
              <w:rPr>
                <w:rFonts w:ascii="Arial" w:hAnsi="Arial" w:cs="Arial"/>
                <w:b/>
                <w:color w:val="FFFFFF"/>
                <w:sz w:val="20"/>
                <w:szCs w:val="20"/>
                <w:lang w:val="es-MX"/>
              </w:rPr>
              <w:t>Norma</w:t>
            </w:r>
          </w:p>
        </w:tc>
        <w:tc>
          <w:tcPr>
            <w:tcW w:w="2354" w:type="pct"/>
            <w:tcBorders>
              <w:bottom w:val="single" w:sz="8" w:space="0" w:color="808080"/>
            </w:tcBorders>
            <w:shd w:val="clear" w:color="auto" w:fill="950054"/>
          </w:tcPr>
          <w:p w14:paraId="78AF5EBA" w14:textId="77777777" w:rsidR="003674BE" w:rsidRPr="00F3184A" w:rsidRDefault="003674BE" w:rsidP="00185625">
            <w:pPr>
              <w:pStyle w:val="TableParagraph"/>
              <w:ind w:left="0"/>
              <w:jc w:val="center"/>
              <w:rPr>
                <w:rFonts w:ascii="Arial" w:hAnsi="Arial" w:cs="Arial"/>
                <w:b/>
                <w:sz w:val="20"/>
                <w:szCs w:val="20"/>
                <w:lang w:val="es-MX"/>
              </w:rPr>
            </w:pPr>
            <w:r w:rsidRPr="00F3184A">
              <w:rPr>
                <w:rFonts w:ascii="Arial" w:hAnsi="Arial" w:cs="Arial"/>
                <w:b/>
                <w:color w:val="FFFFFF"/>
                <w:sz w:val="20"/>
                <w:szCs w:val="20"/>
                <w:lang w:val="es-MX"/>
              </w:rPr>
              <w:t>Dirección del Sitio</w:t>
            </w:r>
          </w:p>
        </w:tc>
      </w:tr>
      <w:tr w:rsidR="003674BE" w:rsidRPr="00102FD3" w14:paraId="60261A9D" w14:textId="77777777" w:rsidTr="00E92A2D">
        <w:trPr>
          <w:trHeight w:val="278"/>
        </w:trPr>
        <w:tc>
          <w:tcPr>
            <w:tcW w:w="1745" w:type="pct"/>
            <w:tcBorders>
              <w:bottom w:val="single" w:sz="4" w:space="0" w:color="auto"/>
            </w:tcBorders>
          </w:tcPr>
          <w:p w14:paraId="0EE33545" w14:textId="77777777" w:rsidR="000542F3" w:rsidRPr="000542F3" w:rsidRDefault="000542F3" w:rsidP="000542F3">
            <w:pPr>
              <w:pStyle w:val="TableParagraph"/>
              <w:ind w:left="0" w:right="669"/>
              <w:jc w:val="both"/>
              <w:rPr>
                <w:rFonts w:ascii="Arial" w:hAnsi="Arial" w:cs="Arial"/>
                <w:sz w:val="20"/>
                <w:szCs w:val="20"/>
                <w:lang w:val="es-MX"/>
              </w:rPr>
            </w:pPr>
            <w:r w:rsidRPr="000542F3">
              <w:rPr>
                <w:rFonts w:ascii="Arial" w:hAnsi="Arial" w:cs="Arial"/>
                <w:sz w:val="20"/>
                <w:szCs w:val="20"/>
                <w:lang w:val="es-MX"/>
              </w:rPr>
              <w:t>Auditoría Interna Fase l</w:t>
            </w:r>
          </w:p>
          <w:p w14:paraId="649F00FC" w14:textId="5F72E9D0" w:rsidR="003674BE" w:rsidRPr="00ED6834" w:rsidRDefault="00486120" w:rsidP="00AE0299">
            <w:pPr>
              <w:pStyle w:val="TableParagraph"/>
              <w:spacing w:before="0"/>
              <w:ind w:left="0" w:right="669"/>
              <w:jc w:val="both"/>
              <w:rPr>
                <w:rFonts w:ascii="Arial" w:hAnsi="Arial" w:cs="Arial"/>
                <w:sz w:val="20"/>
                <w:szCs w:val="20"/>
                <w:lang w:val="es-MX"/>
              </w:rPr>
            </w:pPr>
            <w:r>
              <w:rPr>
                <w:rFonts w:ascii="Arial" w:hAnsi="Arial" w:cs="Arial"/>
                <w:sz w:val="20"/>
                <w:szCs w:val="20"/>
                <w:lang w:val="es-MX"/>
              </w:rPr>
              <w:t>0</w:t>
            </w:r>
            <w:r w:rsidR="00AE0299">
              <w:rPr>
                <w:rFonts w:ascii="Arial" w:hAnsi="Arial" w:cs="Arial"/>
                <w:sz w:val="20"/>
                <w:szCs w:val="20"/>
                <w:lang w:val="es-MX"/>
              </w:rPr>
              <w:t>6</w:t>
            </w:r>
            <w:r w:rsidR="000542F3" w:rsidRPr="000542F3">
              <w:rPr>
                <w:rFonts w:ascii="Arial" w:hAnsi="Arial" w:cs="Arial"/>
                <w:sz w:val="20"/>
                <w:szCs w:val="20"/>
                <w:lang w:val="es-MX"/>
              </w:rPr>
              <w:t>/</w:t>
            </w:r>
            <w:r w:rsidR="00C30383">
              <w:rPr>
                <w:rFonts w:ascii="Arial" w:hAnsi="Arial" w:cs="Arial"/>
                <w:sz w:val="20"/>
                <w:szCs w:val="20"/>
                <w:lang w:val="es-MX"/>
              </w:rPr>
              <w:t>10</w:t>
            </w:r>
            <w:r w:rsidR="000542F3" w:rsidRPr="000542F3">
              <w:rPr>
                <w:rFonts w:ascii="Arial" w:hAnsi="Arial" w:cs="Arial"/>
                <w:sz w:val="20"/>
                <w:szCs w:val="20"/>
                <w:lang w:val="es-MX"/>
              </w:rPr>
              <w:t xml:space="preserve">/2020 al </w:t>
            </w:r>
            <w:r>
              <w:rPr>
                <w:rFonts w:ascii="Arial" w:hAnsi="Arial" w:cs="Arial"/>
                <w:sz w:val="20"/>
                <w:szCs w:val="20"/>
                <w:lang w:val="es-MX"/>
              </w:rPr>
              <w:t>0</w:t>
            </w:r>
            <w:r w:rsidR="00AE0299">
              <w:rPr>
                <w:rFonts w:ascii="Arial" w:hAnsi="Arial" w:cs="Arial"/>
                <w:sz w:val="20"/>
                <w:szCs w:val="20"/>
                <w:lang w:val="es-MX"/>
              </w:rPr>
              <w:t>8</w:t>
            </w:r>
            <w:r w:rsidR="000542F3" w:rsidRPr="000542F3">
              <w:rPr>
                <w:rFonts w:ascii="Arial" w:hAnsi="Arial" w:cs="Arial"/>
                <w:sz w:val="20"/>
                <w:szCs w:val="20"/>
                <w:lang w:val="es-MX"/>
              </w:rPr>
              <w:t xml:space="preserve">/10/2020 </w:t>
            </w:r>
            <w:r w:rsidR="00146E5A">
              <w:rPr>
                <w:rFonts w:ascii="Arial" w:hAnsi="Arial" w:cs="Arial"/>
                <w:sz w:val="20"/>
                <w:szCs w:val="20"/>
                <w:lang w:val="es-MX"/>
              </w:rPr>
              <w:t>3</w:t>
            </w:r>
            <w:r w:rsidR="000542F3" w:rsidRPr="000542F3">
              <w:rPr>
                <w:rFonts w:ascii="Arial" w:hAnsi="Arial" w:cs="Arial"/>
                <w:sz w:val="20"/>
                <w:szCs w:val="20"/>
                <w:lang w:val="es-MX"/>
              </w:rPr>
              <w:t xml:space="preserve"> día(s) </w:t>
            </w:r>
            <w:r w:rsidR="000542F3" w:rsidRPr="00AE0299">
              <w:rPr>
                <w:rFonts w:ascii="Arial" w:hAnsi="Arial" w:cs="Arial"/>
                <w:sz w:val="20"/>
                <w:szCs w:val="20"/>
                <w:lang w:val="es-MX"/>
              </w:rPr>
              <w:t>Numero efectivo de Funcionar</w:t>
            </w:r>
            <w:r w:rsidR="00AE0299" w:rsidRPr="00AE0299">
              <w:rPr>
                <w:rFonts w:ascii="Arial" w:hAnsi="Arial" w:cs="Arial"/>
                <w:sz w:val="20"/>
                <w:szCs w:val="20"/>
                <w:lang w:val="es-MX"/>
              </w:rPr>
              <w:t>i</w:t>
            </w:r>
            <w:r w:rsidR="000542F3" w:rsidRPr="00AE0299">
              <w:rPr>
                <w:rFonts w:ascii="Arial" w:hAnsi="Arial" w:cs="Arial"/>
                <w:sz w:val="20"/>
                <w:szCs w:val="20"/>
                <w:lang w:val="es-MX"/>
              </w:rPr>
              <w:t>os</w:t>
            </w:r>
            <w:r w:rsidR="00AE0299" w:rsidRPr="00AE0299">
              <w:rPr>
                <w:rFonts w:ascii="Arial" w:hAnsi="Arial" w:cs="Arial"/>
                <w:sz w:val="20"/>
                <w:szCs w:val="20"/>
                <w:lang w:val="es-MX"/>
              </w:rPr>
              <w:t xml:space="preserve"> auditados</w:t>
            </w:r>
            <w:r w:rsidR="000542F3" w:rsidRPr="00AE0299">
              <w:rPr>
                <w:rFonts w:ascii="Arial" w:hAnsi="Arial" w:cs="Arial"/>
                <w:sz w:val="20"/>
                <w:szCs w:val="20"/>
                <w:lang w:val="es-MX"/>
              </w:rPr>
              <w:t xml:space="preserve">: </w:t>
            </w:r>
            <w:r w:rsidR="00AE0299" w:rsidRPr="00AE0299">
              <w:rPr>
                <w:rFonts w:ascii="Arial" w:hAnsi="Arial" w:cs="Arial"/>
                <w:sz w:val="20"/>
                <w:szCs w:val="20"/>
                <w:lang w:val="es-MX"/>
              </w:rPr>
              <w:t>6</w:t>
            </w:r>
            <w:r w:rsidR="00146E5A" w:rsidRPr="00AE0299">
              <w:rPr>
                <w:rFonts w:ascii="Arial" w:hAnsi="Arial" w:cs="Arial"/>
                <w:sz w:val="20"/>
                <w:szCs w:val="20"/>
                <w:lang w:val="es-MX"/>
              </w:rPr>
              <w:t>0</w:t>
            </w:r>
          </w:p>
        </w:tc>
        <w:tc>
          <w:tcPr>
            <w:tcW w:w="901" w:type="pct"/>
            <w:tcBorders>
              <w:bottom w:val="single" w:sz="4" w:space="0" w:color="auto"/>
            </w:tcBorders>
            <w:vAlign w:val="center"/>
          </w:tcPr>
          <w:p w14:paraId="42F5B091" w14:textId="327FA766" w:rsidR="003674BE" w:rsidRPr="003674BE" w:rsidRDefault="00146E5A" w:rsidP="000C1ECF">
            <w:pPr>
              <w:pStyle w:val="TableParagraph"/>
              <w:spacing w:before="102"/>
              <w:ind w:left="0"/>
              <w:jc w:val="center"/>
              <w:rPr>
                <w:rFonts w:ascii="Arial" w:hAnsi="Arial" w:cs="Arial"/>
                <w:sz w:val="20"/>
                <w:szCs w:val="20"/>
                <w:lang w:val="es-MX"/>
              </w:rPr>
            </w:pPr>
            <w:r>
              <w:rPr>
                <w:rFonts w:ascii="Arial" w:hAnsi="Arial" w:cs="Arial"/>
                <w:sz w:val="20"/>
                <w:szCs w:val="20"/>
                <w:lang w:val="es-MX"/>
              </w:rPr>
              <w:t>ISO 9001:2015</w:t>
            </w:r>
          </w:p>
        </w:tc>
        <w:tc>
          <w:tcPr>
            <w:tcW w:w="2354" w:type="pct"/>
            <w:tcBorders>
              <w:bottom w:val="single" w:sz="4" w:space="0" w:color="auto"/>
            </w:tcBorders>
            <w:vAlign w:val="center"/>
          </w:tcPr>
          <w:p w14:paraId="66838F87" w14:textId="2E77AD86" w:rsidR="003674BE" w:rsidRPr="00102FD3" w:rsidRDefault="00146E5A" w:rsidP="00E55BD3">
            <w:pPr>
              <w:rPr>
                <w:rFonts w:ascii="Arial" w:hAnsi="Arial" w:cs="Arial"/>
                <w:sz w:val="20"/>
                <w:szCs w:val="20"/>
              </w:rPr>
            </w:pPr>
            <w:r w:rsidRPr="00102FD3">
              <w:rPr>
                <w:rFonts w:ascii="Arial" w:hAnsi="Arial" w:cs="Arial"/>
                <w:sz w:val="20"/>
                <w:szCs w:val="20"/>
              </w:rPr>
              <w:t xml:space="preserve">Country Club 39, Colonia </w:t>
            </w:r>
            <w:proofErr w:type="spellStart"/>
            <w:r w:rsidRPr="00102FD3">
              <w:rPr>
                <w:rFonts w:ascii="Arial" w:hAnsi="Arial" w:cs="Arial"/>
                <w:sz w:val="20"/>
                <w:szCs w:val="20"/>
              </w:rPr>
              <w:t>Versalles</w:t>
            </w:r>
            <w:proofErr w:type="spellEnd"/>
            <w:r w:rsidRPr="00102FD3">
              <w:rPr>
                <w:rFonts w:ascii="Arial" w:hAnsi="Arial" w:cs="Arial"/>
                <w:sz w:val="20"/>
                <w:szCs w:val="20"/>
              </w:rPr>
              <w:t>; Tepic, Nayarit.</w:t>
            </w:r>
          </w:p>
        </w:tc>
      </w:tr>
    </w:tbl>
    <w:p w14:paraId="253F3952" w14:textId="6AAF8C62" w:rsidR="006A64F4" w:rsidRPr="00102FD3" w:rsidRDefault="006A64F4" w:rsidP="00F3184A">
      <w:pPr>
        <w:spacing w:after="0" w:line="240" w:lineRule="auto"/>
        <w:rPr>
          <w:lang w:val="en-US"/>
        </w:rPr>
      </w:pPr>
    </w:p>
    <w:tbl>
      <w:tblPr>
        <w:tblStyle w:val="TableNormal"/>
        <w:tblW w:w="5011" w:type="pct"/>
        <w:tblInd w:w="-1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1E0" w:firstRow="1" w:lastRow="1" w:firstColumn="1" w:lastColumn="1" w:noHBand="0" w:noVBand="0"/>
      </w:tblPr>
      <w:tblGrid>
        <w:gridCol w:w="3086"/>
        <w:gridCol w:w="1592"/>
        <w:gridCol w:w="4159"/>
      </w:tblGrid>
      <w:tr w:rsidR="00ED6834" w:rsidRPr="00E70BE7" w14:paraId="3FD48FD7" w14:textId="77777777" w:rsidTr="003B2D14">
        <w:trPr>
          <w:trHeight w:val="378"/>
          <w:tblHeader/>
        </w:trPr>
        <w:tc>
          <w:tcPr>
            <w:tcW w:w="1746" w:type="pct"/>
            <w:tcBorders>
              <w:top w:val="nil"/>
            </w:tcBorders>
            <w:shd w:val="clear" w:color="auto" w:fill="950054"/>
          </w:tcPr>
          <w:p w14:paraId="63E3FFFC" w14:textId="77777777" w:rsidR="00ED6834" w:rsidRPr="00E70BE7" w:rsidRDefault="00ED6834" w:rsidP="00C763CF">
            <w:pPr>
              <w:pStyle w:val="TableParagraph"/>
              <w:ind w:left="0"/>
              <w:jc w:val="center"/>
              <w:rPr>
                <w:rFonts w:ascii="Arial" w:hAnsi="Arial" w:cs="Arial"/>
                <w:b/>
                <w:sz w:val="20"/>
                <w:szCs w:val="20"/>
                <w:lang w:val="es-MX"/>
              </w:rPr>
            </w:pPr>
            <w:r w:rsidRPr="00E70BE7">
              <w:rPr>
                <w:rFonts w:ascii="Arial" w:hAnsi="Arial" w:cs="Arial"/>
                <w:b/>
                <w:color w:val="FFFFFF"/>
                <w:sz w:val="20"/>
                <w:szCs w:val="20"/>
                <w:lang w:val="es-MX"/>
              </w:rPr>
              <w:t>Norma</w:t>
            </w:r>
          </w:p>
        </w:tc>
        <w:tc>
          <w:tcPr>
            <w:tcW w:w="901" w:type="pct"/>
            <w:tcBorders>
              <w:top w:val="nil"/>
            </w:tcBorders>
            <w:shd w:val="clear" w:color="auto" w:fill="950054"/>
          </w:tcPr>
          <w:p w14:paraId="3CE045B5" w14:textId="77777777" w:rsidR="00ED6834" w:rsidRPr="00E70BE7" w:rsidRDefault="00ED6834" w:rsidP="00C763CF">
            <w:pPr>
              <w:pStyle w:val="TableParagraph"/>
              <w:ind w:left="0"/>
              <w:jc w:val="center"/>
              <w:rPr>
                <w:rFonts w:ascii="Arial" w:hAnsi="Arial" w:cs="Arial"/>
                <w:b/>
                <w:sz w:val="20"/>
                <w:szCs w:val="20"/>
                <w:lang w:val="es-MX"/>
              </w:rPr>
            </w:pPr>
            <w:r w:rsidRPr="00E70BE7">
              <w:rPr>
                <w:rFonts w:ascii="Arial" w:hAnsi="Arial" w:cs="Arial"/>
                <w:b/>
                <w:color w:val="FFFFFF"/>
                <w:sz w:val="20"/>
                <w:szCs w:val="20"/>
                <w:lang w:val="es-MX"/>
              </w:rPr>
              <w:t>Módulos</w:t>
            </w:r>
          </w:p>
        </w:tc>
        <w:tc>
          <w:tcPr>
            <w:tcW w:w="2353" w:type="pct"/>
            <w:tcBorders>
              <w:top w:val="nil"/>
            </w:tcBorders>
            <w:shd w:val="clear" w:color="auto" w:fill="950054"/>
          </w:tcPr>
          <w:p w14:paraId="02DEFE75" w14:textId="77777777" w:rsidR="00ED6834" w:rsidRPr="00E70BE7" w:rsidRDefault="00ED6834" w:rsidP="00C763CF">
            <w:pPr>
              <w:pStyle w:val="TableParagraph"/>
              <w:ind w:left="0"/>
              <w:jc w:val="center"/>
              <w:rPr>
                <w:rFonts w:ascii="Arial" w:hAnsi="Arial" w:cs="Arial"/>
                <w:b/>
                <w:sz w:val="20"/>
                <w:szCs w:val="20"/>
                <w:lang w:val="es-MX"/>
              </w:rPr>
            </w:pPr>
            <w:r w:rsidRPr="00E70BE7">
              <w:rPr>
                <w:rFonts w:ascii="Arial" w:hAnsi="Arial" w:cs="Arial"/>
                <w:b/>
                <w:color w:val="FFFFFF"/>
                <w:sz w:val="20"/>
                <w:szCs w:val="20"/>
                <w:lang w:val="es-MX"/>
              </w:rPr>
              <w:t>Dirección del Sitio</w:t>
            </w:r>
          </w:p>
        </w:tc>
      </w:tr>
      <w:tr w:rsidR="00F3184A" w:rsidRPr="00E70BE7" w14:paraId="0AAB0951" w14:textId="77777777" w:rsidTr="007F6C49">
        <w:trPr>
          <w:trHeight w:val="378"/>
        </w:trPr>
        <w:tc>
          <w:tcPr>
            <w:tcW w:w="1746" w:type="pct"/>
            <w:vMerge w:val="restart"/>
            <w:shd w:val="clear" w:color="auto" w:fill="FFFFFF" w:themeFill="background1"/>
            <w:vAlign w:val="center"/>
          </w:tcPr>
          <w:p w14:paraId="589F13EE" w14:textId="7F68EFF5" w:rsidR="00F3184A" w:rsidRPr="00F3184A" w:rsidRDefault="00F3184A" w:rsidP="00F3184A">
            <w:pPr>
              <w:pStyle w:val="TableParagraph"/>
              <w:ind w:left="0"/>
              <w:jc w:val="center"/>
              <w:rPr>
                <w:rFonts w:ascii="Arial" w:hAnsi="Arial" w:cs="Arial"/>
                <w:b/>
                <w:color w:val="000000" w:themeColor="text1"/>
                <w:sz w:val="18"/>
                <w:szCs w:val="18"/>
                <w:lang w:val="es-MX"/>
              </w:rPr>
            </w:pPr>
            <w:r w:rsidRPr="00F3184A">
              <w:rPr>
                <w:rFonts w:ascii="Arial" w:hAnsi="Arial" w:cs="Arial"/>
                <w:b/>
                <w:color w:val="000000" w:themeColor="text1"/>
                <w:sz w:val="18"/>
                <w:szCs w:val="18"/>
                <w:lang w:val="es-MX"/>
              </w:rPr>
              <w:t>ISO 9001:2015</w:t>
            </w:r>
          </w:p>
        </w:tc>
        <w:tc>
          <w:tcPr>
            <w:tcW w:w="901" w:type="pct"/>
            <w:shd w:val="clear" w:color="auto" w:fill="FFFFFF" w:themeFill="background1"/>
            <w:vAlign w:val="center"/>
          </w:tcPr>
          <w:p w14:paraId="69CC86B9" w14:textId="0339824A" w:rsidR="00F3184A" w:rsidRPr="00F3184A" w:rsidRDefault="00F3184A" w:rsidP="00E17C05">
            <w:pPr>
              <w:pStyle w:val="TableParagraph"/>
              <w:ind w:left="0"/>
              <w:jc w:val="center"/>
              <w:rPr>
                <w:rFonts w:ascii="Arial" w:hAnsi="Arial" w:cs="Arial"/>
                <w:b/>
                <w:color w:val="FFFFFF"/>
                <w:sz w:val="18"/>
                <w:szCs w:val="18"/>
                <w:lang w:val="es-MX"/>
              </w:rPr>
            </w:pPr>
            <w:r w:rsidRPr="00F3184A">
              <w:rPr>
                <w:rFonts w:ascii="Arial" w:hAnsi="Arial" w:cs="Arial"/>
                <w:b/>
                <w:bCs/>
                <w:color w:val="000000" w:themeColor="text1"/>
                <w:sz w:val="18"/>
                <w:szCs w:val="18"/>
                <w:lang w:val="es-MX" w:eastAsia="en-US"/>
              </w:rPr>
              <w:t>Módulo 180151</w:t>
            </w:r>
          </w:p>
        </w:tc>
        <w:tc>
          <w:tcPr>
            <w:tcW w:w="2353" w:type="pct"/>
            <w:vMerge w:val="restart"/>
            <w:shd w:val="clear" w:color="auto" w:fill="FFFFFF" w:themeFill="background1"/>
            <w:vAlign w:val="center"/>
          </w:tcPr>
          <w:p w14:paraId="66594B4F" w14:textId="047373D0" w:rsidR="00F3184A" w:rsidRPr="00F3184A" w:rsidRDefault="00F3184A" w:rsidP="007F6C49">
            <w:pPr>
              <w:pStyle w:val="TableParagraph"/>
              <w:ind w:left="0"/>
              <w:rPr>
                <w:rFonts w:ascii="Arial" w:hAnsi="Arial" w:cs="Arial"/>
                <w:b/>
                <w:color w:val="FFFFFF"/>
                <w:sz w:val="18"/>
                <w:szCs w:val="18"/>
                <w:lang w:val="es-MX"/>
              </w:rPr>
            </w:pPr>
            <w:r w:rsidRPr="00F3184A">
              <w:rPr>
                <w:rFonts w:ascii="Arial" w:hAnsi="Arial" w:cs="Arial"/>
                <w:color w:val="000000" w:themeColor="text1"/>
                <w:sz w:val="18"/>
                <w:szCs w:val="18"/>
                <w:lang w:val="es-MX"/>
              </w:rPr>
              <w:t>Calle Guillermo prieto 217, nuevo México, 63340, Santiago Ixcuintla, Nayarit.</w:t>
            </w:r>
          </w:p>
        </w:tc>
      </w:tr>
      <w:tr w:rsidR="00F3184A" w:rsidRPr="00E70BE7" w14:paraId="47DF0E66" w14:textId="77777777" w:rsidTr="007F6C49">
        <w:trPr>
          <w:trHeight w:val="378"/>
        </w:trPr>
        <w:tc>
          <w:tcPr>
            <w:tcW w:w="1746" w:type="pct"/>
            <w:vMerge/>
            <w:shd w:val="clear" w:color="auto" w:fill="FFFFFF" w:themeFill="background1"/>
          </w:tcPr>
          <w:p w14:paraId="4A8FB701" w14:textId="77777777" w:rsidR="00F3184A" w:rsidRPr="00F3184A" w:rsidRDefault="00F3184A" w:rsidP="00E17C05">
            <w:pPr>
              <w:pStyle w:val="TableParagraph"/>
              <w:ind w:left="0"/>
              <w:jc w:val="center"/>
              <w:rPr>
                <w:rFonts w:ascii="Arial" w:hAnsi="Arial" w:cs="Arial"/>
                <w:b/>
                <w:color w:val="FFFFFF"/>
                <w:sz w:val="18"/>
                <w:szCs w:val="18"/>
                <w:lang w:val="es-MX"/>
              </w:rPr>
            </w:pPr>
          </w:p>
        </w:tc>
        <w:tc>
          <w:tcPr>
            <w:tcW w:w="901" w:type="pct"/>
            <w:shd w:val="clear" w:color="auto" w:fill="FFFFFF" w:themeFill="background1"/>
            <w:vAlign w:val="center"/>
          </w:tcPr>
          <w:p w14:paraId="066C8A7E" w14:textId="5047F380" w:rsidR="00F3184A" w:rsidRPr="00F3184A" w:rsidRDefault="00F3184A" w:rsidP="00E17C05">
            <w:pPr>
              <w:pStyle w:val="TableParagraph"/>
              <w:ind w:left="0"/>
              <w:jc w:val="center"/>
              <w:rPr>
                <w:rFonts w:ascii="Arial" w:hAnsi="Arial" w:cs="Arial"/>
                <w:b/>
                <w:bCs/>
                <w:color w:val="000000" w:themeColor="text1"/>
                <w:sz w:val="18"/>
                <w:szCs w:val="18"/>
                <w:lang w:val="es-MX"/>
              </w:rPr>
            </w:pPr>
            <w:r w:rsidRPr="00F3184A">
              <w:rPr>
                <w:rFonts w:ascii="Arial" w:hAnsi="Arial" w:cs="Arial"/>
                <w:b/>
                <w:bCs/>
                <w:color w:val="000000" w:themeColor="text1"/>
                <w:sz w:val="18"/>
                <w:szCs w:val="18"/>
                <w:lang w:val="es-MX" w:eastAsia="en-US"/>
              </w:rPr>
              <w:t>Móvil 180154,</w:t>
            </w:r>
          </w:p>
        </w:tc>
        <w:tc>
          <w:tcPr>
            <w:tcW w:w="2353" w:type="pct"/>
            <w:vMerge/>
            <w:shd w:val="clear" w:color="auto" w:fill="FFFFFF" w:themeFill="background1"/>
            <w:vAlign w:val="center"/>
          </w:tcPr>
          <w:p w14:paraId="0D09B12F" w14:textId="4F71BE85" w:rsidR="00F3184A" w:rsidRPr="00F3184A" w:rsidRDefault="00F3184A" w:rsidP="007F6C49">
            <w:pPr>
              <w:pStyle w:val="TableParagraph"/>
              <w:ind w:left="0"/>
              <w:rPr>
                <w:rFonts w:ascii="Arial" w:hAnsi="Arial" w:cs="Arial"/>
                <w:b/>
                <w:color w:val="FFFFFF"/>
                <w:sz w:val="18"/>
                <w:szCs w:val="18"/>
                <w:lang w:val="es-MX"/>
              </w:rPr>
            </w:pPr>
          </w:p>
        </w:tc>
      </w:tr>
      <w:tr w:rsidR="00F3184A" w:rsidRPr="00E70BE7" w14:paraId="07DF1C6C" w14:textId="77777777" w:rsidTr="007F6C49">
        <w:trPr>
          <w:trHeight w:val="378"/>
        </w:trPr>
        <w:tc>
          <w:tcPr>
            <w:tcW w:w="1746" w:type="pct"/>
            <w:vMerge/>
            <w:shd w:val="clear" w:color="auto" w:fill="FFFFFF" w:themeFill="background1"/>
          </w:tcPr>
          <w:p w14:paraId="195920FD" w14:textId="77777777" w:rsidR="00F3184A" w:rsidRPr="00F3184A" w:rsidRDefault="00F3184A" w:rsidP="002C036C">
            <w:pPr>
              <w:pStyle w:val="TableParagraph"/>
              <w:ind w:left="0"/>
              <w:jc w:val="center"/>
              <w:rPr>
                <w:rFonts w:ascii="Arial" w:hAnsi="Arial" w:cs="Arial"/>
                <w:b/>
                <w:color w:val="FFFFFF"/>
                <w:sz w:val="18"/>
                <w:szCs w:val="18"/>
                <w:lang w:val="es-MX"/>
              </w:rPr>
            </w:pPr>
          </w:p>
        </w:tc>
        <w:tc>
          <w:tcPr>
            <w:tcW w:w="901" w:type="pct"/>
            <w:shd w:val="clear" w:color="auto" w:fill="FFFFFF" w:themeFill="background1"/>
            <w:vAlign w:val="center"/>
          </w:tcPr>
          <w:p w14:paraId="0B533EE3" w14:textId="0BD87B94" w:rsidR="00F3184A" w:rsidRPr="00F3184A" w:rsidRDefault="00F3184A" w:rsidP="002C036C">
            <w:pPr>
              <w:pStyle w:val="TableParagraph"/>
              <w:ind w:left="0"/>
              <w:jc w:val="center"/>
              <w:rPr>
                <w:rFonts w:ascii="Arial" w:hAnsi="Arial" w:cs="Arial"/>
                <w:b/>
                <w:bCs/>
                <w:color w:val="000000" w:themeColor="text1"/>
                <w:sz w:val="18"/>
                <w:szCs w:val="18"/>
                <w:lang w:val="es-MX"/>
              </w:rPr>
            </w:pPr>
            <w:r w:rsidRPr="00F3184A">
              <w:rPr>
                <w:rFonts w:ascii="Arial" w:hAnsi="Arial" w:cs="Arial"/>
                <w:b/>
                <w:bCs/>
                <w:color w:val="000000" w:themeColor="text1"/>
                <w:sz w:val="18"/>
                <w:szCs w:val="18"/>
                <w:lang w:val="es-MX"/>
              </w:rPr>
              <w:t>Módulo 180251</w:t>
            </w:r>
          </w:p>
        </w:tc>
        <w:tc>
          <w:tcPr>
            <w:tcW w:w="2353" w:type="pct"/>
            <w:shd w:val="clear" w:color="auto" w:fill="FFFFFF" w:themeFill="background1"/>
            <w:vAlign w:val="center"/>
          </w:tcPr>
          <w:p w14:paraId="13A04E0E" w14:textId="0BCC9C7A" w:rsidR="00F3184A" w:rsidRPr="00F3184A" w:rsidRDefault="00F3184A" w:rsidP="007F6C49">
            <w:pPr>
              <w:pStyle w:val="TableParagraph"/>
              <w:ind w:left="0"/>
              <w:rPr>
                <w:rFonts w:ascii="Arial" w:hAnsi="Arial" w:cs="Arial"/>
                <w:bCs/>
                <w:color w:val="FFFFFF"/>
                <w:sz w:val="18"/>
                <w:szCs w:val="18"/>
                <w:lang w:val="es-MX"/>
              </w:rPr>
            </w:pPr>
            <w:r w:rsidRPr="00F3184A">
              <w:rPr>
                <w:rFonts w:ascii="Arial" w:hAnsi="Arial" w:cs="Arial"/>
                <w:bCs/>
                <w:sz w:val="18"/>
                <w:szCs w:val="18"/>
                <w:lang w:val="es-MX"/>
              </w:rPr>
              <w:t>Avenida México norte 300 interior 8 zona centro, plaza comercial galerías, 63000, Tepic, Nayarit.</w:t>
            </w:r>
          </w:p>
        </w:tc>
      </w:tr>
      <w:tr w:rsidR="00F3184A" w:rsidRPr="00E70BE7" w14:paraId="5023B5C4" w14:textId="77777777" w:rsidTr="007F6C49">
        <w:trPr>
          <w:trHeight w:val="378"/>
        </w:trPr>
        <w:tc>
          <w:tcPr>
            <w:tcW w:w="1746" w:type="pct"/>
            <w:vMerge/>
            <w:shd w:val="clear" w:color="auto" w:fill="FFFFFF" w:themeFill="background1"/>
          </w:tcPr>
          <w:p w14:paraId="616F4610" w14:textId="77777777" w:rsidR="00F3184A" w:rsidRPr="00F3184A" w:rsidRDefault="00F3184A" w:rsidP="00D91526">
            <w:pPr>
              <w:pStyle w:val="TableParagraph"/>
              <w:ind w:left="0"/>
              <w:jc w:val="center"/>
              <w:rPr>
                <w:rFonts w:ascii="Arial" w:hAnsi="Arial" w:cs="Arial"/>
                <w:b/>
                <w:color w:val="FFFFFF"/>
                <w:sz w:val="18"/>
                <w:szCs w:val="18"/>
                <w:lang w:val="es-MX"/>
              </w:rPr>
            </w:pPr>
          </w:p>
        </w:tc>
        <w:tc>
          <w:tcPr>
            <w:tcW w:w="901" w:type="pct"/>
            <w:shd w:val="clear" w:color="auto" w:fill="FFFFFF" w:themeFill="background1"/>
            <w:vAlign w:val="center"/>
          </w:tcPr>
          <w:p w14:paraId="04DFBB84" w14:textId="2955756C" w:rsidR="00F3184A" w:rsidRPr="00F3184A" w:rsidRDefault="00F3184A" w:rsidP="00D91526">
            <w:pPr>
              <w:pStyle w:val="TableParagraph"/>
              <w:ind w:left="0"/>
              <w:jc w:val="center"/>
              <w:rPr>
                <w:rFonts w:ascii="Arial" w:hAnsi="Arial" w:cs="Arial"/>
                <w:b/>
                <w:bCs/>
                <w:color w:val="000000" w:themeColor="text1"/>
                <w:sz w:val="18"/>
                <w:szCs w:val="18"/>
                <w:lang w:val="es-MX"/>
              </w:rPr>
            </w:pPr>
            <w:r w:rsidRPr="00F3184A">
              <w:rPr>
                <w:rFonts w:ascii="Arial" w:hAnsi="Arial" w:cs="Arial"/>
                <w:b/>
                <w:bCs/>
                <w:color w:val="000000" w:themeColor="text1"/>
                <w:sz w:val="18"/>
                <w:szCs w:val="18"/>
                <w:lang w:val="es-MX" w:eastAsia="en-US"/>
              </w:rPr>
              <w:t>Módulo 180252</w:t>
            </w:r>
          </w:p>
        </w:tc>
        <w:tc>
          <w:tcPr>
            <w:tcW w:w="2353" w:type="pct"/>
            <w:shd w:val="clear" w:color="auto" w:fill="FFFFFF" w:themeFill="background1"/>
            <w:vAlign w:val="center"/>
          </w:tcPr>
          <w:p w14:paraId="1629796B" w14:textId="4E866D73" w:rsidR="00F3184A" w:rsidRPr="00F3184A" w:rsidRDefault="00F3184A" w:rsidP="007F6C49">
            <w:pPr>
              <w:pStyle w:val="TableParagraph"/>
              <w:ind w:left="0"/>
              <w:rPr>
                <w:rFonts w:ascii="Arial" w:hAnsi="Arial" w:cs="Arial"/>
                <w:b/>
                <w:color w:val="FFFFFF"/>
                <w:sz w:val="18"/>
                <w:szCs w:val="18"/>
                <w:lang w:val="es-MX"/>
              </w:rPr>
            </w:pPr>
            <w:r w:rsidRPr="00F3184A">
              <w:rPr>
                <w:rFonts w:ascii="Arial" w:hAnsi="Arial" w:cs="Arial"/>
                <w:color w:val="000000" w:themeColor="text1"/>
                <w:sz w:val="18"/>
                <w:szCs w:val="18"/>
                <w:lang w:val="es-MX" w:eastAsia="en-US"/>
              </w:rPr>
              <w:t>Av. del Ejercito No. 280, locales 16 Y 17-B, Fracc. Residencial La Loma, entre Camino Viejo al Tecolote y Gardenias, Plaza Comercial “La Loma”.</w:t>
            </w:r>
          </w:p>
        </w:tc>
      </w:tr>
      <w:tr w:rsidR="00F3184A" w:rsidRPr="00E70BE7" w14:paraId="7E7A5B8A" w14:textId="77777777" w:rsidTr="007F6C49">
        <w:trPr>
          <w:trHeight w:val="378"/>
        </w:trPr>
        <w:tc>
          <w:tcPr>
            <w:tcW w:w="1746" w:type="pct"/>
            <w:vMerge/>
            <w:shd w:val="clear" w:color="auto" w:fill="FFFFFF" w:themeFill="background1"/>
          </w:tcPr>
          <w:p w14:paraId="17B3EBE2" w14:textId="77777777" w:rsidR="00F3184A" w:rsidRPr="00F3184A" w:rsidRDefault="00F3184A" w:rsidP="006C65D5">
            <w:pPr>
              <w:pStyle w:val="TableParagraph"/>
              <w:ind w:left="0"/>
              <w:jc w:val="center"/>
              <w:rPr>
                <w:rFonts w:ascii="Arial" w:hAnsi="Arial" w:cs="Arial"/>
                <w:b/>
                <w:color w:val="FFFFFF"/>
                <w:sz w:val="18"/>
                <w:szCs w:val="18"/>
                <w:lang w:val="es-MX"/>
              </w:rPr>
            </w:pPr>
          </w:p>
        </w:tc>
        <w:tc>
          <w:tcPr>
            <w:tcW w:w="901" w:type="pct"/>
            <w:shd w:val="clear" w:color="auto" w:fill="FFFFFF" w:themeFill="background1"/>
            <w:vAlign w:val="center"/>
          </w:tcPr>
          <w:p w14:paraId="6C6CF30C" w14:textId="5028DDA9" w:rsidR="00F3184A" w:rsidRPr="00F3184A" w:rsidRDefault="00F3184A" w:rsidP="006C65D5">
            <w:pPr>
              <w:pStyle w:val="TableParagraph"/>
              <w:ind w:left="0"/>
              <w:jc w:val="center"/>
              <w:rPr>
                <w:rFonts w:ascii="Arial" w:hAnsi="Arial" w:cs="Arial"/>
                <w:b/>
                <w:bCs/>
                <w:color w:val="000000" w:themeColor="text1"/>
                <w:sz w:val="18"/>
                <w:szCs w:val="18"/>
                <w:lang w:val="es-MX"/>
              </w:rPr>
            </w:pPr>
            <w:r w:rsidRPr="00F3184A">
              <w:rPr>
                <w:rFonts w:ascii="Arial" w:hAnsi="Arial" w:cs="Arial"/>
                <w:b/>
                <w:bCs/>
                <w:color w:val="000000" w:themeColor="text1"/>
                <w:sz w:val="18"/>
                <w:szCs w:val="18"/>
                <w:lang w:val="es-MX" w:eastAsia="en-US"/>
              </w:rPr>
              <w:t>Módulo 180253.</w:t>
            </w:r>
          </w:p>
        </w:tc>
        <w:tc>
          <w:tcPr>
            <w:tcW w:w="2353" w:type="pct"/>
            <w:shd w:val="clear" w:color="auto" w:fill="FFFFFF" w:themeFill="background1"/>
            <w:vAlign w:val="center"/>
          </w:tcPr>
          <w:p w14:paraId="2AB50B2C" w14:textId="4ACC8106" w:rsidR="00F3184A" w:rsidRPr="00F3184A" w:rsidRDefault="00F3184A" w:rsidP="007F6C49">
            <w:pPr>
              <w:pStyle w:val="TableParagraph"/>
              <w:ind w:left="0"/>
              <w:rPr>
                <w:rFonts w:ascii="Arial" w:hAnsi="Arial" w:cs="Arial"/>
                <w:b/>
                <w:color w:val="FFFFFF"/>
                <w:sz w:val="18"/>
                <w:szCs w:val="18"/>
                <w:lang w:val="es-MX"/>
              </w:rPr>
            </w:pPr>
            <w:r w:rsidRPr="00F3184A">
              <w:rPr>
                <w:rFonts w:ascii="Arial" w:hAnsi="Arial" w:cs="Arial"/>
                <w:color w:val="000000" w:themeColor="text1"/>
                <w:sz w:val="18"/>
                <w:szCs w:val="18"/>
                <w:lang w:val="es-MX" w:eastAsia="en-US"/>
              </w:rPr>
              <w:t>Av. del Ejercito No. 280, locales 16 Y 17-B, Fracc. Residencial La Loma, entre Camino Viejo al Tecolote y Gardenias, Plaza Comercial "La Loma".</w:t>
            </w:r>
          </w:p>
        </w:tc>
      </w:tr>
      <w:tr w:rsidR="00F3184A" w:rsidRPr="00E70BE7" w14:paraId="6781D55E" w14:textId="77777777" w:rsidTr="007F6C49">
        <w:trPr>
          <w:trHeight w:val="378"/>
        </w:trPr>
        <w:tc>
          <w:tcPr>
            <w:tcW w:w="1746" w:type="pct"/>
            <w:vMerge/>
            <w:shd w:val="clear" w:color="auto" w:fill="FFFFFF" w:themeFill="background1"/>
          </w:tcPr>
          <w:p w14:paraId="57278310" w14:textId="77777777" w:rsidR="00F3184A" w:rsidRPr="00F3184A" w:rsidRDefault="00F3184A" w:rsidP="006C65D5">
            <w:pPr>
              <w:pStyle w:val="TableParagraph"/>
              <w:ind w:left="0"/>
              <w:jc w:val="center"/>
              <w:rPr>
                <w:rFonts w:ascii="Arial" w:hAnsi="Arial" w:cs="Arial"/>
                <w:b/>
                <w:color w:val="FFFFFF"/>
                <w:sz w:val="18"/>
                <w:szCs w:val="18"/>
                <w:lang w:val="es-MX"/>
              </w:rPr>
            </w:pPr>
          </w:p>
        </w:tc>
        <w:tc>
          <w:tcPr>
            <w:tcW w:w="901" w:type="pct"/>
            <w:shd w:val="clear" w:color="auto" w:fill="FFFFFF" w:themeFill="background1"/>
            <w:vAlign w:val="center"/>
          </w:tcPr>
          <w:p w14:paraId="21DBD3A8" w14:textId="227E9AD9" w:rsidR="00F3184A" w:rsidRPr="00F3184A" w:rsidRDefault="00F3184A" w:rsidP="006C65D5">
            <w:pPr>
              <w:pStyle w:val="TableParagraph"/>
              <w:ind w:left="0"/>
              <w:jc w:val="center"/>
              <w:rPr>
                <w:rFonts w:ascii="Arial" w:hAnsi="Arial" w:cs="Arial"/>
                <w:b/>
                <w:bCs/>
                <w:color w:val="000000" w:themeColor="text1"/>
                <w:sz w:val="18"/>
                <w:szCs w:val="18"/>
                <w:lang w:val="es-MX"/>
              </w:rPr>
            </w:pPr>
            <w:r w:rsidRPr="00F3184A">
              <w:rPr>
                <w:rFonts w:ascii="Arial" w:hAnsi="Arial" w:cs="Arial"/>
                <w:b/>
                <w:bCs/>
                <w:color w:val="000000" w:themeColor="text1"/>
                <w:sz w:val="18"/>
                <w:szCs w:val="18"/>
                <w:lang w:val="es-MX" w:eastAsia="en-US"/>
              </w:rPr>
              <w:t>Módulo 180352.</w:t>
            </w:r>
          </w:p>
        </w:tc>
        <w:tc>
          <w:tcPr>
            <w:tcW w:w="2353" w:type="pct"/>
            <w:shd w:val="clear" w:color="auto" w:fill="FFFFFF" w:themeFill="background1"/>
            <w:vAlign w:val="center"/>
          </w:tcPr>
          <w:p w14:paraId="09539B84" w14:textId="6E073E3C" w:rsidR="00F3184A" w:rsidRPr="00F3184A" w:rsidRDefault="00F3184A" w:rsidP="007F6C49">
            <w:pPr>
              <w:pStyle w:val="TableParagraph"/>
              <w:ind w:left="0"/>
              <w:rPr>
                <w:rFonts w:ascii="Arial" w:hAnsi="Arial" w:cs="Arial"/>
                <w:b/>
                <w:color w:val="FFFFFF"/>
                <w:sz w:val="18"/>
                <w:szCs w:val="18"/>
                <w:lang w:val="es-MX"/>
              </w:rPr>
            </w:pPr>
            <w:r w:rsidRPr="00F3184A">
              <w:rPr>
                <w:rFonts w:ascii="Arial" w:hAnsi="Arial" w:cs="Arial"/>
                <w:color w:val="000000" w:themeColor="text1"/>
                <w:sz w:val="18"/>
                <w:szCs w:val="18"/>
                <w:lang w:val="es-MX" w:eastAsia="en-US"/>
              </w:rPr>
              <w:t>Calle Yucatán 80-G entre Ignacio Zaragoza y Juan Escutia, Plaza Santo Toribio Bahía Banderas, Nayarit.</w:t>
            </w:r>
          </w:p>
        </w:tc>
      </w:tr>
      <w:tr w:rsidR="00F3184A" w:rsidRPr="00E70BE7" w14:paraId="4C44E025" w14:textId="77777777" w:rsidTr="007F6C49">
        <w:trPr>
          <w:trHeight w:val="378"/>
        </w:trPr>
        <w:tc>
          <w:tcPr>
            <w:tcW w:w="1746" w:type="pct"/>
            <w:vMerge/>
            <w:shd w:val="clear" w:color="auto" w:fill="FFFFFF" w:themeFill="background1"/>
          </w:tcPr>
          <w:p w14:paraId="3E8C96F1" w14:textId="77777777" w:rsidR="00F3184A" w:rsidRPr="00F3184A" w:rsidRDefault="00F3184A" w:rsidP="00905844">
            <w:pPr>
              <w:pStyle w:val="TableParagraph"/>
              <w:ind w:left="0"/>
              <w:jc w:val="center"/>
              <w:rPr>
                <w:rFonts w:ascii="Arial" w:hAnsi="Arial" w:cs="Arial"/>
                <w:b/>
                <w:color w:val="FFFFFF"/>
                <w:sz w:val="18"/>
                <w:szCs w:val="18"/>
                <w:lang w:val="es-MX"/>
              </w:rPr>
            </w:pPr>
          </w:p>
        </w:tc>
        <w:tc>
          <w:tcPr>
            <w:tcW w:w="901" w:type="pct"/>
            <w:shd w:val="clear" w:color="auto" w:fill="FFFFFF" w:themeFill="background1"/>
            <w:vAlign w:val="center"/>
          </w:tcPr>
          <w:p w14:paraId="32877DC8" w14:textId="61186C22" w:rsidR="00F3184A" w:rsidRPr="00F3184A" w:rsidRDefault="00F3184A" w:rsidP="00905844">
            <w:pPr>
              <w:pStyle w:val="TableParagraph"/>
              <w:ind w:left="0"/>
              <w:jc w:val="center"/>
              <w:rPr>
                <w:rFonts w:ascii="Arial" w:hAnsi="Arial" w:cs="Arial"/>
                <w:b/>
                <w:bCs/>
                <w:color w:val="000000" w:themeColor="text1"/>
                <w:sz w:val="18"/>
                <w:szCs w:val="18"/>
                <w:lang w:val="es-MX"/>
              </w:rPr>
            </w:pPr>
            <w:r w:rsidRPr="00F3184A">
              <w:rPr>
                <w:rFonts w:ascii="Arial" w:hAnsi="Arial" w:cs="Arial"/>
                <w:b/>
                <w:bCs/>
                <w:color w:val="000000" w:themeColor="text1"/>
                <w:sz w:val="18"/>
                <w:szCs w:val="18"/>
                <w:lang w:val="es-MX" w:eastAsia="en-US"/>
              </w:rPr>
              <w:t>Módulo 180351.</w:t>
            </w:r>
          </w:p>
        </w:tc>
        <w:tc>
          <w:tcPr>
            <w:tcW w:w="2353" w:type="pct"/>
            <w:vMerge w:val="restart"/>
            <w:shd w:val="clear" w:color="auto" w:fill="FFFFFF" w:themeFill="background1"/>
            <w:vAlign w:val="center"/>
          </w:tcPr>
          <w:p w14:paraId="12F14085" w14:textId="42F992F0" w:rsidR="00F3184A" w:rsidRPr="00F3184A" w:rsidRDefault="00F3184A" w:rsidP="007F6C49">
            <w:pPr>
              <w:rPr>
                <w:rFonts w:ascii="Arial" w:hAnsi="Arial" w:cs="Arial"/>
                <w:color w:val="000000" w:themeColor="text1"/>
                <w:sz w:val="18"/>
                <w:szCs w:val="18"/>
                <w:lang w:val="es-MX"/>
              </w:rPr>
            </w:pPr>
            <w:r w:rsidRPr="00F3184A">
              <w:rPr>
                <w:rFonts w:ascii="Arial" w:hAnsi="Arial" w:cs="Arial"/>
                <w:color w:val="000000" w:themeColor="text1"/>
                <w:sz w:val="18"/>
                <w:szCs w:val="18"/>
                <w:lang w:val="es-MX"/>
              </w:rPr>
              <w:t>Carretera Tepic Puerto Vallarta No. 11. Col. El Molino, entre Gilberto Flores Muñoz y Priv. Rivas y Martínez Compostela Nay</w:t>
            </w:r>
          </w:p>
        </w:tc>
      </w:tr>
      <w:tr w:rsidR="00F3184A" w:rsidRPr="00E70BE7" w14:paraId="03C39DBF" w14:textId="77777777" w:rsidTr="003B2D14">
        <w:trPr>
          <w:trHeight w:val="378"/>
        </w:trPr>
        <w:tc>
          <w:tcPr>
            <w:tcW w:w="1746" w:type="pct"/>
            <w:vMerge/>
            <w:shd w:val="clear" w:color="auto" w:fill="FFFFFF" w:themeFill="background1"/>
          </w:tcPr>
          <w:p w14:paraId="59225212" w14:textId="77777777" w:rsidR="00F3184A" w:rsidRPr="003B2D14" w:rsidRDefault="00F3184A" w:rsidP="00905844">
            <w:pPr>
              <w:pStyle w:val="TableParagraph"/>
              <w:ind w:left="0"/>
              <w:jc w:val="center"/>
              <w:rPr>
                <w:rFonts w:ascii="Arial" w:hAnsi="Arial" w:cs="Arial"/>
                <w:b/>
                <w:color w:val="FFFFFF"/>
                <w:sz w:val="20"/>
                <w:szCs w:val="20"/>
                <w:lang w:val="es-MX"/>
              </w:rPr>
            </w:pPr>
          </w:p>
        </w:tc>
        <w:tc>
          <w:tcPr>
            <w:tcW w:w="901" w:type="pct"/>
            <w:shd w:val="clear" w:color="auto" w:fill="FFFFFF" w:themeFill="background1"/>
            <w:vAlign w:val="center"/>
          </w:tcPr>
          <w:p w14:paraId="14B3618C" w14:textId="41CE4517" w:rsidR="00F3184A" w:rsidRPr="00F3184A" w:rsidRDefault="00F3184A" w:rsidP="007F6C49">
            <w:pPr>
              <w:jc w:val="center"/>
              <w:rPr>
                <w:rFonts w:ascii="Arial" w:hAnsi="Arial" w:cs="Arial"/>
                <w:b/>
                <w:bCs/>
                <w:color w:val="000000" w:themeColor="text1"/>
                <w:sz w:val="18"/>
                <w:szCs w:val="18"/>
                <w:lang w:val="es-MX"/>
              </w:rPr>
            </w:pPr>
            <w:r w:rsidRPr="00F3184A">
              <w:rPr>
                <w:rFonts w:ascii="Arial" w:hAnsi="Arial" w:cs="Arial"/>
                <w:b/>
                <w:bCs/>
                <w:color w:val="000000" w:themeColor="text1"/>
                <w:sz w:val="18"/>
                <w:szCs w:val="18"/>
                <w:lang w:val="es-MX"/>
              </w:rPr>
              <w:t>Móvil 180353</w:t>
            </w:r>
          </w:p>
        </w:tc>
        <w:tc>
          <w:tcPr>
            <w:tcW w:w="2353" w:type="pct"/>
            <w:vMerge/>
            <w:shd w:val="clear" w:color="auto" w:fill="FFFFFF" w:themeFill="background1"/>
            <w:vAlign w:val="center"/>
          </w:tcPr>
          <w:p w14:paraId="40B1E5A4" w14:textId="77777777" w:rsidR="00F3184A" w:rsidRPr="007F6C49" w:rsidRDefault="00F3184A" w:rsidP="00905844">
            <w:pPr>
              <w:pStyle w:val="TableParagraph"/>
              <w:ind w:left="0"/>
              <w:jc w:val="center"/>
              <w:rPr>
                <w:rFonts w:ascii="Arial" w:hAnsi="Arial" w:cs="Arial"/>
                <w:b/>
                <w:color w:val="FFFFFF"/>
                <w:sz w:val="16"/>
                <w:szCs w:val="16"/>
                <w:lang w:val="es-MX"/>
              </w:rPr>
            </w:pPr>
          </w:p>
        </w:tc>
      </w:tr>
    </w:tbl>
    <w:p w14:paraId="04C21A20" w14:textId="77777777" w:rsidR="00DC63BC" w:rsidRDefault="00DC63BC" w:rsidP="00185625">
      <w:pPr>
        <w:pStyle w:val="Textoindependiente"/>
        <w:spacing w:line="288" w:lineRule="auto"/>
        <w:ind w:right="132"/>
        <w:jc w:val="both"/>
        <w:rPr>
          <w:rFonts w:ascii="Arial" w:hAnsi="Arial" w:cs="Arial"/>
          <w:sz w:val="20"/>
          <w:szCs w:val="20"/>
        </w:rPr>
      </w:pPr>
    </w:p>
    <w:tbl>
      <w:tblPr>
        <w:tblStyle w:val="TableNormal"/>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1E0" w:firstRow="1" w:lastRow="1" w:firstColumn="1" w:lastColumn="1" w:noHBand="0" w:noVBand="0"/>
      </w:tblPr>
      <w:tblGrid>
        <w:gridCol w:w="3077"/>
        <w:gridCol w:w="1589"/>
        <w:gridCol w:w="4152"/>
      </w:tblGrid>
      <w:tr w:rsidR="00513AE2" w:rsidRPr="00F3184A" w14:paraId="572EE74F" w14:textId="77777777" w:rsidTr="004A7F9E">
        <w:trPr>
          <w:trHeight w:val="378"/>
          <w:tblHeader/>
        </w:trPr>
        <w:tc>
          <w:tcPr>
            <w:tcW w:w="1745" w:type="pct"/>
            <w:shd w:val="clear" w:color="auto" w:fill="950054"/>
          </w:tcPr>
          <w:p w14:paraId="1757E1EA" w14:textId="77777777" w:rsidR="00513AE2" w:rsidRPr="00F3184A" w:rsidRDefault="00513AE2" w:rsidP="007F1C17">
            <w:pPr>
              <w:pStyle w:val="TableParagraph"/>
              <w:ind w:left="0"/>
              <w:jc w:val="center"/>
              <w:rPr>
                <w:rFonts w:ascii="Arial" w:hAnsi="Arial" w:cs="Arial"/>
                <w:bCs/>
                <w:color w:val="000000" w:themeColor="text1"/>
                <w:sz w:val="20"/>
                <w:szCs w:val="20"/>
                <w:lang w:val="es-MX"/>
              </w:rPr>
            </w:pPr>
            <w:r w:rsidRPr="00F3184A">
              <w:rPr>
                <w:rFonts w:ascii="Arial" w:hAnsi="Arial" w:cs="Arial"/>
                <w:b/>
                <w:color w:val="FFFFFF"/>
                <w:sz w:val="20"/>
                <w:szCs w:val="20"/>
                <w:lang w:val="es-MX"/>
              </w:rPr>
              <w:t>Norma</w:t>
            </w:r>
          </w:p>
        </w:tc>
        <w:tc>
          <w:tcPr>
            <w:tcW w:w="901" w:type="pct"/>
            <w:shd w:val="clear" w:color="auto" w:fill="950054"/>
          </w:tcPr>
          <w:p w14:paraId="21828010" w14:textId="77777777" w:rsidR="00513AE2" w:rsidRPr="00F3184A" w:rsidRDefault="00513AE2" w:rsidP="007F1C17">
            <w:pPr>
              <w:pStyle w:val="TableParagraph"/>
              <w:ind w:left="0"/>
              <w:jc w:val="center"/>
              <w:rPr>
                <w:rFonts w:ascii="Arial" w:hAnsi="Arial" w:cs="Arial"/>
                <w:b/>
                <w:color w:val="000000" w:themeColor="text1"/>
                <w:sz w:val="20"/>
                <w:szCs w:val="20"/>
                <w:lang w:val="es-MX"/>
              </w:rPr>
            </w:pPr>
            <w:r w:rsidRPr="00F3184A">
              <w:rPr>
                <w:rFonts w:ascii="Arial" w:hAnsi="Arial" w:cs="Arial"/>
                <w:b/>
                <w:color w:val="FFFFFF" w:themeColor="background1"/>
                <w:sz w:val="20"/>
                <w:szCs w:val="20"/>
                <w:lang w:val="es-MX"/>
              </w:rPr>
              <w:t>Procesos</w:t>
            </w:r>
          </w:p>
        </w:tc>
        <w:tc>
          <w:tcPr>
            <w:tcW w:w="2354" w:type="pct"/>
            <w:shd w:val="clear" w:color="auto" w:fill="950054"/>
          </w:tcPr>
          <w:p w14:paraId="2677A62E" w14:textId="77777777" w:rsidR="00513AE2" w:rsidRPr="00F3184A" w:rsidRDefault="00513AE2" w:rsidP="007F1C17">
            <w:pPr>
              <w:pStyle w:val="TableParagraph"/>
              <w:ind w:left="0"/>
              <w:jc w:val="center"/>
              <w:rPr>
                <w:rFonts w:ascii="Arial" w:hAnsi="Arial" w:cs="Arial"/>
                <w:bCs/>
                <w:color w:val="000000" w:themeColor="text1"/>
                <w:sz w:val="20"/>
                <w:szCs w:val="20"/>
                <w:lang w:val="es-MX"/>
              </w:rPr>
            </w:pPr>
            <w:r w:rsidRPr="00F3184A">
              <w:rPr>
                <w:rFonts w:ascii="Arial" w:hAnsi="Arial" w:cs="Arial"/>
                <w:b/>
                <w:color w:val="FFFFFF"/>
                <w:sz w:val="20"/>
                <w:szCs w:val="20"/>
                <w:lang w:val="es-MX"/>
              </w:rPr>
              <w:t>Dirección del Sitio</w:t>
            </w:r>
          </w:p>
        </w:tc>
      </w:tr>
      <w:tr w:rsidR="00F3184A" w:rsidRPr="00102FD3" w14:paraId="6DA82A6B" w14:textId="77777777" w:rsidTr="007F1C17">
        <w:trPr>
          <w:trHeight w:val="378"/>
        </w:trPr>
        <w:tc>
          <w:tcPr>
            <w:tcW w:w="1745" w:type="pct"/>
            <w:vMerge w:val="restart"/>
            <w:shd w:val="clear" w:color="auto" w:fill="FFFFFF" w:themeFill="background1"/>
            <w:vAlign w:val="center"/>
          </w:tcPr>
          <w:p w14:paraId="3D6CAF2C" w14:textId="4D3462D8" w:rsidR="00F3184A" w:rsidRPr="00F3184A" w:rsidRDefault="00F3184A" w:rsidP="007F1C17">
            <w:pPr>
              <w:pStyle w:val="TableParagraph"/>
              <w:ind w:left="0"/>
              <w:jc w:val="center"/>
              <w:rPr>
                <w:rFonts w:ascii="Arial" w:hAnsi="Arial" w:cs="Arial"/>
                <w:b/>
                <w:color w:val="000000" w:themeColor="text1"/>
                <w:sz w:val="20"/>
                <w:szCs w:val="20"/>
                <w:lang w:val="es-MX"/>
              </w:rPr>
            </w:pPr>
            <w:r w:rsidRPr="00F3184A">
              <w:rPr>
                <w:rFonts w:ascii="Arial" w:hAnsi="Arial" w:cs="Arial"/>
                <w:b/>
                <w:color w:val="000000" w:themeColor="text1"/>
                <w:sz w:val="20"/>
                <w:szCs w:val="20"/>
                <w:lang w:val="es-MX"/>
              </w:rPr>
              <w:t>ISO 9001:2015</w:t>
            </w:r>
          </w:p>
        </w:tc>
        <w:tc>
          <w:tcPr>
            <w:tcW w:w="901" w:type="pct"/>
            <w:shd w:val="clear" w:color="auto" w:fill="FFFFFF" w:themeFill="background1"/>
          </w:tcPr>
          <w:p w14:paraId="0D88ECED" w14:textId="392233C7" w:rsidR="00F3184A" w:rsidRPr="00F3184A" w:rsidRDefault="00F3184A" w:rsidP="002D2595">
            <w:pPr>
              <w:pStyle w:val="Default"/>
              <w:jc w:val="center"/>
              <w:rPr>
                <w:sz w:val="20"/>
                <w:szCs w:val="20"/>
                <w:lang w:val="es-MX"/>
              </w:rPr>
            </w:pPr>
            <w:r w:rsidRPr="00F3184A">
              <w:rPr>
                <w:b/>
                <w:bCs/>
                <w:sz w:val="20"/>
                <w:szCs w:val="20"/>
                <w:lang w:val="es-MX"/>
              </w:rPr>
              <w:t xml:space="preserve">Alta dirección </w:t>
            </w:r>
          </w:p>
        </w:tc>
        <w:tc>
          <w:tcPr>
            <w:tcW w:w="2354" w:type="pct"/>
            <w:vMerge w:val="restart"/>
            <w:shd w:val="clear" w:color="auto" w:fill="FFFFFF" w:themeFill="background1"/>
            <w:vAlign w:val="center"/>
          </w:tcPr>
          <w:p w14:paraId="58F5ED94" w14:textId="49EACCF0" w:rsidR="00F3184A" w:rsidRPr="00102FD3" w:rsidRDefault="00F3184A" w:rsidP="007F1C17">
            <w:pPr>
              <w:pStyle w:val="TableParagraph"/>
              <w:ind w:left="0"/>
              <w:jc w:val="center"/>
              <w:rPr>
                <w:rFonts w:ascii="Arial" w:hAnsi="Arial" w:cs="Arial"/>
                <w:b/>
                <w:color w:val="000000" w:themeColor="text1"/>
                <w:sz w:val="20"/>
                <w:szCs w:val="20"/>
              </w:rPr>
            </w:pPr>
            <w:r w:rsidRPr="00102FD3">
              <w:rPr>
                <w:rFonts w:ascii="Arial" w:hAnsi="Arial" w:cs="Arial"/>
                <w:b/>
                <w:color w:val="000000" w:themeColor="text1"/>
                <w:sz w:val="20"/>
                <w:szCs w:val="20"/>
              </w:rPr>
              <w:t xml:space="preserve">Country Club 39, Colonia </w:t>
            </w:r>
            <w:proofErr w:type="spellStart"/>
            <w:r w:rsidRPr="00102FD3">
              <w:rPr>
                <w:rFonts w:ascii="Arial" w:hAnsi="Arial" w:cs="Arial"/>
                <w:b/>
                <w:color w:val="000000" w:themeColor="text1"/>
                <w:sz w:val="20"/>
                <w:szCs w:val="20"/>
              </w:rPr>
              <w:t>Versalles</w:t>
            </w:r>
            <w:proofErr w:type="spellEnd"/>
            <w:r w:rsidRPr="00102FD3">
              <w:rPr>
                <w:rFonts w:ascii="Arial" w:hAnsi="Arial" w:cs="Arial"/>
                <w:b/>
                <w:color w:val="000000" w:themeColor="text1"/>
                <w:sz w:val="20"/>
                <w:szCs w:val="20"/>
              </w:rPr>
              <w:t>; Tepic, Nayarit.</w:t>
            </w:r>
          </w:p>
        </w:tc>
      </w:tr>
      <w:tr w:rsidR="00F3184A" w:rsidRPr="00F3184A" w14:paraId="0729E979" w14:textId="77777777" w:rsidTr="007F1C17">
        <w:trPr>
          <w:trHeight w:val="378"/>
        </w:trPr>
        <w:tc>
          <w:tcPr>
            <w:tcW w:w="1745" w:type="pct"/>
            <w:vMerge/>
            <w:shd w:val="clear" w:color="auto" w:fill="FFFFFF" w:themeFill="background1"/>
            <w:vAlign w:val="center"/>
          </w:tcPr>
          <w:p w14:paraId="67703B09" w14:textId="414FC0FF" w:rsidR="00F3184A" w:rsidRPr="00102FD3" w:rsidRDefault="00F3184A" w:rsidP="007F1C17">
            <w:pPr>
              <w:pStyle w:val="TableParagraph"/>
              <w:ind w:left="0"/>
              <w:jc w:val="center"/>
              <w:rPr>
                <w:rFonts w:ascii="Arial" w:hAnsi="Arial" w:cs="Arial"/>
                <w:b/>
                <w:color w:val="000000" w:themeColor="text1"/>
                <w:sz w:val="20"/>
                <w:szCs w:val="20"/>
              </w:rPr>
            </w:pPr>
          </w:p>
        </w:tc>
        <w:tc>
          <w:tcPr>
            <w:tcW w:w="901" w:type="pct"/>
            <w:shd w:val="clear" w:color="auto" w:fill="FFFFFF" w:themeFill="background1"/>
            <w:vAlign w:val="center"/>
          </w:tcPr>
          <w:p w14:paraId="5795C553" w14:textId="47416E76" w:rsidR="00F3184A" w:rsidRPr="00F3184A" w:rsidRDefault="00F3184A" w:rsidP="002D2595">
            <w:pPr>
              <w:pStyle w:val="Default"/>
              <w:jc w:val="center"/>
              <w:rPr>
                <w:sz w:val="18"/>
                <w:szCs w:val="18"/>
                <w:lang w:val="es-MX"/>
              </w:rPr>
            </w:pPr>
            <w:r w:rsidRPr="00F3184A">
              <w:rPr>
                <w:b/>
                <w:bCs/>
                <w:sz w:val="18"/>
                <w:szCs w:val="18"/>
                <w:lang w:val="es-MX"/>
              </w:rPr>
              <w:t xml:space="preserve">Capacitación </w:t>
            </w:r>
          </w:p>
        </w:tc>
        <w:tc>
          <w:tcPr>
            <w:tcW w:w="2354" w:type="pct"/>
            <w:vMerge/>
            <w:shd w:val="clear" w:color="auto" w:fill="FFFFFF" w:themeFill="background1"/>
          </w:tcPr>
          <w:p w14:paraId="27BFE110" w14:textId="77777777" w:rsidR="00F3184A" w:rsidRPr="00F3184A" w:rsidRDefault="00F3184A" w:rsidP="007F1C17">
            <w:pPr>
              <w:pStyle w:val="TableParagraph"/>
              <w:ind w:left="0"/>
              <w:jc w:val="center"/>
              <w:rPr>
                <w:rFonts w:ascii="Arial" w:hAnsi="Arial" w:cs="Arial"/>
                <w:b/>
                <w:color w:val="000000" w:themeColor="text1"/>
                <w:sz w:val="20"/>
                <w:szCs w:val="20"/>
                <w:lang w:val="es-MX"/>
              </w:rPr>
            </w:pPr>
          </w:p>
        </w:tc>
      </w:tr>
      <w:tr w:rsidR="00F3184A" w:rsidRPr="00F3184A" w14:paraId="4DCE4585" w14:textId="77777777" w:rsidTr="007F1C17">
        <w:trPr>
          <w:trHeight w:val="378"/>
        </w:trPr>
        <w:tc>
          <w:tcPr>
            <w:tcW w:w="1745" w:type="pct"/>
            <w:vMerge/>
            <w:shd w:val="clear" w:color="auto" w:fill="FFFFFF" w:themeFill="background1"/>
            <w:vAlign w:val="center"/>
          </w:tcPr>
          <w:p w14:paraId="6DEE8572" w14:textId="78053A07" w:rsidR="00F3184A" w:rsidRPr="00F3184A" w:rsidRDefault="00F3184A" w:rsidP="007F1C17">
            <w:pPr>
              <w:pStyle w:val="TableParagraph"/>
              <w:ind w:left="0"/>
              <w:jc w:val="center"/>
              <w:rPr>
                <w:rFonts w:ascii="Arial" w:hAnsi="Arial" w:cs="Arial"/>
                <w:b/>
                <w:color w:val="000000" w:themeColor="text1"/>
                <w:sz w:val="20"/>
                <w:szCs w:val="20"/>
                <w:lang w:val="es-MX"/>
              </w:rPr>
            </w:pPr>
          </w:p>
        </w:tc>
        <w:tc>
          <w:tcPr>
            <w:tcW w:w="901" w:type="pct"/>
            <w:shd w:val="clear" w:color="auto" w:fill="FFFFFF" w:themeFill="background1"/>
            <w:vAlign w:val="center"/>
          </w:tcPr>
          <w:p w14:paraId="728252FB" w14:textId="7D7DEFCC" w:rsidR="00F3184A" w:rsidRPr="00F3184A" w:rsidRDefault="00F3184A" w:rsidP="002D2595">
            <w:pPr>
              <w:pStyle w:val="Default"/>
              <w:jc w:val="center"/>
              <w:rPr>
                <w:sz w:val="18"/>
                <w:szCs w:val="18"/>
                <w:lang w:val="es-MX"/>
              </w:rPr>
            </w:pPr>
            <w:r w:rsidRPr="00F3184A">
              <w:rPr>
                <w:b/>
                <w:bCs/>
                <w:sz w:val="18"/>
                <w:szCs w:val="18"/>
                <w:lang w:val="es-MX"/>
              </w:rPr>
              <w:t xml:space="preserve">Suministro de bienes y servicios </w:t>
            </w:r>
          </w:p>
        </w:tc>
        <w:tc>
          <w:tcPr>
            <w:tcW w:w="2354" w:type="pct"/>
            <w:vMerge/>
            <w:shd w:val="clear" w:color="auto" w:fill="FFFFFF" w:themeFill="background1"/>
          </w:tcPr>
          <w:p w14:paraId="0CB66F08" w14:textId="77777777" w:rsidR="00F3184A" w:rsidRPr="00F3184A" w:rsidRDefault="00F3184A" w:rsidP="007F1C17">
            <w:pPr>
              <w:pStyle w:val="TableParagraph"/>
              <w:ind w:left="0"/>
              <w:jc w:val="center"/>
              <w:rPr>
                <w:rFonts w:ascii="Arial" w:hAnsi="Arial" w:cs="Arial"/>
                <w:b/>
                <w:color w:val="000000" w:themeColor="text1"/>
                <w:sz w:val="20"/>
                <w:szCs w:val="20"/>
                <w:lang w:val="es-MX"/>
              </w:rPr>
            </w:pPr>
          </w:p>
        </w:tc>
      </w:tr>
      <w:tr w:rsidR="00F3184A" w:rsidRPr="00F3184A" w14:paraId="5DD2BF5A" w14:textId="77777777" w:rsidTr="007F1C17">
        <w:trPr>
          <w:trHeight w:val="378"/>
        </w:trPr>
        <w:tc>
          <w:tcPr>
            <w:tcW w:w="1745" w:type="pct"/>
            <w:vMerge/>
            <w:shd w:val="clear" w:color="auto" w:fill="FFFFFF" w:themeFill="background1"/>
            <w:vAlign w:val="center"/>
          </w:tcPr>
          <w:p w14:paraId="7D4DE152" w14:textId="5EFEC4EA" w:rsidR="00F3184A" w:rsidRPr="00F3184A" w:rsidRDefault="00F3184A" w:rsidP="007F1C17">
            <w:pPr>
              <w:pStyle w:val="TableParagraph"/>
              <w:ind w:left="0"/>
              <w:jc w:val="center"/>
              <w:rPr>
                <w:rFonts w:ascii="Arial" w:hAnsi="Arial" w:cs="Arial"/>
                <w:b/>
                <w:color w:val="000000" w:themeColor="text1"/>
                <w:sz w:val="20"/>
                <w:szCs w:val="20"/>
                <w:lang w:val="es-MX"/>
              </w:rPr>
            </w:pPr>
          </w:p>
        </w:tc>
        <w:tc>
          <w:tcPr>
            <w:tcW w:w="901" w:type="pct"/>
            <w:shd w:val="clear" w:color="auto" w:fill="FFFFFF" w:themeFill="background1"/>
            <w:vAlign w:val="center"/>
          </w:tcPr>
          <w:p w14:paraId="2FC9F71C" w14:textId="31CC68B3" w:rsidR="00F3184A" w:rsidRPr="00F3184A" w:rsidRDefault="00F3184A" w:rsidP="002D2595">
            <w:pPr>
              <w:pStyle w:val="Default"/>
              <w:jc w:val="center"/>
              <w:rPr>
                <w:sz w:val="18"/>
                <w:szCs w:val="18"/>
                <w:lang w:val="es-MX"/>
              </w:rPr>
            </w:pPr>
            <w:r w:rsidRPr="00F3184A">
              <w:rPr>
                <w:b/>
                <w:bCs/>
                <w:sz w:val="18"/>
                <w:szCs w:val="18"/>
                <w:lang w:val="es-MX"/>
              </w:rPr>
              <w:t xml:space="preserve">Soporte técnico </w:t>
            </w:r>
          </w:p>
        </w:tc>
        <w:tc>
          <w:tcPr>
            <w:tcW w:w="2354" w:type="pct"/>
            <w:vMerge/>
            <w:shd w:val="clear" w:color="auto" w:fill="FFFFFF" w:themeFill="background1"/>
          </w:tcPr>
          <w:p w14:paraId="7219AB6F" w14:textId="77777777" w:rsidR="00F3184A" w:rsidRPr="00F3184A" w:rsidRDefault="00F3184A" w:rsidP="007F1C17">
            <w:pPr>
              <w:pStyle w:val="TableParagraph"/>
              <w:ind w:left="0"/>
              <w:jc w:val="center"/>
              <w:rPr>
                <w:rFonts w:ascii="Arial" w:hAnsi="Arial" w:cs="Arial"/>
                <w:b/>
                <w:color w:val="000000" w:themeColor="text1"/>
                <w:sz w:val="20"/>
                <w:szCs w:val="20"/>
                <w:lang w:val="es-MX"/>
              </w:rPr>
            </w:pPr>
          </w:p>
        </w:tc>
      </w:tr>
      <w:tr w:rsidR="00F3184A" w:rsidRPr="00F3184A" w14:paraId="6807995B" w14:textId="77777777" w:rsidTr="007F1C17">
        <w:trPr>
          <w:trHeight w:val="378"/>
        </w:trPr>
        <w:tc>
          <w:tcPr>
            <w:tcW w:w="1745" w:type="pct"/>
            <w:vMerge/>
            <w:shd w:val="clear" w:color="auto" w:fill="FFFFFF" w:themeFill="background1"/>
            <w:vAlign w:val="center"/>
          </w:tcPr>
          <w:p w14:paraId="7903CD9D" w14:textId="02326F51" w:rsidR="00F3184A" w:rsidRPr="00F3184A" w:rsidRDefault="00F3184A" w:rsidP="007F1C17">
            <w:pPr>
              <w:pStyle w:val="TableParagraph"/>
              <w:ind w:left="0"/>
              <w:jc w:val="center"/>
              <w:rPr>
                <w:rFonts w:ascii="Arial" w:hAnsi="Arial" w:cs="Arial"/>
                <w:b/>
                <w:color w:val="000000" w:themeColor="text1"/>
                <w:sz w:val="20"/>
                <w:szCs w:val="20"/>
                <w:lang w:val="es-MX"/>
              </w:rPr>
            </w:pPr>
          </w:p>
        </w:tc>
        <w:tc>
          <w:tcPr>
            <w:tcW w:w="901" w:type="pct"/>
            <w:shd w:val="clear" w:color="auto" w:fill="FFFFFF" w:themeFill="background1"/>
            <w:vAlign w:val="center"/>
          </w:tcPr>
          <w:p w14:paraId="21F3EBC9" w14:textId="20736E59" w:rsidR="00F3184A" w:rsidRPr="00F3184A" w:rsidRDefault="00F3184A" w:rsidP="00104307">
            <w:pPr>
              <w:pStyle w:val="Default"/>
              <w:jc w:val="center"/>
              <w:rPr>
                <w:sz w:val="18"/>
                <w:szCs w:val="18"/>
                <w:lang w:val="es-MX"/>
              </w:rPr>
            </w:pPr>
            <w:r w:rsidRPr="00F3184A">
              <w:rPr>
                <w:b/>
                <w:bCs/>
                <w:sz w:val="18"/>
                <w:szCs w:val="18"/>
                <w:lang w:val="es-MX"/>
              </w:rPr>
              <w:t xml:space="preserve">Desempeño del personal </w:t>
            </w:r>
          </w:p>
        </w:tc>
        <w:tc>
          <w:tcPr>
            <w:tcW w:w="2354" w:type="pct"/>
            <w:vMerge/>
            <w:shd w:val="clear" w:color="auto" w:fill="FFFFFF" w:themeFill="background1"/>
          </w:tcPr>
          <w:p w14:paraId="25A9394A" w14:textId="77777777" w:rsidR="00F3184A" w:rsidRPr="00F3184A" w:rsidRDefault="00F3184A" w:rsidP="007F1C17">
            <w:pPr>
              <w:pStyle w:val="TableParagraph"/>
              <w:ind w:left="0"/>
              <w:jc w:val="center"/>
              <w:rPr>
                <w:rFonts w:ascii="Arial" w:hAnsi="Arial" w:cs="Arial"/>
                <w:b/>
                <w:color w:val="000000" w:themeColor="text1"/>
                <w:sz w:val="20"/>
                <w:szCs w:val="20"/>
                <w:lang w:val="es-MX"/>
              </w:rPr>
            </w:pPr>
          </w:p>
        </w:tc>
      </w:tr>
      <w:tr w:rsidR="00F3184A" w:rsidRPr="00F3184A" w14:paraId="483539D9" w14:textId="77777777" w:rsidTr="007F1C17">
        <w:trPr>
          <w:trHeight w:val="378"/>
        </w:trPr>
        <w:tc>
          <w:tcPr>
            <w:tcW w:w="1745" w:type="pct"/>
            <w:vMerge/>
            <w:shd w:val="clear" w:color="auto" w:fill="FFFFFF" w:themeFill="background1"/>
            <w:vAlign w:val="center"/>
          </w:tcPr>
          <w:p w14:paraId="06933139" w14:textId="69B35285" w:rsidR="00F3184A" w:rsidRPr="00F3184A" w:rsidRDefault="00F3184A" w:rsidP="007F1C17">
            <w:pPr>
              <w:pStyle w:val="TableParagraph"/>
              <w:ind w:left="0"/>
              <w:jc w:val="center"/>
              <w:rPr>
                <w:rFonts w:ascii="Arial" w:hAnsi="Arial" w:cs="Arial"/>
                <w:b/>
                <w:color w:val="000000" w:themeColor="text1"/>
                <w:sz w:val="20"/>
                <w:szCs w:val="20"/>
                <w:lang w:val="es-MX"/>
              </w:rPr>
            </w:pPr>
          </w:p>
        </w:tc>
        <w:tc>
          <w:tcPr>
            <w:tcW w:w="901" w:type="pct"/>
            <w:shd w:val="clear" w:color="auto" w:fill="FFFFFF" w:themeFill="background1"/>
            <w:vAlign w:val="center"/>
          </w:tcPr>
          <w:p w14:paraId="57D4002B" w14:textId="5E8F8F78" w:rsidR="00F3184A" w:rsidRPr="00F3184A" w:rsidRDefault="00F3184A" w:rsidP="00104307">
            <w:pPr>
              <w:pStyle w:val="Default"/>
              <w:jc w:val="center"/>
              <w:rPr>
                <w:sz w:val="18"/>
                <w:szCs w:val="18"/>
                <w:lang w:val="es-MX"/>
              </w:rPr>
            </w:pPr>
            <w:r w:rsidRPr="00F3184A">
              <w:rPr>
                <w:b/>
                <w:bCs/>
                <w:sz w:val="18"/>
                <w:szCs w:val="18"/>
                <w:lang w:val="es-MX"/>
              </w:rPr>
              <w:t xml:space="preserve">Reclutamiento y selección </w:t>
            </w:r>
          </w:p>
        </w:tc>
        <w:tc>
          <w:tcPr>
            <w:tcW w:w="2354" w:type="pct"/>
            <w:vMerge/>
            <w:shd w:val="clear" w:color="auto" w:fill="FFFFFF" w:themeFill="background1"/>
          </w:tcPr>
          <w:p w14:paraId="7B174EC1" w14:textId="77777777" w:rsidR="00F3184A" w:rsidRPr="00F3184A" w:rsidRDefault="00F3184A" w:rsidP="007F1C17">
            <w:pPr>
              <w:pStyle w:val="TableParagraph"/>
              <w:ind w:left="0"/>
              <w:jc w:val="center"/>
              <w:rPr>
                <w:rFonts w:ascii="Arial" w:hAnsi="Arial" w:cs="Arial"/>
                <w:b/>
                <w:color w:val="000000" w:themeColor="text1"/>
                <w:sz w:val="20"/>
                <w:szCs w:val="20"/>
                <w:lang w:val="es-MX"/>
              </w:rPr>
            </w:pPr>
          </w:p>
        </w:tc>
      </w:tr>
      <w:tr w:rsidR="00F3184A" w:rsidRPr="00F3184A" w14:paraId="25B7998A" w14:textId="77777777" w:rsidTr="007F1C17">
        <w:trPr>
          <w:trHeight w:val="378"/>
        </w:trPr>
        <w:tc>
          <w:tcPr>
            <w:tcW w:w="1745" w:type="pct"/>
            <w:vMerge/>
            <w:shd w:val="clear" w:color="auto" w:fill="FFFFFF" w:themeFill="background1"/>
            <w:vAlign w:val="center"/>
          </w:tcPr>
          <w:p w14:paraId="3CF91DDD" w14:textId="680000A7" w:rsidR="00F3184A" w:rsidRPr="00F3184A" w:rsidRDefault="00F3184A" w:rsidP="007F1C17">
            <w:pPr>
              <w:pStyle w:val="TableParagraph"/>
              <w:ind w:left="0"/>
              <w:jc w:val="center"/>
              <w:rPr>
                <w:rFonts w:ascii="Arial" w:hAnsi="Arial" w:cs="Arial"/>
                <w:b/>
                <w:color w:val="000000" w:themeColor="text1"/>
                <w:sz w:val="20"/>
                <w:szCs w:val="20"/>
                <w:lang w:val="es-MX"/>
              </w:rPr>
            </w:pPr>
          </w:p>
        </w:tc>
        <w:tc>
          <w:tcPr>
            <w:tcW w:w="901" w:type="pct"/>
            <w:shd w:val="clear" w:color="auto" w:fill="FFFFFF" w:themeFill="background1"/>
            <w:vAlign w:val="center"/>
          </w:tcPr>
          <w:p w14:paraId="3BFB6D92" w14:textId="2552E91B" w:rsidR="00F3184A" w:rsidRPr="00F3184A" w:rsidRDefault="00F3184A" w:rsidP="00271D41">
            <w:pPr>
              <w:pStyle w:val="Default"/>
              <w:jc w:val="center"/>
              <w:rPr>
                <w:sz w:val="18"/>
                <w:szCs w:val="18"/>
                <w:lang w:val="es-MX"/>
              </w:rPr>
            </w:pPr>
            <w:r w:rsidRPr="00F3184A">
              <w:rPr>
                <w:b/>
                <w:bCs/>
                <w:sz w:val="18"/>
                <w:szCs w:val="18"/>
                <w:lang w:val="es-MX"/>
              </w:rPr>
              <w:t xml:space="preserve">Sistema de gestión de la calidad </w:t>
            </w:r>
          </w:p>
        </w:tc>
        <w:tc>
          <w:tcPr>
            <w:tcW w:w="2354" w:type="pct"/>
            <w:vMerge/>
            <w:shd w:val="clear" w:color="auto" w:fill="FFFFFF" w:themeFill="background1"/>
          </w:tcPr>
          <w:p w14:paraId="37A73C0D" w14:textId="77777777" w:rsidR="00F3184A" w:rsidRPr="00F3184A" w:rsidRDefault="00F3184A" w:rsidP="007F1C17">
            <w:pPr>
              <w:pStyle w:val="TableParagraph"/>
              <w:ind w:left="0"/>
              <w:jc w:val="center"/>
              <w:rPr>
                <w:rFonts w:ascii="Arial" w:hAnsi="Arial" w:cs="Arial"/>
                <w:b/>
                <w:color w:val="000000" w:themeColor="text1"/>
                <w:sz w:val="20"/>
                <w:szCs w:val="20"/>
                <w:lang w:val="es-MX"/>
              </w:rPr>
            </w:pPr>
          </w:p>
        </w:tc>
      </w:tr>
    </w:tbl>
    <w:p w14:paraId="0456F73F" w14:textId="5FBA19A1" w:rsidR="00513AE2" w:rsidRDefault="00513AE2" w:rsidP="00185625">
      <w:pPr>
        <w:pStyle w:val="Textoindependiente"/>
        <w:spacing w:line="288" w:lineRule="auto"/>
        <w:ind w:right="132"/>
        <w:jc w:val="both"/>
        <w:rPr>
          <w:rFonts w:ascii="Arial" w:hAnsi="Arial" w:cs="Arial"/>
          <w:sz w:val="20"/>
          <w:szCs w:val="20"/>
        </w:rPr>
      </w:pPr>
    </w:p>
    <w:p w14:paraId="7B56F458" w14:textId="58FB0358" w:rsidR="00ED5B4E" w:rsidRPr="00ED5B4E" w:rsidRDefault="00ED5B4E" w:rsidP="00ED5B4E">
      <w:pPr>
        <w:pStyle w:val="Textoindependiente"/>
        <w:spacing w:line="288" w:lineRule="auto"/>
        <w:ind w:right="132"/>
        <w:jc w:val="both"/>
        <w:rPr>
          <w:rFonts w:ascii="Arial" w:hAnsi="Arial" w:cs="Arial"/>
          <w:sz w:val="20"/>
          <w:szCs w:val="20"/>
        </w:rPr>
      </w:pPr>
      <w:r w:rsidRPr="00ED5B4E">
        <w:rPr>
          <w:rFonts w:ascii="Arial" w:hAnsi="Arial" w:cs="Arial"/>
          <w:sz w:val="20"/>
          <w:szCs w:val="20"/>
        </w:rPr>
        <w:t xml:space="preserve">El </w:t>
      </w:r>
      <w:r w:rsidRPr="007F1C17">
        <w:rPr>
          <w:rFonts w:ascii="Arial" w:hAnsi="Arial" w:cs="Arial"/>
          <w:b/>
          <w:sz w:val="20"/>
          <w:szCs w:val="20"/>
        </w:rPr>
        <w:t xml:space="preserve">objetivo de la Auditoria Interna </w:t>
      </w:r>
      <w:r w:rsidRPr="00ED5B4E">
        <w:rPr>
          <w:rFonts w:ascii="Arial" w:hAnsi="Arial" w:cs="Arial"/>
          <w:sz w:val="20"/>
          <w:szCs w:val="20"/>
        </w:rPr>
        <w:t>fue realizar una evaluación y buscar pruebas positivas para garantizar que los elementos del alcance y los r</w:t>
      </w:r>
      <w:r w:rsidR="0024667F">
        <w:rPr>
          <w:rFonts w:ascii="Arial" w:hAnsi="Arial" w:cs="Arial"/>
          <w:sz w:val="20"/>
          <w:szCs w:val="20"/>
        </w:rPr>
        <w:t>equisitos de la norma de gestión de calidad</w:t>
      </w:r>
      <w:r w:rsidRPr="00ED5B4E">
        <w:rPr>
          <w:rFonts w:ascii="Arial" w:hAnsi="Arial" w:cs="Arial"/>
          <w:sz w:val="20"/>
          <w:szCs w:val="20"/>
        </w:rPr>
        <w:t xml:space="preserve"> se abordaron de manera efectiva por el </w:t>
      </w:r>
      <w:r w:rsidR="0024667F">
        <w:rPr>
          <w:rFonts w:ascii="Arial" w:hAnsi="Arial" w:cs="Arial"/>
          <w:sz w:val="20"/>
          <w:szCs w:val="20"/>
        </w:rPr>
        <w:t>SGC</w:t>
      </w:r>
      <w:r w:rsidRPr="00ED5B4E">
        <w:rPr>
          <w:rFonts w:ascii="Arial" w:hAnsi="Arial" w:cs="Arial"/>
          <w:sz w:val="20"/>
          <w:szCs w:val="20"/>
        </w:rPr>
        <w:t xml:space="preserve"> en la Delegación INE </w:t>
      </w:r>
      <w:r w:rsidR="00F91DB6">
        <w:rPr>
          <w:rFonts w:ascii="Arial" w:hAnsi="Arial" w:cs="Arial"/>
          <w:sz w:val="20"/>
          <w:szCs w:val="20"/>
        </w:rPr>
        <w:t>Nayarit</w:t>
      </w:r>
      <w:r w:rsidRPr="00ED5B4E">
        <w:rPr>
          <w:rFonts w:ascii="Arial" w:hAnsi="Arial" w:cs="Arial"/>
          <w:sz w:val="20"/>
          <w:szCs w:val="20"/>
        </w:rPr>
        <w:t xml:space="preserve"> y que el sistema está demostrando la capacidad de soportar el logro de los requisitos legales, reglamentarios y contractuales, según sea aplicable en relación con el alcance de la norma ISO 9001:2015, y para confirmar el continuo logro y aplicabilidad del plan estratégico y en su caso para identificar las áreas potenciales de mejora del </w:t>
      </w:r>
      <w:r w:rsidR="0024667F">
        <w:rPr>
          <w:rFonts w:ascii="Arial" w:hAnsi="Arial" w:cs="Arial"/>
          <w:sz w:val="20"/>
          <w:szCs w:val="20"/>
        </w:rPr>
        <w:t>SGC</w:t>
      </w:r>
      <w:r w:rsidRPr="00ED5B4E">
        <w:rPr>
          <w:rFonts w:ascii="Arial" w:hAnsi="Arial" w:cs="Arial"/>
          <w:sz w:val="20"/>
          <w:szCs w:val="20"/>
        </w:rPr>
        <w:t>.</w:t>
      </w:r>
    </w:p>
    <w:p w14:paraId="51E8D811" w14:textId="77777777" w:rsidR="00ED5B4E" w:rsidRPr="00ED5B4E" w:rsidRDefault="00ED5B4E" w:rsidP="00ED5B4E">
      <w:pPr>
        <w:pStyle w:val="Textoindependiente"/>
        <w:spacing w:line="288" w:lineRule="auto"/>
        <w:ind w:right="132"/>
        <w:jc w:val="both"/>
        <w:rPr>
          <w:rFonts w:ascii="Arial" w:hAnsi="Arial" w:cs="Arial"/>
          <w:sz w:val="20"/>
          <w:szCs w:val="20"/>
        </w:rPr>
      </w:pPr>
    </w:p>
    <w:p w14:paraId="01761F11" w14:textId="48989839" w:rsidR="00ED5B4E" w:rsidRDefault="00ED5B4E" w:rsidP="00ED5B4E">
      <w:pPr>
        <w:pStyle w:val="Textoindependiente"/>
        <w:spacing w:line="288" w:lineRule="auto"/>
        <w:ind w:right="132"/>
        <w:jc w:val="both"/>
        <w:rPr>
          <w:rFonts w:ascii="Arial" w:hAnsi="Arial" w:cs="Arial"/>
          <w:sz w:val="20"/>
          <w:szCs w:val="20"/>
        </w:rPr>
      </w:pPr>
      <w:r w:rsidRPr="00ED5B4E">
        <w:rPr>
          <w:rFonts w:ascii="Arial" w:hAnsi="Arial" w:cs="Arial"/>
          <w:sz w:val="20"/>
          <w:szCs w:val="20"/>
        </w:rPr>
        <w:t>El alcance de la Auditoría Interna es el sistema de gestión documentado, con relación a los requisitos de</w:t>
      </w:r>
      <w:r w:rsidR="0024667F">
        <w:rPr>
          <w:rFonts w:ascii="Arial" w:hAnsi="Arial" w:cs="Arial"/>
          <w:sz w:val="20"/>
          <w:szCs w:val="20"/>
        </w:rPr>
        <w:t xml:space="preserve"> la norma</w:t>
      </w:r>
      <w:r w:rsidRPr="00ED5B4E">
        <w:rPr>
          <w:rFonts w:ascii="Arial" w:hAnsi="Arial" w:cs="Arial"/>
          <w:sz w:val="20"/>
          <w:szCs w:val="20"/>
        </w:rPr>
        <w:t xml:space="preserve"> ISO 9001:2015, y el plan de auditoría definido determina las áreas</w:t>
      </w:r>
      <w:r w:rsidR="007F1C17">
        <w:rPr>
          <w:rFonts w:ascii="Arial" w:hAnsi="Arial" w:cs="Arial"/>
          <w:sz w:val="20"/>
          <w:szCs w:val="20"/>
        </w:rPr>
        <w:t xml:space="preserve"> </w:t>
      </w:r>
      <w:r w:rsidRPr="00ED5B4E">
        <w:rPr>
          <w:rFonts w:ascii="Arial" w:hAnsi="Arial" w:cs="Arial"/>
          <w:sz w:val="20"/>
          <w:szCs w:val="20"/>
        </w:rPr>
        <w:t>y</w:t>
      </w:r>
      <w:r w:rsidR="007F1C17">
        <w:rPr>
          <w:rFonts w:ascii="Arial" w:hAnsi="Arial" w:cs="Arial"/>
          <w:sz w:val="20"/>
          <w:szCs w:val="20"/>
        </w:rPr>
        <w:t xml:space="preserve"> </w:t>
      </w:r>
      <w:r w:rsidR="007F1C17" w:rsidRPr="0072328C">
        <w:rPr>
          <w:rFonts w:ascii="Arial" w:hAnsi="Arial" w:cs="Arial"/>
          <w:sz w:val="20"/>
          <w:szCs w:val="20"/>
        </w:rPr>
        <w:t>él</w:t>
      </w:r>
      <w:r w:rsidRPr="00ED5B4E">
        <w:rPr>
          <w:rFonts w:ascii="Arial" w:hAnsi="Arial" w:cs="Arial"/>
          <w:sz w:val="20"/>
          <w:szCs w:val="20"/>
        </w:rPr>
        <w:t xml:space="preserve"> personal del sistema a evaluar de la Delegación INE </w:t>
      </w:r>
      <w:r w:rsidR="00C72012">
        <w:rPr>
          <w:rFonts w:ascii="Arial" w:hAnsi="Arial" w:cs="Arial"/>
          <w:sz w:val="20"/>
          <w:szCs w:val="20"/>
        </w:rPr>
        <w:t>Nayarit</w:t>
      </w:r>
      <w:r w:rsidRPr="00ED5B4E">
        <w:rPr>
          <w:rFonts w:ascii="Arial" w:hAnsi="Arial" w:cs="Arial"/>
          <w:sz w:val="20"/>
          <w:szCs w:val="20"/>
        </w:rPr>
        <w:t>.</w:t>
      </w:r>
    </w:p>
    <w:p w14:paraId="3C16CE50" w14:textId="1207FD50" w:rsidR="00DE37D3" w:rsidRDefault="00DE37D3" w:rsidP="004A7F9E">
      <w:pPr>
        <w:spacing w:after="0" w:line="240" w:lineRule="auto"/>
        <w:rPr>
          <w:rFonts w:ascii="Arial" w:hAnsi="Arial" w:cs="Arial"/>
          <w:sz w:val="20"/>
          <w:szCs w:val="20"/>
        </w:rPr>
      </w:pPr>
    </w:p>
    <w:p w14:paraId="7103FDD3" w14:textId="4BB04C08" w:rsidR="00735BB1" w:rsidRPr="00C45FEC" w:rsidRDefault="007F1C17" w:rsidP="00735BB1">
      <w:pPr>
        <w:pStyle w:val="Textoindependiente"/>
        <w:spacing w:line="288" w:lineRule="auto"/>
        <w:ind w:right="132"/>
        <w:jc w:val="both"/>
        <w:rPr>
          <w:rFonts w:ascii="Arial" w:hAnsi="Arial" w:cs="Arial"/>
          <w:b/>
          <w:bCs/>
          <w:sz w:val="22"/>
          <w:szCs w:val="20"/>
        </w:rPr>
      </w:pPr>
      <w:r w:rsidRPr="00C45FEC">
        <w:rPr>
          <w:rFonts w:ascii="Arial" w:hAnsi="Arial" w:cs="Arial"/>
          <w:b/>
          <w:bCs/>
          <w:sz w:val="22"/>
          <w:szCs w:val="20"/>
        </w:rPr>
        <w:t>Resumen de Dirección</w:t>
      </w:r>
    </w:p>
    <w:p w14:paraId="412D731A" w14:textId="7D560E92" w:rsidR="00735BB1" w:rsidRPr="00C45FEC" w:rsidRDefault="00735BB1" w:rsidP="00735BB1">
      <w:pPr>
        <w:pStyle w:val="Textoindependiente"/>
        <w:spacing w:line="288" w:lineRule="auto"/>
        <w:ind w:right="132"/>
        <w:jc w:val="both"/>
        <w:rPr>
          <w:rFonts w:ascii="Arial" w:hAnsi="Arial" w:cs="Arial"/>
          <w:b/>
          <w:bCs/>
          <w:sz w:val="22"/>
          <w:szCs w:val="20"/>
        </w:rPr>
      </w:pPr>
      <w:r w:rsidRPr="00C45FEC">
        <w:rPr>
          <w:rFonts w:ascii="Arial" w:hAnsi="Arial" w:cs="Arial"/>
          <w:b/>
          <w:bCs/>
          <w:sz w:val="22"/>
          <w:szCs w:val="20"/>
        </w:rPr>
        <w:t>Conclusión Global</w:t>
      </w:r>
    </w:p>
    <w:p w14:paraId="2EB0205B" w14:textId="77777777" w:rsidR="00735BB1" w:rsidRPr="00735BB1" w:rsidRDefault="00735BB1" w:rsidP="00735BB1">
      <w:pPr>
        <w:pStyle w:val="Textoindependiente"/>
        <w:spacing w:line="288" w:lineRule="auto"/>
        <w:ind w:right="132"/>
        <w:jc w:val="both"/>
        <w:rPr>
          <w:rFonts w:ascii="Arial" w:hAnsi="Arial" w:cs="Arial"/>
          <w:b/>
          <w:bCs/>
          <w:sz w:val="20"/>
          <w:szCs w:val="20"/>
        </w:rPr>
      </w:pPr>
    </w:p>
    <w:p w14:paraId="07A57235" w14:textId="31E1065D" w:rsidR="00735BB1" w:rsidRDefault="00735BB1" w:rsidP="00735BB1">
      <w:pPr>
        <w:pStyle w:val="Textoindependiente"/>
        <w:spacing w:line="288" w:lineRule="auto"/>
        <w:ind w:right="132"/>
        <w:jc w:val="both"/>
        <w:rPr>
          <w:rFonts w:ascii="Arial" w:hAnsi="Arial" w:cs="Arial"/>
          <w:sz w:val="20"/>
          <w:szCs w:val="20"/>
        </w:rPr>
      </w:pPr>
      <w:r w:rsidRPr="00735BB1">
        <w:rPr>
          <w:rFonts w:ascii="Arial" w:hAnsi="Arial" w:cs="Arial"/>
          <w:sz w:val="20"/>
          <w:szCs w:val="20"/>
        </w:rPr>
        <w:t xml:space="preserve">Los objetivos de esta </w:t>
      </w:r>
      <w:r w:rsidR="009378A3" w:rsidRPr="00735BB1">
        <w:rPr>
          <w:rFonts w:ascii="Arial" w:hAnsi="Arial" w:cs="Arial"/>
          <w:sz w:val="20"/>
          <w:szCs w:val="20"/>
        </w:rPr>
        <w:t>Auditoría</w:t>
      </w:r>
      <w:r w:rsidRPr="00735BB1">
        <w:rPr>
          <w:rFonts w:ascii="Arial" w:hAnsi="Arial" w:cs="Arial"/>
          <w:sz w:val="20"/>
          <w:szCs w:val="20"/>
        </w:rPr>
        <w:t xml:space="preserve"> Interna han sido alcanzados. </w:t>
      </w:r>
      <w:r w:rsidR="0087197F">
        <w:rPr>
          <w:rFonts w:ascii="Arial" w:hAnsi="Arial" w:cs="Arial"/>
          <w:sz w:val="20"/>
          <w:szCs w:val="20"/>
        </w:rPr>
        <w:t>Antes que nada, queremos agradecer</w:t>
      </w:r>
      <w:r w:rsidRPr="00735BB1">
        <w:rPr>
          <w:rFonts w:ascii="Arial" w:hAnsi="Arial" w:cs="Arial"/>
          <w:sz w:val="20"/>
          <w:szCs w:val="20"/>
        </w:rPr>
        <w:t xml:space="preserve"> a todos los participantes </w:t>
      </w:r>
      <w:r w:rsidR="006C44D5">
        <w:rPr>
          <w:rFonts w:ascii="Arial" w:hAnsi="Arial" w:cs="Arial"/>
          <w:sz w:val="20"/>
          <w:szCs w:val="20"/>
        </w:rPr>
        <w:t>en</w:t>
      </w:r>
      <w:r w:rsidRPr="00735BB1">
        <w:rPr>
          <w:rFonts w:ascii="Arial" w:hAnsi="Arial" w:cs="Arial"/>
          <w:sz w:val="20"/>
          <w:szCs w:val="20"/>
        </w:rPr>
        <w:t xml:space="preserve"> la Auditoría Interna</w:t>
      </w:r>
      <w:r w:rsidR="0087197F">
        <w:rPr>
          <w:rFonts w:ascii="Arial" w:hAnsi="Arial" w:cs="Arial"/>
          <w:sz w:val="20"/>
          <w:szCs w:val="20"/>
        </w:rPr>
        <w:t>, desde los compañeros Funcionarios de M</w:t>
      </w:r>
      <w:r w:rsidR="006C44D5">
        <w:rPr>
          <w:rFonts w:ascii="Arial" w:hAnsi="Arial" w:cs="Arial"/>
          <w:sz w:val="20"/>
          <w:szCs w:val="20"/>
        </w:rPr>
        <w:t>odulo, dueños de proceso de S</w:t>
      </w:r>
      <w:r w:rsidR="00C16627">
        <w:rPr>
          <w:rFonts w:ascii="Arial" w:hAnsi="Arial" w:cs="Arial"/>
          <w:sz w:val="20"/>
          <w:szCs w:val="20"/>
        </w:rPr>
        <w:t xml:space="preserve">oporte, a los Coordinadores del SGC, </w:t>
      </w:r>
      <w:r w:rsidR="00605614">
        <w:rPr>
          <w:rFonts w:ascii="Arial" w:hAnsi="Arial" w:cs="Arial"/>
          <w:sz w:val="20"/>
          <w:szCs w:val="20"/>
        </w:rPr>
        <w:t>a los Auditores</w:t>
      </w:r>
      <w:r w:rsidR="0024667F">
        <w:rPr>
          <w:rFonts w:ascii="Arial" w:hAnsi="Arial" w:cs="Arial"/>
          <w:sz w:val="20"/>
          <w:szCs w:val="20"/>
        </w:rPr>
        <w:t xml:space="preserve"> internos y líderes</w:t>
      </w:r>
      <w:r w:rsidR="00605614">
        <w:rPr>
          <w:rFonts w:ascii="Arial" w:hAnsi="Arial" w:cs="Arial"/>
          <w:sz w:val="20"/>
          <w:szCs w:val="20"/>
        </w:rPr>
        <w:t xml:space="preserve">, </w:t>
      </w:r>
      <w:r w:rsidR="00C16627">
        <w:rPr>
          <w:rFonts w:ascii="Arial" w:hAnsi="Arial" w:cs="Arial"/>
          <w:sz w:val="20"/>
          <w:szCs w:val="20"/>
        </w:rPr>
        <w:t>y a la Alta Dirección por su gran esfuerzo</w:t>
      </w:r>
      <w:r w:rsidR="00605614">
        <w:rPr>
          <w:rFonts w:ascii="Arial" w:hAnsi="Arial" w:cs="Arial"/>
          <w:sz w:val="20"/>
          <w:szCs w:val="20"/>
        </w:rPr>
        <w:t xml:space="preserve">, </w:t>
      </w:r>
      <w:r w:rsidR="006C44D5">
        <w:rPr>
          <w:rFonts w:ascii="Arial" w:hAnsi="Arial" w:cs="Arial"/>
          <w:sz w:val="20"/>
          <w:szCs w:val="20"/>
        </w:rPr>
        <w:t xml:space="preserve">dedicación, </w:t>
      </w:r>
      <w:r w:rsidR="00605614">
        <w:rPr>
          <w:rFonts w:ascii="Arial" w:hAnsi="Arial" w:cs="Arial"/>
          <w:sz w:val="20"/>
          <w:szCs w:val="20"/>
        </w:rPr>
        <w:t xml:space="preserve">apoyo </w:t>
      </w:r>
      <w:r w:rsidR="00C16627">
        <w:rPr>
          <w:rFonts w:ascii="Arial" w:hAnsi="Arial" w:cs="Arial"/>
          <w:sz w:val="20"/>
          <w:szCs w:val="20"/>
        </w:rPr>
        <w:t>y cooperación,</w:t>
      </w:r>
      <w:r w:rsidR="00605614">
        <w:rPr>
          <w:rFonts w:ascii="Arial" w:hAnsi="Arial" w:cs="Arial"/>
          <w:sz w:val="20"/>
          <w:szCs w:val="20"/>
        </w:rPr>
        <w:t xml:space="preserve"> </w:t>
      </w:r>
      <w:r w:rsidR="00C16627">
        <w:rPr>
          <w:rFonts w:ascii="Arial" w:hAnsi="Arial" w:cs="Arial"/>
          <w:sz w:val="20"/>
          <w:szCs w:val="20"/>
        </w:rPr>
        <w:t>que a</w:t>
      </w:r>
      <w:r w:rsidR="00605614">
        <w:rPr>
          <w:rFonts w:ascii="Arial" w:hAnsi="Arial" w:cs="Arial"/>
          <w:sz w:val="20"/>
          <w:szCs w:val="20"/>
        </w:rPr>
        <w:t>ún a pesar de la pandemia por la que estamos pasando</w:t>
      </w:r>
      <w:r w:rsidR="0024667F">
        <w:rPr>
          <w:rFonts w:ascii="Arial" w:hAnsi="Arial" w:cs="Arial"/>
          <w:sz w:val="20"/>
          <w:szCs w:val="20"/>
        </w:rPr>
        <w:t>,</w:t>
      </w:r>
      <w:r w:rsidR="00605614">
        <w:rPr>
          <w:rFonts w:ascii="Arial" w:hAnsi="Arial" w:cs="Arial"/>
          <w:sz w:val="20"/>
          <w:szCs w:val="20"/>
        </w:rPr>
        <w:t xml:space="preserve"> por causa </w:t>
      </w:r>
      <w:r w:rsidR="00C16627" w:rsidRPr="00C16627">
        <w:rPr>
          <w:rFonts w:ascii="Arial" w:hAnsi="Arial" w:cs="Arial"/>
          <w:sz w:val="20"/>
          <w:szCs w:val="20"/>
        </w:rPr>
        <w:t xml:space="preserve">del </w:t>
      </w:r>
      <w:r w:rsidR="00605614">
        <w:rPr>
          <w:rFonts w:ascii="Arial" w:hAnsi="Arial" w:cs="Arial"/>
          <w:sz w:val="20"/>
          <w:szCs w:val="20"/>
        </w:rPr>
        <w:t xml:space="preserve">virus </w:t>
      </w:r>
      <w:r w:rsidR="00C16627" w:rsidRPr="00C16627">
        <w:rPr>
          <w:rFonts w:ascii="Arial" w:hAnsi="Arial" w:cs="Arial"/>
          <w:iCs/>
          <w:sz w:val="20"/>
          <w:szCs w:val="20"/>
        </w:rPr>
        <w:t>SARS</w:t>
      </w:r>
      <w:r w:rsidR="00C16627" w:rsidRPr="00C16627">
        <w:rPr>
          <w:rFonts w:ascii="Arial" w:hAnsi="Arial" w:cs="Arial"/>
          <w:sz w:val="20"/>
          <w:szCs w:val="20"/>
        </w:rPr>
        <w:t>-</w:t>
      </w:r>
      <w:r w:rsidR="00C16627" w:rsidRPr="00C16627">
        <w:rPr>
          <w:rFonts w:ascii="Arial" w:hAnsi="Arial" w:cs="Arial"/>
          <w:iCs/>
          <w:sz w:val="20"/>
          <w:szCs w:val="20"/>
        </w:rPr>
        <w:t>CoV</w:t>
      </w:r>
      <w:r w:rsidR="00C16627" w:rsidRPr="00C16627">
        <w:rPr>
          <w:rFonts w:ascii="Arial" w:hAnsi="Arial" w:cs="Arial"/>
          <w:sz w:val="20"/>
          <w:szCs w:val="20"/>
        </w:rPr>
        <w:t>-</w:t>
      </w:r>
      <w:r w:rsidR="00C16627" w:rsidRPr="00C16627">
        <w:rPr>
          <w:rFonts w:ascii="Arial" w:hAnsi="Arial" w:cs="Arial"/>
          <w:iCs/>
          <w:sz w:val="20"/>
          <w:szCs w:val="20"/>
        </w:rPr>
        <w:t>2</w:t>
      </w:r>
      <w:r w:rsidR="0024667F">
        <w:rPr>
          <w:rFonts w:ascii="Arial" w:hAnsi="Arial" w:cs="Arial"/>
          <w:iCs/>
          <w:sz w:val="20"/>
          <w:szCs w:val="20"/>
        </w:rPr>
        <w:t>,</w:t>
      </w:r>
      <w:r w:rsidR="00605614">
        <w:rPr>
          <w:rFonts w:ascii="Arial" w:hAnsi="Arial" w:cs="Arial"/>
          <w:sz w:val="20"/>
          <w:szCs w:val="20"/>
        </w:rPr>
        <w:t xml:space="preserve"> se contó </w:t>
      </w:r>
      <w:r w:rsidR="006C44D5">
        <w:rPr>
          <w:rFonts w:ascii="Arial" w:hAnsi="Arial" w:cs="Arial"/>
          <w:sz w:val="20"/>
          <w:szCs w:val="20"/>
        </w:rPr>
        <w:t xml:space="preserve">en todo momento </w:t>
      </w:r>
      <w:r w:rsidR="00605614">
        <w:rPr>
          <w:rFonts w:ascii="Arial" w:hAnsi="Arial" w:cs="Arial"/>
          <w:sz w:val="20"/>
          <w:szCs w:val="20"/>
        </w:rPr>
        <w:t>con el apoyo del personal involucrado para realizar exit</w:t>
      </w:r>
      <w:r w:rsidR="0024667F">
        <w:rPr>
          <w:rFonts w:ascii="Arial" w:hAnsi="Arial" w:cs="Arial"/>
          <w:sz w:val="20"/>
          <w:szCs w:val="20"/>
        </w:rPr>
        <w:t>osamente esta auditoría interna</w:t>
      </w:r>
      <w:r w:rsidR="00605614">
        <w:rPr>
          <w:rFonts w:ascii="Arial" w:hAnsi="Arial" w:cs="Arial"/>
          <w:sz w:val="20"/>
          <w:szCs w:val="20"/>
        </w:rPr>
        <w:t xml:space="preserve"> </w:t>
      </w:r>
      <w:r w:rsidRPr="00735BB1">
        <w:rPr>
          <w:rFonts w:ascii="Arial" w:hAnsi="Arial" w:cs="Arial"/>
          <w:sz w:val="20"/>
          <w:szCs w:val="20"/>
        </w:rPr>
        <w:t xml:space="preserve">y con base en lo programado. </w:t>
      </w:r>
      <w:r w:rsidR="00AD00DA">
        <w:rPr>
          <w:rFonts w:ascii="Arial" w:hAnsi="Arial" w:cs="Arial"/>
          <w:sz w:val="20"/>
          <w:szCs w:val="20"/>
        </w:rPr>
        <w:t>L</w:t>
      </w:r>
      <w:r w:rsidRPr="00735BB1">
        <w:rPr>
          <w:rFonts w:ascii="Arial" w:hAnsi="Arial" w:cs="Arial"/>
          <w:sz w:val="20"/>
          <w:szCs w:val="20"/>
        </w:rPr>
        <w:t>a evidencia obj</w:t>
      </w:r>
      <w:r w:rsidR="00CF5B73">
        <w:rPr>
          <w:rFonts w:ascii="Arial" w:hAnsi="Arial" w:cs="Arial"/>
          <w:sz w:val="20"/>
          <w:szCs w:val="20"/>
        </w:rPr>
        <w:t>etiva detallada en este reporte</w:t>
      </w:r>
      <w:r w:rsidRPr="00735BB1">
        <w:rPr>
          <w:rFonts w:ascii="Arial" w:hAnsi="Arial" w:cs="Arial"/>
          <w:sz w:val="20"/>
          <w:szCs w:val="20"/>
        </w:rPr>
        <w:t xml:space="preserve"> </w:t>
      </w:r>
      <w:r w:rsidR="00CF5B73">
        <w:rPr>
          <w:rFonts w:ascii="Arial" w:hAnsi="Arial" w:cs="Arial"/>
          <w:sz w:val="20"/>
          <w:szCs w:val="20"/>
        </w:rPr>
        <w:t xml:space="preserve">de </w:t>
      </w:r>
      <w:r w:rsidRPr="00735BB1">
        <w:rPr>
          <w:rFonts w:ascii="Arial" w:hAnsi="Arial" w:cs="Arial"/>
          <w:sz w:val="20"/>
          <w:szCs w:val="20"/>
        </w:rPr>
        <w:t>las áreas evaluadas</w:t>
      </w:r>
      <w:r w:rsidR="00CF5B73">
        <w:rPr>
          <w:rFonts w:ascii="Arial" w:hAnsi="Arial" w:cs="Arial"/>
          <w:sz w:val="20"/>
          <w:szCs w:val="20"/>
        </w:rPr>
        <w:t xml:space="preserve"> durante la visita se ha</w:t>
      </w:r>
      <w:r w:rsidRPr="00735BB1">
        <w:rPr>
          <w:rFonts w:ascii="Arial" w:hAnsi="Arial" w:cs="Arial"/>
          <w:sz w:val="20"/>
          <w:szCs w:val="20"/>
        </w:rPr>
        <w:t xml:space="preserve"> encontrado </w:t>
      </w:r>
      <w:r w:rsidR="00CF5B73">
        <w:rPr>
          <w:rFonts w:ascii="Arial" w:hAnsi="Arial" w:cs="Arial"/>
          <w:sz w:val="20"/>
          <w:szCs w:val="20"/>
        </w:rPr>
        <w:t>generalmente efectiva</w:t>
      </w:r>
      <w:r w:rsidRPr="00735BB1">
        <w:rPr>
          <w:rFonts w:ascii="Arial" w:hAnsi="Arial" w:cs="Arial"/>
          <w:sz w:val="20"/>
          <w:szCs w:val="20"/>
        </w:rPr>
        <w:t>.</w:t>
      </w:r>
    </w:p>
    <w:p w14:paraId="7313CEF5" w14:textId="77777777" w:rsidR="00735BB1" w:rsidRPr="00735BB1" w:rsidRDefault="00735BB1" w:rsidP="00735BB1">
      <w:pPr>
        <w:pStyle w:val="Textoindependiente"/>
        <w:spacing w:line="288" w:lineRule="auto"/>
        <w:ind w:right="132"/>
        <w:jc w:val="both"/>
        <w:rPr>
          <w:rFonts w:ascii="Arial" w:hAnsi="Arial" w:cs="Arial"/>
          <w:sz w:val="20"/>
          <w:szCs w:val="20"/>
        </w:rPr>
      </w:pPr>
    </w:p>
    <w:p w14:paraId="711B12D9" w14:textId="250F438A" w:rsidR="00735BB1" w:rsidRPr="00735BB1" w:rsidRDefault="00735BB1" w:rsidP="00735BB1">
      <w:pPr>
        <w:pStyle w:val="Textoindependiente"/>
        <w:spacing w:line="288" w:lineRule="auto"/>
        <w:ind w:right="132"/>
        <w:jc w:val="both"/>
        <w:rPr>
          <w:rFonts w:ascii="Arial" w:hAnsi="Arial" w:cs="Arial"/>
          <w:sz w:val="20"/>
          <w:szCs w:val="20"/>
        </w:rPr>
      </w:pPr>
      <w:r w:rsidRPr="00735BB1">
        <w:rPr>
          <w:rFonts w:ascii="Arial" w:hAnsi="Arial" w:cs="Arial"/>
          <w:sz w:val="20"/>
          <w:szCs w:val="20"/>
        </w:rPr>
        <w:t xml:space="preserve">Fueron identificadas </w:t>
      </w:r>
      <w:r w:rsidR="00F718C7" w:rsidRPr="00133EB3">
        <w:rPr>
          <w:rFonts w:ascii="Arial" w:hAnsi="Arial" w:cs="Arial"/>
          <w:b/>
          <w:sz w:val="20"/>
          <w:szCs w:val="20"/>
        </w:rPr>
        <w:t>3</w:t>
      </w:r>
      <w:r w:rsidRPr="00133EB3">
        <w:rPr>
          <w:rFonts w:ascii="Arial" w:hAnsi="Arial" w:cs="Arial"/>
          <w:b/>
          <w:sz w:val="20"/>
          <w:szCs w:val="20"/>
        </w:rPr>
        <w:t xml:space="preserve"> no conformidades menores</w:t>
      </w:r>
      <w:r w:rsidRPr="00735BB1">
        <w:rPr>
          <w:rFonts w:ascii="Arial" w:hAnsi="Arial" w:cs="Arial"/>
          <w:sz w:val="20"/>
          <w:szCs w:val="20"/>
        </w:rPr>
        <w:t xml:space="preserve"> que requieren atención, </w:t>
      </w:r>
      <w:r w:rsidR="00133EB3">
        <w:rPr>
          <w:rFonts w:ascii="Arial" w:hAnsi="Arial" w:cs="Arial"/>
          <w:sz w:val="20"/>
          <w:szCs w:val="20"/>
        </w:rPr>
        <w:t>estas junto con otros hallazgos</w:t>
      </w:r>
      <w:r w:rsidRPr="00735BB1">
        <w:rPr>
          <w:rFonts w:ascii="Arial" w:hAnsi="Arial" w:cs="Arial"/>
          <w:sz w:val="20"/>
          <w:szCs w:val="20"/>
        </w:rPr>
        <w:t xml:space="preserve"> están contenidas en secciones posteriores del informe.</w:t>
      </w:r>
    </w:p>
    <w:p w14:paraId="36AF067E" w14:textId="77777777" w:rsidR="00735BB1" w:rsidRPr="00735BB1" w:rsidRDefault="00735BB1" w:rsidP="00735BB1">
      <w:pPr>
        <w:pStyle w:val="Textoindependiente"/>
        <w:spacing w:line="288" w:lineRule="auto"/>
        <w:ind w:right="132"/>
        <w:jc w:val="both"/>
        <w:rPr>
          <w:rFonts w:ascii="Arial" w:hAnsi="Arial" w:cs="Arial"/>
          <w:sz w:val="20"/>
          <w:szCs w:val="20"/>
        </w:rPr>
      </w:pPr>
    </w:p>
    <w:p w14:paraId="7000B22B" w14:textId="7B959EFE" w:rsidR="00DE37D3" w:rsidRDefault="00735BB1" w:rsidP="00735BB1">
      <w:pPr>
        <w:pStyle w:val="Textoindependiente"/>
        <w:spacing w:line="288" w:lineRule="auto"/>
        <w:ind w:right="132"/>
        <w:jc w:val="both"/>
        <w:rPr>
          <w:rFonts w:ascii="Arial" w:hAnsi="Arial" w:cs="Arial"/>
          <w:sz w:val="20"/>
          <w:szCs w:val="20"/>
        </w:rPr>
      </w:pPr>
      <w:r w:rsidRPr="0072328C">
        <w:rPr>
          <w:rFonts w:ascii="Arial" w:hAnsi="Arial" w:cs="Arial"/>
          <w:sz w:val="20"/>
          <w:szCs w:val="20"/>
        </w:rPr>
        <w:t>Es necesario investigar la causa raíz de cualquier caso para poder determinar la acción correctiva. La acción propuesta debe ser revisada</w:t>
      </w:r>
      <w:r w:rsidR="00FB47CF" w:rsidRPr="0072328C">
        <w:rPr>
          <w:rFonts w:ascii="Arial" w:hAnsi="Arial" w:cs="Arial"/>
          <w:sz w:val="20"/>
          <w:szCs w:val="20"/>
        </w:rPr>
        <w:t xml:space="preserve"> y validada</w:t>
      </w:r>
      <w:r w:rsidRPr="0072328C">
        <w:rPr>
          <w:rFonts w:ascii="Arial" w:hAnsi="Arial" w:cs="Arial"/>
          <w:sz w:val="20"/>
          <w:szCs w:val="20"/>
        </w:rPr>
        <w:t xml:space="preserve"> para </w:t>
      </w:r>
      <w:r w:rsidR="00FB47CF" w:rsidRPr="0072328C">
        <w:rPr>
          <w:rFonts w:ascii="Arial" w:hAnsi="Arial" w:cs="Arial"/>
          <w:sz w:val="20"/>
          <w:szCs w:val="20"/>
        </w:rPr>
        <w:t>su</w:t>
      </w:r>
      <w:r w:rsidRPr="0072328C">
        <w:rPr>
          <w:rFonts w:ascii="Arial" w:hAnsi="Arial" w:cs="Arial"/>
          <w:sz w:val="20"/>
          <w:szCs w:val="20"/>
        </w:rPr>
        <w:t xml:space="preserve"> implementación efectiva en la próxima auditoria.</w:t>
      </w:r>
    </w:p>
    <w:p w14:paraId="590899D0" w14:textId="324D5893" w:rsidR="00085473" w:rsidRPr="00D24E91" w:rsidRDefault="00D24E91" w:rsidP="00D24E91">
      <w:pPr>
        <w:rPr>
          <w:rFonts w:ascii="Arial" w:eastAsia="Tahoma" w:hAnsi="Arial" w:cs="Arial"/>
          <w:sz w:val="20"/>
          <w:szCs w:val="20"/>
          <w:lang w:eastAsia="es-MX" w:bidi="es-MX"/>
        </w:rPr>
      </w:pPr>
      <w:r>
        <w:rPr>
          <w:rFonts w:ascii="Arial" w:hAnsi="Arial" w:cs="Arial"/>
          <w:sz w:val="20"/>
          <w:szCs w:val="20"/>
        </w:rPr>
        <w:br w:type="page"/>
      </w:r>
    </w:p>
    <w:p w14:paraId="5EF07E4E" w14:textId="0723C7FE" w:rsidR="00085473" w:rsidRPr="00085473" w:rsidRDefault="00085473" w:rsidP="00085473">
      <w:pPr>
        <w:pStyle w:val="Textoindependiente"/>
        <w:spacing w:line="288" w:lineRule="auto"/>
        <w:ind w:right="132"/>
        <w:jc w:val="both"/>
        <w:rPr>
          <w:rFonts w:ascii="Arial" w:hAnsi="Arial" w:cs="Arial"/>
          <w:b/>
          <w:bCs/>
          <w:sz w:val="20"/>
          <w:szCs w:val="20"/>
        </w:rPr>
      </w:pPr>
      <w:r w:rsidRPr="00085473">
        <w:rPr>
          <w:rFonts w:ascii="Arial" w:hAnsi="Arial" w:cs="Arial"/>
          <w:b/>
          <w:bCs/>
          <w:sz w:val="20"/>
          <w:szCs w:val="20"/>
        </w:rPr>
        <w:lastRenderedPageBreak/>
        <w:t xml:space="preserve">4. Contexto de la Organización </w:t>
      </w:r>
    </w:p>
    <w:p w14:paraId="02BC1FD6" w14:textId="77777777" w:rsidR="00085473" w:rsidRPr="00085473" w:rsidRDefault="00085473" w:rsidP="00085473">
      <w:pPr>
        <w:pStyle w:val="Textoindependiente"/>
        <w:spacing w:line="288" w:lineRule="auto"/>
        <w:ind w:right="132"/>
        <w:jc w:val="both"/>
        <w:rPr>
          <w:rFonts w:ascii="Arial" w:hAnsi="Arial" w:cs="Arial"/>
          <w:sz w:val="20"/>
          <w:szCs w:val="20"/>
        </w:rPr>
      </w:pPr>
    </w:p>
    <w:p w14:paraId="4B2A5784" w14:textId="6CF51144" w:rsidR="00085473" w:rsidRDefault="00085473" w:rsidP="00085473">
      <w:pPr>
        <w:pStyle w:val="Textoindependiente"/>
        <w:spacing w:line="288" w:lineRule="auto"/>
        <w:ind w:right="132"/>
        <w:jc w:val="both"/>
        <w:rPr>
          <w:rFonts w:ascii="Arial" w:hAnsi="Arial" w:cs="Arial"/>
          <w:sz w:val="20"/>
          <w:szCs w:val="20"/>
        </w:rPr>
      </w:pPr>
      <w:r w:rsidRPr="00085473">
        <w:rPr>
          <w:rFonts w:ascii="Arial" w:hAnsi="Arial" w:cs="Arial"/>
          <w:sz w:val="20"/>
          <w:szCs w:val="20"/>
        </w:rPr>
        <w:t xml:space="preserve">De acuerdo con la auditoría efectuada se identificó que algunos funcionarios de modulo desconocen aspectos como </w:t>
      </w:r>
      <w:r w:rsidR="00084E9F">
        <w:rPr>
          <w:rFonts w:ascii="Arial" w:hAnsi="Arial" w:cs="Arial"/>
          <w:sz w:val="20"/>
          <w:szCs w:val="20"/>
        </w:rPr>
        <w:t xml:space="preserve">la </w:t>
      </w:r>
      <w:r w:rsidRPr="00085473">
        <w:rPr>
          <w:rFonts w:ascii="Arial" w:hAnsi="Arial" w:cs="Arial"/>
          <w:sz w:val="20"/>
          <w:szCs w:val="20"/>
        </w:rPr>
        <w:t>misión, visión, principios rectores, etc.</w:t>
      </w:r>
      <w:r w:rsidR="00204BE0">
        <w:rPr>
          <w:rFonts w:ascii="Arial" w:hAnsi="Arial" w:cs="Arial"/>
          <w:sz w:val="20"/>
          <w:szCs w:val="20"/>
        </w:rPr>
        <w:t>,</w:t>
      </w:r>
      <w:r w:rsidRPr="00085473">
        <w:rPr>
          <w:rFonts w:ascii="Arial" w:hAnsi="Arial" w:cs="Arial"/>
          <w:sz w:val="20"/>
          <w:szCs w:val="20"/>
        </w:rPr>
        <w:t xml:space="preserve"> </w:t>
      </w:r>
      <w:r w:rsidR="00204BE0">
        <w:rPr>
          <w:rFonts w:ascii="Arial" w:hAnsi="Arial" w:cs="Arial"/>
          <w:sz w:val="20"/>
          <w:szCs w:val="20"/>
        </w:rPr>
        <w:t>a</w:t>
      </w:r>
      <w:r w:rsidR="00204BE0" w:rsidRPr="00085473">
        <w:rPr>
          <w:rFonts w:ascii="Arial" w:hAnsi="Arial" w:cs="Arial"/>
          <w:sz w:val="20"/>
          <w:szCs w:val="20"/>
        </w:rPr>
        <w:t>sí</w:t>
      </w:r>
      <w:r w:rsidR="00204BE0">
        <w:rPr>
          <w:rFonts w:ascii="Arial" w:hAnsi="Arial" w:cs="Arial"/>
          <w:sz w:val="20"/>
          <w:szCs w:val="20"/>
        </w:rPr>
        <w:t xml:space="preserve"> </w:t>
      </w:r>
      <w:r w:rsidRPr="00085473">
        <w:rPr>
          <w:rFonts w:ascii="Arial" w:hAnsi="Arial" w:cs="Arial"/>
          <w:sz w:val="20"/>
          <w:szCs w:val="20"/>
        </w:rPr>
        <w:t xml:space="preserve">mismo, no todos tienen conocimiento de quienes son las partes interesadas, tanto internas como externas, las pueden describir, pero desconocen que está documentado </w:t>
      </w:r>
      <w:r w:rsidRPr="00290456">
        <w:rPr>
          <w:rFonts w:ascii="Arial" w:hAnsi="Arial" w:cs="Arial"/>
          <w:sz w:val="20"/>
          <w:szCs w:val="20"/>
        </w:rPr>
        <w:t>(</w:t>
      </w:r>
      <w:r w:rsidR="00204BE0" w:rsidRPr="00290456">
        <w:rPr>
          <w:rFonts w:ascii="Arial" w:hAnsi="Arial" w:cs="Arial"/>
          <w:sz w:val="20"/>
          <w:szCs w:val="20"/>
        </w:rPr>
        <w:t>Plan estratégico de la Entidad</w:t>
      </w:r>
      <w:r w:rsidRPr="00085473">
        <w:rPr>
          <w:rFonts w:ascii="Arial" w:hAnsi="Arial" w:cs="Arial"/>
          <w:sz w:val="20"/>
          <w:szCs w:val="20"/>
        </w:rPr>
        <w:t>).</w:t>
      </w:r>
    </w:p>
    <w:p w14:paraId="67970A93" w14:textId="77777777" w:rsidR="00085473" w:rsidRPr="00085473" w:rsidRDefault="00085473" w:rsidP="00085473">
      <w:pPr>
        <w:pStyle w:val="Textoindependiente"/>
        <w:spacing w:line="288" w:lineRule="auto"/>
        <w:ind w:right="132"/>
        <w:jc w:val="both"/>
        <w:rPr>
          <w:rFonts w:ascii="Arial" w:hAnsi="Arial" w:cs="Arial"/>
          <w:sz w:val="20"/>
          <w:szCs w:val="20"/>
        </w:rPr>
      </w:pPr>
    </w:p>
    <w:p w14:paraId="326C5359" w14:textId="230163DB" w:rsidR="00085473" w:rsidRDefault="00085473" w:rsidP="00085473">
      <w:pPr>
        <w:pStyle w:val="Textoindependiente"/>
        <w:spacing w:line="288" w:lineRule="auto"/>
        <w:ind w:right="132"/>
        <w:jc w:val="both"/>
        <w:rPr>
          <w:rFonts w:ascii="Arial" w:hAnsi="Arial" w:cs="Arial"/>
          <w:sz w:val="20"/>
          <w:szCs w:val="20"/>
        </w:rPr>
      </w:pPr>
      <w:r w:rsidRPr="0072328C">
        <w:rPr>
          <w:rFonts w:ascii="Arial" w:hAnsi="Arial" w:cs="Arial"/>
          <w:sz w:val="20"/>
          <w:szCs w:val="20"/>
        </w:rPr>
        <w:t xml:space="preserve">Con respecto al alcance del SGC lo tienen claro, sin embargo, </w:t>
      </w:r>
      <w:r w:rsidR="000D0030">
        <w:rPr>
          <w:rFonts w:ascii="Arial" w:hAnsi="Arial" w:cs="Arial"/>
          <w:sz w:val="20"/>
          <w:szCs w:val="20"/>
        </w:rPr>
        <w:t>se observa que algunos funcionarios de modulo</w:t>
      </w:r>
      <w:r w:rsidRPr="0072328C">
        <w:rPr>
          <w:rFonts w:ascii="Arial" w:hAnsi="Arial" w:cs="Arial"/>
          <w:sz w:val="20"/>
          <w:szCs w:val="20"/>
        </w:rPr>
        <w:t xml:space="preserve"> </w:t>
      </w:r>
      <w:r w:rsidR="000D0030">
        <w:rPr>
          <w:rFonts w:ascii="Arial" w:hAnsi="Arial" w:cs="Arial"/>
          <w:sz w:val="20"/>
          <w:szCs w:val="20"/>
        </w:rPr>
        <w:t xml:space="preserve">no </w:t>
      </w:r>
      <w:r w:rsidRPr="0072328C">
        <w:rPr>
          <w:rFonts w:ascii="Arial" w:hAnsi="Arial" w:cs="Arial"/>
          <w:sz w:val="20"/>
          <w:szCs w:val="20"/>
        </w:rPr>
        <w:t>están famili</w:t>
      </w:r>
      <w:r w:rsidR="000D0030">
        <w:rPr>
          <w:rFonts w:ascii="Arial" w:hAnsi="Arial" w:cs="Arial"/>
          <w:sz w:val="20"/>
          <w:szCs w:val="20"/>
        </w:rPr>
        <w:t>arizados con el Mapa General de Procesos</w:t>
      </w:r>
      <w:r w:rsidRPr="0072328C">
        <w:rPr>
          <w:rFonts w:ascii="Arial" w:hAnsi="Arial" w:cs="Arial"/>
          <w:sz w:val="20"/>
          <w:szCs w:val="20"/>
        </w:rPr>
        <w:t xml:space="preserve"> </w:t>
      </w:r>
      <w:r w:rsidR="000D0030">
        <w:rPr>
          <w:rFonts w:ascii="Arial" w:hAnsi="Arial" w:cs="Arial"/>
          <w:sz w:val="20"/>
          <w:szCs w:val="20"/>
        </w:rPr>
        <w:t xml:space="preserve">del </w:t>
      </w:r>
      <w:r w:rsidRPr="0072328C">
        <w:rPr>
          <w:rFonts w:ascii="Arial" w:hAnsi="Arial" w:cs="Arial"/>
          <w:sz w:val="20"/>
          <w:szCs w:val="20"/>
        </w:rPr>
        <w:t>SGC y tampoco ubic</w:t>
      </w:r>
      <w:r w:rsidR="000D0030">
        <w:rPr>
          <w:rFonts w:ascii="Arial" w:hAnsi="Arial" w:cs="Arial"/>
          <w:sz w:val="20"/>
          <w:szCs w:val="20"/>
        </w:rPr>
        <w:t>an totalmente cuales son l</w:t>
      </w:r>
      <w:r w:rsidRPr="0072328C">
        <w:rPr>
          <w:rFonts w:ascii="Arial" w:hAnsi="Arial" w:cs="Arial"/>
          <w:sz w:val="20"/>
          <w:szCs w:val="20"/>
        </w:rPr>
        <w:t xml:space="preserve">os procesos que integran el SGC. En cuanto a los requisitos </w:t>
      </w:r>
      <w:r w:rsidR="000D0030">
        <w:rPr>
          <w:rFonts w:ascii="Arial" w:hAnsi="Arial" w:cs="Arial"/>
          <w:sz w:val="20"/>
          <w:szCs w:val="20"/>
        </w:rPr>
        <w:t xml:space="preserve">de la norma </w:t>
      </w:r>
      <w:r w:rsidRPr="0072328C">
        <w:rPr>
          <w:rFonts w:ascii="Arial" w:hAnsi="Arial" w:cs="Arial"/>
          <w:sz w:val="20"/>
          <w:szCs w:val="20"/>
        </w:rPr>
        <w:t>que no aplican al SGC (7.1.5. Recursos de seguimiento y medición y 8.</w:t>
      </w:r>
      <w:r w:rsidR="004E0A8B" w:rsidRPr="0072328C">
        <w:rPr>
          <w:rFonts w:ascii="Arial" w:hAnsi="Arial" w:cs="Arial"/>
          <w:sz w:val="20"/>
          <w:szCs w:val="20"/>
        </w:rPr>
        <w:t>3</w:t>
      </w:r>
      <w:r w:rsidRPr="0072328C">
        <w:rPr>
          <w:rFonts w:ascii="Arial" w:hAnsi="Arial" w:cs="Arial"/>
          <w:sz w:val="20"/>
          <w:szCs w:val="20"/>
        </w:rPr>
        <w:t xml:space="preserve"> Diseño y Desarrollo de los productos y servicios), existe confusión de la razón de</w:t>
      </w:r>
      <w:r w:rsidR="00BF0945">
        <w:rPr>
          <w:rFonts w:ascii="Arial" w:hAnsi="Arial" w:cs="Arial"/>
          <w:sz w:val="20"/>
          <w:szCs w:val="20"/>
        </w:rPr>
        <w:t>l</w:t>
      </w:r>
      <w:r w:rsidRPr="0072328C">
        <w:rPr>
          <w:rFonts w:ascii="Arial" w:hAnsi="Arial" w:cs="Arial"/>
          <w:sz w:val="20"/>
          <w:szCs w:val="20"/>
        </w:rPr>
        <w:t xml:space="preserve"> </w:t>
      </w:r>
      <w:r w:rsidR="00BF0945" w:rsidRPr="0072328C">
        <w:rPr>
          <w:rFonts w:ascii="Arial" w:hAnsi="Arial" w:cs="Arial"/>
          <w:sz w:val="20"/>
          <w:szCs w:val="20"/>
        </w:rPr>
        <w:t>por</w:t>
      </w:r>
      <w:r w:rsidR="00BF0945">
        <w:rPr>
          <w:rFonts w:ascii="Arial" w:hAnsi="Arial" w:cs="Arial"/>
          <w:sz w:val="20"/>
          <w:szCs w:val="20"/>
        </w:rPr>
        <w:t xml:space="preserve"> </w:t>
      </w:r>
      <w:r w:rsidR="00BF0945" w:rsidRPr="0072328C">
        <w:rPr>
          <w:rFonts w:ascii="Arial" w:hAnsi="Arial" w:cs="Arial"/>
          <w:sz w:val="20"/>
          <w:szCs w:val="20"/>
        </w:rPr>
        <w:t>qué</w:t>
      </w:r>
      <w:r w:rsidRPr="0072328C">
        <w:rPr>
          <w:rFonts w:ascii="Arial" w:hAnsi="Arial" w:cs="Arial"/>
          <w:sz w:val="20"/>
          <w:szCs w:val="20"/>
        </w:rPr>
        <w:t xml:space="preserve"> no aplican.</w:t>
      </w:r>
    </w:p>
    <w:p w14:paraId="3C0B66F4" w14:textId="77777777" w:rsidR="00C23E37" w:rsidRPr="00085473" w:rsidRDefault="00C23E37" w:rsidP="00085473">
      <w:pPr>
        <w:pStyle w:val="Textoindependiente"/>
        <w:spacing w:line="288" w:lineRule="auto"/>
        <w:ind w:right="132"/>
        <w:jc w:val="both"/>
        <w:rPr>
          <w:rFonts w:ascii="Arial" w:hAnsi="Arial" w:cs="Arial"/>
          <w:sz w:val="20"/>
          <w:szCs w:val="20"/>
        </w:rPr>
      </w:pPr>
    </w:p>
    <w:p w14:paraId="00C6427F" w14:textId="1502E28B" w:rsidR="00085473" w:rsidRDefault="00085473" w:rsidP="00085473">
      <w:pPr>
        <w:pStyle w:val="Textoindependiente"/>
        <w:spacing w:line="288" w:lineRule="auto"/>
        <w:ind w:right="132"/>
        <w:jc w:val="both"/>
        <w:rPr>
          <w:rFonts w:ascii="Arial" w:hAnsi="Arial" w:cs="Arial"/>
          <w:sz w:val="20"/>
          <w:szCs w:val="20"/>
        </w:rPr>
      </w:pPr>
      <w:r w:rsidRPr="00085473">
        <w:rPr>
          <w:rFonts w:ascii="Arial" w:hAnsi="Arial" w:cs="Arial"/>
          <w:sz w:val="20"/>
          <w:szCs w:val="20"/>
        </w:rPr>
        <w:t xml:space="preserve">Por </w:t>
      </w:r>
      <w:r w:rsidR="006121CA">
        <w:rPr>
          <w:rFonts w:ascii="Arial" w:hAnsi="Arial" w:cs="Arial"/>
          <w:sz w:val="20"/>
          <w:szCs w:val="20"/>
        </w:rPr>
        <w:t xml:space="preserve">lo </w:t>
      </w:r>
      <w:r w:rsidRPr="00085473">
        <w:rPr>
          <w:rFonts w:ascii="Arial" w:hAnsi="Arial" w:cs="Arial"/>
          <w:sz w:val="20"/>
          <w:szCs w:val="20"/>
        </w:rPr>
        <w:t>anterior, es necesario que la Alta Dirección se asegure que sea de conocimiento y comprensión todos los aspectos que involucra el contexto de la organización por parte de los involucrados en el SGC.</w:t>
      </w:r>
    </w:p>
    <w:p w14:paraId="1D3D9CEB" w14:textId="77777777" w:rsidR="003A4676" w:rsidRDefault="003A4676" w:rsidP="00085473">
      <w:pPr>
        <w:pStyle w:val="Textoindependiente"/>
        <w:spacing w:line="288" w:lineRule="auto"/>
        <w:ind w:right="132"/>
        <w:jc w:val="both"/>
        <w:rPr>
          <w:rFonts w:ascii="Arial" w:hAnsi="Arial" w:cs="Arial"/>
          <w:b/>
          <w:bCs/>
          <w:sz w:val="20"/>
          <w:szCs w:val="20"/>
        </w:rPr>
      </w:pPr>
    </w:p>
    <w:p w14:paraId="50F1A859" w14:textId="7E946041" w:rsidR="00085473" w:rsidRPr="005E1576" w:rsidRDefault="00085473" w:rsidP="00085473">
      <w:pPr>
        <w:pStyle w:val="Textoindependiente"/>
        <w:spacing w:line="288" w:lineRule="auto"/>
        <w:ind w:right="132"/>
        <w:jc w:val="both"/>
        <w:rPr>
          <w:rFonts w:ascii="Arial" w:hAnsi="Arial" w:cs="Arial"/>
          <w:b/>
          <w:bCs/>
          <w:sz w:val="20"/>
          <w:szCs w:val="20"/>
        </w:rPr>
      </w:pPr>
      <w:r w:rsidRPr="005E1576">
        <w:rPr>
          <w:rFonts w:ascii="Arial" w:hAnsi="Arial" w:cs="Arial"/>
          <w:b/>
          <w:bCs/>
          <w:sz w:val="20"/>
          <w:szCs w:val="20"/>
        </w:rPr>
        <w:t>5. Liderazgo</w:t>
      </w:r>
    </w:p>
    <w:p w14:paraId="1A4BEF7B" w14:textId="77777777" w:rsidR="005E1576" w:rsidRPr="00085473" w:rsidRDefault="005E1576" w:rsidP="00085473">
      <w:pPr>
        <w:pStyle w:val="Textoindependiente"/>
        <w:spacing w:line="288" w:lineRule="auto"/>
        <w:ind w:right="132"/>
        <w:jc w:val="both"/>
        <w:rPr>
          <w:rFonts w:ascii="Arial" w:hAnsi="Arial" w:cs="Arial"/>
          <w:sz w:val="20"/>
          <w:szCs w:val="20"/>
        </w:rPr>
      </w:pPr>
    </w:p>
    <w:p w14:paraId="61D45099" w14:textId="13B5EA64" w:rsidR="00085473" w:rsidRDefault="00085473" w:rsidP="00085473">
      <w:pPr>
        <w:pStyle w:val="Textoindependiente"/>
        <w:spacing w:line="288" w:lineRule="auto"/>
        <w:ind w:right="132"/>
        <w:jc w:val="both"/>
        <w:rPr>
          <w:rFonts w:ascii="Arial" w:hAnsi="Arial" w:cs="Arial"/>
          <w:sz w:val="20"/>
          <w:szCs w:val="20"/>
        </w:rPr>
      </w:pPr>
      <w:r w:rsidRPr="00085473">
        <w:rPr>
          <w:rFonts w:ascii="Arial" w:hAnsi="Arial" w:cs="Arial"/>
          <w:sz w:val="20"/>
          <w:szCs w:val="20"/>
        </w:rPr>
        <w:t>Con respecto a este requisito, los fun</w:t>
      </w:r>
      <w:r w:rsidR="005448A6">
        <w:rPr>
          <w:rFonts w:ascii="Arial" w:hAnsi="Arial" w:cs="Arial"/>
          <w:sz w:val="20"/>
          <w:szCs w:val="20"/>
        </w:rPr>
        <w:t>cionarios de modulo conocen la Política de la Calidad y los</w:t>
      </w:r>
      <w:r w:rsidR="003C5D4A">
        <w:rPr>
          <w:rFonts w:ascii="Arial" w:hAnsi="Arial" w:cs="Arial"/>
          <w:sz w:val="20"/>
          <w:szCs w:val="20"/>
        </w:rPr>
        <w:t xml:space="preserve"> </w:t>
      </w:r>
      <w:r w:rsidR="005448A6">
        <w:rPr>
          <w:rFonts w:ascii="Arial" w:hAnsi="Arial" w:cs="Arial"/>
          <w:sz w:val="20"/>
          <w:szCs w:val="20"/>
        </w:rPr>
        <w:t>O</w:t>
      </w:r>
      <w:r w:rsidRPr="00085473">
        <w:rPr>
          <w:rFonts w:ascii="Arial" w:hAnsi="Arial" w:cs="Arial"/>
          <w:sz w:val="20"/>
          <w:szCs w:val="20"/>
        </w:rPr>
        <w:t xml:space="preserve">bjetivos de la calidad, </w:t>
      </w:r>
      <w:r w:rsidR="003C5D4A">
        <w:rPr>
          <w:rFonts w:ascii="Arial" w:hAnsi="Arial" w:cs="Arial"/>
          <w:sz w:val="20"/>
          <w:szCs w:val="20"/>
        </w:rPr>
        <w:t>así como el organigrama del SGC</w:t>
      </w:r>
      <w:r w:rsidRPr="00085473">
        <w:rPr>
          <w:rFonts w:ascii="Arial" w:hAnsi="Arial" w:cs="Arial"/>
          <w:sz w:val="20"/>
          <w:szCs w:val="20"/>
        </w:rPr>
        <w:t>, pero desconocen que existen una matriz de responsabilidades y un documento del Comité de la calidad. Se requiere por parte de la Alta Dirección comunicación y difusión de los temas que no se tiene conocimiento.</w:t>
      </w:r>
    </w:p>
    <w:p w14:paraId="44EDC37D" w14:textId="77777777" w:rsidR="003C5D4A" w:rsidRPr="00085473" w:rsidRDefault="003C5D4A" w:rsidP="00085473">
      <w:pPr>
        <w:pStyle w:val="Textoindependiente"/>
        <w:spacing w:line="288" w:lineRule="auto"/>
        <w:ind w:right="132"/>
        <w:jc w:val="both"/>
        <w:rPr>
          <w:rFonts w:ascii="Arial" w:hAnsi="Arial" w:cs="Arial"/>
          <w:sz w:val="20"/>
          <w:szCs w:val="20"/>
        </w:rPr>
      </w:pPr>
    </w:p>
    <w:p w14:paraId="5DB38F7E" w14:textId="2B47E75A" w:rsidR="009378A3" w:rsidRDefault="003C5D4A" w:rsidP="00735BB1">
      <w:pPr>
        <w:pStyle w:val="Textoindependiente"/>
        <w:spacing w:line="288" w:lineRule="auto"/>
        <w:ind w:right="132"/>
        <w:jc w:val="both"/>
        <w:rPr>
          <w:rFonts w:ascii="Arial" w:hAnsi="Arial" w:cs="Arial"/>
          <w:sz w:val="20"/>
          <w:szCs w:val="20"/>
        </w:rPr>
      </w:pPr>
      <w:r>
        <w:rPr>
          <w:rFonts w:ascii="Arial" w:hAnsi="Arial" w:cs="Arial"/>
          <w:sz w:val="20"/>
          <w:szCs w:val="20"/>
        </w:rPr>
        <w:t>Además, se observó que au</w:t>
      </w:r>
      <w:r w:rsidRPr="0072328C">
        <w:rPr>
          <w:rFonts w:ascii="Arial" w:hAnsi="Arial" w:cs="Arial"/>
          <w:sz w:val="20"/>
          <w:szCs w:val="20"/>
        </w:rPr>
        <w:t>n</w:t>
      </w:r>
      <w:r w:rsidR="00085473" w:rsidRPr="0072328C">
        <w:rPr>
          <w:rFonts w:ascii="Arial" w:hAnsi="Arial" w:cs="Arial"/>
          <w:sz w:val="20"/>
          <w:szCs w:val="20"/>
        </w:rPr>
        <w:t xml:space="preserve"> cuando los funcionarios de modulo conocen los documentos</w:t>
      </w:r>
      <w:r w:rsidR="00D14F17" w:rsidRPr="0072328C">
        <w:rPr>
          <w:rFonts w:ascii="Arial" w:hAnsi="Arial" w:cs="Arial"/>
          <w:sz w:val="20"/>
          <w:szCs w:val="20"/>
        </w:rPr>
        <w:t xml:space="preserve"> del SGC</w:t>
      </w:r>
      <w:r w:rsidR="00085473" w:rsidRPr="0072328C">
        <w:rPr>
          <w:rFonts w:ascii="Arial" w:hAnsi="Arial" w:cs="Arial"/>
          <w:sz w:val="20"/>
          <w:szCs w:val="20"/>
        </w:rPr>
        <w:t xml:space="preserve">, </w:t>
      </w:r>
      <w:r w:rsidR="00316C3D" w:rsidRPr="0072328C">
        <w:rPr>
          <w:rFonts w:ascii="Arial" w:hAnsi="Arial" w:cs="Arial"/>
          <w:sz w:val="20"/>
          <w:szCs w:val="20"/>
        </w:rPr>
        <w:t>a</w:t>
      </w:r>
      <w:r w:rsidR="00D14F17" w:rsidRPr="0072328C">
        <w:rPr>
          <w:rFonts w:ascii="Arial" w:hAnsi="Arial" w:cs="Arial"/>
          <w:sz w:val="20"/>
          <w:szCs w:val="20"/>
        </w:rPr>
        <w:t>ú</w:t>
      </w:r>
      <w:r w:rsidR="006121CA" w:rsidRPr="0072328C">
        <w:rPr>
          <w:rFonts w:ascii="Arial" w:hAnsi="Arial" w:cs="Arial"/>
          <w:sz w:val="20"/>
          <w:szCs w:val="20"/>
        </w:rPr>
        <w:t xml:space="preserve">n les cuesta </w:t>
      </w:r>
      <w:r w:rsidR="00D14F17" w:rsidRPr="0072328C">
        <w:rPr>
          <w:rFonts w:ascii="Arial" w:hAnsi="Arial" w:cs="Arial"/>
          <w:sz w:val="20"/>
          <w:szCs w:val="20"/>
        </w:rPr>
        <w:t>trabajo identificar estos documentos,</w:t>
      </w:r>
      <w:r>
        <w:rPr>
          <w:rFonts w:ascii="Arial" w:hAnsi="Arial" w:cs="Arial"/>
          <w:sz w:val="20"/>
          <w:szCs w:val="20"/>
        </w:rPr>
        <w:t xml:space="preserve"> y definir qué en el Manual del Modelo de Atención Ciudadana se encuentra su Rol y Responsabilidades operativas, </w:t>
      </w:r>
      <w:r w:rsidR="00D14F17" w:rsidRPr="0072328C">
        <w:rPr>
          <w:rFonts w:ascii="Arial" w:hAnsi="Arial" w:cs="Arial"/>
          <w:sz w:val="20"/>
          <w:szCs w:val="20"/>
        </w:rPr>
        <w:t xml:space="preserve">por lo tanto, es necesario asegurar por parte de la Alta Dirección que los funcionarios de modulo conozcan y sepan manejar </w:t>
      </w:r>
      <w:r>
        <w:rPr>
          <w:rFonts w:ascii="Arial" w:hAnsi="Arial" w:cs="Arial"/>
          <w:sz w:val="20"/>
          <w:szCs w:val="20"/>
        </w:rPr>
        <w:t xml:space="preserve">esta </w:t>
      </w:r>
      <w:r w:rsidR="005158C7">
        <w:rPr>
          <w:rFonts w:ascii="Arial" w:hAnsi="Arial" w:cs="Arial"/>
          <w:sz w:val="20"/>
          <w:szCs w:val="20"/>
        </w:rPr>
        <w:t xml:space="preserve">documentación del </w:t>
      </w:r>
      <w:r w:rsidR="00D14F17" w:rsidRPr="0072328C">
        <w:rPr>
          <w:rFonts w:ascii="Arial" w:hAnsi="Arial" w:cs="Arial"/>
          <w:sz w:val="20"/>
          <w:szCs w:val="20"/>
        </w:rPr>
        <w:t>SGC.</w:t>
      </w:r>
    </w:p>
    <w:p w14:paraId="00F44478" w14:textId="77777777" w:rsidR="00B1448C" w:rsidRDefault="00B1448C" w:rsidP="00735BB1">
      <w:pPr>
        <w:pStyle w:val="Textoindependiente"/>
        <w:spacing w:line="288" w:lineRule="auto"/>
        <w:ind w:right="132"/>
        <w:jc w:val="both"/>
        <w:rPr>
          <w:rFonts w:ascii="Arial" w:hAnsi="Arial" w:cs="Arial"/>
          <w:sz w:val="20"/>
          <w:szCs w:val="20"/>
        </w:rPr>
      </w:pPr>
    </w:p>
    <w:p w14:paraId="5BBFC3F4" w14:textId="1581D7D4" w:rsidR="009F7518" w:rsidRDefault="009F7518" w:rsidP="009F7518">
      <w:pPr>
        <w:pStyle w:val="Textoindependiente"/>
        <w:spacing w:line="288" w:lineRule="auto"/>
        <w:ind w:right="132"/>
        <w:jc w:val="both"/>
        <w:rPr>
          <w:rFonts w:ascii="Arial" w:hAnsi="Arial" w:cs="Arial"/>
          <w:b/>
          <w:bCs/>
          <w:sz w:val="20"/>
          <w:szCs w:val="20"/>
        </w:rPr>
      </w:pPr>
      <w:r w:rsidRPr="009F7518">
        <w:rPr>
          <w:rFonts w:ascii="Arial" w:hAnsi="Arial" w:cs="Arial"/>
          <w:b/>
          <w:bCs/>
          <w:sz w:val="20"/>
          <w:szCs w:val="20"/>
        </w:rPr>
        <w:t>6. Planificación</w:t>
      </w:r>
    </w:p>
    <w:p w14:paraId="31419C1C" w14:textId="77777777" w:rsidR="009F7518" w:rsidRPr="009F7518" w:rsidRDefault="009F7518" w:rsidP="009F7518">
      <w:pPr>
        <w:pStyle w:val="Textoindependiente"/>
        <w:spacing w:line="288" w:lineRule="auto"/>
        <w:ind w:right="132"/>
        <w:jc w:val="both"/>
        <w:rPr>
          <w:rFonts w:ascii="Arial" w:hAnsi="Arial" w:cs="Arial"/>
          <w:b/>
          <w:bCs/>
          <w:sz w:val="20"/>
          <w:szCs w:val="20"/>
        </w:rPr>
      </w:pPr>
    </w:p>
    <w:p w14:paraId="3C65B715" w14:textId="6B89C8ED" w:rsidR="00B1448C" w:rsidRDefault="009F7518" w:rsidP="00B1448C">
      <w:pPr>
        <w:pStyle w:val="Textoindependiente"/>
        <w:spacing w:line="288" w:lineRule="auto"/>
        <w:ind w:right="132"/>
        <w:jc w:val="both"/>
        <w:rPr>
          <w:rFonts w:ascii="Arial" w:hAnsi="Arial" w:cs="Arial"/>
          <w:sz w:val="20"/>
          <w:szCs w:val="20"/>
        </w:rPr>
      </w:pPr>
      <w:r w:rsidRPr="009F7518">
        <w:rPr>
          <w:rFonts w:ascii="Arial" w:hAnsi="Arial" w:cs="Arial"/>
          <w:sz w:val="20"/>
          <w:szCs w:val="20"/>
        </w:rPr>
        <w:t xml:space="preserve">Los dueños de proceso sustantivos, así como de soporte conocen el análisis de riesgos, pero </w:t>
      </w:r>
      <w:r w:rsidR="00205F12">
        <w:rPr>
          <w:rFonts w:ascii="Arial" w:hAnsi="Arial" w:cs="Arial"/>
          <w:sz w:val="20"/>
          <w:szCs w:val="20"/>
        </w:rPr>
        <w:t xml:space="preserve">falta que </w:t>
      </w:r>
      <w:r w:rsidR="00534ACB">
        <w:rPr>
          <w:rFonts w:ascii="Arial" w:hAnsi="Arial" w:cs="Arial"/>
          <w:sz w:val="20"/>
          <w:szCs w:val="20"/>
        </w:rPr>
        <w:t>explique</w:t>
      </w:r>
      <w:r w:rsidR="00205F12">
        <w:rPr>
          <w:rFonts w:ascii="Arial" w:hAnsi="Arial" w:cs="Arial"/>
          <w:sz w:val="20"/>
          <w:szCs w:val="20"/>
        </w:rPr>
        <w:t>n</w:t>
      </w:r>
      <w:r w:rsidR="00534ACB">
        <w:rPr>
          <w:rFonts w:ascii="Arial" w:hAnsi="Arial" w:cs="Arial"/>
          <w:sz w:val="20"/>
          <w:szCs w:val="20"/>
        </w:rPr>
        <w:t xml:space="preserve"> de una forma más fluida </w:t>
      </w:r>
      <w:r w:rsidR="003C5D4A">
        <w:rPr>
          <w:rFonts w:ascii="Arial" w:hAnsi="Arial" w:cs="Arial"/>
          <w:sz w:val="20"/>
          <w:szCs w:val="20"/>
        </w:rPr>
        <w:t>como se desarrolla este análisis</w:t>
      </w:r>
      <w:r w:rsidRPr="009F7518">
        <w:rPr>
          <w:rFonts w:ascii="Arial" w:hAnsi="Arial" w:cs="Arial"/>
          <w:sz w:val="20"/>
          <w:szCs w:val="20"/>
        </w:rPr>
        <w:t>.</w:t>
      </w:r>
      <w:r w:rsidR="00B1448C">
        <w:rPr>
          <w:rFonts w:ascii="Arial" w:hAnsi="Arial" w:cs="Arial"/>
          <w:sz w:val="20"/>
          <w:szCs w:val="20"/>
        </w:rPr>
        <w:t xml:space="preserve"> Cabe menc</w:t>
      </w:r>
      <w:r w:rsidR="00A87904">
        <w:rPr>
          <w:rFonts w:ascii="Arial" w:hAnsi="Arial" w:cs="Arial"/>
          <w:sz w:val="20"/>
          <w:szCs w:val="20"/>
        </w:rPr>
        <w:t xml:space="preserve">ionar, </w:t>
      </w:r>
      <w:r w:rsidR="00205F12">
        <w:rPr>
          <w:rFonts w:ascii="Arial" w:hAnsi="Arial" w:cs="Arial"/>
          <w:sz w:val="20"/>
          <w:szCs w:val="20"/>
        </w:rPr>
        <w:t>que es importante que el Procedimiento de Riesgos y O</w:t>
      </w:r>
      <w:r w:rsidR="00B1448C">
        <w:rPr>
          <w:rFonts w:ascii="Arial" w:hAnsi="Arial" w:cs="Arial"/>
          <w:sz w:val="20"/>
          <w:szCs w:val="20"/>
        </w:rPr>
        <w:t xml:space="preserve">portunidades </w:t>
      </w:r>
      <w:r w:rsidR="00205F12">
        <w:rPr>
          <w:rFonts w:ascii="Arial" w:hAnsi="Arial" w:cs="Arial"/>
          <w:sz w:val="20"/>
          <w:szCs w:val="20"/>
        </w:rPr>
        <w:t>se</w:t>
      </w:r>
      <w:r w:rsidR="00752D1E">
        <w:rPr>
          <w:rFonts w:ascii="Arial" w:hAnsi="Arial" w:cs="Arial"/>
          <w:sz w:val="20"/>
          <w:szCs w:val="20"/>
        </w:rPr>
        <w:t xml:space="preserve"> siga implementando</w:t>
      </w:r>
      <w:r w:rsidR="00205F12">
        <w:rPr>
          <w:rFonts w:ascii="Arial" w:hAnsi="Arial" w:cs="Arial"/>
          <w:sz w:val="20"/>
          <w:szCs w:val="20"/>
        </w:rPr>
        <w:t>, y sea del conocimiento de los dueños de proceso tanto sustantivos como de soporte.</w:t>
      </w:r>
      <w:r w:rsidR="00B1448C" w:rsidRPr="00085473">
        <w:rPr>
          <w:rFonts w:ascii="Arial" w:hAnsi="Arial" w:cs="Arial"/>
          <w:sz w:val="20"/>
          <w:szCs w:val="20"/>
        </w:rPr>
        <w:t xml:space="preserve"> </w:t>
      </w:r>
    </w:p>
    <w:p w14:paraId="7BD19460" w14:textId="77777777" w:rsidR="009F7518" w:rsidRPr="009F7518" w:rsidRDefault="009F7518" w:rsidP="009F7518">
      <w:pPr>
        <w:pStyle w:val="Textoindependiente"/>
        <w:spacing w:line="288" w:lineRule="auto"/>
        <w:ind w:right="132"/>
        <w:jc w:val="both"/>
        <w:rPr>
          <w:rFonts w:ascii="Arial" w:hAnsi="Arial" w:cs="Arial"/>
          <w:sz w:val="20"/>
          <w:szCs w:val="20"/>
        </w:rPr>
      </w:pPr>
    </w:p>
    <w:p w14:paraId="6B501D9D" w14:textId="11B6BB86" w:rsidR="009F7518" w:rsidRPr="00534ACB" w:rsidRDefault="009F7518" w:rsidP="009F7518">
      <w:pPr>
        <w:pStyle w:val="Textoindependiente"/>
        <w:spacing w:line="288" w:lineRule="auto"/>
        <w:ind w:right="132"/>
        <w:jc w:val="both"/>
        <w:rPr>
          <w:rFonts w:ascii="Arial" w:hAnsi="Arial" w:cs="Arial"/>
          <w:b/>
          <w:bCs/>
          <w:sz w:val="20"/>
          <w:szCs w:val="20"/>
        </w:rPr>
      </w:pPr>
      <w:r w:rsidRPr="00534ACB">
        <w:rPr>
          <w:rFonts w:ascii="Arial" w:hAnsi="Arial" w:cs="Arial"/>
          <w:b/>
          <w:bCs/>
          <w:sz w:val="20"/>
          <w:szCs w:val="20"/>
        </w:rPr>
        <w:t>7. Apoyo</w:t>
      </w:r>
    </w:p>
    <w:p w14:paraId="2A44C611" w14:textId="77777777" w:rsidR="00534ACB" w:rsidRPr="009F7518" w:rsidRDefault="00534ACB" w:rsidP="009F7518">
      <w:pPr>
        <w:pStyle w:val="Textoindependiente"/>
        <w:spacing w:line="288" w:lineRule="auto"/>
        <w:ind w:right="132"/>
        <w:jc w:val="both"/>
        <w:rPr>
          <w:rFonts w:ascii="Arial" w:hAnsi="Arial" w:cs="Arial"/>
          <w:sz w:val="20"/>
          <w:szCs w:val="20"/>
        </w:rPr>
      </w:pPr>
    </w:p>
    <w:p w14:paraId="320D535D" w14:textId="1F13DBF5" w:rsidR="00EE3FDA" w:rsidRDefault="009F7518" w:rsidP="00713E8E">
      <w:pPr>
        <w:pStyle w:val="Textoindependiente"/>
        <w:spacing w:line="288" w:lineRule="auto"/>
        <w:ind w:right="132"/>
        <w:jc w:val="both"/>
        <w:rPr>
          <w:rFonts w:ascii="Arial" w:hAnsi="Arial" w:cs="Arial"/>
          <w:sz w:val="20"/>
          <w:szCs w:val="20"/>
        </w:rPr>
      </w:pPr>
      <w:r w:rsidRPr="009F7518">
        <w:rPr>
          <w:rFonts w:ascii="Arial" w:hAnsi="Arial" w:cs="Arial"/>
          <w:sz w:val="20"/>
          <w:szCs w:val="20"/>
        </w:rPr>
        <w:t xml:space="preserve">Los dueños de proceso sustantivos conocen que existen los procesos de apoyo para el correcto </w:t>
      </w:r>
      <w:r w:rsidRPr="009F7518">
        <w:rPr>
          <w:rFonts w:ascii="Arial" w:hAnsi="Arial" w:cs="Arial"/>
          <w:sz w:val="20"/>
          <w:szCs w:val="20"/>
        </w:rPr>
        <w:lastRenderedPageBreak/>
        <w:t>funcionamiento y operación de los MAC´s.</w:t>
      </w:r>
    </w:p>
    <w:p w14:paraId="57EA179A" w14:textId="77777777" w:rsidR="00713E8E" w:rsidRDefault="00713E8E" w:rsidP="00713E8E">
      <w:pPr>
        <w:pStyle w:val="Textoindependiente"/>
        <w:spacing w:line="288" w:lineRule="auto"/>
        <w:ind w:right="132"/>
        <w:jc w:val="both"/>
        <w:rPr>
          <w:rFonts w:ascii="Arial" w:hAnsi="Arial" w:cs="Arial"/>
          <w:sz w:val="20"/>
          <w:szCs w:val="20"/>
        </w:rPr>
      </w:pPr>
    </w:p>
    <w:p w14:paraId="691FFAAB" w14:textId="2CD147AE" w:rsidR="009F7518" w:rsidRDefault="009F7518" w:rsidP="009F7518">
      <w:pPr>
        <w:pStyle w:val="Textoindependiente"/>
        <w:spacing w:line="288" w:lineRule="auto"/>
        <w:ind w:right="132"/>
        <w:jc w:val="both"/>
        <w:rPr>
          <w:rFonts w:ascii="Arial" w:hAnsi="Arial" w:cs="Arial"/>
          <w:sz w:val="20"/>
          <w:szCs w:val="20"/>
        </w:rPr>
      </w:pPr>
      <w:r w:rsidRPr="009F7518">
        <w:rPr>
          <w:rFonts w:ascii="Arial" w:hAnsi="Arial" w:cs="Arial"/>
          <w:sz w:val="20"/>
          <w:szCs w:val="20"/>
        </w:rPr>
        <w:t>Así también</w:t>
      </w:r>
      <w:r w:rsidR="00C9093B">
        <w:rPr>
          <w:rFonts w:ascii="Arial" w:hAnsi="Arial" w:cs="Arial"/>
          <w:sz w:val="20"/>
          <w:szCs w:val="20"/>
        </w:rPr>
        <w:t>,</w:t>
      </w:r>
      <w:r w:rsidRPr="009F7518">
        <w:rPr>
          <w:rFonts w:ascii="Arial" w:hAnsi="Arial" w:cs="Arial"/>
          <w:sz w:val="20"/>
          <w:szCs w:val="20"/>
        </w:rPr>
        <w:t xml:space="preserve"> los dueños de proceso de apoyo conocen la documentación de su proceso (ficha de proceso, procedimiento y diagrama de flujo).</w:t>
      </w:r>
    </w:p>
    <w:p w14:paraId="7C424981" w14:textId="77777777" w:rsidR="007F542C" w:rsidRPr="009F7518" w:rsidRDefault="007F542C" w:rsidP="009F7518">
      <w:pPr>
        <w:pStyle w:val="Textoindependiente"/>
        <w:spacing w:line="288" w:lineRule="auto"/>
        <w:ind w:right="132"/>
        <w:jc w:val="both"/>
        <w:rPr>
          <w:rFonts w:ascii="Arial" w:hAnsi="Arial" w:cs="Arial"/>
          <w:sz w:val="20"/>
          <w:szCs w:val="20"/>
        </w:rPr>
      </w:pPr>
    </w:p>
    <w:p w14:paraId="5705D414" w14:textId="574EDD07" w:rsidR="007F542C" w:rsidRDefault="009F7518" w:rsidP="009F7518">
      <w:pPr>
        <w:pStyle w:val="Textoindependiente"/>
        <w:spacing w:line="288" w:lineRule="auto"/>
        <w:ind w:right="132"/>
        <w:jc w:val="both"/>
        <w:rPr>
          <w:rFonts w:ascii="Arial" w:hAnsi="Arial" w:cs="Arial"/>
          <w:sz w:val="20"/>
          <w:szCs w:val="20"/>
        </w:rPr>
      </w:pPr>
      <w:r w:rsidRPr="0072328C">
        <w:rPr>
          <w:rFonts w:ascii="Arial" w:hAnsi="Arial" w:cs="Arial"/>
          <w:sz w:val="20"/>
          <w:szCs w:val="20"/>
        </w:rPr>
        <w:t>Cabe mencionar qu</w:t>
      </w:r>
      <w:r w:rsidR="00A87904" w:rsidRPr="0072328C">
        <w:rPr>
          <w:rFonts w:ascii="Arial" w:hAnsi="Arial" w:cs="Arial"/>
          <w:sz w:val="20"/>
          <w:szCs w:val="20"/>
        </w:rPr>
        <w:t>e los dueños de proceso tanto sustantivos</w:t>
      </w:r>
      <w:r w:rsidRPr="0072328C">
        <w:rPr>
          <w:rFonts w:ascii="Arial" w:hAnsi="Arial" w:cs="Arial"/>
          <w:sz w:val="20"/>
          <w:szCs w:val="20"/>
        </w:rPr>
        <w:t xml:space="preserve"> como</w:t>
      </w:r>
      <w:r w:rsidR="00A87904" w:rsidRPr="0072328C">
        <w:rPr>
          <w:rFonts w:ascii="Arial" w:hAnsi="Arial" w:cs="Arial"/>
          <w:sz w:val="20"/>
          <w:szCs w:val="20"/>
        </w:rPr>
        <w:t xml:space="preserve"> de</w:t>
      </w:r>
      <w:r w:rsidRPr="0072328C">
        <w:rPr>
          <w:rFonts w:ascii="Arial" w:hAnsi="Arial" w:cs="Arial"/>
          <w:sz w:val="20"/>
          <w:szCs w:val="20"/>
        </w:rPr>
        <w:t xml:space="preserve"> </w:t>
      </w:r>
      <w:r w:rsidR="00A87904" w:rsidRPr="0072328C">
        <w:rPr>
          <w:rFonts w:ascii="Arial" w:hAnsi="Arial" w:cs="Arial"/>
          <w:sz w:val="20"/>
          <w:szCs w:val="20"/>
        </w:rPr>
        <w:t xml:space="preserve">soporte </w:t>
      </w:r>
      <w:r w:rsidRPr="0072328C">
        <w:rPr>
          <w:rFonts w:ascii="Arial" w:hAnsi="Arial" w:cs="Arial"/>
          <w:sz w:val="20"/>
          <w:szCs w:val="20"/>
        </w:rPr>
        <w:t>desconocen</w:t>
      </w:r>
      <w:r w:rsidR="00467D51" w:rsidRPr="0072328C">
        <w:rPr>
          <w:rFonts w:ascii="Arial" w:hAnsi="Arial" w:cs="Arial"/>
          <w:sz w:val="20"/>
          <w:szCs w:val="20"/>
        </w:rPr>
        <w:t xml:space="preserve"> de forma parcial la existencia de</w:t>
      </w:r>
      <w:r w:rsidRPr="0072328C">
        <w:rPr>
          <w:rFonts w:ascii="Arial" w:hAnsi="Arial" w:cs="Arial"/>
          <w:sz w:val="20"/>
          <w:szCs w:val="20"/>
        </w:rPr>
        <w:t xml:space="preserve"> u</w:t>
      </w:r>
      <w:r w:rsidR="00A87904" w:rsidRPr="0072328C">
        <w:rPr>
          <w:rFonts w:ascii="Arial" w:hAnsi="Arial" w:cs="Arial"/>
          <w:sz w:val="20"/>
          <w:szCs w:val="20"/>
        </w:rPr>
        <w:t xml:space="preserve">n </w:t>
      </w:r>
      <w:r w:rsidR="00A87904" w:rsidRPr="0072328C">
        <w:rPr>
          <w:rFonts w:ascii="Arial" w:hAnsi="Arial" w:cs="Arial"/>
          <w:b/>
          <w:sz w:val="20"/>
          <w:szCs w:val="20"/>
        </w:rPr>
        <w:t>Procedimiento de Información D</w:t>
      </w:r>
      <w:r w:rsidRPr="0072328C">
        <w:rPr>
          <w:rFonts w:ascii="Arial" w:hAnsi="Arial" w:cs="Arial"/>
          <w:b/>
          <w:sz w:val="20"/>
          <w:szCs w:val="20"/>
        </w:rPr>
        <w:t xml:space="preserve">ocumentada y </w:t>
      </w:r>
      <w:r w:rsidR="00C9093B">
        <w:rPr>
          <w:rFonts w:ascii="Arial" w:hAnsi="Arial" w:cs="Arial"/>
          <w:b/>
          <w:sz w:val="20"/>
          <w:szCs w:val="20"/>
        </w:rPr>
        <w:t>la</w:t>
      </w:r>
      <w:r w:rsidRPr="0072328C">
        <w:rPr>
          <w:rFonts w:ascii="Arial" w:hAnsi="Arial" w:cs="Arial"/>
          <w:b/>
          <w:sz w:val="20"/>
          <w:szCs w:val="20"/>
        </w:rPr>
        <w:t xml:space="preserve"> Matriz de Comunicación</w:t>
      </w:r>
      <w:r w:rsidR="00A87904" w:rsidRPr="0072328C">
        <w:rPr>
          <w:rFonts w:ascii="Arial" w:hAnsi="Arial" w:cs="Arial"/>
          <w:sz w:val="20"/>
          <w:szCs w:val="20"/>
        </w:rPr>
        <w:t>, por tal motivo, es necesario asegurar por parte de la Alta Dirección su correcta difusión y comprensión.</w:t>
      </w:r>
      <w:r w:rsidR="00A87904">
        <w:rPr>
          <w:rFonts w:ascii="Arial" w:hAnsi="Arial" w:cs="Arial"/>
          <w:sz w:val="20"/>
          <w:szCs w:val="20"/>
        </w:rPr>
        <w:t xml:space="preserve"> </w:t>
      </w:r>
    </w:p>
    <w:p w14:paraId="251E9FB4" w14:textId="77777777" w:rsidR="00467D51" w:rsidRPr="009F7518" w:rsidRDefault="00467D51" w:rsidP="009F7518">
      <w:pPr>
        <w:pStyle w:val="Textoindependiente"/>
        <w:spacing w:line="288" w:lineRule="auto"/>
        <w:ind w:right="132"/>
        <w:jc w:val="both"/>
        <w:rPr>
          <w:rFonts w:ascii="Arial" w:hAnsi="Arial" w:cs="Arial"/>
          <w:sz w:val="20"/>
          <w:szCs w:val="20"/>
        </w:rPr>
      </w:pPr>
    </w:p>
    <w:p w14:paraId="5F8EABD3" w14:textId="22E19183" w:rsidR="009F7518" w:rsidRDefault="009F7518" w:rsidP="009F7518">
      <w:pPr>
        <w:pStyle w:val="Textoindependiente"/>
        <w:spacing w:line="288" w:lineRule="auto"/>
        <w:ind w:right="132"/>
        <w:jc w:val="both"/>
        <w:rPr>
          <w:rFonts w:ascii="Arial" w:hAnsi="Arial" w:cs="Arial"/>
          <w:b/>
          <w:bCs/>
          <w:sz w:val="20"/>
          <w:szCs w:val="20"/>
        </w:rPr>
      </w:pPr>
      <w:r w:rsidRPr="00467D51">
        <w:rPr>
          <w:rFonts w:ascii="Arial" w:hAnsi="Arial" w:cs="Arial"/>
          <w:b/>
          <w:bCs/>
          <w:sz w:val="20"/>
          <w:szCs w:val="20"/>
        </w:rPr>
        <w:t xml:space="preserve">8. Operación </w:t>
      </w:r>
    </w:p>
    <w:p w14:paraId="42980F41" w14:textId="77777777" w:rsidR="00467D51" w:rsidRPr="00467D51" w:rsidRDefault="00467D51" w:rsidP="009F7518">
      <w:pPr>
        <w:pStyle w:val="Textoindependiente"/>
        <w:spacing w:line="288" w:lineRule="auto"/>
        <w:ind w:right="132"/>
        <w:jc w:val="both"/>
        <w:rPr>
          <w:rFonts w:ascii="Arial" w:hAnsi="Arial" w:cs="Arial"/>
          <w:b/>
          <w:bCs/>
          <w:sz w:val="20"/>
          <w:szCs w:val="20"/>
        </w:rPr>
      </w:pPr>
    </w:p>
    <w:p w14:paraId="04494F3A" w14:textId="6876E56D" w:rsidR="009F7518" w:rsidRPr="00651785" w:rsidRDefault="009F7518" w:rsidP="009F7518">
      <w:pPr>
        <w:pStyle w:val="Textoindependiente"/>
        <w:spacing w:line="288" w:lineRule="auto"/>
        <w:ind w:right="132"/>
        <w:jc w:val="both"/>
        <w:rPr>
          <w:rFonts w:ascii="Arial" w:hAnsi="Arial" w:cs="Arial"/>
          <w:sz w:val="20"/>
          <w:szCs w:val="20"/>
        </w:rPr>
      </w:pPr>
      <w:r w:rsidRPr="00651785">
        <w:rPr>
          <w:rFonts w:ascii="Arial" w:hAnsi="Arial" w:cs="Arial"/>
          <w:sz w:val="20"/>
          <w:szCs w:val="20"/>
        </w:rPr>
        <w:t xml:space="preserve">Los dueños de proceso sustantivos realizan a la perfección su operación, conocen su ficha de proceso, </w:t>
      </w:r>
      <w:r w:rsidR="00651785" w:rsidRPr="00651785">
        <w:rPr>
          <w:rFonts w:ascii="Arial" w:hAnsi="Arial" w:cs="Arial"/>
          <w:sz w:val="20"/>
          <w:szCs w:val="20"/>
        </w:rPr>
        <w:t>pero les cuesta trabajo relacionar su actividad con los M</w:t>
      </w:r>
      <w:r w:rsidR="005B3CCD" w:rsidRPr="00651785">
        <w:rPr>
          <w:rFonts w:ascii="Arial" w:hAnsi="Arial" w:cs="Arial"/>
          <w:sz w:val="20"/>
          <w:szCs w:val="20"/>
        </w:rPr>
        <w:t>anuales de</w:t>
      </w:r>
      <w:r w:rsidRPr="00651785">
        <w:rPr>
          <w:rFonts w:ascii="Arial" w:hAnsi="Arial" w:cs="Arial"/>
          <w:sz w:val="20"/>
          <w:szCs w:val="20"/>
        </w:rPr>
        <w:t xml:space="preserve"> </w:t>
      </w:r>
      <w:r w:rsidR="00651785" w:rsidRPr="00651785">
        <w:rPr>
          <w:rFonts w:ascii="Arial" w:hAnsi="Arial" w:cs="Arial"/>
          <w:sz w:val="20"/>
          <w:szCs w:val="20"/>
        </w:rPr>
        <w:t>O</w:t>
      </w:r>
      <w:r w:rsidRPr="00651785">
        <w:rPr>
          <w:rFonts w:ascii="Arial" w:hAnsi="Arial" w:cs="Arial"/>
          <w:sz w:val="20"/>
          <w:szCs w:val="20"/>
        </w:rPr>
        <w:t xml:space="preserve">peración del </w:t>
      </w:r>
      <w:r w:rsidR="00651785" w:rsidRPr="00651785">
        <w:rPr>
          <w:rFonts w:ascii="Arial" w:hAnsi="Arial" w:cs="Arial"/>
          <w:sz w:val="20"/>
          <w:szCs w:val="20"/>
        </w:rPr>
        <w:t>M</w:t>
      </w:r>
      <w:r w:rsidRPr="00651785">
        <w:rPr>
          <w:rFonts w:ascii="Arial" w:hAnsi="Arial" w:cs="Arial"/>
          <w:sz w:val="20"/>
          <w:szCs w:val="20"/>
        </w:rPr>
        <w:t>ódulo correspondiente</w:t>
      </w:r>
      <w:r w:rsidR="005B3CCD" w:rsidRPr="00651785">
        <w:rPr>
          <w:rFonts w:ascii="Arial" w:hAnsi="Arial" w:cs="Arial"/>
          <w:sz w:val="20"/>
          <w:szCs w:val="20"/>
        </w:rPr>
        <w:t xml:space="preserve">. </w:t>
      </w:r>
      <w:r w:rsidRPr="00651785">
        <w:rPr>
          <w:rFonts w:ascii="Arial" w:hAnsi="Arial" w:cs="Arial"/>
          <w:sz w:val="20"/>
          <w:szCs w:val="20"/>
        </w:rPr>
        <w:t xml:space="preserve">Con respecto al </w:t>
      </w:r>
      <w:r w:rsidR="00F738C5" w:rsidRPr="00651785">
        <w:rPr>
          <w:rFonts w:ascii="Arial" w:hAnsi="Arial" w:cs="Arial"/>
          <w:sz w:val="20"/>
          <w:szCs w:val="20"/>
        </w:rPr>
        <w:t>“</w:t>
      </w:r>
      <w:r w:rsidRPr="00651785">
        <w:rPr>
          <w:rFonts w:ascii="Arial" w:hAnsi="Arial" w:cs="Arial"/>
          <w:sz w:val="20"/>
          <w:szCs w:val="20"/>
        </w:rPr>
        <w:t>control de cambios</w:t>
      </w:r>
      <w:r w:rsidR="00F738C5" w:rsidRPr="00651785">
        <w:rPr>
          <w:rFonts w:ascii="Arial" w:hAnsi="Arial" w:cs="Arial"/>
          <w:sz w:val="20"/>
          <w:szCs w:val="20"/>
        </w:rPr>
        <w:t>”</w:t>
      </w:r>
      <w:r w:rsidRPr="00651785">
        <w:rPr>
          <w:rFonts w:ascii="Arial" w:hAnsi="Arial" w:cs="Arial"/>
          <w:sz w:val="20"/>
          <w:szCs w:val="20"/>
        </w:rPr>
        <w:t xml:space="preserve"> los dueños de proceso </w:t>
      </w:r>
      <w:r w:rsidR="005B3CCD" w:rsidRPr="00651785">
        <w:rPr>
          <w:rFonts w:ascii="Arial" w:hAnsi="Arial" w:cs="Arial"/>
          <w:sz w:val="20"/>
          <w:szCs w:val="20"/>
        </w:rPr>
        <w:t>conocen de forma parcial el</w:t>
      </w:r>
      <w:r w:rsidR="00F738C5" w:rsidRPr="00651785">
        <w:rPr>
          <w:rFonts w:ascii="Arial" w:hAnsi="Arial" w:cs="Arial"/>
          <w:sz w:val="20"/>
          <w:szCs w:val="20"/>
        </w:rPr>
        <w:t xml:space="preserve"> Procedimiento de Información Documentada y de Acciones C</w:t>
      </w:r>
      <w:r w:rsidRPr="00651785">
        <w:rPr>
          <w:rFonts w:ascii="Arial" w:hAnsi="Arial" w:cs="Arial"/>
          <w:sz w:val="20"/>
          <w:szCs w:val="20"/>
        </w:rPr>
        <w:t>orrectivas.</w:t>
      </w:r>
    </w:p>
    <w:p w14:paraId="037BD72C" w14:textId="77777777" w:rsidR="00EB61C0" w:rsidRPr="009F7518" w:rsidRDefault="00EB61C0" w:rsidP="009F7518">
      <w:pPr>
        <w:pStyle w:val="Textoindependiente"/>
        <w:spacing w:line="288" w:lineRule="auto"/>
        <w:ind w:right="132"/>
        <w:jc w:val="both"/>
        <w:rPr>
          <w:rFonts w:ascii="Arial" w:hAnsi="Arial" w:cs="Arial"/>
          <w:sz w:val="20"/>
          <w:szCs w:val="20"/>
        </w:rPr>
      </w:pPr>
    </w:p>
    <w:p w14:paraId="0B710977" w14:textId="67E19B41" w:rsidR="009F7518" w:rsidRDefault="009F7518" w:rsidP="009F7518">
      <w:pPr>
        <w:pStyle w:val="Textoindependiente"/>
        <w:spacing w:line="288" w:lineRule="auto"/>
        <w:ind w:right="132"/>
        <w:jc w:val="both"/>
        <w:rPr>
          <w:rFonts w:ascii="Arial" w:hAnsi="Arial" w:cs="Arial"/>
          <w:b/>
          <w:bCs/>
          <w:sz w:val="20"/>
          <w:szCs w:val="20"/>
        </w:rPr>
      </w:pPr>
      <w:r w:rsidRPr="00EB61C0">
        <w:rPr>
          <w:rFonts w:ascii="Arial" w:hAnsi="Arial" w:cs="Arial"/>
          <w:b/>
          <w:bCs/>
          <w:sz w:val="20"/>
          <w:szCs w:val="20"/>
        </w:rPr>
        <w:t>9. Evaluación del desempeño</w:t>
      </w:r>
    </w:p>
    <w:p w14:paraId="550E0639" w14:textId="77777777" w:rsidR="00EB61C0" w:rsidRPr="00EB61C0" w:rsidRDefault="00EB61C0" w:rsidP="009F7518">
      <w:pPr>
        <w:pStyle w:val="Textoindependiente"/>
        <w:spacing w:line="288" w:lineRule="auto"/>
        <w:ind w:right="132"/>
        <w:jc w:val="both"/>
        <w:rPr>
          <w:rFonts w:ascii="Arial" w:hAnsi="Arial" w:cs="Arial"/>
          <w:b/>
          <w:bCs/>
          <w:sz w:val="20"/>
          <w:szCs w:val="20"/>
        </w:rPr>
      </w:pPr>
    </w:p>
    <w:p w14:paraId="087B9A4B" w14:textId="057BBA04" w:rsidR="00381AC6" w:rsidRDefault="009F7518" w:rsidP="0021504A">
      <w:pPr>
        <w:pStyle w:val="Textoindependiente"/>
        <w:spacing w:line="288" w:lineRule="auto"/>
        <w:ind w:right="132"/>
        <w:jc w:val="both"/>
        <w:rPr>
          <w:rFonts w:ascii="Arial" w:hAnsi="Arial" w:cs="Arial"/>
          <w:sz w:val="20"/>
          <w:szCs w:val="20"/>
        </w:rPr>
      </w:pPr>
      <w:r w:rsidRPr="0072328C">
        <w:rPr>
          <w:rFonts w:ascii="Arial" w:hAnsi="Arial" w:cs="Arial"/>
          <w:sz w:val="20"/>
          <w:szCs w:val="20"/>
        </w:rPr>
        <w:t xml:space="preserve">Los dueños de proceso sustantivo </w:t>
      </w:r>
      <w:r w:rsidR="004448B9" w:rsidRPr="0072328C">
        <w:rPr>
          <w:rFonts w:ascii="Arial" w:hAnsi="Arial" w:cs="Arial"/>
          <w:sz w:val="20"/>
          <w:szCs w:val="20"/>
        </w:rPr>
        <w:t>conoce</w:t>
      </w:r>
      <w:r w:rsidR="00D806CC">
        <w:rPr>
          <w:rFonts w:ascii="Arial" w:hAnsi="Arial" w:cs="Arial"/>
          <w:sz w:val="20"/>
          <w:szCs w:val="20"/>
        </w:rPr>
        <w:t>n</w:t>
      </w:r>
      <w:r w:rsidR="004448B9" w:rsidRPr="0072328C">
        <w:rPr>
          <w:rFonts w:ascii="Arial" w:hAnsi="Arial" w:cs="Arial"/>
          <w:sz w:val="20"/>
          <w:szCs w:val="20"/>
        </w:rPr>
        <w:t xml:space="preserve"> sus </w:t>
      </w:r>
      <w:r w:rsidR="00381AC6" w:rsidRPr="0072328C">
        <w:rPr>
          <w:rFonts w:ascii="Arial" w:hAnsi="Arial" w:cs="Arial"/>
          <w:sz w:val="20"/>
          <w:szCs w:val="20"/>
        </w:rPr>
        <w:t>indicadores,</w:t>
      </w:r>
      <w:r w:rsidR="004448B9" w:rsidRPr="0072328C">
        <w:rPr>
          <w:rFonts w:ascii="Arial" w:hAnsi="Arial" w:cs="Arial"/>
          <w:sz w:val="20"/>
          <w:szCs w:val="20"/>
        </w:rPr>
        <w:t xml:space="preserve"> pero hay que reforzar el llenado de</w:t>
      </w:r>
      <w:r w:rsidR="00381AC6" w:rsidRPr="0072328C">
        <w:rPr>
          <w:rFonts w:ascii="Arial" w:hAnsi="Arial" w:cs="Arial"/>
          <w:sz w:val="20"/>
          <w:szCs w:val="20"/>
        </w:rPr>
        <w:t xml:space="preserve">l tablero de indicadores de los </w:t>
      </w:r>
      <w:r w:rsidR="008C4B8A" w:rsidRPr="0072328C">
        <w:rPr>
          <w:rFonts w:ascii="Arial" w:hAnsi="Arial" w:cs="Arial"/>
          <w:sz w:val="20"/>
          <w:szCs w:val="20"/>
        </w:rPr>
        <w:t>procesos sustantivos y de apoyo, además hay que definir correctamente</w:t>
      </w:r>
      <w:r w:rsidR="000508B8" w:rsidRPr="0072328C">
        <w:rPr>
          <w:rFonts w:ascii="Arial" w:hAnsi="Arial" w:cs="Arial"/>
          <w:sz w:val="20"/>
          <w:szCs w:val="20"/>
        </w:rPr>
        <w:t>, y que los funcionarios lo sepan,</w:t>
      </w:r>
      <w:r w:rsidR="008C4B8A" w:rsidRPr="0072328C">
        <w:rPr>
          <w:rFonts w:ascii="Arial" w:hAnsi="Arial" w:cs="Arial"/>
          <w:sz w:val="20"/>
          <w:szCs w:val="20"/>
        </w:rPr>
        <w:t xml:space="preserve"> quien proporciona la información </w:t>
      </w:r>
      <w:r w:rsidR="000508B8" w:rsidRPr="0072328C">
        <w:rPr>
          <w:rFonts w:ascii="Arial" w:hAnsi="Arial" w:cs="Arial"/>
          <w:sz w:val="20"/>
          <w:szCs w:val="20"/>
        </w:rPr>
        <w:t>para el llenado del tablero</w:t>
      </w:r>
      <w:r w:rsidR="008C4B8A" w:rsidRPr="0072328C">
        <w:rPr>
          <w:rFonts w:ascii="Arial" w:hAnsi="Arial" w:cs="Arial"/>
          <w:sz w:val="20"/>
          <w:szCs w:val="20"/>
        </w:rPr>
        <w:t xml:space="preserve"> por modulo, </w:t>
      </w:r>
      <w:r w:rsidR="000508B8" w:rsidRPr="0072328C">
        <w:rPr>
          <w:rFonts w:ascii="Arial" w:hAnsi="Arial" w:cs="Arial"/>
          <w:sz w:val="20"/>
          <w:szCs w:val="20"/>
        </w:rPr>
        <w:t>quien llena</w:t>
      </w:r>
      <w:r w:rsidR="008C4B8A" w:rsidRPr="0072328C">
        <w:rPr>
          <w:rFonts w:ascii="Arial" w:hAnsi="Arial" w:cs="Arial"/>
          <w:sz w:val="20"/>
          <w:szCs w:val="20"/>
        </w:rPr>
        <w:t xml:space="preserve"> el tablero por modulo y quien será el </w:t>
      </w:r>
      <w:r w:rsidR="000508B8" w:rsidRPr="0072328C">
        <w:rPr>
          <w:rFonts w:ascii="Arial" w:hAnsi="Arial" w:cs="Arial"/>
          <w:sz w:val="20"/>
          <w:szCs w:val="20"/>
        </w:rPr>
        <w:t>encargado del llenado del Panel de Control Distrital del tablero de indicadores.</w:t>
      </w:r>
    </w:p>
    <w:p w14:paraId="65594AAE" w14:textId="77777777" w:rsidR="0021504A" w:rsidRDefault="0021504A" w:rsidP="0021504A">
      <w:pPr>
        <w:pStyle w:val="Textoindependiente"/>
        <w:spacing w:line="288" w:lineRule="auto"/>
        <w:ind w:right="132"/>
        <w:jc w:val="both"/>
        <w:rPr>
          <w:rFonts w:ascii="Arial" w:hAnsi="Arial" w:cs="Arial"/>
          <w:b/>
          <w:bCs/>
          <w:sz w:val="20"/>
          <w:szCs w:val="20"/>
        </w:rPr>
      </w:pPr>
    </w:p>
    <w:p w14:paraId="21C0A25A" w14:textId="3A3B2193" w:rsidR="009F7518" w:rsidRPr="00381AC6" w:rsidRDefault="009F7518" w:rsidP="009F7518">
      <w:pPr>
        <w:pStyle w:val="Textoindependiente"/>
        <w:spacing w:line="288" w:lineRule="auto"/>
        <w:ind w:right="132"/>
        <w:jc w:val="both"/>
        <w:rPr>
          <w:rFonts w:ascii="Arial" w:hAnsi="Arial" w:cs="Arial"/>
          <w:b/>
          <w:bCs/>
          <w:sz w:val="20"/>
          <w:szCs w:val="20"/>
        </w:rPr>
      </w:pPr>
      <w:r w:rsidRPr="00381AC6">
        <w:rPr>
          <w:rFonts w:ascii="Arial" w:hAnsi="Arial" w:cs="Arial"/>
          <w:b/>
          <w:bCs/>
          <w:sz w:val="20"/>
          <w:szCs w:val="20"/>
        </w:rPr>
        <w:t xml:space="preserve">10. Mejora </w:t>
      </w:r>
    </w:p>
    <w:p w14:paraId="76212B36" w14:textId="77777777" w:rsidR="009F7518" w:rsidRPr="009F7518" w:rsidRDefault="009F7518" w:rsidP="009F7518">
      <w:pPr>
        <w:pStyle w:val="Textoindependiente"/>
        <w:spacing w:line="288" w:lineRule="auto"/>
        <w:ind w:right="132"/>
        <w:jc w:val="both"/>
        <w:rPr>
          <w:rFonts w:ascii="Arial" w:hAnsi="Arial" w:cs="Arial"/>
          <w:sz w:val="20"/>
          <w:szCs w:val="20"/>
        </w:rPr>
      </w:pPr>
    </w:p>
    <w:p w14:paraId="7183B29F" w14:textId="07D5E62E" w:rsidR="009F7518" w:rsidRPr="009F7518" w:rsidRDefault="0021504A" w:rsidP="009F7518">
      <w:pPr>
        <w:pStyle w:val="Textoindependiente"/>
        <w:spacing w:line="288" w:lineRule="auto"/>
        <w:ind w:right="132"/>
        <w:jc w:val="both"/>
        <w:rPr>
          <w:rFonts w:ascii="Arial" w:hAnsi="Arial" w:cs="Arial"/>
          <w:sz w:val="20"/>
          <w:szCs w:val="20"/>
        </w:rPr>
      </w:pPr>
      <w:r w:rsidRPr="0072328C">
        <w:rPr>
          <w:rFonts w:ascii="Arial" w:hAnsi="Arial" w:cs="Arial"/>
          <w:sz w:val="20"/>
          <w:szCs w:val="20"/>
        </w:rPr>
        <w:t xml:space="preserve">Se observó que algunos </w:t>
      </w:r>
      <w:r w:rsidR="005F01F5">
        <w:rPr>
          <w:rFonts w:ascii="Arial" w:hAnsi="Arial" w:cs="Arial"/>
          <w:sz w:val="20"/>
          <w:szCs w:val="20"/>
        </w:rPr>
        <w:t>funcionario</w:t>
      </w:r>
      <w:r w:rsidRPr="0072328C">
        <w:rPr>
          <w:rFonts w:ascii="Arial" w:hAnsi="Arial" w:cs="Arial"/>
          <w:sz w:val="20"/>
          <w:szCs w:val="20"/>
        </w:rPr>
        <w:t xml:space="preserve">s </w:t>
      </w:r>
      <w:r w:rsidR="005F01F5">
        <w:rPr>
          <w:rFonts w:ascii="Arial" w:hAnsi="Arial" w:cs="Arial"/>
          <w:sz w:val="20"/>
          <w:szCs w:val="20"/>
        </w:rPr>
        <w:t>des</w:t>
      </w:r>
      <w:r w:rsidRPr="0072328C">
        <w:rPr>
          <w:rFonts w:ascii="Arial" w:hAnsi="Arial" w:cs="Arial"/>
          <w:sz w:val="20"/>
          <w:szCs w:val="20"/>
        </w:rPr>
        <w:t xml:space="preserve">conocen los documentos que están relacionados con el cumplimiento del punto 10 de la Norma ISO 9001:2015, sin embargo, </w:t>
      </w:r>
      <w:r w:rsidR="00E8048D" w:rsidRPr="0072328C">
        <w:rPr>
          <w:rFonts w:ascii="Arial" w:hAnsi="Arial" w:cs="Arial"/>
          <w:sz w:val="20"/>
          <w:szCs w:val="20"/>
        </w:rPr>
        <w:t xml:space="preserve">la Alta Dirección </w:t>
      </w:r>
      <w:r w:rsidR="009F7518" w:rsidRPr="0072328C">
        <w:rPr>
          <w:rFonts w:ascii="Arial" w:hAnsi="Arial" w:cs="Arial"/>
          <w:sz w:val="20"/>
          <w:szCs w:val="20"/>
        </w:rPr>
        <w:t>y los</w:t>
      </w:r>
      <w:r w:rsidRPr="0072328C">
        <w:rPr>
          <w:rFonts w:ascii="Arial" w:hAnsi="Arial" w:cs="Arial"/>
          <w:sz w:val="20"/>
          <w:szCs w:val="20"/>
        </w:rPr>
        <w:t xml:space="preserve"> </w:t>
      </w:r>
      <w:r w:rsidR="0072328C" w:rsidRPr="0072328C">
        <w:rPr>
          <w:rFonts w:ascii="Arial" w:hAnsi="Arial" w:cs="Arial"/>
          <w:sz w:val="20"/>
          <w:szCs w:val="20"/>
        </w:rPr>
        <w:t>C</w:t>
      </w:r>
      <w:r w:rsidRPr="0072328C">
        <w:rPr>
          <w:rFonts w:ascii="Arial" w:hAnsi="Arial" w:cs="Arial"/>
          <w:sz w:val="20"/>
          <w:szCs w:val="20"/>
        </w:rPr>
        <w:t xml:space="preserve">oordinadores del SGC </w:t>
      </w:r>
      <w:r w:rsidR="00E8048D" w:rsidRPr="0072328C">
        <w:rPr>
          <w:rFonts w:ascii="Arial" w:hAnsi="Arial" w:cs="Arial"/>
          <w:sz w:val="20"/>
          <w:szCs w:val="20"/>
        </w:rPr>
        <w:t xml:space="preserve">deben asegurar la difusión </w:t>
      </w:r>
      <w:r w:rsidRPr="0072328C">
        <w:rPr>
          <w:rFonts w:ascii="Arial" w:hAnsi="Arial" w:cs="Arial"/>
          <w:sz w:val="20"/>
          <w:szCs w:val="20"/>
        </w:rPr>
        <w:t xml:space="preserve">y </w:t>
      </w:r>
      <w:r w:rsidR="00E8048D" w:rsidRPr="0072328C">
        <w:rPr>
          <w:rFonts w:ascii="Arial" w:hAnsi="Arial" w:cs="Arial"/>
          <w:sz w:val="20"/>
          <w:szCs w:val="20"/>
        </w:rPr>
        <w:t>c</w:t>
      </w:r>
      <w:r w:rsidRPr="0072328C">
        <w:rPr>
          <w:rFonts w:ascii="Arial" w:hAnsi="Arial" w:cs="Arial"/>
          <w:sz w:val="20"/>
          <w:szCs w:val="20"/>
        </w:rPr>
        <w:t xml:space="preserve">omprensión de los funcionarios del </w:t>
      </w:r>
      <w:r w:rsidR="009F7518" w:rsidRPr="0072328C">
        <w:rPr>
          <w:rFonts w:ascii="Arial" w:hAnsi="Arial" w:cs="Arial"/>
          <w:sz w:val="20"/>
          <w:szCs w:val="20"/>
        </w:rPr>
        <w:t>Procedimiento de Acciones Correctivas, la Cedula de No conformidad y el Plan de Cambios y Mejoras.</w:t>
      </w:r>
    </w:p>
    <w:p w14:paraId="19F856AE" w14:textId="67221F5C" w:rsidR="009F7518" w:rsidRPr="00CA076B" w:rsidRDefault="009F7518" w:rsidP="00735BB1">
      <w:pPr>
        <w:pStyle w:val="Textoindependiente"/>
        <w:spacing w:line="288" w:lineRule="auto"/>
        <w:ind w:right="132"/>
        <w:jc w:val="both"/>
        <w:rPr>
          <w:rFonts w:ascii="Arial" w:hAnsi="Arial" w:cs="Arial"/>
          <w:b/>
          <w:bCs/>
          <w:sz w:val="20"/>
          <w:szCs w:val="20"/>
        </w:rPr>
      </w:pPr>
    </w:p>
    <w:p w14:paraId="0A4E1244" w14:textId="47FC8222" w:rsidR="00CA076B" w:rsidRPr="00C45FEC" w:rsidRDefault="00D85A29" w:rsidP="00CA076B">
      <w:pPr>
        <w:pStyle w:val="Textoindependiente"/>
        <w:spacing w:line="288" w:lineRule="auto"/>
        <w:ind w:right="132"/>
        <w:jc w:val="both"/>
        <w:rPr>
          <w:rFonts w:ascii="Arial" w:hAnsi="Arial" w:cs="Arial"/>
          <w:b/>
          <w:bCs/>
          <w:sz w:val="22"/>
          <w:szCs w:val="20"/>
        </w:rPr>
      </w:pPr>
      <w:r>
        <w:rPr>
          <w:rFonts w:ascii="Arial" w:hAnsi="Arial" w:cs="Arial"/>
          <w:b/>
          <w:bCs/>
          <w:sz w:val="22"/>
          <w:szCs w:val="20"/>
        </w:rPr>
        <w:t>Áreas evaluadas y hallazgos</w:t>
      </w:r>
    </w:p>
    <w:p w14:paraId="701F7538" w14:textId="77777777" w:rsidR="00CA076B" w:rsidRPr="00C45FEC" w:rsidRDefault="00CA076B" w:rsidP="00CA076B">
      <w:pPr>
        <w:pStyle w:val="Textoindependiente"/>
        <w:spacing w:line="288" w:lineRule="auto"/>
        <w:ind w:right="132"/>
        <w:jc w:val="both"/>
        <w:rPr>
          <w:rFonts w:ascii="Arial" w:hAnsi="Arial" w:cs="Arial"/>
          <w:b/>
          <w:bCs/>
          <w:sz w:val="22"/>
          <w:szCs w:val="20"/>
        </w:rPr>
      </w:pPr>
      <w:r w:rsidRPr="00C45FEC">
        <w:rPr>
          <w:rFonts w:ascii="Arial" w:hAnsi="Arial" w:cs="Arial"/>
          <w:b/>
          <w:bCs/>
          <w:sz w:val="22"/>
          <w:szCs w:val="20"/>
        </w:rPr>
        <w:t>Alta Dirección</w:t>
      </w:r>
    </w:p>
    <w:p w14:paraId="01E0E03B" w14:textId="77777777" w:rsidR="00CA076B" w:rsidRPr="00CA076B" w:rsidRDefault="00CA076B" w:rsidP="00CA076B">
      <w:pPr>
        <w:pStyle w:val="Textoindependiente"/>
        <w:spacing w:line="288" w:lineRule="auto"/>
        <w:ind w:right="132"/>
        <w:jc w:val="both"/>
        <w:rPr>
          <w:rFonts w:ascii="Arial" w:hAnsi="Arial" w:cs="Arial"/>
          <w:sz w:val="20"/>
          <w:szCs w:val="20"/>
        </w:rPr>
      </w:pPr>
    </w:p>
    <w:p w14:paraId="2B06E6B7" w14:textId="77777777" w:rsidR="00CA076B" w:rsidRPr="00CA076B" w:rsidRDefault="00CA076B" w:rsidP="00CA076B">
      <w:pPr>
        <w:pStyle w:val="Textoindependiente"/>
        <w:spacing w:line="288" w:lineRule="auto"/>
        <w:ind w:right="132"/>
        <w:jc w:val="both"/>
        <w:rPr>
          <w:rFonts w:ascii="Arial" w:hAnsi="Arial" w:cs="Arial"/>
          <w:sz w:val="20"/>
          <w:szCs w:val="20"/>
        </w:rPr>
      </w:pPr>
      <w:r w:rsidRPr="00CA076B">
        <w:rPr>
          <w:rFonts w:ascii="Arial" w:hAnsi="Arial" w:cs="Arial"/>
          <w:sz w:val="20"/>
          <w:szCs w:val="20"/>
        </w:rPr>
        <w:t>El proceso se encontró generalmente conforme.</w:t>
      </w:r>
    </w:p>
    <w:p w14:paraId="42CDC590" w14:textId="77777777" w:rsidR="00CA076B" w:rsidRPr="00CA076B" w:rsidRDefault="00CA076B" w:rsidP="00CA076B">
      <w:pPr>
        <w:pStyle w:val="Textoindependiente"/>
        <w:spacing w:line="288" w:lineRule="auto"/>
        <w:ind w:right="132"/>
        <w:jc w:val="both"/>
        <w:rPr>
          <w:rFonts w:ascii="Arial" w:hAnsi="Arial" w:cs="Arial"/>
          <w:sz w:val="20"/>
          <w:szCs w:val="20"/>
        </w:rPr>
      </w:pPr>
    </w:p>
    <w:p w14:paraId="6B20EFF0" w14:textId="3052E4A6" w:rsidR="00CA076B" w:rsidRPr="00CA076B" w:rsidRDefault="00CA076B" w:rsidP="00CA076B">
      <w:pPr>
        <w:pStyle w:val="Textoindependiente"/>
        <w:spacing w:line="288" w:lineRule="auto"/>
        <w:ind w:right="132"/>
        <w:jc w:val="both"/>
        <w:rPr>
          <w:rFonts w:ascii="Arial" w:hAnsi="Arial" w:cs="Arial"/>
          <w:sz w:val="20"/>
          <w:szCs w:val="20"/>
        </w:rPr>
      </w:pPr>
      <w:r w:rsidRPr="00CA076B">
        <w:rPr>
          <w:rFonts w:ascii="Arial" w:hAnsi="Arial" w:cs="Arial"/>
          <w:sz w:val="20"/>
          <w:szCs w:val="20"/>
        </w:rPr>
        <w:t>Primero se audito lo referente al punto 4 Contexto de la organización, donde se observó un dominio del Contexto de la Delegación INE-</w:t>
      </w:r>
      <w:r w:rsidR="00163C1B">
        <w:rPr>
          <w:rFonts w:ascii="Arial" w:hAnsi="Arial" w:cs="Arial"/>
          <w:sz w:val="20"/>
          <w:szCs w:val="20"/>
        </w:rPr>
        <w:t>Nayarit</w:t>
      </w:r>
      <w:r w:rsidRPr="00CA076B">
        <w:rPr>
          <w:rFonts w:ascii="Arial" w:hAnsi="Arial" w:cs="Arial"/>
          <w:sz w:val="20"/>
          <w:szCs w:val="20"/>
        </w:rPr>
        <w:t xml:space="preserve">, lo que demuestra un involucramiento de la Alta </w:t>
      </w:r>
      <w:r w:rsidRPr="00CA076B">
        <w:rPr>
          <w:rFonts w:ascii="Arial" w:hAnsi="Arial" w:cs="Arial"/>
          <w:sz w:val="20"/>
          <w:szCs w:val="20"/>
        </w:rPr>
        <w:lastRenderedPageBreak/>
        <w:t xml:space="preserve">Dirección en la implementación del </w:t>
      </w:r>
      <w:r w:rsidR="002E2CDA">
        <w:rPr>
          <w:rFonts w:ascii="Arial" w:hAnsi="Arial" w:cs="Arial"/>
          <w:sz w:val="20"/>
          <w:szCs w:val="20"/>
        </w:rPr>
        <w:t>SGC</w:t>
      </w:r>
      <w:r w:rsidRPr="00CA076B">
        <w:rPr>
          <w:rFonts w:ascii="Arial" w:hAnsi="Arial" w:cs="Arial"/>
          <w:sz w:val="20"/>
          <w:szCs w:val="20"/>
        </w:rPr>
        <w:t xml:space="preserve">, que va desde el conocimiento del Plan Estratégico, </w:t>
      </w:r>
      <w:r w:rsidR="002E2CDA">
        <w:rPr>
          <w:rFonts w:ascii="Arial" w:hAnsi="Arial" w:cs="Arial"/>
          <w:sz w:val="20"/>
          <w:szCs w:val="20"/>
        </w:rPr>
        <w:t xml:space="preserve">la misión, visión, </w:t>
      </w:r>
      <w:r w:rsidRPr="00CA076B">
        <w:rPr>
          <w:rFonts w:ascii="Arial" w:hAnsi="Arial" w:cs="Arial"/>
          <w:sz w:val="20"/>
          <w:szCs w:val="20"/>
        </w:rPr>
        <w:t xml:space="preserve">sus objetivos y como estos se vinculan con la Política de </w:t>
      </w:r>
      <w:r w:rsidR="00AD56F3">
        <w:rPr>
          <w:rFonts w:ascii="Arial" w:hAnsi="Arial" w:cs="Arial"/>
          <w:sz w:val="20"/>
          <w:szCs w:val="20"/>
        </w:rPr>
        <w:t xml:space="preserve">la </w:t>
      </w:r>
      <w:r w:rsidRPr="00CA076B">
        <w:rPr>
          <w:rFonts w:ascii="Arial" w:hAnsi="Arial" w:cs="Arial"/>
          <w:sz w:val="20"/>
          <w:szCs w:val="20"/>
        </w:rPr>
        <w:t xml:space="preserve">Calidad, plasmando claramente las intenciones globales y locales del Instituto Nacional Electoral; todo está integrado </w:t>
      </w:r>
      <w:r w:rsidR="002E2CDA">
        <w:rPr>
          <w:rFonts w:ascii="Arial" w:hAnsi="Arial" w:cs="Arial"/>
          <w:sz w:val="20"/>
          <w:szCs w:val="20"/>
        </w:rPr>
        <w:t>adecuadamente en el Manual del S</w:t>
      </w:r>
      <w:r w:rsidRPr="00CA076B">
        <w:rPr>
          <w:rFonts w:ascii="Arial" w:hAnsi="Arial" w:cs="Arial"/>
          <w:sz w:val="20"/>
          <w:szCs w:val="20"/>
        </w:rPr>
        <w:t xml:space="preserve">istema de Gestión de la </w:t>
      </w:r>
      <w:r w:rsidR="00AD56F3">
        <w:rPr>
          <w:rFonts w:ascii="Arial" w:hAnsi="Arial" w:cs="Arial"/>
          <w:sz w:val="20"/>
          <w:szCs w:val="20"/>
        </w:rPr>
        <w:t>Calidad,</w:t>
      </w:r>
      <w:r w:rsidR="00AD56F3" w:rsidRPr="00C91480">
        <w:rPr>
          <w:rFonts w:ascii="Arial" w:hAnsi="Arial" w:cs="Arial"/>
          <w:b/>
          <w:bCs/>
          <w:sz w:val="20"/>
          <w:szCs w:val="20"/>
        </w:rPr>
        <w:t xml:space="preserve"> </w:t>
      </w:r>
      <w:r w:rsidR="00AD56F3" w:rsidRPr="002E2CDA">
        <w:rPr>
          <w:rFonts w:ascii="Arial" w:hAnsi="Arial" w:cs="Arial"/>
          <w:bCs/>
          <w:sz w:val="20"/>
          <w:szCs w:val="20"/>
        </w:rPr>
        <w:t>p</w:t>
      </w:r>
      <w:r w:rsidR="006D27E1" w:rsidRPr="002E2CDA">
        <w:rPr>
          <w:rFonts w:ascii="Arial" w:hAnsi="Arial" w:cs="Arial"/>
          <w:bCs/>
          <w:sz w:val="20"/>
          <w:szCs w:val="20"/>
        </w:rPr>
        <w:t xml:space="preserve">ero </w:t>
      </w:r>
      <w:r w:rsidR="006D27E1" w:rsidRPr="002E2CDA">
        <w:rPr>
          <w:rFonts w:ascii="Arial" w:hAnsi="Arial" w:cs="Arial"/>
          <w:b/>
          <w:bCs/>
          <w:sz w:val="20"/>
          <w:szCs w:val="20"/>
        </w:rPr>
        <w:t xml:space="preserve">se </w:t>
      </w:r>
      <w:r w:rsidR="009A7D4D" w:rsidRPr="002E2CDA">
        <w:rPr>
          <w:rFonts w:ascii="Arial" w:hAnsi="Arial" w:cs="Arial"/>
          <w:b/>
          <w:bCs/>
          <w:sz w:val="20"/>
          <w:szCs w:val="20"/>
        </w:rPr>
        <w:t>encontró</w:t>
      </w:r>
      <w:r w:rsidR="006D27E1" w:rsidRPr="002E2CDA">
        <w:rPr>
          <w:rFonts w:ascii="Arial" w:hAnsi="Arial" w:cs="Arial"/>
          <w:b/>
          <w:bCs/>
          <w:sz w:val="20"/>
          <w:szCs w:val="20"/>
        </w:rPr>
        <w:t xml:space="preserve"> una observación</w:t>
      </w:r>
      <w:r w:rsidR="006D27E1" w:rsidRPr="002E2CDA">
        <w:rPr>
          <w:rFonts w:ascii="Arial" w:hAnsi="Arial" w:cs="Arial"/>
          <w:bCs/>
          <w:sz w:val="20"/>
          <w:szCs w:val="20"/>
        </w:rPr>
        <w:t xml:space="preserve"> en asegurar que </w:t>
      </w:r>
      <w:r w:rsidR="009A7D4D" w:rsidRPr="002E2CDA">
        <w:rPr>
          <w:rFonts w:ascii="Arial" w:hAnsi="Arial" w:cs="Arial"/>
          <w:bCs/>
          <w:sz w:val="20"/>
          <w:szCs w:val="20"/>
        </w:rPr>
        <w:t xml:space="preserve">se implemente correctamente lo relacionado con el contexto de la Institución (misión, visión, etc.) a todo el personal que integra el </w:t>
      </w:r>
      <w:r w:rsidR="00AD56F3" w:rsidRPr="002E2CDA">
        <w:rPr>
          <w:rFonts w:ascii="Arial" w:hAnsi="Arial" w:cs="Arial"/>
          <w:bCs/>
          <w:sz w:val="20"/>
          <w:szCs w:val="20"/>
        </w:rPr>
        <w:t>SGC.</w:t>
      </w:r>
    </w:p>
    <w:p w14:paraId="69A1C717" w14:textId="77777777" w:rsidR="00CA076B" w:rsidRPr="00CA076B" w:rsidRDefault="00CA076B" w:rsidP="00CA076B">
      <w:pPr>
        <w:pStyle w:val="Textoindependiente"/>
        <w:spacing w:line="288" w:lineRule="auto"/>
        <w:ind w:right="132"/>
        <w:jc w:val="both"/>
        <w:rPr>
          <w:rFonts w:ascii="Arial" w:hAnsi="Arial" w:cs="Arial"/>
          <w:sz w:val="20"/>
          <w:szCs w:val="20"/>
        </w:rPr>
      </w:pPr>
    </w:p>
    <w:p w14:paraId="7E5FB5C3" w14:textId="4245B3AA" w:rsidR="00CA076B" w:rsidRPr="00CA076B" w:rsidRDefault="00CA076B" w:rsidP="00CA076B">
      <w:pPr>
        <w:pStyle w:val="Textoindependiente"/>
        <w:spacing w:line="288" w:lineRule="auto"/>
        <w:ind w:right="132"/>
        <w:jc w:val="both"/>
        <w:rPr>
          <w:rFonts w:ascii="Arial" w:hAnsi="Arial" w:cs="Arial"/>
          <w:sz w:val="20"/>
          <w:szCs w:val="20"/>
        </w:rPr>
      </w:pPr>
      <w:r w:rsidRPr="00BF0401">
        <w:rPr>
          <w:rFonts w:ascii="Arial" w:hAnsi="Arial" w:cs="Arial"/>
          <w:b/>
          <w:sz w:val="20"/>
          <w:szCs w:val="20"/>
        </w:rPr>
        <w:t>Referente al punto 5</w:t>
      </w:r>
      <w:r w:rsidRPr="0072328C">
        <w:rPr>
          <w:rFonts w:ascii="Arial" w:hAnsi="Arial" w:cs="Arial"/>
          <w:sz w:val="20"/>
          <w:szCs w:val="20"/>
        </w:rPr>
        <w:t xml:space="preserve">, correspondiente al Liderazgo, se tiene el compromiso y responsabilidad de la Alta Dirección para con la implementación del </w:t>
      </w:r>
      <w:r w:rsidR="00AE7827">
        <w:rPr>
          <w:rFonts w:ascii="Arial" w:hAnsi="Arial" w:cs="Arial"/>
          <w:sz w:val="20"/>
          <w:szCs w:val="20"/>
        </w:rPr>
        <w:t>SGC</w:t>
      </w:r>
      <w:r w:rsidRPr="0072328C">
        <w:rPr>
          <w:rFonts w:ascii="Arial" w:hAnsi="Arial" w:cs="Arial"/>
          <w:sz w:val="20"/>
          <w:szCs w:val="20"/>
        </w:rPr>
        <w:t>, ya que, se observó una buena comunicación y difusión de la información a todos los roles que integran el Sistema, se verificó que se disponen de los recursos necesarios para l</w:t>
      </w:r>
      <w:r w:rsidR="00BF0401">
        <w:rPr>
          <w:rFonts w:ascii="Arial" w:hAnsi="Arial" w:cs="Arial"/>
          <w:sz w:val="20"/>
          <w:szCs w:val="20"/>
        </w:rPr>
        <w:t xml:space="preserve">a operación, pero se tiene una </w:t>
      </w:r>
      <w:r w:rsidR="00BF0401" w:rsidRPr="00BF0401">
        <w:rPr>
          <w:rFonts w:ascii="Arial" w:hAnsi="Arial" w:cs="Arial"/>
          <w:b/>
          <w:sz w:val="20"/>
          <w:szCs w:val="20"/>
        </w:rPr>
        <w:t>N</w:t>
      </w:r>
      <w:r w:rsidRPr="00BF0401">
        <w:rPr>
          <w:rFonts w:ascii="Arial" w:hAnsi="Arial" w:cs="Arial"/>
          <w:b/>
          <w:sz w:val="20"/>
          <w:szCs w:val="20"/>
        </w:rPr>
        <w:t xml:space="preserve">o conformidad menor </w:t>
      </w:r>
      <w:r w:rsidRPr="0072328C">
        <w:rPr>
          <w:rFonts w:ascii="Arial" w:hAnsi="Arial" w:cs="Arial"/>
          <w:sz w:val="20"/>
          <w:szCs w:val="20"/>
        </w:rPr>
        <w:t>en asegurar que los requisitos de la norma ISO 9001:2015 se implementen correctamente en la institución</w:t>
      </w:r>
      <w:r w:rsidR="0078702C" w:rsidRPr="0072328C">
        <w:rPr>
          <w:rFonts w:ascii="Arial" w:hAnsi="Arial" w:cs="Arial"/>
          <w:sz w:val="20"/>
          <w:szCs w:val="20"/>
        </w:rPr>
        <w:t>,</w:t>
      </w:r>
      <w:r w:rsidRPr="0072328C">
        <w:rPr>
          <w:rFonts w:ascii="Arial" w:hAnsi="Arial" w:cs="Arial"/>
          <w:sz w:val="20"/>
          <w:szCs w:val="20"/>
        </w:rPr>
        <w:t xml:space="preserve"> </w:t>
      </w:r>
      <w:r w:rsidR="002D5AE4">
        <w:rPr>
          <w:rFonts w:ascii="Arial" w:hAnsi="Arial" w:cs="Arial"/>
          <w:b/>
          <w:sz w:val="20"/>
          <w:szCs w:val="20"/>
        </w:rPr>
        <w:t>v</w:t>
      </w:r>
      <w:r w:rsidRPr="0072328C">
        <w:rPr>
          <w:rFonts w:ascii="Arial" w:hAnsi="Arial" w:cs="Arial"/>
          <w:b/>
          <w:sz w:val="20"/>
          <w:szCs w:val="20"/>
        </w:rPr>
        <w:t>er NC</w:t>
      </w:r>
      <w:r w:rsidR="00B85612" w:rsidRPr="0072328C">
        <w:rPr>
          <w:rFonts w:ascii="Arial" w:hAnsi="Arial" w:cs="Arial"/>
          <w:b/>
          <w:sz w:val="20"/>
          <w:szCs w:val="20"/>
        </w:rPr>
        <w:t>M</w:t>
      </w:r>
      <w:r w:rsidR="006A77D6" w:rsidRPr="0072328C">
        <w:rPr>
          <w:rFonts w:ascii="Arial" w:hAnsi="Arial" w:cs="Arial"/>
          <w:b/>
          <w:sz w:val="20"/>
          <w:szCs w:val="20"/>
        </w:rPr>
        <w:t>E-</w:t>
      </w:r>
      <w:r w:rsidRPr="0072328C">
        <w:rPr>
          <w:rFonts w:ascii="Arial" w:hAnsi="Arial" w:cs="Arial"/>
          <w:b/>
          <w:sz w:val="20"/>
          <w:szCs w:val="20"/>
        </w:rPr>
        <w:t>01</w:t>
      </w:r>
      <w:r w:rsidRPr="0072328C">
        <w:rPr>
          <w:rFonts w:ascii="Arial" w:hAnsi="Arial" w:cs="Arial"/>
          <w:sz w:val="20"/>
          <w:szCs w:val="20"/>
        </w:rPr>
        <w:t>.</w:t>
      </w:r>
    </w:p>
    <w:p w14:paraId="38CCF612" w14:textId="77777777" w:rsidR="00CA076B" w:rsidRPr="00CA076B" w:rsidRDefault="00CA076B" w:rsidP="00CA076B">
      <w:pPr>
        <w:pStyle w:val="Textoindependiente"/>
        <w:spacing w:line="288" w:lineRule="auto"/>
        <w:ind w:right="132"/>
        <w:jc w:val="both"/>
        <w:rPr>
          <w:rFonts w:ascii="Arial" w:hAnsi="Arial" w:cs="Arial"/>
          <w:sz w:val="20"/>
          <w:szCs w:val="20"/>
        </w:rPr>
      </w:pPr>
    </w:p>
    <w:p w14:paraId="2A08F0AC" w14:textId="5F46EE2B" w:rsidR="00CA076B" w:rsidRPr="00CA076B" w:rsidRDefault="00CA076B" w:rsidP="00CA076B">
      <w:pPr>
        <w:pStyle w:val="Textoindependiente"/>
        <w:spacing w:line="288" w:lineRule="auto"/>
        <w:ind w:right="132"/>
        <w:jc w:val="both"/>
        <w:rPr>
          <w:rFonts w:ascii="Arial" w:hAnsi="Arial" w:cs="Arial"/>
          <w:sz w:val="20"/>
          <w:szCs w:val="20"/>
        </w:rPr>
      </w:pPr>
      <w:r w:rsidRPr="00CA076B">
        <w:rPr>
          <w:rFonts w:ascii="Arial" w:hAnsi="Arial" w:cs="Arial"/>
          <w:sz w:val="20"/>
          <w:szCs w:val="20"/>
        </w:rPr>
        <w:t xml:space="preserve">En cuanto al punto </w:t>
      </w:r>
      <w:r w:rsidRPr="00A11630">
        <w:rPr>
          <w:rFonts w:ascii="Arial" w:hAnsi="Arial" w:cs="Arial"/>
          <w:b/>
          <w:sz w:val="20"/>
          <w:szCs w:val="20"/>
        </w:rPr>
        <w:t>6 Planificación</w:t>
      </w:r>
      <w:r w:rsidRPr="00CA076B">
        <w:rPr>
          <w:rFonts w:ascii="Arial" w:hAnsi="Arial" w:cs="Arial"/>
          <w:sz w:val="20"/>
          <w:szCs w:val="20"/>
        </w:rPr>
        <w:t>, se observó que la Delegación INE-</w:t>
      </w:r>
      <w:r w:rsidR="003E215A">
        <w:rPr>
          <w:rFonts w:ascii="Arial" w:hAnsi="Arial" w:cs="Arial"/>
          <w:sz w:val="20"/>
          <w:szCs w:val="20"/>
        </w:rPr>
        <w:t>Nayarit</w:t>
      </w:r>
      <w:r w:rsidRPr="00CA076B">
        <w:rPr>
          <w:rFonts w:ascii="Arial" w:hAnsi="Arial" w:cs="Arial"/>
          <w:sz w:val="20"/>
          <w:szCs w:val="20"/>
        </w:rPr>
        <w:t xml:space="preserve"> ha planificado adecuadamente los procesos a seguir en caso de que se presenten riesgos y oportunidades de mejora, se verificó la existencia de los formatos de seguimiento y la trazabilidad que esto conlleva, también </w:t>
      </w:r>
      <w:r w:rsidRPr="00A11630">
        <w:rPr>
          <w:rFonts w:ascii="Arial" w:hAnsi="Arial" w:cs="Arial"/>
          <w:bCs/>
          <w:sz w:val="20"/>
          <w:szCs w:val="20"/>
        </w:rPr>
        <w:t>se identificó</w:t>
      </w:r>
      <w:r w:rsidRPr="00EB5DDB">
        <w:rPr>
          <w:rFonts w:ascii="Arial" w:hAnsi="Arial" w:cs="Arial"/>
          <w:b/>
          <w:bCs/>
          <w:sz w:val="20"/>
          <w:szCs w:val="20"/>
        </w:rPr>
        <w:t xml:space="preserve"> una observación </w:t>
      </w:r>
      <w:r w:rsidRPr="00A11630">
        <w:rPr>
          <w:rFonts w:ascii="Arial" w:hAnsi="Arial" w:cs="Arial"/>
          <w:bCs/>
          <w:sz w:val="20"/>
          <w:szCs w:val="20"/>
        </w:rPr>
        <w:t>en relación a la explicación de los análisis de riesgos por parte de los dueños de proceso</w:t>
      </w:r>
      <w:r w:rsidRPr="00CA076B">
        <w:rPr>
          <w:rFonts w:ascii="Arial" w:hAnsi="Arial" w:cs="Arial"/>
          <w:sz w:val="20"/>
          <w:szCs w:val="20"/>
        </w:rPr>
        <w:t xml:space="preserve">, con base a las listas de verificación se tiene como evidencia que el </w:t>
      </w:r>
      <w:r w:rsidR="00B42548">
        <w:rPr>
          <w:rFonts w:ascii="Arial" w:hAnsi="Arial" w:cs="Arial"/>
          <w:sz w:val="20"/>
          <w:szCs w:val="20"/>
        </w:rPr>
        <w:t>6</w:t>
      </w:r>
      <w:r w:rsidR="00011619">
        <w:rPr>
          <w:rFonts w:ascii="Arial" w:hAnsi="Arial" w:cs="Arial"/>
          <w:sz w:val="20"/>
          <w:szCs w:val="20"/>
        </w:rPr>
        <w:t>5</w:t>
      </w:r>
      <w:r w:rsidRPr="00CA076B">
        <w:rPr>
          <w:rFonts w:ascii="Arial" w:hAnsi="Arial" w:cs="Arial"/>
          <w:sz w:val="20"/>
          <w:szCs w:val="20"/>
        </w:rPr>
        <w:t>% de los dueños de proceso saben a qué se refiere este formato de análisis de riesgos y</w:t>
      </w:r>
      <w:r w:rsidR="00EA0650">
        <w:rPr>
          <w:rFonts w:ascii="Arial" w:hAnsi="Arial" w:cs="Arial"/>
          <w:sz w:val="20"/>
          <w:szCs w:val="20"/>
        </w:rPr>
        <w:t xml:space="preserve"> oportunidades y</w:t>
      </w:r>
      <w:r w:rsidRPr="00CA076B">
        <w:rPr>
          <w:rFonts w:ascii="Arial" w:hAnsi="Arial" w:cs="Arial"/>
          <w:sz w:val="20"/>
          <w:szCs w:val="20"/>
        </w:rPr>
        <w:t xml:space="preserve"> el otro </w:t>
      </w:r>
      <w:r w:rsidR="00B42548">
        <w:rPr>
          <w:rFonts w:ascii="Arial" w:hAnsi="Arial" w:cs="Arial"/>
          <w:sz w:val="20"/>
          <w:szCs w:val="20"/>
        </w:rPr>
        <w:t>3</w:t>
      </w:r>
      <w:r w:rsidR="00B50037">
        <w:rPr>
          <w:rFonts w:ascii="Arial" w:hAnsi="Arial" w:cs="Arial"/>
          <w:sz w:val="20"/>
          <w:szCs w:val="20"/>
        </w:rPr>
        <w:t>5</w:t>
      </w:r>
      <w:r w:rsidRPr="00CA076B">
        <w:rPr>
          <w:rFonts w:ascii="Arial" w:hAnsi="Arial" w:cs="Arial"/>
          <w:sz w:val="20"/>
          <w:szCs w:val="20"/>
        </w:rPr>
        <w:t>% falta reforzar el conocimiento del mismo.</w:t>
      </w:r>
    </w:p>
    <w:p w14:paraId="3405D20C" w14:textId="77777777" w:rsidR="00CA076B" w:rsidRPr="00CA076B" w:rsidRDefault="00CA076B" w:rsidP="00CA076B">
      <w:pPr>
        <w:pStyle w:val="Textoindependiente"/>
        <w:spacing w:line="288" w:lineRule="auto"/>
        <w:ind w:right="132"/>
        <w:jc w:val="both"/>
        <w:rPr>
          <w:rFonts w:ascii="Arial" w:hAnsi="Arial" w:cs="Arial"/>
          <w:sz w:val="20"/>
          <w:szCs w:val="20"/>
        </w:rPr>
      </w:pPr>
    </w:p>
    <w:p w14:paraId="6769D41B" w14:textId="1A083C3A" w:rsidR="00FA55DE" w:rsidRPr="00301ACF" w:rsidRDefault="00CA076B" w:rsidP="00FA55DE">
      <w:pPr>
        <w:pStyle w:val="Textoindependiente"/>
        <w:spacing w:line="288" w:lineRule="auto"/>
        <w:ind w:right="132"/>
        <w:jc w:val="both"/>
        <w:rPr>
          <w:rFonts w:ascii="Arial" w:hAnsi="Arial" w:cs="Arial"/>
          <w:b/>
          <w:bCs/>
          <w:sz w:val="20"/>
          <w:szCs w:val="20"/>
        </w:rPr>
      </w:pPr>
      <w:r w:rsidRPr="00CA076B">
        <w:rPr>
          <w:rFonts w:ascii="Arial" w:hAnsi="Arial" w:cs="Arial"/>
          <w:sz w:val="20"/>
          <w:szCs w:val="20"/>
        </w:rPr>
        <w:t xml:space="preserve">Mientras que el </w:t>
      </w:r>
      <w:r w:rsidRPr="00A11630">
        <w:rPr>
          <w:rFonts w:ascii="Arial" w:hAnsi="Arial" w:cs="Arial"/>
          <w:b/>
          <w:sz w:val="20"/>
          <w:szCs w:val="20"/>
        </w:rPr>
        <w:t>punto 7 Apoyo</w:t>
      </w:r>
      <w:r w:rsidRPr="00CA076B">
        <w:rPr>
          <w:rFonts w:ascii="Arial" w:hAnsi="Arial" w:cs="Arial"/>
          <w:sz w:val="20"/>
          <w:szCs w:val="20"/>
        </w:rPr>
        <w:t>, se determinó que la Alta Dirección muestra un gran interés en las actividades planeadas, se brindan los recursos materiales y de infraestructura necesarios para que los dueños de procesos sustantivos puedan llevar a cabo sus procesos. Se observó una comunicación entre niveles, tanto de forma horizontal como vertical, derivado del compromiso por hacer un buen trabajo en l</w:t>
      </w:r>
      <w:r w:rsidR="00FA55DE">
        <w:rPr>
          <w:rFonts w:ascii="Arial" w:hAnsi="Arial" w:cs="Arial"/>
          <w:sz w:val="20"/>
          <w:szCs w:val="20"/>
        </w:rPr>
        <w:t>os diferentes roles del sistema</w:t>
      </w:r>
      <w:r w:rsidR="00D63C2A">
        <w:rPr>
          <w:rFonts w:ascii="Arial" w:hAnsi="Arial" w:cs="Arial"/>
          <w:sz w:val="20"/>
          <w:szCs w:val="20"/>
        </w:rPr>
        <w:t>,</w:t>
      </w:r>
      <w:r w:rsidR="008D6B18">
        <w:rPr>
          <w:rFonts w:ascii="Arial" w:hAnsi="Arial" w:cs="Arial"/>
          <w:sz w:val="20"/>
          <w:szCs w:val="20"/>
        </w:rPr>
        <w:t xml:space="preserve"> sin </w:t>
      </w:r>
      <w:r w:rsidR="00047F25">
        <w:rPr>
          <w:rFonts w:ascii="Arial" w:hAnsi="Arial" w:cs="Arial"/>
          <w:sz w:val="20"/>
          <w:szCs w:val="20"/>
        </w:rPr>
        <w:t xml:space="preserve">embargo, se tiene una </w:t>
      </w:r>
      <w:r w:rsidR="00047F25" w:rsidRPr="00047F25">
        <w:rPr>
          <w:rFonts w:ascii="Arial" w:hAnsi="Arial" w:cs="Arial"/>
          <w:b/>
          <w:sz w:val="20"/>
          <w:szCs w:val="20"/>
        </w:rPr>
        <w:t>N</w:t>
      </w:r>
      <w:r w:rsidR="008D6B18" w:rsidRPr="00047F25">
        <w:rPr>
          <w:rFonts w:ascii="Arial" w:hAnsi="Arial" w:cs="Arial"/>
          <w:b/>
          <w:sz w:val="20"/>
          <w:szCs w:val="20"/>
        </w:rPr>
        <w:t>o conformidad menor</w:t>
      </w:r>
      <w:r w:rsidR="008D6B18">
        <w:rPr>
          <w:rFonts w:ascii="Arial" w:hAnsi="Arial" w:cs="Arial"/>
          <w:sz w:val="20"/>
          <w:szCs w:val="20"/>
        </w:rPr>
        <w:t xml:space="preserve"> en relación a la toma de conciencia </w:t>
      </w:r>
      <w:r w:rsidR="00604B3B">
        <w:rPr>
          <w:rFonts w:ascii="Arial" w:hAnsi="Arial" w:cs="Arial"/>
          <w:sz w:val="20"/>
          <w:szCs w:val="20"/>
        </w:rPr>
        <w:t xml:space="preserve">que tiene que ver con las implicaciones del incumplimiento de los requisitos de </w:t>
      </w:r>
      <w:r w:rsidR="00301ACF">
        <w:rPr>
          <w:rFonts w:ascii="Arial" w:hAnsi="Arial" w:cs="Arial"/>
          <w:sz w:val="20"/>
          <w:szCs w:val="20"/>
        </w:rPr>
        <w:t>la norma ISO 9001:2015 y de la contribución de sus activid</w:t>
      </w:r>
      <w:r w:rsidR="00047F25">
        <w:rPr>
          <w:rFonts w:ascii="Arial" w:hAnsi="Arial" w:cs="Arial"/>
          <w:sz w:val="20"/>
          <w:szCs w:val="20"/>
        </w:rPr>
        <w:t>ades con el cumplimiento de la P</w:t>
      </w:r>
      <w:r w:rsidR="00301ACF">
        <w:rPr>
          <w:rFonts w:ascii="Arial" w:hAnsi="Arial" w:cs="Arial"/>
          <w:sz w:val="20"/>
          <w:szCs w:val="20"/>
        </w:rPr>
        <w:t>olític</w:t>
      </w:r>
      <w:r w:rsidR="00047F25">
        <w:rPr>
          <w:rFonts w:ascii="Arial" w:hAnsi="Arial" w:cs="Arial"/>
          <w:sz w:val="20"/>
          <w:szCs w:val="20"/>
        </w:rPr>
        <w:t>a y Objetivos de la C</w:t>
      </w:r>
      <w:r w:rsidR="00301ACF">
        <w:rPr>
          <w:rFonts w:ascii="Arial" w:hAnsi="Arial" w:cs="Arial"/>
          <w:sz w:val="20"/>
          <w:szCs w:val="20"/>
        </w:rPr>
        <w:t xml:space="preserve">alidad </w:t>
      </w:r>
      <w:r w:rsidR="00301ACF">
        <w:rPr>
          <w:rFonts w:ascii="Arial" w:hAnsi="Arial" w:cs="Arial"/>
          <w:b/>
          <w:bCs/>
          <w:sz w:val="20"/>
          <w:szCs w:val="20"/>
        </w:rPr>
        <w:t>ver NCM</w:t>
      </w:r>
      <w:r w:rsidR="00047F25">
        <w:rPr>
          <w:rFonts w:ascii="Arial" w:hAnsi="Arial" w:cs="Arial"/>
          <w:b/>
          <w:bCs/>
          <w:sz w:val="20"/>
          <w:szCs w:val="20"/>
        </w:rPr>
        <w:t>E</w:t>
      </w:r>
      <w:r w:rsidR="00301ACF">
        <w:rPr>
          <w:rFonts w:ascii="Arial" w:hAnsi="Arial" w:cs="Arial"/>
          <w:b/>
          <w:bCs/>
          <w:sz w:val="20"/>
          <w:szCs w:val="20"/>
        </w:rPr>
        <w:t>-02</w:t>
      </w:r>
      <w:r w:rsidR="00CE1060">
        <w:rPr>
          <w:rFonts w:ascii="Arial" w:hAnsi="Arial" w:cs="Arial"/>
          <w:b/>
          <w:bCs/>
          <w:sz w:val="20"/>
          <w:szCs w:val="20"/>
        </w:rPr>
        <w:t>.</w:t>
      </w:r>
    </w:p>
    <w:p w14:paraId="26C8B243" w14:textId="77777777" w:rsidR="00FA55DE" w:rsidRDefault="00FA55DE" w:rsidP="00FA55DE">
      <w:pPr>
        <w:pStyle w:val="Textoindependiente"/>
        <w:spacing w:line="288" w:lineRule="auto"/>
        <w:ind w:right="132"/>
        <w:jc w:val="both"/>
        <w:rPr>
          <w:rFonts w:ascii="Arial" w:hAnsi="Arial" w:cs="Arial"/>
          <w:sz w:val="20"/>
          <w:szCs w:val="20"/>
        </w:rPr>
      </w:pPr>
    </w:p>
    <w:p w14:paraId="191A3FB8" w14:textId="469931C5" w:rsidR="0035439C" w:rsidRPr="00CA076B" w:rsidRDefault="00CA076B" w:rsidP="00CA076B">
      <w:pPr>
        <w:pStyle w:val="Textoindependiente"/>
        <w:spacing w:line="288" w:lineRule="auto"/>
        <w:ind w:right="132"/>
        <w:jc w:val="both"/>
        <w:rPr>
          <w:rFonts w:ascii="Arial" w:hAnsi="Arial" w:cs="Arial"/>
          <w:sz w:val="20"/>
          <w:szCs w:val="20"/>
        </w:rPr>
      </w:pPr>
      <w:r w:rsidRPr="00CA076B">
        <w:rPr>
          <w:rFonts w:ascii="Arial" w:hAnsi="Arial" w:cs="Arial"/>
          <w:sz w:val="20"/>
          <w:szCs w:val="20"/>
        </w:rPr>
        <w:t xml:space="preserve">Respecto al </w:t>
      </w:r>
      <w:r w:rsidRPr="002D5AE4">
        <w:rPr>
          <w:rFonts w:ascii="Arial" w:hAnsi="Arial" w:cs="Arial"/>
          <w:b/>
          <w:sz w:val="20"/>
          <w:szCs w:val="20"/>
        </w:rPr>
        <w:t>punto 8 Operación</w:t>
      </w:r>
      <w:r w:rsidRPr="00CA076B">
        <w:rPr>
          <w:rFonts w:ascii="Arial" w:hAnsi="Arial" w:cs="Arial"/>
          <w:sz w:val="20"/>
          <w:szCs w:val="20"/>
        </w:rPr>
        <w:t xml:space="preserve">, se determinó que la Alta Dirección tiene conocimiento de las actividades y responsabilidades que tienen cada uno de los roles que dirigen, sabe cómo actuar en caso de identificar fallas en el </w:t>
      </w:r>
      <w:r w:rsidR="003A756F">
        <w:rPr>
          <w:rFonts w:ascii="Arial" w:hAnsi="Arial" w:cs="Arial"/>
          <w:sz w:val="20"/>
          <w:szCs w:val="20"/>
        </w:rPr>
        <w:t>SGC</w:t>
      </w:r>
      <w:r w:rsidRPr="00CA076B">
        <w:rPr>
          <w:rFonts w:ascii="Arial" w:hAnsi="Arial" w:cs="Arial"/>
          <w:sz w:val="20"/>
          <w:szCs w:val="20"/>
        </w:rPr>
        <w:t xml:space="preserve"> y a quien dirigirse para darle el seguimiento correspondiente.</w:t>
      </w:r>
    </w:p>
    <w:p w14:paraId="04382106" w14:textId="0F305662" w:rsidR="00CA076B" w:rsidRDefault="00CA076B" w:rsidP="00CA076B">
      <w:pPr>
        <w:pStyle w:val="Textoindependiente"/>
        <w:spacing w:line="288" w:lineRule="auto"/>
        <w:ind w:right="132"/>
        <w:jc w:val="both"/>
        <w:rPr>
          <w:rFonts w:ascii="Arial" w:hAnsi="Arial" w:cs="Arial"/>
          <w:sz w:val="20"/>
          <w:szCs w:val="20"/>
        </w:rPr>
      </w:pPr>
    </w:p>
    <w:p w14:paraId="77F61943" w14:textId="79F58770" w:rsidR="003A756F" w:rsidRDefault="00CA076B" w:rsidP="00CA076B">
      <w:pPr>
        <w:pStyle w:val="Textoindependiente"/>
        <w:spacing w:line="288" w:lineRule="auto"/>
        <w:ind w:right="132"/>
        <w:jc w:val="both"/>
        <w:rPr>
          <w:rFonts w:ascii="Arial" w:hAnsi="Arial" w:cs="Arial"/>
          <w:sz w:val="20"/>
          <w:szCs w:val="20"/>
        </w:rPr>
      </w:pPr>
      <w:r w:rsidRPr="00CA076B">
        <w:rPr>
          <w:rFonts w:ascii="Arial" w:hAnsi="Arial" w:cs="Arial"/>
          <w:sz w:val="20"/>
          <w:szCs w:val="20"/>
        </w:rPr>
        <w:t xml:space="preserve">En el </w:t>
      </w:r>
      <w:r w:rsidRPr="003A756F">
        <w:rPr>
          <w:rFonts w:ascii="Arial" w:hAnsi="Arial" w:cs="Arial"/>
          <w:b/>
          <w:sz w:val="20"/>
          <w:szCs w:val="20"/>
        </w:rPr>
        <w:t>punto 9</w:t>
      </w:r>
      <w:r w:rsidR="003A756F">
        <w:rPr>
          <w:rFonts w:ascii="Arial" w:hAnsi="Arial" w:cs="Arial"/>
          <w:sz w:val="20"/>
          <w:szCs w:val="20"/>
        </w:rPr>
        <w:t xml:space="preserve"> </w:t>
      </w:r>
      <w:r w:rsidR="003A756F" w:rsidRPr="003A756F">
        <w:rPr>
          <w:rFonts w:ascii="Arial" w:hAnsi="Arial" w:cs="Arial"/>
          <w:b/>
          <w:sz w:val="20"/>
          <w:szCs w:val="20"/>
        </w:rPr>
        <w:t>Evaluación del Desempeño</w:t>
      </w:r>
      <w:r w:rsidR="003A756F">
        <w:rPr>
          <w:rFonts w:ascii="Arial" w:hAnsi="Arial" w:cs="Arial"/>
          <w:sz w:val="20"/>
          <w:szCs w:val="20"/>
        </w:rPr>
        <w:t>,</w:t>
      </w:r>
      <w:r w:rsidRPr="00CA076B">
        <w:rPr>
          <w:rFonts w:ascii="Arial" w:hAnsi="Arial" w:cs="Arial"/>
          <w:sz w:val="20"/>
          <w:szCs w:val="20"/>
        </w:rPr>
        <w:t xml:space="preserve"> </w:t>
      </w:r>
      <w:r w:rsidRPr="00A779EF">
        <w:rPr>
          <w:rFonts w:ascii="Arial" w:hAnsi="Arial" w:cs="Arial"/>
          <w:sz w:val="20"/>
          <w:szCs w:val="20"/>
        </w:rPr>
        <w:t xml:space="preserve">aún no se cuenta con </w:t>
      </w:r>
      <w:r w:rsidR="00A779EF" w:rsidRPr="00A779EF">
        <w:rPr>
          <w:rFonts w:ascii="Arial" w:hAnsi="Arial" w:cs="Arial"/>
          <w:sz w:val="20"/>
          <w:szCs w:val="20"/>
        </w:rPr>
        <w:t xml:space="preserve">el </w:t>
      </w:r>
      <w:r w:rsidRPr="00A779EF">
        <w:rPr>
          <w:rFonts w:ascii="Arial" w:hAnsi="Arial" w:cs="Arial"/>
          <w:sz w:val="20"/>
          <w:szCs w:val="20"/>
        </w:rPr>
        <w:t>seguimiento</w:t>
      </w:r>
      <w:r w:rsidR="00A779EF" w:rsidRPr="00A779EF">
        <w:rPr>
          <w:rFonts w:ascii="Arial" w:hAnsi="Arial" w:cs="Arial"/>
          <w:sz w:val="20"/>
          <w:szCs w:val="20"/>
        </w:rPr>
        <w:t xml:space="preserve"> </w:t>
      </w:r>
      <w:r w:rsidRPr="00A779EF">
        <w:rPr>
          <w:rFonts w:ascii="Arial" w:hAnsi="Arial" w:cs="Arial"/>
          <w:sz w:val="20"/>
          <w:szCs w:val="20"/>
        </w:rPr>
        <w:t>a los indicadores de desempeño declarados en los procesos sustantivos</w:t>
      </w:r>
      <w:r w:rsidR="00A779EF" w:rsidRPr="00A779EF">
        <w:rPr>
          <w:rFonts w:ascii="Arial" w:hAnsi="Arial" w:cs="Arial"/>
          <w:sz w:val="20"/>
          <w:szCs w:val="20"/>
        </w:rPr>
        <w:t xml:space="preserve"> que se encuentran en los </w:t>
      </w:r>
      <w:proofErr w:type="spellStart"/>
      <w:r w:rsidR="00A779EF" w:rsidRPr="00A779EF">
        <w:rPr>
          <w:rFonts w:ascii="Arial" w:hAnsi="Arial" w:cs="Arial"/>
          <w:sz w:val="20"/>
          <w:szCs w:val="20"/>
        </w:rPr>
        <w:t>MAC’s</w:t>
      </w:r>
      <w:proofErr w:type="spellEnd"/>
      <w:r w:rsidRPr="00A779EF">
        <w:rPr>
          <w:rFonts w:ascii="Arial" w:hAnsi="Arial" w:cs="Arial"/>
          <w:sz w:val="20"/>
          <w:szCs w:val="20"/>
        </w:rPr>
        <w:t xml:space="preserve">, </w:t>
      </w:r>
      <w:r w:rsidRPr="003A756F">
        <w:rPr>
          <w:rFonts w:ascii="Arial" w:hAnsi="Arial" w:cs="Arial"/>
          <w:bCs/>
          <w:sz w:val="20"/>
          <w:szCs w:val="20"/>
        </w:rPr>
        <w:t xml:space="preserve">por lo que se tiene </w:t>
      </w:r>
      <w:r w:rsidRPr="003A756F">
        <w:rPr>
          <w:rFonts w:ascii="Arial" w:hAnsi="Arial" w:cs="Arial"/>
          <w:b/>
          <w:bCs/>
          <w:sz w:val="20"/>
          <w:szCs w:val="20"/>
        </w:rPr>
        <w:t>una observación</w:t>
      </w:r>
      <w:r w:rsidRPr="003A756F">
        <w:rPr>
          <w:rFonts w:ascii="Arial" w:hAnsi="Arial" w:cs="Arial"/>
          <w:bCs/>
          <w:sz w:val="20"/>
          <w:szCs w:val="20"/>
        </w:rPr>
        <w:t xml:space="preserve"> al respecto, de igual manera se tiene programada la revisión por la </w:t>
      </w:r>
      <w:r w:rsidR="003A756F">
        <w:rPr>
          <w:rFonts w:ascii="Arial" w:hAnsi="Arial" w:cs="Arial"/>
          <w:bCs/>
          <w:sz w:val="20"/>
          <w:szCs w:val="20"/>
        </w:rPr>
        <w:t>Alta D</w:t>
      </w:r>
      <w:r w:rsidRPr="003A756F">
        <w:rPr>
          <w:rFonts w:ascii="Arial" w:hAnsi="Arial" w:cs="Arial"/>
          <w:bCs/>
          <w:sz w:val="20"/>
          <w:szCs w:val="20"/>
        </w:rPr>
        <w:t>irección en el calendario del comité de la calidad</w:t>
      </w:r>
      <w:r w:rsidRPr="003A756F">
        <w:rPr>
          <w:rFonts w:ascii="Arial" w:hAnsi="Arial" w:cs="Arial"/>
          <w:sz w:val="20"/>
          <w:szCs w:val="20"/>
        </w:rPr>
        <w:t>. Por ser un sistema de gest</w:t>
      </w:r>
      <w:r w:rsidRPr="00CA076B">
        <w:rPr>
          <w:rFonts w:ascii="Arial" w:hAnsi="Arial" w:cs="Arial"/>
          <w:sz w:val="20"/>
          <w:szCs w:val="20"/>
        </w:rPr>
        <w:t xml:space="preserve">ión en implementación se tiene la formalidad de la minuta para su aplicación en la siguiente revisión por </w:t>
      </w:r>
      <w:r w:rsidRPr="00CA076B">
        <w:rPr>
          <w:rFonts w:ascii="Arial" w:hAnsi="Arial" w:cs="Arial"/>
          <w:sz w:val="20"/>
          <w:szCs w:val="20"/>
        </w:rPr>
        <w:lastRenderedPageBreak/>
        <w:t>la alta dirección.</w:t>
      </w:r>
    </w:p>
    <w:p w14:paraId="408D4BAC" w14:textId="77777777" w:rsidR="003A756F" w:rsidRDefault="003A756F" w:rsidP="00CA076B">
      <w:pPr>
        <w:pStyle w:val="Textoindependiente"/>
        <w:spacing w:line="288" w:lineRule="auto"/>
        <w:ind w:right="132"/>
        <w:jc w:val="both"/>
        <w:rPr>
          <w:rFonts w:ascii="Arial" w:hAnsi="Arial" w:cs="Arial"/>
          <w:sz w:val="20"/>
          <w:szCs w:val="20"/>
        </w:rPr>
      </w:pPr>
    </w:p>
    <w:p w14:paraId="42E9957D" w14:textId="3E011053" w:rsidR="00D41A96" w:rsidRDefault="00715A56" w:rsidP="00CA076B">
      <w:pPr>
        <w:pStyle w:val="Textoindependiente"/>
        <w:spacing w:line="288" w:lineRule="auto"/>
        <w:ind w:right="132"/>
        <w:jc w:val="both"/>
        <w:rPr>
          <w:rFonts w:ascii="Arial" w:hAnsi="Arial" w:cs="Arial"/>
          <w:sz w:val="20"/>
          <w:szCs w:val="20"/>
        </w:rPr>
      </w:pPr>
      <w:r>
        <w:rPr>
          <w:rFonts w:ascii="Arial" w:hAnsi="Arial" w:cs="Arial"/>
          <w:sz w:val="20"/>
          <w:szCs w:val="20"/>
        </w:rPr>
        <w:t>En relación con el</w:t>
      </w:r>
      <w:r w:rsidR="003732F8">
        <w:rPr>
          <w:rFonts w:ascii="Arial" w:hAnsi="Arial" w:cs="Arial"/>
          <w:sz w:val="20"/>
          <w:szCs w:val="20"/>
        </w:rPr>
        <w:t xml:space="preserve"> </w:t>
      </w:r>
      <w:r w:rsidR="003732F8" w:rsidRPr="003A756F">
        <w:rPr>
          <w:rFonts w:ascii="Arial" w:hAnsi="Arial" w:cs="Arial"/>
          <w:b/>
          <w:sz w:val="20"/>
          <w:szCs w:val="20"/>
        </w:rPr>
        <w:t>punto 10 M</w:t>
      </w:r>
      <w:r w:rsidR="00BE7B7F" w:rsidRPr="003A756F">
        <w:rPr>
          <w:rFonts w:ascii="Arial" w:hAnsi="Arial" w:cs="Arial"/>
          <w:b/>
          <w:sz w:val="20"/>
          <w:szCs w:val="20"/>
        </w:rPr>
        <w:t>ejora</w:t>
      </w:r>
      <w:r w:rsidR="003732F8">
        <w:rPr>
          <w:rFonts w:ascii="Arial" w:hAnsi="Arial" w:cs="Arial"/>
          <w:sz w:val="20"/>
          <w:szCs w:val="20"/>
        </w:rPr>
        <w:t>,</w:t>
      </w:r>
      <w:r w:rsidR="00BE7B7F">
        <w:rPr>
          <w:rFonts w:ascii="Arial" w:hAnsi="Arial" w:cs="Arial"/>
          <w:sz w:val="20"/>
          <w:szCs w:val="20"/>
        </w:rPr>
        <w:t xml:space="preserve"> se </w:t>
      </w:r>
      <w:r w:rsidR="008A7900">
        <w:rPr>
          <w:rFonts w:ascii="Arial" w:hAnsi="Arial" w:cs="Arial"/>
          <w:sz w:val="20"/>
          <w:szCs w:val="20"/>
        </w:rPr>
        <w:t>cuenta</w:t>
      </w:r>
      <w:r w:rsidR="003732F8">
        <w:rPr>
          <w:rFonts w:ascii="Arial" w:hAnsi="Arial" w:cs="Arial"/>
          <w:sz w:val="20"/>
          <w:szCs w:val="20"/>
        </w:rPr>
        <w:t xml:space="preserve"> con un P</w:t>
      </w:r>
      <w:r w:rsidR="00BE7B7F">
        <w:rPr>
          <w:rFonts w:ascii="Arial" w:hAnsi="Arial" w:cs="Arial"/>
          <w:sz w:val="20"/>
          <w:szCs w:val="20"/>
        </w:rPr>
        <w:t>rocedimiento</w:t>
      </w:r>
      <w:r w:rsidR="003732F8">
        <w:rPr>
          <w:rFonts w:ascii="Arial" w:hAnsi="Arial" w:cs="Arial"/>
          <w:sz w:val="20"/>
          <w:szCs w:val="20"/>
        </w:rPr>
        <w:t xml:space="preserve"> de acciones correctivas</w:t>
      </w:r>
      <w:r w:rsidR="003A756F">
        <w:rPr>
          <w:rFonts w:ascii="Arial" w:hAnsi="Arial" w:cs="Arial"/>
          <w:sz w:val="20"/>
          <w:szCs w:val="20"/>
        </w:rPr>
        <w:t xml:space="preserve"> y formatos</w:t>
      </w:r>
      <w:r w:rsidR="00BE7B7F">
        <w:rPr>
          <w:rFonts w:ascii="Arial" w:hAnsi="Arial" w:cs="Arial"/>
          <w:sz w:val="20"/>
          <w:szCs w:val="20"/>
        </w:rPr>
        <w:t xml:space="preserve"> </w:t>
      </w:r>
      <w:r w:rsidR="003732F8">
        <w:rPr>
          <w:rFonts w:ascii="Arial" w:hAnsi="Arial" w:cs="Arial"/>
          <w:sz w:val="20"/>
          <w:szCs w:val="20"/>
        </w:rPr>
        <w:t xml:space="preserve">como Cedulas de No conformidad y Plan de Cambios y Mejoras </w:t>
      </w:r>
      <w:r w:rsidR="00BE7B7F">
        <w:rPr>
          <w:rFonts w:ascii="Arial" w:hAnsi="Arial" w:cs="Arial"/>
          <w:sz w:val="20"/>
          <w:szCs w:val="20"/>
        </w:rPr>
        <w:t xml:space="preserve">para la </w:t>
      </w:r>
      <w:r w:rsidR="008A7900">
        <w:rPr>
          <w:rFonts w:ascii="Arial" w:hAnsi="Arial" w:cs="Arial"/>
          <w:sz w:val="20"/>
          <w:szCs w:val="20"/>
        </w:rPr>
        <w:t>atención</w:t>
      </w:r>
      <w:r w:rsidR="00BE7B7F">
        <w:rPr>
          <w:rFonts w:ascii="Arial" w:hAnsi="Arial" w:cs="Arial"/>
          <w:sz w:val="20"/>
          <w:szCs w:val="20"/>
        </w:rPr>
        <w:t xml:space="preserve"> de cualquier hallazg</w:t>
      </w:r>
      <w:r w:rsidR="008A7900">
        <w:rPr>
          <w:rFonts w:ascii="Arial" w:hAnsi="Arial" w:cs="Arial"/>
          <w:sz w:val="20"/>
          <w:szCs w:val="20"/>
        </w:rPr>
        <w:t xml:space="preserve">o que se presente en </w:t>
      </w:r>
      <w:r w:rsidR="00E66330">
        <w:rPr>
          <w:rFonts w:ascii="Arial" w:hAnsi="Arial" w:cs="Arial"/>
          <w:sz w:val="20"/>
          <w:szCs w:val="20"/>
        </w:rPr>
        <w:t>el SGC</w:t>
      </w:r>
      <w:r w:rsidR="003A756F">
        <w:rPr>
          <w:rFonts w:ascii="Arial" w:hAnsi="Arial" w:cs="Arial"/>
          <w:sz w:val="20"/>
          <w:szCs w:val="20"/>
        </w:rPr>
        <w:t>, sin embargo,</w:t>
      </w:r>
      <w:r w:rsidR="003732F8" w:rsidRPr="0072328C">
        <w:rPr>
          <w:rFonts w:ascii="Arial" w:hAnsi="Arial" w:cs="Arial"/>
          <w:sz w:val="20"/>
          <w:szCs w:val="20"/>
        </w:rPr>
        <w:t xml:space="preserve"> se identificó que algunos funcionarios dueños de proceso sustantivo y de soporte no conocen correctamente estos documentos, por lo </w:t>
      </w:r>
      <w:r w:rsidR="0014123B" w:rsidRPr="0072328C">
        <w:rPr>
          <w:rFonts w:ascii="Arial" w:hAnsi="Arial" w:cs="Arial"/>
          <w:sz w:val="20"/>
          <w:szCs w:val="20"/>
        </w:rPr>
        <w:t>tanto,</w:t>
      </w:r>
      <w:r w:rsidR="003732F8" w:rsidRPr="0072328C">
        <w:rPr>
          <w:rFonts w:ascii="Arial" w:hAnsi="Arial" w:cs="Arial"/>
          <w:sz w:val="20"/>
          <w:szCs w:val="20"/>
        </w:rPr>
        <w:t xml:space="preserve"> hay que asegurar su difusión y su correcta implementación en el sistema.</w:t>
      </w:r>
    </w:p>
    <w:p w14:paraId="055590DA" w14:textId="3EA2BCAF" w:rsidR="00715A56" w:rsidRPr="00715A56" w:rsidRDefault="00715A56" w:rsidP="00CA076B">
      <w:pPr>
        <w:pStyle w:val="Textoindependiente"/>
        <w:spacing w:line="288" w:lineRule="auto"/>
        <w:ind w:right="132"/>
        <w:jc w:val="both"/>
        <w:rPr>
          <w:rFonts w:ascii="Arial" w:hAnsi="Arial" w:cs="Arial"/>
          <w:b/>
          <w:bCs/>
          <w:sz w:val="20"/>
          <w:szCs w:val="20"/>
        </w:rPr>
      </w:pPr>
    </w:p>
    <w:p w14:paraId="0E12A7A5" w14:textId="130183A9" w:rsidR="00715A56" w:rsidRPr="00C45FEC" w:rsidRDefault="00715A56" w:rsidP="00715A56">
      <w:pPr>
        <w:pStyle w:val="Textoindependiente"/>
        <w:spacing w:line="288" w:lineRule="auto"/>
        <w:ind w:right="132"/>
        <w:jc w:val="both"/>
        <w:rPr>
          <w:rFonts w:ascii="Arial" w:hAnsi="Arial" w:cs="Arial"/>
          <w:b/>
          <w:bCs/>
          <w:sz w:val="22"/>
          <w:szCs w:val="20"/>
        </w:rPr>
      </w:pPr>
      <w:r w:rsidRPr="00C45FEC">
        <w:rPr>
          <w:rFonts w:ascii="Arial" w:hAnsi="Arial" w:cs="Arial"/>
          <w:b/>
          <w:bCs/>
          <w:sz w:val="22"/>
          <w:szCs w:val="20"/>
        </w:rPr>
        <w:t>Sistema de Gestión de la Calidad</w:t>
      </w:r>
    </w:p>
    <w:p w14:paraId="3C24B1E0" w14:textId="77777777" w:rsidR="00702B26" w:rsidRPr="00715A56" w:rsidRDefault="00702B26" w:rsidP="00715A56">
      <w:pPr>
        <w:pStyle w:val="Textoindependiente"/>
        <w:spacing w:line="288" w:lineRule="auto"/>
        <w:ind w:right="132"/>
        <w:jc w:val="both"/>
        <w:rPr>
          <w:rFonts w:ascii="Arial" w:hAnsi="Arial" w:cs="Arial"/>
          <w:b/>
          <w:bCs/>
          <w:sz w:val="20"/>
          <w:szCs w:val="20"/>
        </w:rPr>
      </w:pPr>
    </w:p>
    <w:p w14:paraId="75B0063D" w14:textId="12A069FA" w:rsidR="00702B26" w:rsidRDefault="00702B26" w:rsidP="0078702C">
      <w:pPr>
        <w:pStyle w:val="Textoindependiente"/>
        <w:spacing w:line="288" w:lineRule="auto"/>
        <w:ind w:right="132"/>
        <w:jc w:val="both"/>
        <w:rPr>
          <w:rFonts w:ascii="Arial" w:hAnsi="Arial" w:cs="Arial"/>
          <w:sz w:val="20"/>
          <w:szCs w:val="20"/>
        </w:rPr>
      </w:pPr>
      <w:r w:rsidRPr="00464D39">
        <w:rPr>
          <w:rFonts w:ascii="Arial" w:hAnsi="Arial" w:cs="Arial"/>
          <w:sz w:val="20"/>
          <w:szCs w:val="20"/>
        </w:rPr>
        <w:t>Los coordinadores mostraron la evidencia requerida para el cumplimiento de</w:t>
      </w:r>
      <w:r w:rsidR="0066431D" w:rsidRPr="00464D39">
        <w:rPr>
          <w:rFonts w:ascii="Arial" w:hAnsi="Arial" w:cs="Arial"/>
          <w:sz w:val="20"/>
          <w:szCs w:val="20"/>
        </w:rPr>
        <w:t xml:space="preserve"> la mayor parte de l</w:t>
      </w:r>
      <w:r w:rsidRPr="00464D39">
        <w:rPr>
          <w:rFonts w:ascii="Arial" w:hAnsi="Arial" w:cs="Arial"/>
          <w:sz w:val="20"/>
          <w:szCs w:val="20"/>
        </w:rPr>
        <w:t xml:space="preserve">os requisitos establecidos por la norma ISO 9001:2015, sin embargo, </w:t>
      </w:r>
      <w:r w:rsidR="0066431D" w:rsidRPr="00464D39">
        <w:rPr>
          <w:rFonts w:ascii="Arial" w:hAnsi="Arial" w:cs="Arial"/>
          <w:sz w:val="20"/>
          <w:szCs w:val="20"/>
        </w:rPr>
        <w:t>no muestran evidencia que asegure la correcta difusión y conocimiento de los documentos que integran el SGC.</w:t>
      </w:r>
    </w:p>
    <w:p w14:paraId="556C7BBE" w14:textId="2D7FE65E" w:rsidR="00CD27C3" w:rsidRDefault="00CD27C3" w:rsidP="00816632">
      <w:pPr>
        <w:pStyle w:val="Textoindependiente"/>
        <w:spacing w:line="288" w:lineRule="auto"/>
        <w:ind w:right="132"/>
        <w:jc w:val="center"/>
        <w:rPr>
          <w:rFonts w:ascii="Arial" w:hAnsi="Arial" w:cs="Arial"/>
          <w:sz w:val="20"/>
          <w:szCs w:val="20"/>
        </w:rPr>
      </w:pPr>
    </w:p>
    <w:p w14:paraId="25FB0B05" w14:textId="1C155248" w:rsidR="00715A56" w:rsidRPr="00C45FEC" w:rsidRDefault="00715A56" w:rsidP="00715A56">
      <w:pPr>
        <w:pStyle w:val="Textoindependiente"/>
        <w:spacing w:line="288" w:lineRule="auto"/>
        <w:ind w:right="132"/>
        <w:jc w:val="both"/>
        <w:rPr>
          <w:rFonts w:ascii="Arial" w:hAnsi="Arial" w:cs="Arial"/>
          <w:b/>
          <w:bCs/>
          <w:sz w:val="22"/>
          <w:szCs w:val="20"/>
        </w:rPr>
      </w:pPr>
      <w:r w:rsidRPr="00C45FEC">
        <w:rPr>
          <w:rFonts w:ascii="Arial" w:hAnsi="Arial" w:cs="Arial"/>
          <w:b/>
          <w:bCs/>
          <w:sz w:val="22"/>
          <w:szCs w:val="20"/>
        </w:rPr>
        <w:t>Procesos Sustantivos (Entrevista, Tramité, Transferencia de la Información, Conci</w:t>
      </w:r>
      <w:r w:rsidR="00B544A1" w:rsidRPr="00C45FEC">
        <w:rPr>
          <w:rFonts w:ascii="Arial" w:hAnsi="Arial" w:cs="Arial"/>
          <w:b/>
          <w:bCs/>
          <w:sz w:val="22"/>
          <w:szCs w:val="20"/>
        </w:rPr>
        <w:t>l</w:t>
      </w:r>
      <w:r w:rsidR="00C03015">
        <w:rPr>
          <w:rFonts w:ascii="Arial" w:hAnsi="Arial" w:cs="Arial"/>
          <w:b/>
          <w:bCs/>
          <w:sz w:val="22"/>
          <w:szCs w:val="20"/>
        </w:rPr>
        <w:t>iación y Entrega de Credencial)</w:t>
      </w:r>
      <w:r w:rsidR="006166BA">
        <w:rPr>
          <w:rFonts w:ascii="Arial" w:hAnsi="Arial" w:cs="Arial"/>
          <w:b/>
          <w:bCs/>
          <w:sz w:val="22"/>
          <w:szCs w:val="20"/>
        </w:rPr>
        <w:t>.</w:t>
      </w:r>
    </w:p>
    <w:p w14:paraId="2AE272F8" w14:textId="77777777" w:rsidR="00715A56" w:rsidRPr="00715A56" w:rsidRDefault="00715A56" w:rsidP="00715A56">
      <w:pPr>
        <w:pStyle w:val="Textoindependiente"/>
        <w:spacing w:line="288" w:lineRule="auto"/>
        <w:ind w:right="132"/>
        <w:jc w:val="both"/>
        <w:rPr>
          <w:rFonts w:ascii="Arial" w:hAnsi="Arial" w:cs="Arial"/>
          <w:sz w:val="20"/>
          <w:szCs w:val="20"/>
        </w:rPr>
      </w:pPr>
    </w:p>
    <w:p w14:paraId="4C6157C1" w14:textId="4F3500E3" w:rsidR="00715A56" w:rsidRPr="00715A56" w:rsidRDefault="00715A56" w:rsidP="00715A56">
      <w:pPr>
        <w:pStyle w:val="Textoindependiente"/>
        <w:spacing w:line="288" w:lineRule="auto"/>
        <w:ind w:right="132"/>
        <w:jc w:val="both"/>
        <w:rPr>
          <w:rFonts w:ascii="Arial" w:hAnsi="Arial" w:cs="Arial"/>
          <w:sz w:val="20"/>
          <w:szCs w:val="20"/>
        </w:rPr>
      </w:pPr>
      <w:r w:rsidRPr="00715A56">
        <w:rPr>
          <w:rFonts w:ascii="Arial" w:hAnsi="Arial" w:cs="Arial"/>
          <w:sz w:val="20"/>
          <w:szCs w:val="20"/>
        </w:rPr>
        <w:t>En los procesos sustantivos se cuenta con los documentos de cada uno de ellos (Fichas de Proceso, análisis de riesgos y oportunidades, procedimientos y Diagramas de Flujo), y cuenta con sus respectivos responsables, donde se establecen sus entradas</w:t>
      </w:r>
      <w:r w:rsidR="00B142EE">
        <w:rPr>
          <w:rFonts w:ascii="Arial" w:hAnsi="Arial" w:cs="Arial"/>
          <w:sz w:val="20"/>
          <w:szCs w:val="20"/>
        </w:rPr>
        <w:t xml:space="preserve"> y </w:t>
      </w:r>
      <w:r w:rsidR="00917330">
        <w:rPr>
          <w:rFonts w:ascii="Arial" w:hAnsi="Arial" w:cs="Arial"/>
          <w:sz w:val="20"/>
          <w:szCs w:val="20"/>
        </w:rPr>
        <w:t>salidas,</w:t>
      </w:r>
      <w:r w:rsidR="00B142EE">
        <w:rPr>
          <w:rFonts w:ascii="Arial" w:hAnsi="Arial" w:cs="Arial"/>
          <w:sz w:val="20"/>
          <w:szCs w:val="20"/>
        </w:rPr>
        <w:t xml:space="preserve"> así como</w:t>
      </w:r>
      <w:r w:rsidRPr="00715A56">
        <w:rPr>
          <w:rFonts w:ascii="Arial" w:hAnsi="Arial" w:cs="Arial"/>
          <w:sz w:val="20"/>
          <w:szCs w:val="20"/>
        </w:rPr>
        <w:t xml:space="preserve"> los indicadores de desempeño de cada uno de los procesos. Los mismos están planificados y controlados con base en los Manuales de Operación.</w:t>
      </w:r>
    </w:p>
    <w:p w14:paraId="4D7061C7" w14:textId="77777777" w:rsidR="00715A56" w:rsidRPr="00715A56" w:rsidRDefault="00715A56" w:rsidP="00715A56">
      <w:pPr>
        <w:pStyle w:val="Textoindependiente"/>
        <w:spacing w:line="288" w:lineRule="auto"/>
        <w:ind w:right="132"/>
        <w:jc w:val="both"/>
        <w:rPr>
          <w:rFonts w:ascii="Arial" w:hAnsi="Arial" w:cs="Arial"/>
          <w:sz w:val="20"/>
          <w:szCs w:val="20"/>
        </w:rPr>
      </w:pPr>
    </w:p>
    <w:p w14:paraId="6B63E0E3" w14:textId="23DDA4C8" w:rsidR="00715A56" w:rsidRDefault="00715A56" w:rsidP="00715A56">
      <w:pPr>
        <w:pStyle w:val="Textoindependiente"/>
        <w:spacing w:line="288" w:lineRule="auto"/>
        <w:ind w:right="132"/>
        <w:jc w:val="both"/>
        <w:rPr>
          <w:rFonts w:ascii="Arial" w:hAnsi="Arial" w:cs="Arial"/>
          <w:sz w:val="20"/>
          <w:szCs w:val="20"/>
        </w:rPr>
      </w:pPr>
      <w:r w:rsidRPr="0072328C">
        <w:rPr>
          <w:rFonts w:ascii="Arial" w:hAnsi="Arial" w:cs="Arial"/>
          <w:sz w:val="20"/>
          <w:szCs w:val="20"/>
        </w:rPr>
        <w:t>Se tiene una evaluación</w:t>
      </w:r>
      <w:r w:rsidR="00532A23" w:rsidRPr="0072328C">
        <w:rPr>
          <w:rFonts w:ascii="Arial" w:hAnsi="Arial" w:cs="Arial"/>
          <w:sz w:val="20"/>
          <w:szCs w:val="20"/>
        </w:rPr>
        <w:t xml:space="preserve"> de implementación del </w:t>
      </w:r>
      <w:r w:rsidR="0074608D">
        <w:rPr>
          <w:rFonts w:ascii="Arial" w:hAnsi="Arial" w:cs="Arial"/>
          <w:sz w:val="20"/>
          <w:szCs w:val="20"/>
        </w:rPr>
        <w:t xml:space="preserve">SGC </w:t>
      </w:r>
      <w:r w:rsidR="00532A23" w:rsidRPr="0072328C">
        <w:rPr>
          <w:rFonts w:ascii="Arial" w:hAnsi="Arial" w:cs="Arial"/>
          <w:sz w:val="20"/>
          <w:szCs w:val="20"/>
        </w:rPr>
        <w:t xml:space="preserve">de </w:t>
      </w:r>
      <w:r w:rsidR="00532A23" w:rsidRPr="00464D39">
        <w:rPr>
          <w:rFonts w:ascii="Arial" w:hAnsi="Arial" w:cs="Arial"/>
          <w:sz w:val="20"/>
          <w:szCs w:val="20"/>
        </w:rPr>
        <w:t xml:space="preserve">un </w:t>
      </w:r>
      <w:r w:rsidR="00A91D36" w:rsidRPr="00464D39">
        <w:rPr>
          <w:rFonts w:ascii="Arial" w:hAnsi="Arial" w:cs="Arial"/>
          <w:sz w:val="20"/>
          <w:szCs w:val="20"/>
        </w:rPr>
        <w:t>79</w:t>
      </w:r>
      <w:r w:rsidR="005253C2" w:rsidRPr="00464D39">
        <w:rPr>
          <w:rFonts w:ascii="Arial" w:hAnsi="Arial" w:cs="Arial"/>
          <w:sz w:val="20"/>
          <w:szCs w:val="20"/>
        </w:rPr>
        <w:t>%</w:t>
      </w:r>
      <w:r w:rsidR="005253C2" w:rsidRPr="0072328C">
        <w:rPr>
          <w:rFonts w:ascii="Arial" w:hAnsi="Arial" w:cs="Arial"/>
          <w:sz w:val="20"/>
          <w:szCs w:val="20"/>
        </w:rPr>
        <w:t xml:space="preserve"> en lo</w:t>
      </w:r>
      <w:r w:rsidR="006C170A" w:rsidRPr="0072328C">
        <w:rPr>
          <w:rFonts w:ascii="Arial" w:hAnsi="Arial" w:cs="Arial"/>
          <w:sz w:val="20"/>
          <w:szCs w:val="20"/>
        </w:rPr>
        <w:t>s</w:t>
      </w:r>
      <w:r w:rsidR="005253C2" w:rsidRPr="0072328C">
        <w:rPr>
          <w:rFonts w:ascii="Arial" w:hAnsi="Arial" w:cs="Arial"/>
          <w:sz w:val="20"/>
          <w:szCs w:val="20"/>
        </w:rPr>
        <w:t xml:space="preserve"> proceso</w:t>
      </w:r>
      <w:r w:rsidR="00917330" w:rsidRPr="0072328C">
        <w:rPr>
          <w:rFonts w:ascii="Arial" w:hAnsi="Arial" w:cs="Arial"/>
          <w:sz w:val="20"/>
          <w:szCs w:val="20"/>
        </w:rPr>
        <w:t>s</w:t>
      </w:r>
      <w:r w:rsidR="005253C2" w:rsidRPr="0072328C">
        <w:rPr>
          <w:rFonts w:ascii="Arial" w:hAnsi="Arial" w:cs="Arial"/>
          <w:sz w:val="20"/>
          <w:szCs w:val="20"/>
        </w:rPr>
        <w:t xml:space="preserve"> estratégico</w:t>
      </w:r>
      <w:r w:rsidR="006C170A" w:rsidRPr="0072328C">
        <w:rPr>
          <w:rFonts w:ascii="Arial" w:hAnsi="Arial" w:cs="Arial"/>
          <w:sz w:val="20"/>
          <w:szCs w:val="20"/>
        </w:rPr>
        <w:t>s</w:t>
      </w:r>
      <w:r w:rsidR="005253C2" w:rsidRPr="0072328C">
        <w:rPr>
          <w:rFonts w:ascii="Arial" w:hAnsi="Arial" w:cs="Arial"/>
          <w:sz w:val="20"/>
          <w:szCs w:val="20"/>
        </w:rPr>
        <w:t xml:space="preserve">, sustantivos y de apoyo </w:t>
      </w:r>
      <w:r w:rsidR="0074608D">
        <w:rPr>
          <w:rFonts w:ascii="Arial" w:hAnsi="Arial" w:cs="Arial"/>
          <w:sz w:val="20"/>
          <w:szCs w:val="20"/>
        </w:rPr>
        <w:t>o</w:t>
      </w:r>
      <w:r w:rsidR="005253C2" w:rsidRPr="0072328C">
        <w:rPr>
          <w:rFonts w:ascii="Arial" w:hAnsi="Arial" w:cs="Arial"/>
          <w:sz w:val="20"/>
          <w:szCs w:val="20"/>
        </w:rPr>
        <w:t xml:space="preserve"> soporte</w:t>
      </w:r>
      <w:r w:rsidR="006C170A" w:rsidRPr="0072328C">
        <w:rPr>
          <w:rFonts w:ascii="Arial" w:hAnsi="Arial" w:cs="Arial"/>
          <w:sz w:val="20"/>
          <w:szCs w:val="20"/>
        </w:rPr>
        <w:t>.</w:t>
      </w:r>
    </w:p>
    <w:p w14:paraId="5AC44632" w14:textId="1436F75D" w:rsidR="00246CDD" w:rsidRDefault="00246CDD" w:rsidP="00715A56">
      <w:pPr>
        <w:pStyle w:val="Textoindependiente"/>
        <w:spacing w:line="288" w:lineRule="auto"/>
        <w:ind w:right="132"/>
        <w:jc w:val="both"/>
        <w:rPr>
          <w:rFonts w:ascii="Arial" w:hAnsi="Arial" w:cs="Arial"/>
          <w:sz w:val="20"/>
          <w:szCs w:val="20"/>
        </w:rPr>
      </w:pPr>
    </w:p>
    <w:p w14:paraId="42804E1A" w14:textId="4FFD2714" w:rsidR="00B85D1C" w:rsidRPr="00AD14AA" w:rsidRDefault="008C586C" w:rsidP="00B85D1C">
      <w:pPr>
        <w:pStyle w:val="Textoindependiente"/>
        <w:spacing w:line="288" w:lineRule="auto"/>
        <w:ind w:right="132"/>
        <w:jc w:val="both"/>
        <w:rPr>
          <w:rFonts w:ascii="Arial" w:hAnsi="Arial" w:cs="Arial"/>
          <w:sz w:val="20"/>
          <w:szCs w:val="20"/>
        </w:rPr>
      </w:pPr>
      <w:r>
        <w:rPr>
          <w:rFonts w:ascii="Arial" w:hAnsi="Arial" w:cs="Arial"/>
          <w:sz w:val="20"/>
          <w:szCs w:val="20"/>
        </w:rPr>
        <w:t xml:space="preserve">Se cuenta con una </w:t>
      </w:r>
      <w:r w:rsidR="006C170A">
        <w:rPr>
          <w:rFonts w:ascii="Arial" w:hAnsi="Arial" w:cs="Arial"/>
          <w:sz w:val="20"/>
          <w:szCs w:val="20"/>
        </w:rPr>
        <w:t>Matriz de comunicación</w:t>
      </w:r>
      <w:r>
        <w:rPr>
          <w:rFonts w:ascii="Arial" w:hAnsi="Arial" w:cs="Arial"/>
          <w:sz w:val="20"/>
          <w:szCs w:val="20"/>
        </w:rPr>
        <w:t xml:space="preserve">, </w:t>
      </w:r>
      <w:r w:rsidRPr="00AD14AA">
        <w:rPr>
          <w:rFonts w:ascii="Arial" w:hAnsi="Arial" w:cs="Arial"/>
          <w:b/>
          <w:sz w:val="20"/>
          <w:szCs w:val="20"/>
        </w:rPr>
        <w:t>versión 0 fecha de emisión 06/03/2020</w:t>
      </w:r>
      <w:r w:rsidRPr="00F91B9F">
        <w:rPr>
          <w:rFonts w:ascii="Arial" w:hAnsi="Arial" w:cs="Arial"/>
          <w:sz w:val="20"/>
          <w:szCs w:val="20"/>
        </w:rPr>
        <w:t>,</w:t>
      </w:r>
      <w:r w:rsidR="001B1796">
        <w:rPr>
          <w:rFonts w:ascii="Arial" w:hAnsi="Arial" w:cs="Arial"/>
          <w:sz w:val="20"/>
          <w:szCs w:val="20"/>
        </w:rPr>
        <w:t xml:space="preserve"> </w:t>
      </w:r>
      <w:r w:rsidR="00B85D1C">
        <w:rPr>
          <w:rFonts w:ascii="Arial" w:hAnsi="Arial" w:cs="Arial"/>
          <w:sz w:val="20"/>
          <w:szCs w:val="20"/>
        </w:rPr>
        <w:t>para asegurar</w:t>
      </w:r>
      <w:r w:rsidR="00924D86">
        <w:rPr>
          <w:rFonts w:ascii="Arial" w:hAnsi="Arial" w:cs="Arial"/>
          <w:sz w:val="20"/>
          <w:szCs w:val="20"/>
        </w:rPr>
        <w:t xml:space="preserve"> </w:t>
      </w:r>
      <w:r w:rsidR="00B85D1C" w:rsidRPr="00B85D1C">
        <w:rPr>
          <w:rFonts w:ascii="Arial" w:hAnsi="Arial" w:cs="Arial"/>
          <w:sz w:val="20"/>
          <w:szCs w:val="20"/>
        </w:rPr>
        <w:t>la</w:t>
      </w:r>
      <w:r w:rsidR="006C170A">
        <w:rPr>
          <w:rFonts w:ascii="Arial" w:hAnsi="Arial" w:cs="Arial"/>
          <w:sz w:val="20"/>
          <w:szCs w:val="20"/>
        </w:rPr>
        <w:t xml:space="preserve"> comunicación interna y externa pertinente</w:t>
      </w:r>
      <w:r w:rsidR="00B85D1C" w:rsidRPr="00B85D1C">
        <w:rPr>
          <w:rFonts w:ascii="Arial" w:hAnsi="Arial" w:cs="Arial"/>
          <w:sz w:val="20"/>
          <w:szCs w:val="20"/>
        </w:rPr>
        <w:t xml:space="preserve"> al S</w:t>
      </w:r>
      <w:r>
        <w:rPr>
          <w:rFonts w:ascii="Arial" w:hAnsi="Arial" w:cs="Arial"/>
          <w:sz w:val="20"/>
          <w:szCs w:val="20"/>
        </w:rPr>
        <w:t>istema de Gestión de la Calidad, sin embargo, los dueños de proceso tanto sustantivo como de soporte</w:t>
      </w:r>
      <w:r w:rsidR="000425C6">
        <w:rPr>
          <w:rFonts w:ascii="Arial" w:hAnsi="Arial" w:cs="Arial"/>
          <w:sz w:val="20"/>
          <w:szCs w:val="20"/>
        </w:rPr>
        <w:t xml:space="preserve"> la identifican </w:t>
      </w:r>
      <w:r w:rsidR="000425C6" w:rsidRPr="00AD14AA">
        <w:rPr>
          <w:rFonts w:ascii="Arial" w:hAnsi="Arial" w:cs="Arial"/>
          <w:bCs/>
          <w:sz w:val="20"/>
          <w:szCs w:val="20"/>
        </w:rPr>
        <w:t>parcialmente</w:t>
      </w:r>
      <w:r w:rsidR="00301ACF" w:rsidRPr="00AD14AA">
        <w:rPr>
          <w:rFonts w:ascii="Arial" w:hAnsi="Arial" w:cs="Arial"/>
          <w:bCs/>
          <w:sz w:val="20"/>
          <w:szCs w:val="20"/>
        </w:rPr>
        <w:t xml:space="preserve"> por lo que también se tienen </w:t>
      </w:r>
      <w:r w:rsidR="00301ACF" w:rsidRPr="00AD14AA">
        <w:rPr>
          <w:rFonts w:ascii="Arial" w:hAnsi="Arial" w:cs="Arial"/>
          <w:b/>
          <w:bCs/>
          <w:sz w:val="20"/>
          <w:szCs w:val="20"/>
        </w:rPr>
        <w:t>una observación</w:t>
      </w:r>
      <w:r w:rsidR="00301ACF" w:rsidRPr="00AD14AA">
        <w:rPr>
          <w:rFonts w:ascii="Arial" w:hAnsi="Arial" w:cs="Arial"/>
          <w:bCs/>
          <w:sz w:val="20"/>
          <w:szCs w:val="20"/>
        </w:rPr>
        <w:t xml:space="preserve"> en el c</w:t>
      </w:r>
      <w:r w:rsidR="000425C6" w:rsidRPr="00AD14AA">
        <w:rPr>
          <w:rFonts w:ascii="Arial" w:hAnsi="Arial" w:cs="Arial"/>
          <w:bCs/>
          <w:sz w:val="20"/>
          <w:szCs w:val="20"/>
        </w:rPr>
        <w:t>u</w:t>
      </w:r>
      <w:r w:rsidR="00301ACF" w:rsidRPr="00AD14AA">
        <w:rPr>
          <w:rFonts w:ascii="Arial" w:hAnsi="Arial" w:cs="Arial"/>
          <w:bCs/>
          <w:sz w:val="20"/>
          <w:szCs w:val="20"/>
        </w:rPr>
        <w:t>mplimiento de este requisito</w:t>
      </w:r>
      <w:r w:rsidRPr="00AD14AA">
        <w:rPr>
          <w:rFonts w:ascii="Arial" w:hAnsi="Arial" w:cs="Arial"/>
          <w:bCs/>
          <w:sz w:val="20"/>
          <w:szCs w:val="20"/>
        </w:rPr>
        <w:t>.</w:t>
      </w:r>
      <w:r w:rsidR="00B85D1C" w:rsidRPr="00AD14AA">
        <w:rPr>
          <w:rFonts w:ascii="Arial" w:hAnsi="Arial" w:cs="Arial"/>
          <w:sz w:val="20"/>
          <w:szCs w:val="20"/>
        </w:rPr>
        <w:t xml:space="preserve"> </w:t>
      </w:r>
    </w:p>
    <w:p w14:paraId="7A8CA3C3" w14:textId="77777777" w:rsidR="008C586C" w:rsidRPr="00AD14AA" w:rsidRDefault="008C586C" w:rsidP="00715A56">
      <w:pPr>
        <w:pStyle w:val="Textoindependiente"/>
        <w:spacing w:line="288" w:lineRule="auto"/>
        <w:ind w:right="132"/>
        <w:jc w:val="both"/>
        <w:rPr>
          <w:rFonts w:ascii="Arial" w:hAnsi="Arial" w:cs="Arial"/>
          <w:sz w:val="20"/>
          <w:szCs w:val="20"/>
        </w:rPr>
      </w:pPr>
    </w:p>
    <w:p w14:paraId="4560E170" w14:textId="3056F2A2" w:rsidR="001346E4" w:rsidRDefault="00BA7D2F" w:rsidP="00715A56">
      <w:pPr>
        <w:pStyle w:val="Textoindependiente"/>
        <w:spacing w:line="288" w:lineRule="auto"/>
        <w:ind w:right="132"/>
        <w:jc w:val="both"/>
        <w:rPr>
          <w:rFonts w:ascii="Arial" w:hAnsi="Arial" w:cs="Arial"/>
          <w:sz w:val="20"/>
          <w:szCs w:val="20"/>
        </w:rPr>
      </w:pPr>
      <w:r w:rsidRPr="00F91B9F">
        <w:rPr>
          <w:rFonts w:ascii="Arial" w:hAnsi="Arial" w:cs="Arial"/>
          <w:sz w:val="20"/>
          <w:szCs w:val="20"/>
        </w:rPr>
        <w:t xml:space="preserve">De igual manera </w:t>
      </w:r>
      <w:r w:rsidR="009F472A" w:rsidRPr="00F91B9F">
        <w:rPr>
          <w:rFonts w:ascii="Arial" w:hAnsi="Arial" w:cs="Arial"/>
          <w:sz w:val="20"/>
          <w:szCs w:val="20"/>
        </w:rPr>
        <w:t xml:space="preserve">se </w:t>
      </w:r>
      <w:r w:rsidR="00AD14AA">
        <w:rPr>
          <w:rFonts w:ascii="Arial" w:hAnsi="Arial" w:cs="Arial"/>
          <w:sz w:val="20"/>
          <w:szCs w:val="20"/>
        </w:rPr>
        <w:t>identificó</w:t>
      </w:r>
      <w:r w:rsidR="009F472A" w:rsidRPr="00F91B9F">
        <w:rPr>
          <w:rFonts w:ascii="Arial" w:hAnsi="Arial" w:cs="Arial"/>
          <w:sz w:val="20"/>
          <w:szCs w:val="20"/>
        </w:rPr>
        <w:t xml:space="preserve"> dentro de los procesos sustantivos y de soporte </w:t>
      </w:r>
      <w:r w:rsidR="0016598E" w:rsidRPr="00F91B9F">
        <w:rPr>
          <w:rFonts w:ascii="Arial" w:hAnsi="Arial" w:cs="Arial"/>
          <w:sz w:val="20"/>
          <w:szCs w:val="20"/>
        </w:rPr>
        <w:t xml:space="preserve">que no se tiene asegurada </w:t>
      </w:r>
      <w:r w:rsidR="00B97722">
        <w:rPr>
          <w:rFonts w:ascii="Arial" w:hAnsi="Arial" w:cs="Arial"/>
          <w:sz w:val="20"/>
          <w:szCs w:val="20"/>
        </w:rPr>
        <w:t xml:space="preserve">la correcta </w:t>
      </w:r>
      <w:r w:rsidR="00AD14AA">
        <w:rPr>
          <w:rFonts w:ascii="Arial" w:hAnsi="Arial" w:cs="Arial"/>
          <w:sz w:val="20"/>
          <w:szCs w:val="20"/>
        </w:rPr>
        <w:t xml:space="preserve">implementación </w:t>
      </w:r>
      <w:r w:rsidR="00B97722">
        <w:rPr>
          <w:rFonts w:ascii="Arial" w:hAnsi="Arial" w:cs="Arial"/>
          <w:sz w:val="20"/>
          <w:szCs w:val="20"/>
        </w:rPr>
        <w:t>del Procedimiento de Información D</w:t>
      </w:r>
      <w:r w:rsidR="0016598E" w:rsidRPr="00F91B9F">
        <w:rPr>
          <w:rFonts w:ascii="Arial" w:hAnsi="Arial" w:cs="Arial"/>
          <w:sz w:val="20"/>
          <w:szCs w:val="20"/>
        </w:rPr>
        <w:t>ocumentada y</w:t>
      </w:r>
      <w:r w:rsidR="00AD14AA">
        <w:rPr>
          <w:rFonts w:ascii="Arial" w:hAnsi="Arial" w:cs="Arial"/>
          <w:sz w:val="20"/>
          <w:szCs w:val="20"/>
        </w:rPr>
        <w:t xml:space="preserve"> la</w:t>
      </w:r>
      <w:r w:rsidR="0016598E" w:rsidRPr="00F91B9F">
        <w:rPr>
          <w:rFonts w:ascii="Arial" w:hAnsi="Arial" w:cs="Arial"/>
          <w:sz w:val="20"/>
          <w:szCs w:val="20"/>
        </w:rPr>
        <w:t xml:space="preserve"> Lista Maestra de Documentos para el control de la documentación</w:t>
      </w:r>
      <w:r w:rsidR="0078702C" w:rsidRPr="00F91B9F">
        <w:rPr>
          <w:rFonts w:ascii="Arial" w:hAnsi="Arial" w:cs="Arial"/>
          <w:sz w:val="20"/>
          <w:szCs w:val="20"/>
        </w:rPr>
        <w:t>,</w:t>
      </w:r>
      <w:r w:rsidR="00E4391D" w:rsidRPr="00F91B9F">
        <w:rPr>
          <w:rFonts w:ascii="Arial" w:hAnsi="Arial" w:cs="Arial"/>
          <w:sz w:val="20"/>
          <w:szCs w:val="20"/>
        </w:rPr>
        <w:t xml:space="preserve"> </w:t>
      </w:r>
      <w:r w:rsidR="001346E4" w:rsidRPr="00F91B9F">
        <w:rPr>
          <w:rFonts w:ascii="Arial" w:hAnsi="Arial" w:cs="Arial"/>
          <w:b/>
          <w:sz w:val="20"/>
          <w:szCs w:val="20"/>
        </w:rPr>
        <w:t>Ver NCM</w:t>
      </w:r>
      <w:r w:rsidR="00E4391D" w:rsidRPr="00F91B9F">
        <w:rPr>
          <w:rFonts w:ascii="Arial" w:hAnsi="Arial" w:cs="Arial"/>
          <w:b/>
          <w:sz w:val="20"/>
          <w:szCs w:val="20"/>
        </w:rPr>
        <w:t>E</w:t>
      </w:r>
      <w:r w:rsidR="001346E4" w:rsidRPr="00F91B9F">
        <w:rPr>
          <w:rFonts w:ascii="Arial" w:hAnsi="Arial" w:cs="Arial"/>
          <w:b/>
          <w:sz w:val="20"/>
          <w:szCs w:val="20"/>
        </w:rPr>
        <w:t>-03</w:t>
      </w:r>
      <w:r w:rsidR="00E4391D" w:rsidRPr="00F91B9F">
        <w:rPr>
          <w:rFonts w:ascii="Arial" w:hAnsi="Arial" w:cs="Arial"/>
          <w:sz w:val="20"/>
          <w:szCs w:val="20"/>
        </w:rPr>
        <w:t>.</w:t>
      </w:r>
    </w:p>
    <w:p w14:paraId="5B46BA23" w14:textId="77777777" w:rsidR="00E172B1" w:rsidRPr="005253C2" w:rsidRDefault="00E172B1" w:rsidP="00715A56">
      <w:pPr>
        <w:pStyle w:val="Textoindependiente"/>
        <w:spacing w:line="288" w:lineRule="auto"/>
        <w:ind w:right="132"/>
        <w:jc w:val="both"/>
        <w:rPr>
          <w:rFonts w:ascii="Arial" w:hAnsi="Arial" w:cs="Arial"/>
          <w:b/>
          <w:bCs/>
          <w:sz w:val="20"/>
          <w:szCs w:val="20"/>
        </w:rPr>
      </w:pPr>
    </w:p>
    <w:p w14:paraId="22813299" w14:textId="44CA5B0D" w:rsidR="00715A56" w:rsidRDefault="00715A56" w:rsidP="00715A56">
      <w:pPr>
        <w:pStyle w:val="Textoindependiente"/>
        <w:spacing w:line="288" w:lineRule="auto"/>
        <w:ind w:right="132"/>
        <w:jc w:val="both"/>
        <w:rPr>
          <w:rFonts w:ascii="Arial" w:hAnsi="Arial" w:cs="Arial"/>
          <w:b/>
          <w:bCs/>
          <w:sz w:val="20"/>
          <w:szCs w:val="20"/>
        </w:rPr>
      </w:pPr>
      <w:r w:rsidRPr="005253C2">
        <w:rPr>
          <w:rFonts w:ascii="Arial" w:hAnsi="Arial" w:cs="Arial"/>
          <w:b/>
          <w:bCs/>
          <w:sz w:val="20"/>
          <w:szCs w:val="20"/>
        </w:rPr>
        <w:t>Evidencia:</w:t>
      </w:r>
    </w:p>
    <w:p w14:paraId="2213E5C1" w14:textId="77777777" w:rsidR="005253C2" w:rsidRPr="005253C2" w:rsidRDefault="005253C2" w:rsidP="00715A56">
      <w:pPr>
        <w:pStyle w:val="Textoindependiente"/>
        <w:spacing w:line="288" w:lineRule="auto"/>
        <w:ind w:right="132"/>
        <w:jc w:val="both"/>
        <w:rPr>
          <w:rFonts w:ascii="Arial" w:hAnsi="Arial" w:cs="Arial"/>
          <w:b/>
          <w:bCs/>
          <w:sz w:val="20"/>
          <w:szCs w:val="20"/>
        </w:rPr>
      </w:pPr>
    </w:p>
    <w:p w14:paraId="0BD8A6BE" w14:textId="46E09569" w:rsidR="000425C6" w:rsidRDefault="00715A56" w:rsidP="006A3C37">
      <w:pPr>
        <w:pStyle w:val="Textoindependiente"/>
        <w:spacing w:line="288" w:lineRule="auto"/>
        <w:ind w:right="132"/>
        <w:jc w:val="both"/>
        <w:rPr>
          <w:rFonts w:ascii="Arial" w:hAnsi="Arial" w:cs="Arial"/>
          <w:sz w:val="20"/>
          <w:szCs w:val="20"/>
        </w:rPr>
      </w:pPr>
      <w:r w:rsidRPr="00715A56">
        <w:rPr>
          <w:rFonts w:ascii="Arial" w:hAnsi="Arial" w:cs="Arial"/>
          <w:sz w:val="20"/>
          <w:szCs w:val="20"/>
        </w:rPr>
        <w:t>La documentación de cada uno de los procesos se encuentra revi</w:t>
      </w:r>
      <w:r w:rsidR="00E172B1">
        <w:rPr>
          <w:rFonts w:ascii="Arial" w:hAnsi="Arial" w:cs="Arial"/>
          <w:sz w:val="20"/>
          <w:szCs w:val="20"/>
        </w:rPr>
        <w:t>sada y validada por la Alta D</w:t>
      </w:r>
      <w:r w:rsidRPr="00715A56">
        <w:rPr>
          <w:rFonts w:ascii="Arial" w:hAnsi="Arial" w:cs="Arial"/>
          <w:sz w:val="20"/>
          <w:szCs w:val="20"/>
        </w:rPr>
        <w:t xml:space="preserve">irección, cuentan con la documentación del SGC que es la columna vertebral para la implementación del </w:t>
      </w:r>
      <w:r w:rsidR="00526AAA">
        <w:rPr>
          <w:rFonts w:ascii="Arial" w:hAnsi="Arial" w:cs="Arial"/>
          <w:sz w:val="20"/>
          <w:szCs w:val="20"/>
        </w:rPr>
        <w:t>sistema</w:t>
      </w:r>
      <w:r w:rsidR="00E172B1">
        <w:rPr>
          <w:rFonts w:ascii="Arial" w:hAnsi="Arial" w:cs="Arial"/>
          <w:sz w:val="20"/>
          <w:szCs w:val="20"/>
        </w:rPr>
        <w:t>,</w:t>
      </w:r>
      <w:r w:rsidRPr="00715A56">
        <w:rPr>
          <w:rFonts w:ascii="Arial" w:hAnsi="Arial" w:cs="Arial"/>
          <w:sz w:val="20"/>
          <w:szCs w:val="20"/>
        </w:rPr>
        <w:t xml:space="preserve"> basada en la Norma ISO 9001-2015</w:t>
      </w:r>
      <w:r w:rsidR="00733C2B">
        <w:rPr>
          <w:rFonts w:ascii="Arial" w:hAnsi="Arial" w:cs="Arial"/>
          <w:sz w:val="20"/>
          <w:szCs w:val="20"/>
        </w:rPr>
        <w:t>.</w:t>
      </w:r>
      <w:r w:rsidR="000425C6">
        <w:rPr>
          <w:rFonts w:ascii="Arial" w:hAnsi="Arial" w:cs="Arial"/>
          <w:sz w:val="20"/>
          <w:szCs w:val="20"/>
        </w:rPr>
        <w:br w:type="page"/>
      </w:r>
    </w:p>
    <w:p w14:paraId="293DA438" w14:textId="4E1EA706" w:rsidR="00791BF4" w:rsidRPr="004239E0" w:rsidRDefault="00791BF4" w:rsidP="00791BF4">
      <w:pPr>
        <w:pStyle w:val="Textoindependiente"/>
        <w:spacing w:line="288" w:lineRule="auto"/>
        <w:ind w:right="132"/>
        <w:jc w:val="both"/>
        <w:rPr>
          <w:rFonts w:ascii="Arial" w:hAnsi="Arial" w:cs="Arial"/>
          <w:sz w:val="20"/>
          <w:szCs w:val="20"/>
        </w:rPr>
      </w:pPr>
      <w:r w:rsidRPr="004239E0">
        <w:rPr>
          <w:rFonts w:ascii="Arial" w:hAnsi="Arial" w:cs="Arial"/>
          <w:sz w:val="20"/>
          <w:szCs w:val="20"/>
        </w:rPr>
        <w:lastRenderedPageBreak/>
        <w:t>Los</w:t>
      </w:r>
      <w:r w:rsidRPr="00791BF4">
        <w:rPr>
          <w:rFonts w:ascii="Arial" w:hAnsi="Arial" w:cs="Arial"/>
          <w:sz w:val="20"/>
          <w:szCs w:val="20"/>
        </w:rPr>
        <w:t xml:space="preserve"> dueños de proceso sustantivos realizan a la perfección su operación, conocen su ficha de proceso, pero cabe mencionar que les cuesta relacionar sus actividades con el Manual de Operación </w:t>
      </w:r>
      <w:r w:rsidR="0039719F">
        <w:rPr>
          <w:rFonts w:ascii="Arial" w:hAnsi="Arial" w:cs="Arial"/>
          <w:sz w:val="20"/>
          <w:szCs w:val="20"/>
        </w:rPr>
        <w:t>correspondiente</w:t>
      </w:r>
      <w:r w:rsidRPr="00791BF4">
        <w:rPr>
          <w:rFonts w:ascii="Arial" w:hAnsi="Arial" w:cs="Arial"/>
          <w:sz w:val="20"/>
          <w:szCs w:val="20"/>
        </w:rPr>
        <w:t>.</w:t>
      </w:r>
      <w:r w:rsidRPr="004239E0">
        <w:rPr>
          <w:rFonts w:ascii="Arial" w:hAnsi="Arial" w:cs="Arial"/>
          <w:sz w:val="20"/>
          <w:szCs w:val="20"/>
        </w:rPr>
        <w:t xml:space="preserve"> A continuación, se comenta </w:t>
      </w:r>
      <w:r>
        <w:rPr>
          <w:rFonts w:ascii="Arial" w:hAnsi="Arial" w:cs="Arial"/>
          <w:sz w:val="20"/>
          <w:szCs w:val="20"/>
        </w:rPr>
        <w:t>a</w:t>
      </w:r>
      <w:r w:rsidRPr="004239E0">
        <w:rPr>
          <w:rFonts w:ascii="Arial" w:hAnsi="Arial" w:cs="Arial"/>
          <w:sz w:val="20"/>
          <w:szCs w:val="20"/>
        </w:rPr>
        <w:t xml:space="preserve"> detalle el cumplimiento </w:t>
      </w:r>
      <w:r>
        <w:rPr>
          <w:rFonts w:ascii="Arial" w:hAnsi="Arial" w:cs="Arial"/>
          <w:sz w:val="20"/>
          <w:szCs w:val="20"/>
        </w:rPr>
        <w:t>de</w:t>
      </w:r>
      <w:r w:rsidRPr="004239E0">
        <w:rPr>
          <w:rFonts w:ascii="Arial" w:hAnsi="Arial" w:cs="Arial"/>
          <w:sz w:val="20"/>
          <w:szCs w:val="20"/>
        </w:rPr>
        <w:t xml:space="preserve"> este requisito.</w:t>
      </w:r>
    </w:p>
    <w:p w14:paraId="165EDFC2" w14:textId="77777777" w:rsidR="00791BF4" w:rsidRDefault="00791BF4" w:rsidP="00791BF4">
      <w:pPr>
        <w:pStyle w:val="Textoindependiente"/>
        <w:spacing w:line="288" w:lineRule="auto"/>
        <w:ind w:right="132"/>
        <w:jc w:val="both"/>
        <w:rPr>
          <w:rFonts w:ascii="Arial" w:hAnsi="Arial" w:cs="Arial"/>
          <w:sz w:val="20"/>
          <w:szCs w:val="20"/>
        </w:rPr>
      </w:pPr>
    </w:p>
    <w:p w14:paraId="72EC3E22" w14:textId="0A9D75B6" w:rsidR="00715A56" w:rsidRPr="00715A56" w:rsidRDefault="0039719F" w:rsidP="00715A56">
      <w:pPr>
        <w:pStyle w:val="Textoindependiente"/>
        <w:spacing w:line="288" w:lineRule="auto"/>
        <w:ind w:right="132"/>
        <w:jc w:val="both"/>
        <w:rPr>
          <w:rFonts w:ascii="Arial" w:hAnsi="Arial" w:cs="Arial"/>
          <w:sz w:val="20"/>
          <w:szCs w:val="20"/>
        </w:rPr>
      </w:pPr>
      <w:r w:rsidRPr="00F36908">
        <w:rPr>
          <w:rFonts w:ascii="Arial" w:hAnsi="Arial" w:cs="Arial"/>
          <w:b/>
          <w:bCs/>
          <w:sz w:val="20"/>
          <w:szCs w:val="20"/>
        </w:rPr>
        <w:t>8. Operación,</w:t>
      </w:r>
      <w:r>
        <w:rPr>
          <w:rFonts w:ascii="Arial" w:hAnsi="Arial" w:cs="Arial"/>
          <w:b/>
          <w:bCs/>
          <w:sz w:val="20"/>
          <w:szCs w:val="20"/>
        </w:rPr>
        <w:t xml:space="preserve"> </w:t>
      </w:r>
      <w:r w:rsidRPr="006F0E85">
        <w:rPr>
          <w:rFonts w:ascii="Arial" w:hAnsi="Arial" w:cs="Arial"/>
          <w:bCs/>
          <w:sz w:val="20"/>
          <w:szCs w:val="20"/>
        </w:rPr>
        <w:t>e</w:t>
      </w:r>
      <w:r w:rsidR="00715A56" w:rsidRPr="006F0E85">
        <w:rPr>
          <w:rFonts w:ascii="Arial" w:hAnsi="Arial" w:cs="Arial"/>
          <w:sz w:val="20"/>
          <w:szCs w:val="20"/>
        </w:rPr>
        <w:t>ste</w:t>
      </w:r>
      <w:r w:rsidR="00715A56" w:rsidRPr="00715A56">
        <w:rPr>
          <w:rFonts w:ascii="Arial" w:hAnsi="Arial" w:cs="Arial"/>
          <w:sz w:val="20"/>
          <w:szCs w:val="20"/>
        </w:rPr>
        <w:t xml:space="preserve"> requisito de la norma es la parte medular de una organización y del </w:t>
      </w:r>
      <w:r w:rsidR="00526AAA">
        <w:rPr>
          <w:rFonts w:ascii="Arial" w:hAnsi="Arial" w:cs="Arial"/>
          <w:sz w:val="20"/>
          <w:szCs w:val="20"/>
        </w:rPr>
        <w:t>SGC</w:t>
      </w:r>
      <w:r w:rsidR="00715A56" w:rsidRPr="00715A56">
        <w:rPr>
          <w:rFonts w:ascii="Arial" w:hAnsi="Arial" w:cs="Arial"/>
          <w:sz w:val="20"/>
          <w:szCs w:val="20"/>
        </w:rPr>
        <w:t xml:space="preserve">, ya que se trata de la operación, implica el llevar a cabo lo planeado en el requisito 4, respecto a los procesos que integran el </w:t>
      </w:r>
      <w:r w:rsidR="00526AAA">
        <w:rPr>
          <w:rFonts w:ascii="Arial" w:hAnsi="Arial" w:cs="Arial"/>
          <w:sz w:val="20"/>
          <w:szCs w:val="20"/>
        </w:rPr>
        <w:t>sistema</w:t>
      </w:r>
      <w:r w:rsidR="00715A56" w:rsidRPr="00715A56">
        <w:rPr>
          <w:rFonts w:ascii="Arial" w:hAnsi="Arial" w:cs="Arial"/>
          <w:sz w:val="20"/>
          <w:szCs w:val="20"/>
        </w:rPr>
        <w:t>.</w:t>
      </w:r>
    </w:p>
    <w:p w14:paraId="6C189E07" w14:textId="77777777" w:rsidR="00715A56" w:rsidRPr="00613B6C" w:rsidRDefault="00715A56" w:rsidP="00715A56">
      <w:pPr>
        <w:pStyle w:val="Textoindependiente"/>
        <w:spacing w:line="288" w:lineRule="auto"/>
        <w:ind w:right="132"/>
        <w:jc w:val="both"/>
        <w:rPr>
          <w:rFonts w:ascii="Arial" w:hAnsi="Arial" w:cs="Arial"/>
          <w:b/>
          <w:bCs/>
          <w:sz w:val="20"/>
          <w:szCs w:val="20"/>
        </w:rPr>
      </w:pPr>
    </w:p>
    <w:p w14:paraId="6E7DF2D3" w14:textId="34F5BC90" w:rsidR="00715A56" w:rsidRPr="00715A56" w:rsidRDefault="00715A56" w:rsidP="00715A56">
      <w:pPr>
        <w:pStyle w:val="Textoindependiente"/>
        <w:spacing w:line="288" w:lineRule="auto"/>
        <w:ind w:right="132"/>
        <w:jc w:val="both"/>
        <w:rPr>
          <w:rFonts w:ascii="Arial" w:hAnsi="Arial" w:cs="Arial"/>
          <w:sz w:val="20"/>
          <w:szCs w:val="20"/>
        </w:rPr>
      </w:pPr>
      <w:r w:rsidRPr="00F36908">
        <w:rPr>
          <w:rFonts w:ascii="Arial" w:hAnsi="Arial" w:cs="Arial"/>
          <w:b/>
          <w:bCs/>
          <w:sz w:val="20"/>
          <w:szCs w:val="20"/>
        </w:rPr>
        <w:t>8.1 Planificación y control operacional</w:t>
      </w:r>
      <w:r w:rsidR="0039719F" w:rsidRPr="00F36908">
        <w:rPr>
          <w:rFonts w:ascii="Arial" w:hAnsi="Arial" w:cs="Arial"/>
          <w:b/>
          <w:bCs/>
          <w:sz w:val="20"/>
          <w:szCs w:val="20"/>
        </w:rPr>
        <w:t>,</w:t>
      </w:r>
      <w:r w:rsidR="0039719F">
        <w:rPr>
          <w:rFonts w:ascii="Arial" w:hAnsi="Arial" w:cs="Arial"/>
          <w:bCs/>
          <w:sz w:val="20"/>
          <w:szCs w:val="20"/>
        </w:rPr>
        <w:t xml:space="preserve"> l</w:t>
      </w:r>
      <w:r w:rsidRPr="00715A56">
        <w:rPr>
          <w:rFonts w:ascii="Arial" w:hAnsi="Arial" w:cs="Arial"/>
          <w:sz w:val="20"/>
          <w:szCs w:val="20"/>
        </w:rPr>
        <w:t xml:space="preserve">os dueños de proceso sustantivo mencionaron que cuentan con su ficha de procesos y explicaron </w:t>
      </w:r>
      <w:r w:rsidR="00526AAA">
        <w:rPr>
          <w:rFonts w:ascii="Arial" w:hAnsi="Arial" w:cs="Arial"/>
          <w:sz w:val="20"/>
          <w:szCs w:val="20"/>
        </w:rPr>
        <w:t xml:space="preserve">las entradas y salidas </w:t>
      </w:r>
      <w:r w:rsidRPr="00715A56">
        <w:rPr>
          <w:rFonts w:ascii="Arial" w:hAnsi="Arial" w:cs="Arial"/>
          <w:sz w:val="20"/>
          <w:szCs w:val="20"/>
        </w:rPr>
        <w:t>que la integran.</w:t>
      </w:r>
    </w:p>
    <w:p w14:paraId="70D96915" w14:textId="77777777" w:rsidR="00715A56" w:rsidRPr="00715A56" w:rsidRDefault="00715A56" w:rsidP="00715A56">
      <w:pPr>
        <w:pStyle w:val="Textoindependiente"/>
        <w:spacing w:line="288" w:lineRule="auto"/>
        <w:ind w:right="132"/>
        <w:jc w:val="both"/>
        <w:rPr>
          <w:rFonts w:ascii="Arial" w:hAnsi="Arial" w:cs="Arial"/>
          <w:sz w:val="20"/>
          <w:szCs w:val="20"/>
        </w:rPr>
      </w:pPr>
    </w:p>
    <w:p w14:paraId="500B2C21" w14:textId="427ABDDD" w:rsidR="00715A56" w:rsidRDefault="00715A56" w:rsidP="00715A56">
      <w:pPr>
        <w:pStyle w:val="Textoindependiente"/>
        <w:spacing w:line="288" w:lineRule="auto"/>
        <w:ind w:right="132"/>
        <w:jc w:val="both"/>
        <w:rPr>
          <w:rFonts w:ascii="Arial" w:hAnsi="Arial" w:cs="Arial"/>
          <w:sz w:val="20"/>
          <w:szCs w:val="20"/>
        </w:rPr>
      </w:pPr>
      <w:r w:rsidRPr="00913D52">
        <w:rPr>
          <w:rFonts w:ascii="Arial" w:hAnsi="Arial" w:cs="Arial"/>
          <w:b/>
          <w:bCs/>
          <w:sz w:val="20"/>
          <w:szCs w:val="20"/>
        </w:rPr>
        <w:t>8.2 Requisitos para los productos y servicios</w:t>
      </w:r>
      <w:r w:rsidR="0039719F" w:rsidRPr="00913D52">
        <w:rPr>
          <w:rFonts w:ascii="Arial" w:hAnsi="Arial" w:cs="Arial"/>
          <w:b/>
          <w:bCs/>
          <w:sz w:val="20"/>
          <w:szCs w:val="20"/>
        </w:rPr>
        <w:t>,</w:t>
      </w:r>
      <w:r w:rsidR="0039719F" w:rsidRPr="0039719F">
        <w:rPr>
          <w:rFonts w:ascii="Arial" w:hAnsi="Arial" w:cs="Arial"/>
          <w:bCs/>
          <w:sz w:val="20"/>
          <w:szCs w:val="20"/>
        </w:rPr>
        <w:t xml:space="preserve"> l</w:t>
      </w:r>
      <w:r w:rsidRPr="0039719F">
        <w:rPr>
          <w:rFonts w:ascii="Arial" w:hAnsi="Arial" w:cs="Arial"/>
          <w:sz w:val="20"/>
          <w:szCs w:val="20"/>
        </w:rPr>
        <w:t>os</w:t>
      </w:r>
      <w:r w:rsidRPr="00715A56">
        <w:rPr>
          <w:rFonts w:ascii="Arial" w:hAnsi="Arial" w:cs="Arial"/>
          <w:sz w:val="20"/>
          <w:szCs w:val="20"/>
        </w:rPr>
        <w:t xml:space="preserve"> dueños de proceso de entrevista mostraron que efectivamente revisan los medios de identificación conforme a lo establecido en su ficha de procesos</w:t>
      </w:r>
      <w:r w:rsidR="00613B6C">
        <w:rPr>
          <w:rFonts w:ascii="Arial" w:hAnsi="Arial" w:cs="Arial"/>
          <w:sz w:val="20"/>
          <w:szCs w:val="20"/>
        </w:rPr>
        <w:t>.</w:t>
      </w:r>
    </w:p>
    <w:p w14:paraId="695D48B3" w14:textId="77777777" w:rsidR="00613B6C" w:rsidRPr="00715A56" w:rsidRDefault="00613B6C" w:rsidP="00715A56">
      <w:pPr>
        <w:pStyle w:val="Textoindependiente"/>
        <w:spacing w:line="288" w:lineRule="auto"/>
        <w:ind w:right="132"/>
        <w:jc w:val="both"/>
        <w:rPr>
          <w:rFonts w:ascii="Arial" w:hAnsi="Arial" w:cs="Arial"/>
          <w:sz w:val="20"/>
          <w:szCs w:val="20"/>
        </w:rPr>
      </w:pPr>
    </w:p>
    <w:p w14:paraId="2F08980A" w14:textId="066F185A" w:rsidR="00715A56" w:rsidRPr="00715A56" w:rsidRDefault="00715A56" w:rsidP="00715A56">
      <w:pPr>
        <w:pStyle w:val="Textoindependiente"/>
        <w:spacing w:line="288" w:lineRule="auto"/>
        <w:ind w:right="132"/>
        <w:jc w:val="both"/>
        <w:rPr>
          <w:rFonts w:ascii="Arial" w:hAnsi="Arial" w:cs="Arial"/>
          <w:sz w:val="20"/>
          <w:szCs w:val="20"/>
        </w:rPr>
      </w:pPr>
      <w:r w:rsidRPr="00913D52">
        <w:rPr>
          <w:rFonts w:ascii="Arial" w:hAnsi="Arial" w:cs="Arial"/>
          <w:b/>
          <w:bCs/>
          <w:sz w:val="20"/>
          <w:szCs w:val="20"/>
        </w:rPr>
        <w:t>8.2.1 Comunicación con el cliente</w:t>
      </w:r>
      <w:r w:rsidR="0039719F" w:rsidRPr="00913D52">
        <w:rPr>
          <w:rFonts w:ascii="Arial" w:hAnsi="Arial" w:cs="Arial"/>
          <w:b/>
          <w:bCs/>
          <w:sz w:val="20"/>
          <w:szCs w:val="20"/>
        </w:rPr>
        <w:t xml:space="preserve">, </w:t>
      </w:r>
      <w:r w:rsidR="0039719F">
        <w:rPr>
          <w:rFonts w:ascii="Arial" w:hAnsi="Arial" w:cs="Arial"/>
          <w:bCs/>
          <w:sz w:val="20"/>
          <w:szCs w:val="20"/>
        </w:rPr>
        <w:t>s</w:t>
      </w:r>
      <w:r w:rsidRPr="00715A56">
        <w:rPr>
          <w:rFonts w:ascii="Arial" w:hAnsi="Arial" w:cs="Arial"/>
          <w:sz w:val="20"/>
          <w:szCs w:val="20"/>
        </w:rPr>
        <w:t>e puede observar que el trato a la ciudadanía es con respeto, calidad y dignidad, la forma en que se obtiene la retroalimentación de la ciudadanía es por medio de un buzón de quejas</w:t>
      </w:r>
      <w:r w:rsidR="001B6D5C">
        <w:rPr>
          <w:rFonts w:ascii="Arial" w:hAnsi="Arial" w:cs="Arial"/>
          <w:sz w:val="20"/>
          <w:szCs w:val="20"/>
        </w:rPr>
        <w:t>, sin embargo, se recomienda aplicar algún método de medición más objetivo, como una encuesta de satisfacción, la cual nos puede ayudar a tener una mejor percepción acerca del servicio que está recibiendo la ciudadanía.</w:t>
      </w:r>
    </w:p>
    <w:p w14:paraId="77BD70F4" w14:textId="77777777" w:rsidR="00715A56" w:rsidRPr="00613B6C" w:rsidRDefault="00715A56" w:rsidP="00715A56">
      <w:pPr>
        <w:pStyle w:val="Textoindependiente"/>
        <w:spacing w:line="288" w:lineRule="auto"/>
        <w:ind w:right="132"/>
        <w:jc w:val="both"/>
        <w:rPr>
          <w:rFonts w:ascii="Arial" w:hAnsi="Arial" w:cs="Arial"/>
          <w:b/>
          <w:bCs/>
          <w:sz w:val="20"/>
          <w:szCs w:val="20"/>
        </w:rPr>
      </w:pPr>
    </w:p>
    <w:p w14:paraId="00567F45" w14:textId="19925140" w:rsidR="00715A56" w:rsidRPr="00715A56" w:rsidRDefault="00715A56" w:rsidP="00715A56">
      <w:pPr>
        <w:pStyle w:val="Textoindependiente"/>
        <w:spacing w:line="288" w:lineRule="auto"/>
        <w:ind w:right="132"/>
        <w:jc w:val="both"/>
        <w:rPr>
          <w:rFonts w:ascii="Arial" w:hAnsi="Arial" w:cs="Arial"/>
          <w:sz w:val="20"/>
          <w:szCs w:val="20"/>
        </w:rPr>
      </w:pPr>
      <w:r w:rsidRPr="00913D52">
        <w:rPr>
          <w:rFonts w:ascii="Arial" w:hAnsi="Arial" w:cs="Arial"/>
          <w:b/>
          <w:bCs/>
          <w:sz w:val="20"/>
          <w:szCs w:val="20"/>
        </w:rPr>
        <w:t>8.2.2 Determinación de los requisitos para los productos y servicios</w:t>
      </w:r>
      <w:r w:rsidR="00FB41D0" w:rsidRPr="00913D52">
        <w:rPr>
          <w:rFonts w:ascii="Arial" w:hAnsi="Arial" w:cs="Arial"/>
          <w:b/>
          <w:bCs/>
          <w:sz w:val="20"/>
          <w:szCs w:val="20"/>
        </w:rPr>
        <w:t>,</w:t>
      </w:r>
      <w:r w:rsidR="00FB41D0">
        <w:rPr>
          <w:rFonts w:ascii="Arial" w:hAnsi="Arial" w:cs="Arial"/>
          <w:b/>
          <w:bCs/>
          <w:sz w:val="20"/>
          <w:szCs w:val="20"/>
        </w:rPr>
        <w:t xml:space="preserve"> </w:t>
      </w:r>
      <w:r w:rsidR="00FB41D0" w:rsidRPr="006F0E85">
        <w:rPr>
          <w:rFonts w:ascii="Arial" w:hAnsi="Arial" w:cs="Arial"/>
          <w:bCs/>
          <w:sz w:val="20"/>
          <w:szCs w:val="20"/>
        </w:rPr>
        <w:t>e</w:t>
      </w:r>
      <w:r w:rsidRPr="006F0E85">
        <w:rPr>
          <w:rFonts w:ascii="Arial" w:hAnsi="Arial" w:cs="Arial"/>
          <w:sz w:val="20"/>
          <w:szCs w:val="20"/>
        </w:rPr>
        <w:t>l</w:t>
      </w:r>
      <w:r w:rsidRPr="00715A56">
        <w:rPr>
          <w:rFonts w:ascii="Arial" w:hAnsi="Arial" w:cs="Arial"/>
          <w:sz w:val="20"/>
          <w:szCs w:val="20"/>
        </w:rPr>
        <w:t xml:space="preserve"> personal auditado conoce que esos requisitos son establecidos por la Comisión Nacional de Vigilancia.</w:t>
      </w:r>
    </w:p>
    <w:p w14:paraId="115D3B7B" w14:textId="77777777" w:rsidR="00715A56" w:rsidRPr="00715A56" w:rsidRDefault="00715A56" w:rsidP="00715A56">
      <w:pPr>
        <w:pStyle w:val="Textoindependiente"/>
        <w:spacing w:line="288" w:lineRule="auto"/>
        <w:ind w:right="132"/>
        <w:jc w:val="both"/>
        <w:rPr>
          <w:rFonts w:ascii="Arial" w:hAnsi="Arial" w:cs="Arial"/>
          <w:sz w:val="20"/>
          <w:szCs w:val="20"/>
        </w:rPr>
      </w:pPr>
    </w:p>
    <w:p w14:paraId="6DBE2C3F" w14:textId="1AE7F4B2" w:rsidR="00715A56" w:rsidRPr="00715A56" w:rsidRDefault="00715A56" w:rsidP="00715A56">
      <w:pPr>
        <w:pStyle w:val="Textoindependiente"/>
        <w:spacing w:line="288" w:lineRule="auto"/>
        <w:ind w:right="132"/>
        <w:jc w:val="both"/>
        <w:rPr>
          <w:rFonts w:ascii="Arial" w:hAnsi="Arial" w:cs="Arial"/>
          <w:sz w:val="20"/>
          <w:szCs w:val="20"/>
        </w:rPr>
      </w:pPr>
      <w:r w:rsidRPr="00913D52">
        <w:rPr>
          <w:rFonts w:ascii="Arial" w:hAnsi="Arial" w:cs="Arial"/>
          <w:b/>
          <w:bCs/>
          <w:sz w:val="20"/>
          <w:szCs w:val="20"/>
        </w:rPr>
        <w:t>8.2.3 Revisión de los requisitos para los productos y servicios</w:t>
      </w:r>
      <w:r w:rsidR="00737591" w:rsidRPr="00913D52">
        <w:rPr>
          <w:rFonts w:ascii="Arial" w:hAnsi="Arial" w:cs="Arial"/>
          <w:b/>
          <w:bCs/>
          <w:sz w:val="20"/>
          <w:szCs w:val="20"/>
        </w:rPr>
        <w:t xml:space="preserve">, </w:t>
      </w:r>
      <w:r w:rsidR="00737591" w:rsidRPr="00737591">
        <w:rPr>
          <w:rFonts w:ascii="Arial" w:hAnsi="Arial" w:cs="Arial"/>
          <w:bCs/>
          <w:sz w:val="20"/>
          <w:szCs w:val="20"/>
        </w:rPr>
        <w:t>l</w:t>
      </w:r>
      <w:r w:rsidRPr="00737591">
        <w:rPr>
          <w:rFonts w:ascii="Arial" w:hAnsi="Arial" w:cs="Arial"/>
          <w:sz w:val="20"/>
          <w:szCs w:val="20"/>
        </w:rPr>
        <w:t>os</w:t>
      </w:r>
      <w:r w:rsidRPr="00715A56">
        <w:rPr>
          <w:rFonts w:ascii="Arial" w:hAnsi="Arial" w:cs="Arial"/>
          <w:sz w:val="20"/>
          <w:szCs w:val="20"/>
        </w:rPr>
        <w:t xml:space="preserve"> dueños de proceso de entrevista saben revisar adecuadamente los medios de identificación</w:t>
      </w:r>
      <w:r w:rsidR="002942F9">
        <w:rPr>
          <w:rFonts w:ascii="Arial" w:hAnsi="Arial" w:cs="Arial"/>
          <w:sz w:val="20"/>
          <w:szCs w:val="20"/>
        </w:rPr>
        <w:t xml:space="preserve"> y orientar a la ciudadanía para determinar qué tipo de tramite requieren realizar</w:t>
      </w:r>
      <w:r w:rsidRPr="00715A56">
        <w:rPr>
          <w:rFonts w:ascii="Arial" w:hAnsi="Arial" w:cs="Arial"/>
          <w:sz w:val="20"/>
          <w:szCs w:val="20"/>
        </w:rPr>
        <w:t xml:space="preserve">, el problema es que falta relacionar </w:t>
      </w:r>
      <w:r w:rsidR="002942F9">
        <w:rPr>
          <w:rFonts w:ascii="Arial" w:hAnsi="Arial" w:cs="Arial"/>
          <w:sz w:val="20"/>
          <w:szCs w:val="20"/>
        </w:rPr>
        <w:t>su actividad con el M</w:t>
      </w:r>
      <w:r w:rsidRPr="00715A56">
        <w:rPr>
          <w:rFonts w:ascii="Arial" w:hAnsi="Arial" w:cs="Arial"/>
          <w:sz w:val="20"/>
          <w:szCs w:val="20"/>
        </w:rPr>
        <w:t>anual de</w:t>
      </w:r>
      <w:r w:rsidR="002942F9">
        <w:rPr>
          <w:rFonts w:ascii="Arial" w:hAnsi="Arial" w:cs="Arial"/>
          <w:sz w:val="20"/>
          <w:szCs w:val="20"/>
        </w:rPr>
        <w:t>l Modelo de Atención C</w:t>
      </w:r>
      <w:r w:rsidR="001E08C6">
        <w:rPr>
          <w:rFonts w:ascii="Arial" w:hAnsi="Arial" w:cs="Arial"/>
          <w:sz w:val="20"/>
          <w:szCs w:val="20"/>
        </w:rPr>
        <w:t xml:space="preserve">iudadana </w:t>
      </w:r>
      <w:r w:rsidRPr="00715A56">
        <w:rPr>
          <w:rFonts w:ascii="Arial" w:hAnsi="Arial" w:cs="Arial"/>
          <w:sz w:val="20"/>
          <w:szCs w:val="20"/>
        </w:rPr>
        <w:t xml:space="preserve">o el Manual del Sistema de Gestión de </w:t>
      </w:r>
      <w:r w:rsidR="00273A07">
        <w:rPr>
          <w:rFonts w:ascii="Arial" w:hAnsi="Arial" w:cs="Arial"/>
          <w:sz w:val="20"/>
          <w:szCs w:val="20"/>
        </w:rPr>
        <w:t xml:space="preserve">la </w:t>
      </w:r>
      <w:r w:rsidRPr="00715A56">
        <w:rPr>
          <w:rFonts w:ascii="Arial" w:hAnsi="Arial" w:cs="Arial"/>
          <w:sz w:val="20"/>
          <w:szCs w:val="20"/>
        </w:rPr>
        <w:t>Calidad</w:t>
      </w:r>
      <w:r w:rsidR="001D5233">
        <w:rPr>
          <w:rFonts w:ascii="Arial" w:hAnsi="Arial" w:cs="Arial"/>
          <w:sz w:val="20"/>
          <w:szCs w:val="20"/>
        </w:rPr>
        <w:t>, los cuales</w:t>
      </w:r>
      <w:r w:rsidRPr="00715A56">
        <w:rPr>
          <w:rFonts w:ascii="Arial" w:hAnsi="Arial" w:cs="Arial"/>
          <w:sz w:val="20"/>
          <w:szCs w:val="20"/>
        </w:rPr>
        <w:t xml:space="preserve"> establece</w:t>
      </w:r>
      <w:r w:rsidR="001D5233">
        <w:rPr>
          <w:rFonts w:ascii="Arial" w:hAnsi="Arial" w:cs="Arial"/>
          <w:sz w:val="20"/>
          <w:szCs w:val="20"/>
        </w:rPr>
        <w:t>n los</w:t>
      </w:r>
      <w:r w:rsidRPr="00715A56">
        <w:rPr>
          <w:rFonts w:ascii="Arial" w:hAnsi="Arial" w:cs="Arial"/>
          <w:sz w:val="20"/>
          <w:szCs w:val="20"/>
        </w:rPr>
        <w:t xml:space="preserve"> medios de identificación</w:t>
      </w:r>
      <w:r w:rsidR="001D5233">
        <w:rPr>
          <w:rFonts w:ascii="Arial" w:hAnsi="Arial" w:cs="Arial"/>
          <w:sz w:val="20"/>
          <w:szCs w:val="20"/>
        </w:rPr>
        <w:t xml:space="preserve"> para el trámite de la credencial</w:t>
      </w:r>
      <w:r w:rsidRPr="00715A56">
        <w:rPr>
          <w:rFonts w:ascii="Arial" w:hAnsi="Arial" w:cs="Arial"/>
          <w:sz w:val="20"/>
          <w:szCs w:val="20"/>
        </w:rPr>
        <w:t>.</w:t>
      </w:r>
    </w:p>
    <w:p w14:paraId="33B46D51" w14:textId="77777777" w:rsidR="00715A56" w:rsidRPr="00715A56" w:rsidRDefault="00715A56" w:rsidP="00715A56">
      <w:pPr>
        <w:pStyle w:val="Textoindependiente"/>
        <w:spacing w:line="288" w:lineRule="auto"/>
        <w:ind w:right="132"/>
        <w:jc w:val="both"/>
        <w:rPr>
          <w:rFonts w:ascii="Arial" w:hAnsi="Arial" w:cs="Arial"/>
          <w:sz w:val="20"/>
          <w:szCs w:val="20"/>
        </w:rPr>
      </w:pPr>
    </w:p>
    <w:p w14:paraId="32541971" w14:textId="4D617088" w:rsidR="00715A56" w:rsidRDefault="00715A56" w:rsidP="00715A56">
      <w:pPr>
        <w:pStyle w:val="Textoindependiente"/>
        <w:spacing w:line="288" w:lineRule="auto"/>
        <w:ind w:right="132"/>
        <w:jc w:val="both"/>
        <w:rPr>
          <w:rFonts w:ascii="Arial" w:hAnsi="Arial" w:cs="Arial"/>
          <w:sz w:val="20"/>
          <w:szCs w:val="20"/>
        </w:rPr>
      </w:pPr>
      <w:r w:rsidRPr="00913D52">
        <w:rPr>
          <w:rFonts w:ascii="Arial" w:hAnsi="Arial" w:cs="Arial"/>
          <w:b/>
          <w:bCs/>
          <w:sz w:val="20"/>
          <w:szCs w:val="20"/>
        </w:rPr>
        <w:t>8.2.4 Cambios en los requisitos para los productos y servicios</w:t>
      </w:r>
      <w:r w:rsidR="00E81E90" w:rsidRPr="00913D52">
        <w:rPr>
          <w:rFonts w:ascii="Arial" w:hAnsi="Arial" w:cs="Arial"/>
          <w:b/>
          <w:bCs/>
          <w:sz w:val="20"/>
          <w:szCs w:val="20"/>
        </w:rPr>
        <w:t>,</w:t>
      </w:r>
      <w:r w:rsidR="00E81E90">
        <w:rPr>
          <w:rFonts w:ascii="Arial" w:hAnsi="Arial" w:cs="Arial"/>
          <w:bCs/>
          <w:sz w:val="20"/>
          <w:szCs w:val="20"/>
        </w:rPr>
        <w:t xml:space="preserve"> l</w:t>
      </w:r>
      <w:r w:rsidRPr="00715A56">
        <w:rPr>
          <w:rFonts w:ascii="Arial" w:hAnsi="Arial" w:cs="Arial"/>
          <w:sz w:val="20"/>
          <w:szCs w:val="20"/>
        </w:rPr>
        <w:t>os dueños de proceso saben que si hubiera un cambio en los requisitos para los productos y servicios esto se les informaría por medio de correo electrónico u oficio.</w:t>
      </w:r>
    </w:p>
    <w:p w14:paraId="4C8E469B" w14:textId="5BF9FF11" w:rsidR="00715A56" w:rsidRPr="000425C6" w:rsidRDefault="000425C6" w:rsidP="000425C6">
      <w:pPr>
        <w:rPr>
          <w:rFonts w:ascii="Arial" w:eastAsia="Tahoma" w:hAnsi="Arial" w:cs="Arial"/>
          <w:sz w:val="20"/>
          <w:szCs w:val="20"/>
          <w:lang w:eastAsia="es-MX" w:bidi="es-MX"/>
        </w:rPr>
      </w:pPr>
      <w:r>
        <w:rPr>
          <w:rFonts w:ascii="Arial" w:hAnsi="Arial" w:cs="Arial"/>
          <w:sz w:val="20"/>
          <w:szCs w:val="20"/>
        </w:rPr>
        <w:br w:type="page"/>
      </w:r>
    </w:p>
    <w:p w14:paraId="1E984EC2" w14:textId="77777777" w:rsidR="00715A56" w:rsidRPr="000808DE" w:rsidRDefault="00715A56" w:rsidP="00715A56">
      <w:pPr>
        <w:pStyle w:val="Textoindependiente"/>
        <w:spacing w:line="288" w:lineRule="auto"/>
        <w:ind w:right="132"/>
        <w:jc w:val="both"/>
        <w:rPr>
          <w:rFonts w:ascii="Arial" w:hAnsi="Arial" w:cs="Arial"/>
          <w:b/>
          <w:bCs/>
          <w:sz w:val="20"/>
          <w:szCs w:val="20"/>
        </w:rPr>
      </w:pPr>
      <w:r w:rsidRPr="000808DE">
        <w:rPr>
          <w:rFonts w:ascii="Arial" w:hAnsi="Arial" w:cs="Arial"/>
          <w:b/>
          <w:bCs/>
          <w:sz w:val="20"/>
          <w:szCs w:val="20"/>
        </w:rPr>
        <w:lastRenderedPageBreak/>
        <w:t>8.5 Producción y provisión del servicio</w:t>
      </w:r>
    </w:p>
    <w:p w14:paraId="541225C4" w14:textId="77777777" w:rsidR="00715A56" w:rsidRPr="006A77D6" w:rsidRDefault="00715A56" w:rsidP="00715A56">
      <w:pPr>
        <w:pStyle w:val="Textoindependiente"/>
        <w:spacing w:line="288" w:lineRule="auto"/>
        <w:ind w:right="132"/>
        <w:jc w:val="both"/>
        <w:rPr>
          <w:rFonts w:ascii="Arial" w:hAnsi="Arial" w:cs="Arial"/>
          <w:bCs/>
          <w:sz w:val="20"/>
          <w:szCs w:val="20"/>
        </w:rPr>
      </w:pPr>
    </w:p>
    <w:p w14:paraId="4A8771EE" w14:textId="73F95539" w:rsidR="00715A56" w:rsidRPr="00715A56" w:rsidRDefault="00715A56" w:rsidP="00715A56">
      <w:pPr>
        <w:pStyle w:val="Textoindependiente"/>
        <w:spacing w:line="288" w:lineRule="auto"/>
        <w:ind w:right="132"/>
        <w:jc w:val="both"/>
        <w:rPr>
          <w:rFonts w:ascii="Arial" w:hAnsi="Arial" w:cs="Arial"/>
          <w:sz w:val="20"/>
          <w:szCs w:val="20"/>
        </w:rPr>
      </w:pPr>
      <w:r w:rsidRPr="00913D52">
        <w:rPr>
          <w:rFonts w:ascii="Arial" w:hAnsi="Arial" w:cs="Arial"/>
          <w:b/>
          <w:bCs/>
          <w:sz w:val="20"/>
          <w:szCs w:val="20"/>
        </w:rPr>
        <w:t>8.5.1 Control de la producción y de la provisión del servicio</w:t>
      </w:r>
      <w:r w:rsidR="006A77D6" w:rsidRPr="00913D52">
        <w:rPr>
          <w:rFonts w:ascii="Arial" w:hAnsi="Arial" w:cs="Arial"/>
          <w:b/>
          <w:bCs/>
          <w:sz w:val="20"/>
          <w:szCs w:val="20"/>
        </w:rPr>
        <w:t>,</w:t>
      </w:r>
      <w:r w:rsidR="006A77D6" w:rsidRPr="006A77D6">
        <w:rPr>
          <w:rFonts w:ascii="Arial" w:hAnsi="Arial" w:cs="Arial"/>
          <w:bCs/>
          <w:sz w:val="20"/>
          <w:szCs w:val="20"/>
        </w:rPr>
        <w:t xml:space="preserve"> l</w:t>
      </w:r>
      <w:r w:rsidRPr="006A77D6">
        <w:rPr>
          <w:rFonts w:ascii="Arial" w:hAnsi="Arial" w:cs="Arial"/>
          <w:sz w:val="20"/>
          <w:szCs w:val="20"/>
        </w:rPr>
        <w:t>os</w:t>
      </w:r>
      <w:r w:rsidRPr="00715A56">
        <w:rPr>
          <w:rFonts w:ascii="Arial" w:hAnsi="Arial" w:cs="Arial"/>
          <w:sz w:val="20"/>
          <w:szCs w:val="20"/>
        </w:rPr>
        <w:t xml:space="preserve"> dueños de proceso de tramite conocen a la perfección el manejo del sistema SIIRFE-MAC, </w:t>
      </w:r>
      <w:r w:rsidR="001D5233">
        <w:rPr>
          <w:rFonts w:ascii="Arial" w:hAnsi="Arial" w:cs="Arial"/>
          <w:sz w:val="20"/>
          <w:szCs w:val="20"/>
        </w:rPr>
        <w:t>así como,</w:t>
      </w:r>
      <w:r w:rsidRPr="00715A56">
        <w:rPr>
          <w:rFonts w:ascii="Arial" w:hAnsi="Arial" w:cs="Arial"/>
          <w:sz w:val="20"/>
          <w:szCs w:val="20"/>
        </w:rPr>
        <w:t xml:space="preserve"> su ficha </w:t>
      </w:r>
      <w:r w:rsidR="000808DE">
        <w:rPr>
          <w:rFonts w:ascii="Arial" w:hAnsi="Arial" w:cs="Arial"/>
          <w:sz w:val="20"/>
          <w:szCs w:val="20"/>
        </w:rPr>
        <w:t>de proceso, realizan el saludo a la ciudadanía</w:t>
      </w:r>
      <w:r w:rsidRPr="00715A56">
        <w:rPr>
          <w:rFonts w:ascii="Arial" w:hAnsi="Arial" w:cs="Arial"/>
          <w:sz w:val="20"/>
          <w:szCs w:val="20"/>
        </w:rPr>
        <w:t xml:space="preserve"> con base a su protocolo, el problema es que no relacionan su actividad con la Manual de Operac</w:t>
      </w:r>
      <w:r w:rsidR="00645893">
        <w:rPr>
          <w:rFonts w:ascii="Arial" w:hAnsi="Arial" w:cs="Arial"/>
          <w:sz w:val="20"/>
          <w:szCs w:val="20"/>
        </w:rPr>
        <w:t xml:space="preserve">ión del Módulo correspondiente </w:t>
      </w:r>
      <w:r w:rsidR="0024205C">
        <w:rPr>
          <w:rFonts w:ascii="Arial" w:hAnsi="Arial" w:cs="Arial"/>
          <w:sz w:val="20"/>
          <w:szCs w:val="20"/>
        </w:rPr>
        <w:t xml:space="preserve">el cual establece de </w:t>
      </w:r>
      <w:r w:rsidRPr="00715A56">
        <w:rPr>
          <w:rFonts w:ascii="Arial" w:hAnsi="Arial" w:cs="Arial"/>
          <w:sz w:val="20"/>
          <w:szCs w:val="20"/>
        </w:rPr>
        <w:t>forma específica esta actividad.</w:t>
      </w:r>
    </w:p>
    <w:p w14:paraId="492A823D" w14:textId="77777777" w:rsidR="00715A56" w:rsidRPr="00715A56" w:rsidRDefault="00715A56" w:rsidP="00715A56">
      <w:pPr>
        <w:pStyle w:val="Textoindependiente"/>
        <w:spacing w:line="288" w:lineRule="auto"/>
        <w:ind w:right="132"/>
        <w:jc w:val="both"/>
        <w:rPr>
          <w:rFonts w:ascii="Arial" w:hAnsi="Arial" w:cs="Arial"/>
          <w:sz w:val="20"/>
          <w:szCs w:val="20"/>
        </w:rPr>
      </w:pPr>
    </w:p>
    <w:p w14:paraId="4D124159" w14:textId="6F37FC1B" w:rsidR="00715A56" w:rsidRPr="00715A56" w:rsidRDefault="00715A56" w:rsidP="00715A56">
      <w:pPr>
        <w:pStyle w:val="Textoindependiente"/>
        <w:spacing w:line="288" w:lineRule="auto"/>
        <w:ind w:right="132"/>
        <w:jc w:val="both"/>
        <w:rPr>
          <w:rFonts w:ascii="Arial" w:hAnsi="Arial" w:cs="Arial"/>
          <w:sz w:val="20"/>
          <w:szCs w:val="20"/>
        </w:rPr>
      </w:pPr>
      <w:r w:rsidRPr="00913D52">
        <w:rPr>
          <w:rFonts w:ascii="Arial" w:hAnsi="Arial" w:cs="Arial"/>
          <w:b/>
          <w:bCs/>
          <w:sz w:val="20"/>
          <w:szCs w:val="20"/>
        </w:rPr>
        <w:t>8.5.2 Identificación y trazabilidad</w:t>
      </w:r>
      <w:r w:rsidR="001018D6" w:rsidRPr="00913D52">
        <w:rPr>
          <w:rFonts w:ascii="Arial" w:hAnsi="Arial" w:cs="Arial"/>
          <w:b/>
          <w:bCs/>
          <w:sz w:val="20"/>
          <w:szCs w:val="20"/>
        </w:rPr>
        <w:t>,</w:t>
      </w:r>
      <w:r w:rsidR="001018D6">
        <w:rPr>
          <w:rFonts w:ascii="Arial" w:hAnsi="Arial" w:cs="Arial"/>
          <w:bCs/>
          <w:sz w:val="20"/>
          <w:szCs w:val="20"/>
        </w:rPr>
        <w:t xml:space="preserve"> l</w:t>
      </w:r>
      <w:r w:rsidRPr="00715A56">
        <w:rPr>
          <w:rFonts w:ascii="Arial" w:hAnsi="Arial" w:cs="Arial"/>
          <w:sz w:val="20"/>
          <w:szCs w:val="20"/>
        </w:rPr>
        <w:t>a trazabilidad se cumple al observar la evidencia de la captura de algún ciudadano en el sistema, al observar los comprobantes de trámite, al observar las credenciales que han sido cargadas en el sistema para su entrega y al verificar que ha sido un trámite exitoso de la CPV cuando son entregadas al ciudadano.</w:t>
      </w:r>
    </w:p>
    <w:p w14:paraId="5061D064" w14:textId="77777777" w:rsidR="00715A56" w:rsidRPr="00715A56" w:rsidRDefault="00715A56" w:rsidP="00715A56">
      <w:pPr>
        <w:pStyle w:val="Textoindependiente"/>
        <w:spacing w:line="288" w:lineRule="auto"/>
        <w:ind w:right="132"/>
        <w:jc w:val="both"/>
        <w:rPr>
          <w:rFonts w:ascii="Arial" w:hAnsi="Arial" w:cs="Arial"/>
          <w:sz w:val="20"/>
          <w:szCs w:val="20"/>
        </w:rPr>
      </w:pPr>
    </w:p>
    <w:p w14:paraId="0976162F" w14:textId="3C2ED26E" w:rsidR="00715A56" w:rsidRPr="00715A56" w:rsidRDefault="008B2B4F" w:rsidP="00715A56">
      <w:pPr>
        <w:pStyle w:val="Textoindependiente"/>
        <w:spacing w:line="288" w:lineRule="auto"/>
        <w:ind w:right="132"/>
        <w:jc w:val="both"/>
        <w:rPr>
          <w:rFonts w:ascii="Arial" w:hAnsi="Arial" w:cs="Arial"/>
          <w:sz w:val="20"/>
          <w:szCs w:val="20"/>
        </w:rPr>
      </w:pPr>
      <w:r w:rsidRPr="00913D52">
        <w:rPr>
          <w:rFonts w:ascii="Arial" w:hAnsi="Arial" w:cs="Arial"/>
          <w:b/>
          <w:bCs/>
          <w:sz w:val="20"/>
          <w:szCs w:val="20"/>
        </w:rPr>
        <w:t xml:space="preserve">8.5.4 </w:t>
      </w:r>
      <w:r w:rsidR="00715A56" w:rsidRPr="00913D52">
        <w:rPr>
          <w:rFonts w:ascii="Arial" w:hAnsi="Arial" w:cs="Arial"/>
          <w:b/>
          <w:bCs/>
          <w:sz w:val="20"/>
          <w:szCs w:val="20"/>
        </w:rPr>
        <w:t>Preservación</w:t>
      </w:r>
      <w:r w:rsidRPr="00913D52">
        <w:rPr>
          <w:rFonts w:ascii="Arial" w:hAnsi="Arial" w:cs="Arial"/>
          <w:b/>
          <w:bCs/>
          <w:sz w:val="20"/>
          <w:szCs w:val="20"/>
        </w:rPr>
        <w:t>,</w:t>
      </w:r>
      <w:r>
        <w:rPr>
          <w:rFonts w:ascii="Arial" w:hAnsi="Arial" w:cs="Arial"/>
          <w:bCs/>
          <w:sz w:val="20"/>
          <w:szCs w:val="20"/>
        </w:rPr>
        <w:t xml:space="preserve"> l</w:t>
      </w:r>
      <w:r w:rsidR="00715A56" w:rsidRPr="00715A56">
        <w:rPr>
          <w:rFonts w:ascii="Arial" w:hAnsi="Arial" w:cs="Arial"/>
          <w:sz w:val="20"/>
          <w:szCs w:val="20"/>
        </w:rPr>
        <w:t>os funcionarios de modulo explicaron correctamente el proceso de conciliación con base en su ficha de proceso, mostraron como resguardan las credenciales en las gavetas de forma ordenada</w:t>
      </w:r>
      <w:r w:rsidR="00BE72A7">
        <w:rPr>
          <w:rFonts w:ascii="Arial" w:hAnsi="Arial" w:cs="Arial"/>
          <w:sz w:val="20"/>
          <w:szCs w:val="20"/>
        </w:rPr>
        <w:t xml:space="preserve"> (por sección y de mayor a menor)</w:t>
      </w:r>
      <w:r w:rsidR="00715A56" w:rsidRPr="00715A56">
        <w:rPr>
          <w:rFonts w:ascii="Arial" w:hAnsi="Arial" w:cs="Arial"/>
          <w:sz w:val="20"/>
          <w:szCs w:val="20"/>
        </w:rPr>
        <w:t>, y mostraron que esas credenciales habían sido</w:t>
      </w:r>
      <w:r w:rsidR="00BE72A7">
        <w:rPr>
          <w:rFonts w:ascii="Arial" w:hAnsi="Arial" w:cs="Arial"/>
          <w:sz w:val="20"/>
          <w:szCs w:val="20"/>
        </w:rPr>
        <w:t xml:space="preserve"> puestas como disponibles en el sistema p</w:t>
      </w:r>
      <w:r w:rsidR="00715A56" w:rsidRPr="00715A56">
        <w:rPr>
          <w:rFonts w:ascii="Arial" w:hAnsi="Arial" w:cs="Arial"/>
          <w:sz w:val="20"/>
          <w:szCs w:val="20"/>
        </w:rPr>
        <w:t>ara su entrega, cabe mencionar que les cuesta identificar en que parte de su Manual de Operación se encuentra establecida la c</w:t>
      </w:r>
      <w:r w:rsidR="00BE72A7">
        <w:rPr>
          <w:rFonts w:ascii="Arial" w:hAnsi="Arial" w:cs="Arial"/>
          <w:sz w:val="20"/>
          <w:szCs w:val="20"/>
        </w:rPr>
        <w:t xml:space="preserve">onciliación de las credenciales, </w:t>
      </w:r>
      <w:r w:rsidR="00BE72A7" w:rsidRPr="00290456">
        <w:rPr>
          <w:rFonts w:ascii="Arial" w:hAnsi="Arial" w:cs="Arial"/>
          <w:sz w:val="20"/>
          <w:szCs w:val="20"/>
        </w:rPr>
        <w:t>además no acomodan las credenciales de forma alfabética.</w:t>
      </w:r>
    </w:p>
    <w:p w14:paraId="123DB07D" w14:textId="77777777" w:rsidR="00715A56" w:rsidRPr="00715A56" w:rsidRDefault="00715A56" w:rsidP="00715A56">
      <w:pPr>
        <w:pStyle w:val="Textoindependiente"/>
        <w:spacing w:line="288" w:lineRule="auto"/>
        <w:ind w:right="132"/>
        <w:jc w:val="both"/>
        <w:rPr>
          <w:rFonts w:ascii="Arial" w:hAnsi="Arial" w:cs="Arial"/>
          <w:sz w:val="20"/>
          <w:szCs w:val="20"/>
        </w:rPr>
      </w:pPr>
    </w:p>
    <w:p w14:paraId="5DE8A1B5" w14:textId="4218BFB2" w:rsidR="00715A56" w:rsidRPr="00B6361F" w:rsidRDefault="00715A56" w:rsidP="00715A56">
      <w:pPr>
        <w:pStyle w:val="Textoindependiente"/>
        <w:spacing w:line="288" w:lineRule="auto"/>
        <w:ind w:right="132"/>
        <w:jc w:val="both"/>
        <w:rPr>
          <w:rFonts w:ascii="Arial" w:hAnsi="Arial" w:cs="Arial"/>
          <w:sz w:val="20"/>
          <w:szCs w:val="20"/>
        </w:rPr>
      </w:pPr>
      <w:r w:rsidRPr="00913D52">
        <w:rPr>
          <w:rFonts w:ascii="Arial" w:hAnsi="Arial" w:cs="Arial"/>
          <w:b/>
          <w:bCs/>
          <w:sz w:val="20"/>
          <w:szCs w:val="20"/>
        </w:rPr>
        <w:t>8.5.5 Actividades posteriores a la entrega</w:t>
      </w:r>
      <w:r w:rsidR="00B6361F" w:rsidRPr="00913D52">
        <w:rPr>
          <w:rFonts w:ascii="Arial" w:hAnsi="Arial" w:cs="Arial"/>
          <w:b/>
          <w:bCs/>
          <w:sz w:val="20"/>
          <w:szCs w:val="20"/>
        </w:rPr>
        <w:t>,</w:t>
      </w:r>
      <w:r w:rsidR="00B6361F" w:rsidRPr="00B6361F">
        <w:rPr>
          <w:rFonts w:ascii="Arial" w:hAnsi="Arial" w:cs="Arial"/>
          <w:bCs/>
          <w:sz w:val="20"/>
          <w:szCs w:val="20"/>
        </w:rPr>
        <w:t xml:space="preserve"> e</w:t>
      </w:r>
      <w:r w:rsidRPr="00B6361F">
        <w:rPr>
          <w:rFonts w:ascii="Arial" w:hAnsi="Arial" w:cs="Arial"/>
          <w:sz w:val="20"/>
          <w:szCs w:val="20"/>
        </w:rPr>
        <w:t xml:space="preserve">l dueño de proceso retira la credencial del sistema informático antes de entregarla al ciudadano, y verifica nuevamente que se </w:t>
      </w:r>
      <w:r w:rsidR="00BE72A7">
        <w:rPr>
          <w:rFonts w:ascii="Arial" w:hAnsi="Arial" w:cs="Arial"/>
          <w:sz w:val="20"/>
          <w:szCs w:val="20"/>
        </w:rPr>
        <w:t>encuentre como credencial entregada</w:t>
      </w:r>
      <w:r w:rsidRPr="00B6361F">
        <w:rPr>
          <w:rFonts w:ascii="Arial" w:hAnsi="Arial" w:cs="Arial"/>
          <w:sz w:val="20"/>
          <w:szCs w:val="20"/>
        </w:rPr>
        <w:t>, esta actividad la manejan a la perfección, lo realizan de forma mecánica, el problema es que les cuesta relacionar la actividad con el Manual de Operac</w:t>
      </w:r>
      <w:r w:rsidR="00553B9A">
        <w:rPr>
          <w:rFonts w:ascii="Arial" w:hAnsi="Arial" w:cs="Arial"/>
          <w:sz w:val="20"/>
          <w:szCs w:val="20"/>
        </w:rPr>
        <w:t>ión del Módulo cor</w:t>
      </w:r>
      <w:r w:rsidR="00D96C6E">
        <w:rPr>
          <w:rFonts w:ascii="Arial" w:hAnsi="Arial" w:cs="Arial"/>
          <w:sz w:val="20"/>
          <w:szCs w:val="20"/>
        </w:rPr>
        <w:t>respondiente.</w:t>
      </w:r>
    </w:p>
    <w:p w14:paraId="40908667" w14:textId="77777777" w:rsidR="00715A56" w:rsidRPr="00715A56" w:rsidRDefault="00715A56" w:rsidP="00715A56">
      <w:pPr>
        <w:pStyle w:val="Textoindependiente"/>
        <w:spacing w:line="288" w:lineRule="auto"/>
        <w:ind w:right="132"/>
        <w:jc w:val="both"/>
        <w:rPr>
          <w:rFonts w:ascii="Arial" w:hAnsi="Arial" w:cs="Arial"/>
          <w:sz w:val="20"/>
          <w:szCs w:val="20"/>
        </w:rPr>
      </w:pPr>
    </w:p>
    <w:p w14:paraId="0CD4675B" w14:textId="5D595791" w:rsidR="00715A56" w:rsidRPr="00715A56" w:rsidRDefault="00715A56" w:rsidP="00715A56">
      <w:pPr>
        <w:pStyle w:val="Textoindependiente"/>
        <w:spacing w:line="288" w:lineRule="auto"/>
        <w:ind w:right="132"/>
        <w:jc w:val="both"/>
        <w:rPr>
          <w:rFonts w:ascii="Arial" w:hAnsi="Arial" w:cs="Arial"/>
          <w:sz w:val="20"/>
          <w:szCs w:val="20"/>
        </w:rPr>
      </w:pPr>
      <w:r w:rsidRPr="00913D52">
        <w:rPr>
          <w:rFonts w:ascii="Arial" w:hAnsi="Arial" w:cs="Arial"/>
          <w:b/>
          <w:bCs/>
          <w:sz w:val="20"/>
          <w:szCs w:val="20"/>
        </w:rPr>
        <w:t>8.5.6 Control de Cambios</w:t>
      </w:r>
      <w:r w:rsidR="00553B9A" w:rsidRPr="00913D52">
        <w:rPr>
          <w:rFonts w:ascii="Arial" w:hAnsi="Arial" w:cs="Arial"/>
          <w:b/>
          <w:bCs/>
          <w:sz w:val="20"/>
          <w:szCs w:val="20"/>
        </w:rPr>
        <w:t>,</w:t>
      </w:r>
      <w:r w:rsidR="00553B9A">
        <w:rPr>
          <w:rFonts w:ascii="Arial" w:hAnsi="Arial" w:cs="Arial"/>
          <w:bCs/>
          <w:sz w:val="20"/>
          <w:szCs w:val="20"/>
        </w:rPr>
        <w:t xml:space="preserve"> l</w:t>
      </w:r>
      <w:r w:rsidRPr="00715A56">
        <w:rPr>
          <w:rFonts w:ascii="Arial" w:hAnsi="Arial" w:cs="Arial"/>
          <w:sz w:val="20"/>
          <w:szCs w:val="20"/>
        </w:rPr>
        <w:t>os dueños de proceso</w:t>
      </w:r>
      <w:r w:rsidR="00207EE9">
        <w:rPr>
          <w:rFonts w:ascii="Arial" w:hAnsi="Arial" w:cs="Arial"/>
          <w:sz w:val="20"/>
          <w:szCs w:val="20"/>
        </w:rPr>
        <w:t xml:space="preserve"> a</w:t>
      </w:r>
      <w:r w:rsidR="00AD7E07">
        <w:rPr>
          <w:rFonts w:ascii="Arial" w:hAnsi="Arial" w:cs="Arial"/>
          <w:sz w:val="20"/>
          <w:szCs w:val="20"/>
        </w:rPr>
        <w:t>ú</w:t>
      </w:r>
      <w:r w:rsidR="00207EE9">
        <w:rPr>
          <w:rFonts w:ascii="Arial" w:hAnsi="Arial" w:cs="Arial"/>
          <w:sz w:val="20"/>
          <w:szCs w:val="20"/>
        </w:rPr>
        <w:t xml:space="preserve">n no cuentan con el conocimiento adecuado para </w:t>
      </w:r>
      <w:r w:rsidRPr="00715A56">
        <w:rPr>
          <w:rFonts w:ascii="Arial" w:hAnsi="Arial" w:cs="Arial"/>
          <w:sz w:val="20"/>
          <w:szCs w:val="20"/>
        </w:rPr>
        <w:t>lleva</w:t>
      </w:r>
      <w:r w:rsidR="00207EE9">
        <w:rPr>
          <w:rFonts w:ascii="Arial" w:hAnsi="Arial" w:cs="Arial"/>
          <w:sz w:val="20"/>
          <w:szCs w:val="20"/>
        </w:rPr>
        <w:t>r</w:t>
      </w:r>
      <w:r w:rsidRPr="00715A56">
        <w:rPr>
          <w:rFonts w:ascii="Arial" w:hAnsi="Arial" w:cs="Arial"/>
          <w:sz w:val="20"/>
          <w:szCs w:val="20"/>
        </w:rPr>
        <w:t xml:space="preserve"> a cabo el control de un cambio, </w:t>
      </w:r>
      <w:r w:rsidR="00207EE9">
        <w:rPr>
          <w:rFonts w:ascii="Arial" w:hAnsi="Arial" w:cs="Arial"/>
          <w:sz w:val="20"/>
          <w:szCs w:val="20"/>
        </w:rPr>
        <w:t xml:space="preserve">ya </w:t>
      </w:r>
      <w:r w:rsidR="007B14B7">
        <w:rPr>
          <w:rFonts w:ascii="Arial" w:hAnsi="Arial" w:cs="Arial"/>
          <w:sz w:val="20"/>
          <w:szCs w:val="20"/>
        </w:rPr>
        <w:t xml:space="preserve">que aún no se </w:t>
      </w:r>
      <w:r w:rsidR="00447360">
        <w:rPr>
          <w:rFonts w:ascii="Arial" w:hAnsi="Arial" w:cs="Arial"/>
          <w:sz w:val="20"/>
          <w:szCs w:val="20"/>
        </w:rPr>
        <w:t>conoce co</w:t>
      </w:r>
      <w:r w:rsidR="007B14B7">
        <w:rPr>
          <w:rFonts w:ascii="Arial" w:hAnsi="Arial" w:cs="Arial"/>
          <w:sz w:val="20"/>
          <w:szCs w:val="20"/>
        </w:rPr>
        <w:t xml:space="preserve">rrectamente </w:t>
      </w:r>
      <w:r w:rsidRPr="00715A56">
        <w:rPr>
          <w:rFonts w:ascii="Arial" w:hAnsi="Arial" w:cs="Arial"/>
          <w:sz w:val="20"/>
          <w:szCs w:val="20"/>
        </w:rPr>
        <w:t xml:space="preserve">el Procedimiento de Acciones Correctivas y el Procedimiento de información documentada. </w:t>
      </w:r>
    </w:p>
    <w:p w14:paraId="0CB8CF4C" w14:textId="4019D3D2" w:rsidR="007B14B7" w:rsidRDefault="007B14B7">
      <w:pPr>
        <w:rPr>
          <w:rFonts w:ascii="Arial" w:eastAsia="Tahoma" w:hAnsi="Arial" w:cs="Arial"/>
          <w:sz w:val="20"/>
          <w:szCs w:val="20"/>
          <w:lang w:eastAsia="es-MX" w:bidi="es-MX"/>
        </w:rPr>
      </w:pPr>
    </w:p>
    <w:p w14:paraId="3C4E56A6" w14:textId="292B2133" w:rsidR="00715A56" w:rsidRPr="00715A56" w:rsidRDefault="00715A56" w:rsidP="00715A56">
      <w:pPr>
        <w:pStyle w:val="Textoindependiente"/>
        <w:spacing w:line="288" w:lineRule="auto"/>
        <w:ind w:right="132"/>
        <w:jc w:val="both"/>
        <w:rPr>
          <w:rFonts w:ascii="Arial" w:hAnsi="Arial" w:cs="Arial"/>
          <w:sz w:val="20"/>
          <w:szCs w:val="20"/>
        </w:rPr>
      </w:pPr>
      <w:r w:rsidRPr="00913D52">
        <w:rPr>
          <w:rFonts w:ascii="Arial" w:hAnsi="Arial" w:cs="Arial"/>
          <w:b/>
          <w:bCs/>
          <w:sz w:val="20"/>
          <w:szCs w:val="20"/>
        </w:rPr>
        <w:t>8.6 Liberación de los productos y servicios</w:t>
      </w:r>
      <w:r w:rsidR="00FD17DE" w:rsidRPr="00913D52">
        <w:rPr>
          <w:rFonts w:ascii="Arial" w:hAnsi="Arial" w:cs="Arial"/>
          <w:b/>
          <w:bCs/>
          <w:sz w:val="20"/>
          <w:szCs w:val="20"/>
        </w:rPr>
        <w:t>,</w:t>
      </w:r>
      <w:r w:rsidR="00FD17DE">
        <w:rPr>
          <w:rFonts w:ascii="Arial" w:hAnsi="Arial" w:cs="Arial"/>
          <w:b/>
          <w:bCs/>
          <w:sz w:val="20"/>
          <w:szCs w:val="20"/>
        </w:rPr>
        <w:t xml:space="preserve"> </w:t>
      </w:r>
      <w:r w:rsidR="00FD17DE" w:rsidRPr="00FD17DE">
        <w:rPr>
          <w:rFonts w:ascii="Arial" w:hAnsi="Arial" w:cs="Arial"/>
          <w:bCs/>
          <w:sz w:val="20"/>
          <w:szCs w:val="20"/>
        </w:rPr>
        <w:t>l</w:t>
      </w:r>
      <w:r w:rsidRPr="00715A56">
        <w:rPr>
          <w:rFonts w:ascii="Arial" w:hAnsi="Arial" w:cs="Arial"/>
          <w:sz w:val="20"/>
          <w:szCs w:val="20"/>
        </w:rPr>
        <w:t>os dueños de proceso realizan correctamente la actividad de entrega de la credencial, atienden correctamente al ciudadano con base en su protocolo, y al entregar la credencial verifican que se haya dado de baja en el sistema, conocen la ficha del proceso respectivo, operan adecuadamente el SIIRFE-MAC, pero les hace falta relacionar en que parte del Manual de Operación del Módulo se encuentra establecida la parte de la entrega de la credencial.</w:t>
      </w:r>
    </w:p>
    <w:p w14:paraId="160E8544" w14:textId="23592AD7" w:rsidR="00715A56" w:rsidRPr="00715A56" w:rsidRDefault="000425C6" w:rsidP="007B0709">
      <w:pPr>
        <w:rPr>
          <w:rFonts w:ascii="Arial" w:hAnsi="Arial" w:cs="Arial"/>
          <w:sz w:val="20"/>
          <w:szCs w:val="20"/>
        </w:rPr>
      </w:pPr>
      <w:r>
        <w:rPr>
          <w:rFonts w:ascii="Arial" w:hAnsi="Arial" w:cs="Arial"/>
          <w:sz w:val="20"/>
          <w:szCs w:val="20"/>
        </w:rPr>
        <w:br w:type="page"/>
      </w:r>
      <w:r w:rsidR="00715A56" w:rsidRPr="00913D52">
        <w:rPr>
          <w:rFonts w:ascii="Arial" w:hAnsi="Arial" w:cs="Arial"/>
          <w:b/>
          <w:bCs/>
          <w:sz w:val="20"/>
          <w:szCs w:val="20"/>
        </w:rPr>
        <w:lastRenderedPageBreak/>
        <w:t>8.7 Control de salidas no conformes</w:t>
      </w:r>
      <w:r w:rsidR="00FD17DE" w:rsidRPr="00913D52">
        <w:rPr>
          <w:rFonts w:ascii="Arial" w:hAnsi="Arial" w:cs="Arial"/>
          <w:b/>
          <w:bCs/>
          <w:sz w:val="20"/>
          <w:szCs w:val="20"/>
        </w:rPr>
        <w:t>,</w:t>
      </w:r>
      <w:r w:rsidR="00FD17DE" w:rsidRPr="00FD17DE">
        <w:rPr>
          <w:rFonts w:ascii="Arial" w:hAnsi="Arial" w:cs="Arial"/>
          <w:bCs/>
          <w:sz w:val="20"/>
          <w:szCs w:val="20"/>
        </w:rPr>
        <w:t xml:space="preserve"> l</w:t>
      </w:r>
      <w:r w:rsidR="00715A56" w:rsidRPr="00FD17DE">
        <w:rPr>
          <w:rFonts w:ascii="Arial" w:hAnsi="Arial" w:cs="Arial"/>
          <w:sz w:val="20"/>
          <w:szCs w:val="20"/>
        </w:rPr>
        <w:t>os</w:t>
      </w:r>
      <w:r w:rsidR="00715A56" w:rsidRPr="00715A56">
        <w:rPr>
          <w:rFonts w:ascii="Arial" w:hAnsi="Arial" w:cs="Arial"/>
          <w:sz w:val="20"/>
          <w:szCs w:val="20"/>
        </w:rPr>
        <w:t xml:space="preserve"> dueños de proceso conocen a la perfección que hacer en caso de </w:t>
      </w:r>
      <w:r w:rsidR="00FD17DE">
        <w:rPr>
          <w:rFonts w:ascii="Arial" w:hAnsi="Arial" w:cs="Arial"/>
          <w:sz w:val="20"/>
          <w:szCs w:val="20"/>
        </w:rPr>
        <w:t xml:space="preserve">una credencial mal impresa, </w:t>
      </w:r>
      <w:r w:rsidR="00715A56" w:rsidRPr="00715A56">
        <w:rPr>
          <w:rFonts w:ascii="Arial" w:hAnsi="Arial" w:cs="Arial"/>
          <w:sz w:val="20"/>
          <w:szCs w:val="20"/>
        </w:rPr>
        <w:t>si esto lo identifica el OET o en su caso el ciudadano al recoger su credencial, se solicita una reimpresión de la credencial por medio del SIIRFE-MAC en su funcionalidad de reimpresión, cabe mencionar que les cuesta trabajo identificar el Manual de Operación del Mó</w:t>
      </w:r>
      <w:r w:rsidR="00FD17DE">
        <w:rPr>
          <w:rFonts w:ascii="Arial" w:hAnsi="Arial" w:cs="Arial"/>
          <w:sz w:val="20"/>
          <w:szCs w:val="20"/>
        </w:rPr>
        <w:t>dulo correspondiente</w:t>
      </w:r>
      <w:r w:rsidR="00715A56" w:rsidRPr="00715A56">
        <w:rPr>
          <w:rFonts w:ascii="Arial" w:hAnsi="Arial" w:cs="Arial"/>
          <w:sz w:val="20"/>
          <w:szCs w:val="20"/>
        </w:rPr>
        <w:t xml:space="preserve"> donde </w:t>
      </w:r>
      <w:r w:rsidR="008A0240" w:rsidRPr="00715A56">
        <w:rPr>
          <w:rFonts w:ascii="Arial" w:hAnsi="Arial" w:cs="Arial"/>
          <w:sz w:val="20"/>
          <w:szCs w:val="20"/>
        </w:rPr>
        <w:t>está</w:t>
      </w:r>
      <w:r w:rsidR="00715A56" w:rsidRPr="00715A56">
        <w:rPr>
          <w:rFonts w:ascii="Arial" w:hAnsi="Arial" w:cs="Arial"/>
          <w:sz w:val="20"/>
          <w:szCs w:val="20"/>
        </w:rPr>
        <w:t xml:space="preserve"> </w:t>
      </w:r>
      <w:r w:rsidR="008A0240">
        <w:rPr>
          <w:rFonts w:ascii="Arial" w:hAnsi="Arial" w:cs="Arial"/>
          <w:sz w:val="20"/>
          <w:szCs w:val="20"/>
        </w:rPr>
        <w:t>establecida</w:t>
      </w:r>
      <w:r w:rsidR="00715A56" w:rsidRPr="00715A56">
        <w:rPr>
          <w:rFonts w:ascii="Arial" w:hAnsi="Arial" w:cs="Arial"/>
          <w:sz w:val="20"/>
          <w:szCs w:val="20"/>
        </w:rPr>
        <w:t xml:space="preserve"> esta </w:t>
      </w:r>
      <w:r w:rsidR="00BE72A7">
        <w:rPr>
          <w:rFonts w:ascii="Arial" w:hAnsi="Arial" w:cs="Arial"/>
          <w:sz w:val="20"/>
          <w:szCs w:val="20"/>
        </w:rPr>
        <w:t>actividad</w:t>
      </w:r>
      <w:r w:rsidR="00715A56" w:rsidRPr="00715A56">
        <w:rPr>
          <w:rFonts w:ascii="Arial" w:hAnsi="Arial" w:cs="Arial"/>
          <w:sz w:val="20"/>
          <w:szCs w:val="20"/>
        </w:rPr>
        <w:t>.</w:t>
      </w:r>
    </w:p>
    <w:p w14:paraId="461B424B" w14:textId="77777777" w:rsidR="00715A56" w:rsidRPr="00715A56" w:rsidRDefault="00715A56" w:rsidP="00715A56">
      <w:pPr>
        <w:pStyle w:val="Textoindependiente"/>
        <w:spacing w:line="288" w:lineRule="auto"/>
        <w:ind w:right="132"/>
        <w:jc w:val="both"/>
        <w:rPr>
          <w:rFonts w:ascii="Arial" w:hAnsi="Arial" w:cs="Arial"/>
          <w:sz w:val="20"/>
          <w:szCs w:val="20"/>
        </w:rPr>
      </w:pPr>
    </w:p>
    <w:p w14:paraId="0B69A09E" w14:textId="6BE9DFA5" w:rsidR="00864F4D" w:rsidRDefault="00715A56" w:rsidP="00C45FEC">
      <w:pPr>
        <w:pStyle w:val="Textoindependiente"/>
        <w:spacing w:line="288" w:lineRule="auto"/>
        <w:ind w:right="132"/>
        <w:jc w:val="both"/>
        <w:rPr>
          <w:rFonts w:ascii="Arial" w:hAnsi="Arial" w:cs="Arial"/>
          <w:b/>
          <w:sz w:val="20"/>
          <w:szCs w:val="20"/>
        </w:rPr>
      </w:pPr>
      <w:r w:rsidRPr="00C45FEC">
        <w:rPr>
          <w:rFonts w:ascii="Arial" w:hAnsi="Arial" w:cs="Arial"/>
          <w:b/>
          <w:sz w:val="20"/>
          <w:szCs w:val="20"/>
        </w:rPr>
        <w:t xml:space="preserve">Procesos de Apoyo (Reclutamiento y Selección, Capacitación, Desempeño del personal, Soporte Técnico, Suministro de bienes y servicios) </w:t>
      </w:r>
    </w:p>
    <w:p w14:paraId="0635BBE0" w14:textId="77777777" w:rsidR="00C45FEC" w:rsidRPr="00864F4D" w:rsidRDefault="00C45FEC" w:rsidP="00C45FEC">
      <w:pPr>
        <w:pStyle w:val="Textoindependiente"/>
        <w:spacing w:line="288" w:lineRule="auto"/>
        <w:ind w:right="132"/>
        <w:jc w:val="both"/>
        <w:rPr>
          <w:rFonts w:ascii="Arial" w:hAnsi="Arial" w:cs="Arial"/>
          <w:sz w:val="20"/>
          <w:szCs w:val="20"/>
        </w:rPr>
      </w:pPr>
    </w:p>
    <w:p w14:paraId="479841ED" w14:textId="0DEB29EA" w:rsidR="00715A56" w:rsidRDefault="00715A56" w:rsidP="00715A56">
      <w:pPr>
        <w:pStyle w:val="Textoindependiente"/>
        <w:spacing w:line="288" w:lineRule="auto"/>
        <w:ind w:right="132"/>
        <w:jc w:val="both"/>
        <w:rPr>
          <w:rFonts w:ascii="Arial" w:hAnsi="Arial" w:cs="Arial"/>
          <w:b/>
          <w:bCs/>
          <w:sz w:val="20"/>
          <w:szCs w:val="20"/>
        </w:rPr>
      </w:pPr>
      <w:r w:rsidRPr="00864F4D">
        <w:rPr>
          <w:rFonts w:ascii="Arial" w:hAnsi="Arial" w:cs="Arial"/>
          <w:b/>
          <w:bCs/>
          <w:sz w:val="20"/>
          <w:szCs w:val="20"/>
        </w:rPr>
        <w:t>7</w:t>
      </w:r>
      <w:r w:rsidR="00C45FEC">
        <w:rPr>
          <w:rFonts w:ascii="Arial" w:hAnsi="Arial" w:cs="Arial"/>
          <w:b/>
          <w:bCs/>
          <w:sz w:val="20"/>
          <w:szCs w:val="20"/>
        </w:rPr>
        <w:t>. Apoyo</w:t>
      </w:r>
    </w:p>
    <w:p w14:paraId="11B3A750" w14:textId="77777777" w:rsidR="00C45FEC" w:rsidRPr="00864F4D" w:rsidRDefault="00C45FEC" w:rsidP="00715A56">
      <w:pPr>
        <w:pStyle w:val="Textoindependiente"/>
        <w:spacing w:line="288" w:lineRule="auto"/>
        <w:ind w:right="132"/>
        <w:jc w:val="both"/>
        <w:rPr>
          <w:rFonts w:ascii="Arial" w:hAnsi="Arial" w:cs="Arial"/>
          <w:b/>
          <w:bCs/>
          <w:sz w:val="20"/>
          <w:szCs w:val="20"/>
        </w:rPr>
      </w:pPr>
    </w:p>
    <w:p w14:paraId="2DC55CEF" w14:textId="42197FE8" w:rsidR="00715A56" w:rsidRPr="00715A56" w:rsidRDefault="00715A56" w:rsidP="00715A56">
      <w:pPr>
        <w:pStyle w:val="Textoindependiente"/>
        <w:spacing w:line="288" w:lineRule="auto"/>
        <w:ind w:right="132"/>
        <w:jc w:val="both"/>
        <w:rPr>
          <w:rFonts w:ascii="Arial" w:hAnsi="Arial" w:cs="Arial"/>
          <w:sz w:val="20"/>
          <w:szCs w:val="20"/>
        </w:rPr>
      </w:pPr>
      <w:r w:rsidRPr="00913D52">
        <w:rPr>
          <w:rFonts w:ascii="Arial" w:hAnsi="Arial" w:cs="Arial"/>
          <w:b/>
          <w:bCs/>
          <w:sz w:val="20"/>
          <w:szCs w:val="20"/>
        </w:rPr>
        <w:t>7.1.2 Personas</w:t>
      </w:r>
      <w:r w:rsidR="00C45FEC" w:rsidRPr="00913D52">
        <w:rPr>
          <w:rFonts w:ascii="Arial" w:hAnsi="Arial" w:cs="Arial"/>
          <w:b/>
          <w:bCs/>
          <w:sz w:val="20"/>
          <w:szCs w:val="20"/>
        </w:rPr>
        <w:t>,</w:t>
      </w:r>
      <w:r w:rsidR="00C45FEC" w:rsidRPr="00C45FEC">
        <w:rPr>
          <w:rFonts w:ascii="Arial" w:hAnsi="Arial" w:cs="Arial"/>
          <w:bCs/>
          <w:sz w:val="20"/>
          <w:szCs w:val="20"/>
        </w:rPr>
        <w:t xml:space="preserve"> e</w:t>
      </w:r>
      <w:r w:rsidRPr="00715A56">
        <w:rPr>
          <w:rFonts w:ascii="Arial" w:hAnsi="Arial" w:cs="Arial"/>
          <w:sz w:val="20"/>
          <w:szCs w:val="20"/>
        </w:rPr>
        <w:t>n general los compañeros Vocales del RFED conocen adecuadamente el proceso de reclutamiento y selección del cual son dueños, conocen su procedimiento y conocen la mayor parte de los documentos que se han implementado para el cumplimiento de la norma ISO 9001:2015.</w:t>
      </w:r>
    </w:p>
    <w:p w14:paraId="078B1073" w14:textId="77777777" w:rsidR="00715A56" w:rsidRPr="00715A56" w:rsidRDefault="00715A56" w:rsidP="00715A56">
      <w:pPr>
        <w:pStyle w:val="Textoindependiente"/>
        <w:spacing w:line="288" w:lineRule="auto"/>
        <w:ind w:right="132"/>
        <w:jc w:val="both"/>
        <w:rPr>
          <w:rFonts w:ascii="Arial" w:hAnsi="Arial" w:cs="Arial"/>
          <w:sz w:val="20"/>
          <w:szCs w:val="20"/>
        </w:rPr>
      </w:pPr>
    </w:p>
    <w:p w14:paraId="7D02B429" w14:textId="77777777" w:rsidR="00715A56" w:rsidRPr="00715A56" w:rsidRDefault="00715A56" w:rsidP="00715A56">
      <w:pPr>
        <w:pStyle w:val="Textoindependiente"/>
        <w:spacing w:line="288" w:lineRule="auto"/>
        <w:ind w:right="132"/>
        <w:jc w:val="both"/>
        <w:rPr>
          <w:rFonts w:ascii="Arial" w:hAnsi="Arial" w:cs="Arial"/>
          <w:sz w:val="20"/>
          <w:szCs w:val="20"/>
        </w:rPr>
      </w:pPr>
      <w:r w:rsidRPr="00715A56">
        <w:rPr>
          <w:rFonts w:ascii="Arial" w:hAnsi="Arial" w:cs="Arial"/>
          <w:sz w:val="20"/>
          <w:szCs w:val="20"/>
        </w:rPr>
        <w:t xml:space="preserve">Explicaron su ficha de proceso de reclutamiento y selección, la cual menciona las actividades de notificación de la vacante, evaluar a los aspirantes, entrevista, designar la lista de reserva, y contrato de personal. </w:t>
      </w:r>
    </w:p>
    <w:p w14:paraId="36491C53" w14:textId="77777777" w:rsidR="00715A56" w:rsidRPr="00715A56" w:rsidRDefault="00715A56" w:rsidP="00715A56">
      <w:pPr>
        <w:pStyle w:val="Textoindependiente"/>
        <w:spacing w:line="288" w:lineRule="auto"/>
        <w:ind w:right="132"/>
        <w:jc w:val="both"/>
        <w:rPr>
          <w:rFonts w:ascii="Arial" w:hAnsi="Arial" w:cs="Arial"/>
          <w:sz w:val="20"/>
          <w:szCs w:val="20"/>
        </w:rPr>
      </w:pPr>
    </w:p>
    <w:p w14:paraId="61F14528" w14:textId="52F9CF53" w:rsidR="008D4EBA" w:rsidRDefault="00715A56" w:rsidP="00715A56">
      <w:pPr>
        <w:pStyle w:val="Textoindependiente"/>
        <w:spacing w:line="288" w:lineRule="auto"/>
        <w:ind w:right="132"/>
        <w:jc w:val="both"/>
        <w:rPr>
          <w:rFonts w:ascii="Arial" w:hAnsi="Arial" w:cs="Arial"/>
          <w:sz w:val="20"/>
          <w:szCs w:val="20"/>
        </w:rPr>
      </w:pPr>
      <w:r w:rsidRPr="0072328C">
        <w:rPr>
          <w:rFonts w:ascii="Arial" w:hAnsi="Arial" w:cs="Arial"/>
          <w:b/>
          <w:sz w:val="20"/>
          <w:szCs w:val="20"/>
        </w:rPr>
        <w:t>7.1.3 Infraestructura</w:t>
      </w:r>
      <w:r w:rsidR="003B6058" w:rsidRPr="0072328C">
        <w:rPr>
          <w:rFonts w:ascii="Arial" w:hAnsi="Arial" w:cs="Arial"/>
          <w:b/>
          <w:sz w:val="20"/>
          <w:szCs w:val="20"/>
        </w:rPr>
        <w:t>,</w:t>
      </w:r>
      <w:r w:rsidR="003B6058" w:rsidRPr="0072328C">
        <w:rPr>
          <w:rFonts w:ascii="Arial" w:hAnsi="Arial" w:cs="Arial"/>
          <w:sz w:val="20"/>
          <w:szCs w:val="20"/>
        </w:rPr>
        <w:t xml:space="preserve"> </w:t>
      </w:r>
      <w:r w:rsidR="00AE3E4D">
        <w:rPr>
          <w:rFonts w:ascii="Arial" w:hAnsi="Arial" w:cs="Arial"/>
          <w:sz w:val="20"/>
          <w:szCs w:val="20"/>
        </w:rPr>
        <w:t>los</w:t>
      </w:r>
      <w:r w:rsidR="00BE72A7">
        <w:rPr>
          <w:rFonts w:ascii="Arial" w:hAnsi="Arial" w:cs="Arial"/>
          <w:sz w:val="20"/>
          <w:szCs w:val="20"/>
        </w:rPr>
        <w:t xml:space="preserve"> </w:t>
      </w:r>
      <w:r w:rsidR="003B6058" w:rsidRPr="0072328C">
        <w:rPr>
          <w:rFonts w:ascii="Arial" w:hAnsi="Arial" w:cs="Arial"/>
          <w:sz w:val="20"/>
          <w:szCs w:val="20"/>
        </w:rPr>
        <w:t>proceso</w:t>
      </w:r>
      <w:r w:rsidR="00AE3E4D">
        <w:rPr>
          <w:rFonts w:ascii="Arial" w:hAnsi="Arial" w:cs="Arial"/>
          <w:sz w:val="20"/>
          <w:szCs w:val="20"/>
        </w:rPr>
        <w:t>s</w:t>
      </w:r>
      <w:r w:rsidR="003B6058" w:rsidRPr="0072328C">
        <w:rPr>
          <w:rFonts w:ascii="Arial" w:hAnsi="Arial" w:cs="Arial"/>
          <w:sz w:val="20"/>
          <w:szCs w:val="20"/>
        </w:rPr>
        <w:t xml:space="preserve"> </w:t>
      </w:r>
      <w:r w:rsidR="00615135" w:rsidRPr="0072328C">
        <w:rPr>
          <w:rFonts w:ascii="Arial" w:hAnsi="Arial" w:cs="Arial"/>
          <w:sz w:val="20"/>
          <w:szCs w:val="20"/>
        </w:rPr>
        <w:t>de soporte técnico</w:t>
      </w:r>
      <w:r w:rsidR="00AE3E4D">
        <w:rPr>
          <w:rFonts w:ascii="Arial" w:hAnsi="Arial" w:cs="Arial"/>
          <w:sz w:val="20"/>
          <w:szCs w:val="20"/>
        </w:rPr>
        <w:t xml:space="preserve"> y suministro de bienes y servicios</w:t>
      </w:r>
      <w:r w:rsidR="00615135" w:rsidRPr="0072328C">
        <w:rPr>
          <w:rFonts w:ascii="Arial" w:hAnsi="Arial" w:cs="Arial"/>
          <w:sz w:val="20"/>
          <w:szCs w:val="20"/>
        </w:rPr>
        <w:t xml:space="preserve"> se encuentra</w:t>
      </w:r>
      <w:r w:rsidR="00AE3E4D">
        <w:rPr>
          <w:rFonts w:ascii="Arial" w:hAnsi="Arial" w:cs="Arial"/>
          <w:sz w:val="20"/>
          <w:szCs w:val="20"/>
        </w:rPr>
        <w:t>n</w:t>
      </w:r>
      <w:r w:rsidR="00615135" w:rsidRPr="0072328C">
        <w:rPr>
          <w:rFonts w:ascii="Arial" w:hAnsi="Arial" w:cs="Arial"/>
          <w:sz w:val="20"/>
          <w:szCs w:val="20"/>
        </w:rPr>
        <w:t xml:space="preserve"> mayormente conforme</w:t>
      </w:r>
      <w:r w:rsidR="00AE3E4D">
        <w:rPr>
          <w:rFonts w:ascii="Arial" w:hAnsi="Arial" w:cs="Arial"/>
          <w:sz w:val="20"/>
          <w:szCs w:val="20"/>
        </w:rPr>
        <w:t>s</w:t>
      </w:r>
      <w:r w:rsidR="00615135" w:rsidRPr="0072328C">
        <w:rPr>
          <w:rFonts w:ascii="Arial" w:hAnsi="Arial" w:cs="Arial"/>
          <w:sz w:val="20"/>
          <w:szCs w:val="20"/>
        </w:rPr>
        <w:t xml:space="preserve"> con</w:t>
      </w:r>
      <w:r w:rsidR="00BE72A7">
        <w:rPr>
          <w:rFonts w:ascii="Arial" w:hAnsi="Arial" w:cs="Arial"/>
          <w:sz w:val="20"/>
          <w:szCs w:val="20"/>
        </w:rPr>
        <w:t xml:space="preserve"> las actividades que desarrolla</w:t>
      </w:r>
      <w:r w:rsidR="00AE3E4D">
        <w:rPr>
          <w:rFonts w:ascii="Arial" w:hAnsi="Arial" w:cs="Arial"/>
          <w:sz w:val="20"/>
          <w:szCs w:val="20"/>
        </w:rPr>
        <w:t>n</w:t>
      </w:r>
      <w:r w:rsidR="008D4EBA">
        <w:rPr>
          <w:rFonts w:ascii="Arial" w:hAnsi="Arial" w:cs="Arial"/>
          <w:sz w:val="20"/>
          <w:szCs w:val="20"/>
        </w:rPr>
        <w:t xml:space="preserve">, sin embargo, </w:t>
      </w:r>
      <w:r w:rsidR="00AE3E4D">
        <w:rPr>
          <w:rFonts w:ascii="Arial" w:hAnsi="Arial" w:cs="Arial"/>
          <w:sz w:val="20"/>
          <w:szCs w:val="20"/>
        </w:rPr>
        <w:t xml:space="preserve">los dueños de proceso </w:t>
      </w:r>
      <w:r w:rsidR="008D4EBA">
        <w:rPr>
          <w:rFonts w:ascii="Arial" w:hAnsi="Arial" w:cs="Arial"/>
          <w:sz w:val="20"/>
          <w:szCs w:val="20"/>
        </w:rPr>
        <w:t>no identific</w:t>
      </w:r>
      <w:r w:rsidR="00AE3E4D">
        <w:rPr>
          <w:rFonts w:ascii="Arial" w:hAnsi="Arial" w:cs="Arial"/>
          <w:sz w:val="20"/>
          <w:szCs w:val="20"/>
        </w:rPr>
        <w:t>ar</w:t>
      </w:r>
      <w:r w:rsidR="008D4EBA">
        <w:rPr>
          <w:rFonts w:ascii="Arial" w:hAnsi="Arial" w:cs="Arial"/>
          <w:sz w:val="20"/>
          <w:szCs w:val="20"/>
        </w:rPr>
        <w:t>o</w:t>
      </w:r>
      <w:r w:rsidR="00AE3E4D">
        <w:rPr>
          <w:rFonts w:ascii="Arial" w:hAnsi="Arial" w:cs="Arial"/>
          <w:sz w:val="20"/>
          <w:szCs w:val="20"/>
        </w:rPr>
        <w:t>n</w:t>
      </w:r>
      <w:r w:rsidR="008D4EBA">
        <w:rPr>
          <w:rFonts w:ascii="Arial" w:hAnsi="Arial" w:cs="Arial"/>
          <w:sz w:val="20"/>
          <w:szCs w:val="20"/>
        </w:rPr>
        <w:t xml:space="preserve"> su misión y visión establecidos en el</w:t>
      </w:r>
      <w:r w:rsidR="004C397A">
        <w:rPr>
          <w:rFonts w:ascii="Arial" w:hAnsi="Arial" w:cs="Arial"/>
          <w:sz w:val="20"/>
          <w:szCs w:val="20"/>
        </w:rPr>
        <w:t xml:space="preserve"> Plan estratégico de la entidad</w:t>
      </w:r>
      <w:r w:rsidR="008D4EBA" w:rsidRPr="00290456">
        <w:rPr>
          <w:rFonts w:ascii="Arial" w:hAnsi="Arial" w:cs="Arial"/>
          <w:sz w:val="20"/>
          <w:szCs w:val="20"/>
        </w:rPr>
        <w:t>.</w:t>
      </w:r>
    </w:p>
    <w:p w14:paraId="34A46A66" w14:textId="05BEC774" w:rsidR="00B40688" w:rsidRDefault="00B40688" w:rsidP="00715A56">
      <w:pPr>
        <w:pStyle w:val="Textoindependiente"/>
        <w:spacing w:line="288" w:lineRule="auto"/>
        <w:ind w:right="132"/>
        <w:jc w:val="both"/>
        <w:rPr>
          <w:rFonts w:ascii="Arial" w:hAnsi="Arial" w:cs="Arial"/>
          <w:sz w:val="20"/>
          <w:szCs w:val="20"/>
        </w:rPr>
      </w:pPr>
    </w:p>
    <w:p w14:paraId="1CA14A7A" w14:textId="28B5E982" w:rsidR="00715A56" w:rsidRPr="00485867" w:rsidRDefault="00715A56" w:rsidP="00715A56">
      <w:pPr>
        <w:pStyle w:val="Textoindependiente"/>
        <w:spacing w:line="288" w:lineRule="auto"/>
        <w:ind w:right="132"/>
        <w:jc w:val="both"/>
        <w:rPr>
          <w:rFonts w:ascii="Arial" w:hAnsi="Arial" w:cs="Arial"/>
          <w:bCs/>
          <w:sz w:val="20"/>
          <w:szCs w:val="20"/>
        </w:rPr>
      </w:pPr>
      <w:r w:rsidRPr="009F478F">
        <w:rPr>
          <w:rFonts w:ascii="Arial" w:hAnsi="Arial" w:cs="Arial"/>
          <w:b/>
          <w:bCs/>
          <w:sz w:val="20"/>
          <w:szCs w:val="20"/>
        </w:rPr>
        <w:t>7.1.6 Conocimientos de la Institución</w:t>
      </w:r>
      <w:r w:rsidR="00EC4851" w:rsidRPr="009F478F">
        <w:rPr>
          <w:rFonts w:ascii="Arial" w:hAnsi="Arial" w:cs="Arial"/>
          <w:b/>
          <w:bCs/>
          <w:sz w:val="20"/>
          <w:szCs w:val="20"/>
        </w:rPr>
        <w:t>,</w:t>
      </w:r>
      <w:r w:rsidR="00EC4851" w:rsidRPr="009F478F">
        <w:rPr>
          <w:rFonts w:ascii="Arial" w:hAnsi="Arial" w:cs="Arial"/>
          <w:bCs/>
          <w:sz w:val="20"/>
          <w:szCs w:val="20"/>
        </w:rPr>
        <w:t xml:space="preserve"> </w:t>
      </w:r>
      <w:r w:rsidR="009F478F" w:rsidRPr="009F478F">
        <w:rPr>
          <w:rFonts w:ascii="Arial" w:hAnsi="Arial" w:cs="Arial"/>
          <w:bCs/>
          <w:sz w:val="20"/>
          <w:szCs w:val="20"/>
        </w:rPr>
        <w:t>e</w:t>
      </w:r>
      <w:r w:rsidR="00EC4851" w:rsidRPr="009F478F">
        <w:rPr>
          <w:rFonts w:ascii="Arial" w:hAnsi="Arial" w:cs="Arial"/>
          <w:bCs/>
          <w:sz w:val="20"/>
          <w:szCs w:val="20"/>
        </w:rPr>
        <w:t>l dueño de proceso</w:t>
      </w:r>
      <w:r w:rsidR="009F478F" w:rsidRPr="009F478F">
        <w:rPr>
          <w:rFonts w:ascii="Arial" w:hAnsi="Arial" w:cs="Arial"/>
          <w:bCs/>
          <w:sz w:val="20"/>
          <w:szCs w:val="20"/>
        </w:rPr>
        <w:t xml:space="preserve"> de capacitación</w:t>
      </w:r>
      <w:r w:rsidR="00EC4851" w:rsidRPr="009F478F">
        <w:rPr>
          <w:rFonts w:ascii="Arial" w:hAnsi="Arial" w:cs="Arial"/>
          <w:bCs/>
          <w:sz w:val="20"/>
          <w:szCs w:val="20"/>
        </w:rPr>
        <w:t xml:space="preserve"> mostr</w:t>
      </w:r>
      <w:r w:rsidR="009F478F" w:rsidRPr="009F478F">
        <w:rPr>
          <w:rFonts w:ascii="Arial" w:hAnsi="Arial" w:cs="Arial"/>
          <w:bCs/>
          <w:sz w:val="20"/>
          <w:szCs w:val="20"/>
        </w:rPr>
        <w:t>ó</w:t>
      </w:r>
      <w:r w:rsidR="00EC4851" w:rsidRPr="009F478F">
        <w:rPr>
          <w:rFonts w:ascii="Arial" w:hAnsi="Arial" w:cs="Arial"/>
          <w:bCs/>
          <w:sz w:val="20"/>
          <w:szCs w:val="20"/>
        </w:rPr>
        <w:t xml:space="preserve"> dominio respe</w:t>
      </w:r>
      <w:r w:rsidR="008629AC" w:rsidRPr="009F478F">
        <w:rPr>
          <w:rFonts w:ascii="Arial" w:hAnsi="Arial" w:cs="Arial"/>
          <w:bCs/>
          <w:sz w:val="20"/>
          <w:szCs w:val="20"/>
        </w:rPr>
        <w:t>cto a su proceso, procedimiento</w:t>
      </w:r>
      <w:r w:rsidR="00EC4851" w:rsidRPr="009F478F">
        <w:rPr>
          <w:rFonts w:ascii="Arial" w:hAnsi="Arial" w:cs="Arial"/>
          <w:bCs/>
          <w:sz w:val="20"/>
          <w:szCs w:val="20"/>
        </w:rPr>
        <w:t xml:space="preserve"> y demás documentos que integran el SGC, sin embargo, se observó que tienen dificultad para interpretar el análisis </w:t>
      </w:r>
      <w:r w:rsidR="00913D52" w:rsidRPr="009F478F">
        <w:rPr>
          <w:rFonts w:ascii="Arial" w:hAnsi="Arial" w:cs="Arial"/>
          <w:bCs/>
          <w:sz w:val="20"/>
          <w:szCs w:val="20"/>
        </w:rPr>
        <w:t>de riesgos y oportunidades, así como en identificar la matriz de información documentada.</w:t>
      </w:r>
      <w:r w:rsidR="00913D52">
        <w:rPr>
          <w:rFonts w:ascii="Arial" w:hAnsi="Arial" w:cs="Arial"/>
          <w:bCs/>
          <w:sz w:val="20"/>
          <w:szCs w:val="20"/>
        </w:rPr>
        <w:t xml:space="preserve"> </w:t>
      </w:r>
    </w:p>
    <w:p w14:paraId="72B2F971" w14:textId="77777777" w:rsidR="00715A56" w:rsidRPr="00911BA6" w:rsidRDefault="00715A56" w:rsidP="00715A56">
      <w:pPr>
        <w:pStyle w:val="Textoindependiente"/>
        <w:spacing w:line="288" w:lineRule="auto"/>
        <w:ind w:right="132"/>
        <w:jc w:val="both"/>
        <w:rPr>
          <w:rFonts w:ascii="Arial" w:hAnsi="Arial" w:cs="Arial"/>
          <w:b/>
          <w:bCs/>
          <w:sz w:val="20"/>
          <w:szCs w:val="20"/>
        </w:rPr>
      </w:pPr>
    </w:p>
    <w:p w14:paraId="35591512" w14:textId="37ED7433" w:rsidR="00B40688" w:rsidRDefault="00715A56" w:rsidP="007B0709">
      <w:pPr>
        <w:pStyle w:val="Textoindependiente"/>
        <w:spacing w:line="288" w:lineRule="auto"/>
        <w:ind w:right="132"/>
        <w:jc w:val="both"/>
        <w:rPr>
          <w:rFonts w:ascii="Arial" w:hAnsi="Arial" w:cs="Arial"/>
          <w:sz w:val="20"/>
          <w:szCs w:val="20"/>
        </w:rPr>
      </w:pPr>
      <w:r w:rsidRPr="00CD25CA">
        <w:rPr>
          <w:rFonts w:ascii="Arial" w:hAnsi="Arial" w:cs="Arial"/>
          <w:b/>
          <w:bCs/>
          <w:sz w:val="20"/>
          <w:szCs w:val="20"/>
        </w:rPr>
        <w:t>7.2 Competencia</w:t>
      </w:r>
      <w:r w:rsidR="00FB0C06" w:rsidRPr="00CD25CA">
        <w:rPr>
          <w:rFonts w:ascii="Arial" w:hAnsi="Arial" w:cs="Arial"/>
          <w:b/>
          <w:bCs/>
          <w:sz w:val="20"/>
          <w:szCs w:val="20"/>
        </w:rPr>
        <w:t>,</w:t>
      </w:r>
      <w:r w:rsidR="00FB0C06">
        <w:rPr>
          <w:rFonts w:ascii="Arial" w:hAnsi="Arial" w:cs="Arial"/>
          <w:b/>
          <w:bCs/>
          <w:sz w:val="20"/>
          <w:szCs w:val="20"/>
        </w:rPr>
        <w:t xml:space="preserve"> </w:t>
      </w:r>
      <w:r w:rsidRPr="00715A56">
        <w:rPr>
          <w:rFonts w:ascii="Arial" w:hAnsi="Arial" w:cs="Arial"/>
          <w:sz w:val="20"/>
          <w:szCs w:val="20"/>
        </w:rPr>
        <w:t>Los compañeros Vocales</w:t>
      </w:r>
      <w:r w:rsidR="007B0709">
        <w:rPr>
          <w:rFonts w:ascii="Arial" w:hAnsi="Arial" w:cs="Arial"/>
          <w:sz w:val="20"/>
          <w:szCs w:val="20"/>
        </w:rPr>
        <w:t xml:space="preserve"> del RFED</w:t>
      </w:r>
      <w:r w:rsidRPr="00715A56">
        <w:rPr>
          <w:rFonts w:ascii="Arial" w:hAnsi="Arial" w:cs="Arial"/>
          <w:sz w:val="20"/>
          <w:szCs w:val="20"/>
        </w:rPr>
        <w:t xml:space="preserve"> conocen adecuadamente el proceso de evaluación del desempeño, conocen su procedimiento y la mayor parte de los documentos que se han implementado para el cumplim</w:t>
      </w:r>
      <w:r w:rsidR="007B0709">
        <w:rPr>
          <w:rFonts w:ascii="Arial" w:hAnsi="Arial" w:cs="Arial"/>
          <w:sz w:val="20"/>
          <w:szCs w:val="20"/>
        </w:rPr>
        <w:t xml:space="preserve">iento de la norma ISO 9001:2015, sin embargo, </w:t>
      </w:r>
      <w:r w:rsidR="007B0709" w:rsidRPr="00290456">
        <w:rPr>
          <w:rFonts w:ascii="Arial" w:hAnsi="Arial" w:cs="Arial"/>
          <w:sz w:val="20"/>
          <w:szCs w:val="20"/>
        </w:rPr>
        <w:t xml:space="preserve">se identificaron en su análisis de riesgos </w:t>
      </w:r>
      <w:r w:rsidR="00B40688" w:rsidRPr="00290456">
        <w:rPr>
          <w:rFonts w:ascii="Arial" w:hAnsi="Arial" w:cs="Arial"/>
          <w:sz w:val="20"/>
          <w:szCs w:val="20"/>
        </w:rPr>
        <w:t>que algunos de estos riesgos deben de ser atendidos por medio de Cedulas de no Conformidad para establecer las acciones correctivas pertinentes para atender estos riesgos y aún no se han realizado.</w:t>
      </w:r>
    </w:p>
    <w:p w14:paraId="6C4B8A97" w14:textId="77777777" w:rsidR="00B40688" w:rsidRDefault="00B40688" w:rsidP="00B40688">
      <w:pPr>
        <w:pStyle w:val="Textoindependiente"/>
        <w:spacing w:line="288" w:lineRule="auto"/>
        <w:ind w:right="132"/>
        <w:jc w:val="both"/>
        <w:rPr>
          <w:rFonts w:ascii="Arial" w:hAnsi="Arial" w:cs="Arial"/>
          <w:sz w:val="20"/>
          <w:szCs w:val="20"/>
          <w:highlight w:val="green"/>
        </w:rPr>
      </w:pPr>
    </w:p>
    <w:p w14:paraId="4AFD1F4C" w14:textId="6B6712DD" w:rsidR="00B40688" w:rsidRDefault="00B40688" w:rsidP="00B40688">
      <w:pPr>
        <w:pStyle w:val="Textoindependiente"/>
        <w:spacing w:line="288" w:lineRule="auto"/>
        <w:ind w:right="132"/>
        <w:jc w:val="both"/>
        <w:rPr>
          <w:rFonts w:ascii="Arial" w:hAnsi="Arial" w:cs="Arial"/>
          <w:sz w:val="20"/>
          <w:szCs w:val="20"/>
        </w:rPr>
      </w:pPr>
      <w:r w:rsidRPr="00290456">
        <w:rPr>
          <w:rFonts w:ascii="Arial" w:hAnsi="Arial" w:cs="Arial"/>
          <w:sz w:val="20"/>
          <w:szCs w:val="20"/>
        </w:rPr>
        <w:t>Se identificó que uno de los vocales utiliza un formato con nombre “Reporte semanal de trabajo” que solo el utiliza para evaluar el desempeño del personal, además no se mostró evidencia sobre la retroalimentación a los funcionarios de módulos sobre las quejas y sugerencias que se tiene por parte de la ciudadanía en el buzón, comentan que, si se realiza, pero no se mostró la evidencia.</w:t>
      </w:r>
    </w:p>
    <w:p w14:paraId="5A77BA26" w14:textId="77777777" w:rsidR="00B40688" w:rsidRPr="000425C6" w:rsidRDefault="00B40688" w:rsidP="007B0709">
      <w:pPr>
        <w:pStyle w:val="Textoindependiente"/>
        <w:spacing w:line="288" w:lineRule="auto"/>
        <w:ind w:right="132"/>
        <w:jc w:val="both"/>
        <w:rPr>
          <w:rFonts w:ascii="Arial" w:hAnsi="Arial" w:cs="Arial"/>
          <w:sz w:val="20"/>
          <w:szCs w:val="20"/>
        </w:rPr>
      </w:pPr>
    </w:p>
    <w:p w14:paraId="3D03F874" w14:textId="49ECCC08" w:rsidR="00715A56" w:rsidRPr="00055129" w:rsidRDefault="00715A56" w:rsidP="00FB0C06">
      <w:pPr>
        <w:pStyle w:val="Textoindependiente"/>
        <w:spacing w:line="288" w:lineRule="auto"/>
        <w:ind w:right="132"/>
        <w:jc w:val="both"/>
        <w:rPr>
          <w:rFonts w:ascii="Arial" w:hAnsi="Arial" w:cs="Arial"/>
          <w:sz w:val="20"/>
          <w:szCs w:val="20"/>
        </w:rPr>
      </w:pPr>
      <w:r w:rsidRPr="00CD25CA">
        <w:rPr>
          <w:rFonts w:ascii="Arial" w:hAnsi="Arial" w:cs="Arial"/>
          <w:b/>
          <w:bCs/>
          <w:sz w:val="20"/>
          <w:szCs w:val="20"/>
        </w:rPr>
        <w:t>7.3 Toma de conciencia</w:t>
      </w:r>
      <w:r w:rsidR="00FB0C06" w:rsidRPr="00CD25CA">
        <w:rPr>
          <w:rFonts w:ascii="Arial" w:hAnsi="Arial" w:cs="Arial"/>
          <w:b/>
          <w:bCs/>
          <w:sz w:val="20"/>
          <w:szCs w:val="20"/>
        </w:rPr>
        <w:t>,</w:t>
      </w:r>
      <w:r w:rsidR="00FB0C06" w:rsidRPr="00FB0C06">
        <w:rPr>
          <w:rFonts w:ascii="Arial" w:hAnsi="Arial" w:cs="Arial"/>
          <w:bCs/>
          <w:sz w:val="20"/>
          <w:szCs w:val="20"/>
        </w:rPr>
        <w:t xml:space="preserve"> </w:t>
      </w:r>
      <w:r w:rsidR="00FB0C06">
        <w:rPr>
          <w:rFonts w:ascii="Arial" w:hAnsi="Arial" w:cs="Arial"/>
          <w:bCs/>
          <w:sz w:val="20"/>
          <w:szCs w:val="20"/>
        </w:rPr>
        <w:t>Los dueños de proceso s</w:t>
      </w:r>
      <w:r w:rsidRPr="00FB0C06">
        <w:rPr>
          <w:rFonts w:ascii="Arial" w:hAnsi="Arial" w:cs="Arial"/>
          <w:sz w:val="20"/>
          <w:szCs w:val="20"/>
        </w:rPr>
        <w:t>aben su contribución para el cumplimiento de la política de la calidad, y la mostraron en el manual del SGC y</w:t>
      </w:r>
      <w:r w:rsidR="00B40688">
        <w:rPr>
          <w:rFonts w:ascii="Arial" w:hAnsi="Arial" w:cs="Arial"/>
          <w:sz w:val="20"/>
          <w:szCs w:val="20"/>
        </w:rPr>
        <w:t xml:space="preserve"> el</w:t>
      </w:r>
      <w:r w:rsidRPr="00FB0C06">
        <w:rPr>
          <w:rFonts w:ascii="Arial" w:hAnsi="Arial" w:cs="Arial"/>
          <w:sz w:val="20"/>
          <w:szCs w:val="20"/>
        </w:rPr>
        <w:t xml:space="preserve"> </w:t>
      </w:r>
      <w:r w:rsidR="00B40688">
        <w:rPr>
          <w:rFonts w:ascii="Arial" w:hAnsi="Arial" w:cs="Arial"/>
          <w:sz w:val="20"/>
          <w:szCs w:val="20"/>
        </w:rPr>
        <w:t>Plan estratégico</w:t>
      </w:r>
      <w:r w:rsidRPr="00FB0C06">
        <w:rPr>
          <w:rFonts w:ascii="Arial" w:hAnsi="Arial" w:cs="Arial"/>
          <w:sz w:val="20"/>
          <w:szCs w:val="20"/>
        </w:rPr>
        <w:t>.</w:t>
      </w:r>
    </w:p>
    <w:p w14:paraId="7FB4E418" w14:textId="77777777" w:rsidR="00A80E6F" w:rsidRPr="00A25EE9" w:rsidRDefault="00A80E6F" w:rsidP="00A80E6F">
      <w:pPr>
        <w:pStyle w:val="Ttulo1"/>
        <w:ind w:left="0"/>
        <w:jc w:val="both"/>
        <w:rPr>
          <w:rFonts w:ascii="Arial" w:hAnsi="Arial" w:cs="Arial"/>
          <w:b/>
          <w:sz w:val="22"/>
          <w:szCs w:val="22"/>
        </w:rPr>
      </w:pPr>
      <w:r w:rsidRPr="00055129">
        <w:rPr>
          <w:rFonts w:ascii="Arial" w:hAnsi="Arial" w:cs="Arial"/>
          <w:b/>
          <w:sz w:val="22"/>
          <w:szCs w:val="22"/>
        </w:rPr>
        <w:t>No conformidades menores levantadas</w:t>
      </w:r>
      <w:r w:rsidRPr="00A25EE9">
        <w:rPr>
          <w:rFonts w:ascii="Arial" w:hAnsi="Arial" w:cs="Arial"/>
          <w:b/>
          <w:sz w:val="22"/>
          <w:szCs w:val="22"/>
        </w:rPr>
        <w:t xml:space="preserve"> </w:t>
      </w:r>
    </w:p>
    <w:p w14:paraId="1AB53BF7" w14:textId="77777777" w:rsidR="00E40B3B" w:rsidRPr="00E40B3B" w:rsidRDefault="00E40B3B" w:rsidP="00E40B3B">
      <w:pPr>
        <w:autoSpaceDE w:val="0"/>
        <w:autoSpaceDN w:val="0"/>
        <w:adjustRightInd w:val="0"/>
        <w:spacing w:after="0" w:line="240" w:lineRule="auto"/>
        <w:rPr>
          <w:rFonts w:ascii="Arial" w:hAnsi="Arial" w:cs="Arial"/>
          <w:color w:val="000000"/>
          <w:sz w:val="24"/>
          <w:szCs w:val="24"/>
        </w:rPr>
      </w:pPr>
    </w:p>
    <w:tbl>
      <w:tblPr>
        <w:tblStyle w:val="TableNormal"/>
        <w:tblW w:w="5000" w:type="pct"/>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1E0" w:firstRow="1" w:lastRow="1" w:firstColumn="1" w:lastColumn="1" w:noHBand="0" w:noVBand="0"/>
      </w:tblPr>
      <w:tblGrid>
        <w:gridCol w:w="1781"/>
        <w:gridCol w:w="5155"/>
        <w:gridCol w:w="1882"/>
      </w:tblGrid>
      <w:tr w:rsidR="00E76A14" w:rsidRPr="002B3343" w14:paraId="1EC61119" w14:textId="77777777" w:rsidTr="007F1C17">
        <w:trPr>
          <w:trHeight w:val="380"/>
          <w:tblHeader/>
        </w:trPr>
        <w:tc>
          <w:tcPr>
            <w:tcW w:w="1010" w:type="pct"/>
            <w:shd w:val="clear" w:color="auto" w:fill="950054"/>
          </w:tcPr>
          <w:p w14:paraId="4AA6726F" w14:textId="77777777" w:rsidR="00E76A14" w:rsidRPr="002B3343" w:rsidRDefault="00E76A14" w:rsidP="00D3104C">
            <w:pPr>
              <w:pStyle w:val="TableParagraph"/>
              <w:spacing w:before="0"/>
              <w:jc w:val="center"/>
              <w:rPr>
                <w:rFonts w:ascii="Arial" w:hAnsi="Arial" w:cs="Arial"/>
                <w:b/>
                <w:sz w:val="20"/>
                <w:szCs w:val="20"/>
                <w:lang w:val="es-MX"/>
              </w:rPr>
            </w:pPr>
            <w:proofErr w:type="spellStart"/>
            <w:r w:rsidRPr="002B3343">
              <w:rPr>
                <w:rFonts w:ascii="Arial" w:hAnsi="Arial" w:cs="Arial"/>
                <w:b/>
                <w:color w:val="FFFFFF"/>
                <w:sz w:val="20"/>
                <w:szCs w:val="20"/>
                <w:lang w:val="es-MX"/>
              </w:rPr>
              <w:t>Ref</w:t>
            </w:r>
            <w:proofErr w:type="spellEnd"/>
          </w:p>
        </w:tc>
        <w:tc>
          <w:tcPr>
            <w:tcW w:w="2923" w:type="pct"/>
            <w:shd w:val="clear" w:color="auto" w:fill="950054"/>
          </w:tcPr>
          <w:p w14:paraId="6E80F0EA" w14:textId="77777777" w:rsidR="00E76A14" w:rsidRPr="002B3343" w:rsidRDefault="00E76A14" w:rsidP="00D3104C">
            <w:pPr>
              <w:pStyle w:val="TableParagraph"/>
              <w:spacing w:before="0"/>
              <w:jc w:val="center"/>
              <w:rPr>
                <w:rFonts w:ascii="Arial" w:hAnsi="Arial" w:cs="Arial"/>
                <w:b/>
                <w:sz w:val="20"/>
                <w:szCs w:val="20"/>
                <w:lang w:val="es-MX"/>
              </w:rPr>
            </w:pPr>
            <w:r w:rsidRPr="002B3343">
              <w:rPr>
                <w:rFonts w:ascii="Arial" w:hAnsi="Arial" w:cs="Arial"/>
                <w:b/>
                <w:color w:val="FFFFFF"/>
                <w:sz w:val="20"/>
                <w:szCs w:val="20"/>
                <w:lang w:val="es-MX"/>
              </w:rPr>
              <w:t>Área/Proceso</w:t>
            </w:r>
          </w:p>
        </w:tc>
        <w:tc>
          <w:tcPr>
            <w:tcW w:w="1067" w:type="pct"/>
            <w:shd w:val="clear" w:color="auto" w:fill="950054"/>
          </w:tcPr>
          <w:p w14:paraId="63A72868" w14:textId="77777777" w:rsidR="00E76A14" w:rsidRPr="002B3343" w:rsidRDefault="00E76A14" w:rsidP="00D3104C">
            <w:pPr>
              <w:pStyle w:val="TableParagraph"/>
              <w:spacing w:before="0"/>
              <w:ind w:left="106"/>
              <w:jc w:val="center"/>
              <w:rPr>
                <w:rFonts w:ascii="Arial" w:hAnsi="Arial" w:cs="Arial"/>
                <w:b/>
                <w:sz w:val="20"/>
                <w:szCs w:val="20"/>
                <w:lang w:val="es-MX"/>
              </w:rPr>
            </w:pPr>
            <w:r w:rsidRPr="002B3343">
              <w:rPr>
                <w:rFonts w:ascii="Arial" w:hAnsi="Arial" w:cs="Arial"/>
                <w:b/>
                <w:color w:val="FFFFFF"/>
                <w:sz w:val="20"/>
                <w:szCs w:val="20"/>
                <w:lang w:val="es-MX"/>
              </w:rPr>
              <w:t>Cláusula</w:t>
            </w:r>
          </w:p>
        </w:tc>
      </w:tr>
      <w:tr w:rsidR="00E76A14" w:rsidRPr="008D3E99" w14:paraId="115DD366" w14:textId="77777777" w:rsidTr="00F518E3">
        <w:trPr>
          <w:trHeight w:val="378"/>
        </w:trPr>
        <w:tc>
          <w:tcPr>
            <w:tcW w:w="1010" w:type="pct"/>
            <w:vAlign w:val="center"/>
          </w:tcPr>
          <w:p w14:paraId="63E2C50D" w14:textId="4BB885E4" w:rsidR="00F34864" w:rsidRPr="0072328C" w:rsidRDefault="00F34864" w:rsidP="009653C6">
            <w:pPr>
              <w:pStyle w:val="TableParagraph"/>
              <w:spacing w:before="0"/>
              <w:ind w:left="0"/>
              <w:jc w:val="center"/>
              <w:rPr>
                <w:rFonts w:ascii="Arial" w:hAnsi="Arial" w:cs="Arial"/>
                <w:b/>
                <w:sz w:val="20"/>
                <w:szCs w:val="20"/>
                <w:lang w:val="es-MX"/>
              </w:rPr>
            </w:pPr>
            <w:r w:rsidRPr="0072328C">
              <w:rPr>
                <w:rFonts w:ascii="Arial" w:hAnsi="Arial" w:cs="Arial"/>
                <w:b/>
                <w:sz w:val="20"/>
                <w:szCs w:val="20"/>
                <w:lang w:val="es-MX"/>
              </w:rPr>
              <w:t>NCM</w:t>
            </w:r>
            <w:r w:rsidR="00B72B2B" w:rsidRPr="0072328C">
              <w:rPr>
                <w:rFonts w:ascii="Arial" w:hAnsi="Arial" w:cs="Arial"/>
                <w:b/>
                <w:sz w:val="20"/>
                <w:szCs w:val="20"/>
                <w:lang w:val="es-MX"/>
              </w:rPr>
              <w:t>E</w:t>
            </w:r>
            <w:r w:rsidR="00F518E3" w:rsidRPr="0072328C">
              <w:rPr>
                <w:rFonts w:ascii="Arial" w:hAnsi="Arial" w:cs="Arial"/>
                <w:b/>
                <w:sz w:val="20"/>
                <w:szCs w:val="20"/>
                <w:lang w:val="es-MX"/>
              </w:rPr>
              <w:t>-</w:t>
            </w:r>
            <w:r w:rsidRPr="0072328C">
              <w:rPr>
                <w:rFonts w:ascii="Arial" w:hAnsi="Arial" w:cs="Arial"/>
                <w:b/>
                <w:sz w:val="20"/>
                <w:szCs w:val="20"/>
                <w:lang w:val="es-MX"/>
              </w:rPr>
              <w:t>01</w:t>
            </w:r>
          </w:p>
          <w:p w14:paraId="2F8AB477" w14:textId="5D9979CE" w:rsidR="00E76A14" w:rsidRPr="002B3343" w:rsidRDefault="00E76A14" w:rsidP="009653C6">
            <w:pPr>
              <w:pStyle w:val="TableParagraph"/>
              <w:spacing w:before="0"/>
              <w:ind w:left="0"/>
              <w:jc w:val="center"/>
              <w:rPr>
                <w:rFonts w:ascii="Arial" w:hAnsi="Arial" w:cs="Arial"/>
                <w:b/>
                <w:sz w:val="20"/>
                <w:szCs w:val="20"/>
                <w:lang w:val="es-MX"/>
              </w:rPr>
            </w:pPr>
            <w:r w:rsidRPr="002B3343">
              <w:rPr>
                <w:rFonts w:ascii="Arial" w:hAnsi="Arial" w:cs="Arial"/>
                <w:b/>
                <w:sz w:val="20"/>
                <w:szCs w:val="20"/>
                <w:lang w:val="es-MX"/>
              </w:rPr>
              <w:t>Liderazgo y compromiso</w:t>
            </w:r>
          </w:p>
          <w:p w14:paraId="7739FE89" w14:textId="77777777" w:rsidR="00E76A14" w:rsidRPr="002B3343" w:rsidRDefault="00E76A14" w:rsidP="009653C6">
            <w:pPr>
              <w:pStyle w:val="TableParagraph"/>
              <w:spacing w:before="0"/>
              <w:ind w:left="0"/>
              <w:jc w:val="center"/>
              <w:rPr>
                <w:rFonts w:ascii="Arial" w:hAnsi="Arial" w:cs="Arial"/>
                <w:b/>
                <w:sz w:val="20"/>
                <w:szCs w:val="20"/>
                <w:lang w:val="es-MX"/>
              </w:rPr>
            </w:pPr>
            <w:r w:rsidRPr="002B3343">
              <w:rPr>
                <w:rFonts w:ascii="Arial" w:hAnsi="Arial" w:cs="Arial"/>
                <w:b/>
                <w:sz w:val="20"/>
                <w:szCs w:val="20"/>
                <w:lang w:val="es-MX"/>
              </w:rPr>
              <w:t>5.1.1 Generalidades</w:t>
            </w:r>
          </w:p>
        </w:tc>
        <w:tc>
          <w:tcPr>
            <w:tcW w:w="2923" w:type="pct"/>
            <w:vAlign w:val="center"/>
          </w:tcPr>
          <w:p w14:paraId="5190C6AC" w14:textId="18A8AF56" w:rsidR="00E76A14" w:rsidRDefault="00E76A14" w:rsidP="00F518E3">
            <w:pPr>
              <w:pStyle w:val="TableParagraph"/>
              <w:spacing w:before="0"/>
              <w:ind w:left="0" w:right="59"/>
              <w:jc w:val="both"/>
              <w:rPr>
                <w:rFonts w:ascii="Arial" w:hAnsi="Arial" w:cs="Arial"/>
                <w:sz w:val="20"/>
                <w:szCs w:val="20"/>
                <w:lang w:val="es-MX"/>
              </w:rPr>
            </w:pPr>
            <w:r w:rsidRPr="002B3343">
              <w:rPr>
                <w:rFonts w:ascii="Arial" w:hAnsi="Arial" w:cs="Arial"/>
                <w:sz w:val="20"/>
                <w:szCs w:val="20"/>
                <w:lang w:val="es-MX"/>
              </w:rPr>
              <w:t>Módulos de atención ciudadana, procesos sustantivos.</w:t>
            </w:r>
          </w:p>
          <w:p w14:paraId="6B12C62D" w14:textId="1DA34262" w:rsidR="00906673" w:rsidRDefault="00D3104C" w:rsidP="00F518E3">
            <w:pPr>
              <w:pStyle w:val="TableParagraph"/>
              <w:spacing w:before="0"/>
              <w:ind w:left="0" w:right="59"/>
              <w:jc w:val="both"/>
              <w:rPr>
                <w:rFonts w:ascii="Arial" w:hAnsi="Arial" w:cs="Arial"/>
                <w:sz w:val="20"/>
                <w:szCs w:val="20"/>
                <w:lang w:val="es-MX"/>
              </w:rPr>
            </w:pPr>
            <w:r>
              <w:rPr>
                <w:rFonts w:ascii="Arial" w:hAnsi="Arial" w:cs="Arial"/>
                <w:sz w:val="20"/>
                <w:szCs w:val="20"/>
                <w:lang w:val="es-MX"/>
              </w:rPr>
              <w:t>De acuerdo con</w:t>
            </w:r>
            <w:r w:rsidR="007B1EC4">
              <w:rPr>
                <w:rFonts w:ascii="Arial" w:hAnsi="Arial" w:cs="Arial"/>
                <w:sz w:val="20"/>
                <w:szCs w:val="20"/>
                <w:lang w:val="es-MX"/>
              </w:rPr>
              <w:t xml:space="preserve"> las listas de verificación </w:t>
            </w:r>
            <w:r w:rsidR="00F34864">
              <w:rPr>
                <w:rFonts w:ascii="Arial" w:hAnsi="Arial" w:cs="Arial"/>
                <w:sz w:val="20"/>
                <w:szCs w:val="20"/>
                <w:lang w:val="es-MX"/>
              </w:rPr>
              <w:t>implementadas</w:t>
            </w:r>
            <w:r w:rsidR="007B1EC4">
              <w:rPr>
                <w:rFonts w:ascii="Arial" w:hAnsi="Arial" w:cs="Arial"/>
                <w:sz w:val="20"/>
                <w:szCs w:val="20"/>
                <w:lang w:val="es-MX"/>
              </w:rPr>
              <w:t xml:space="preserve"> en la auditoria</w:t>
            </w:r>
            <w:r w:rsidR="00F34864">
              <w:rPr>
                <w:rFonts w:ascii="Arial" w:hAnsi="Arial" w:cs="Arial"/>
                <w:sz w:val="20"/>
                <w:szCs w:val="20"/>
                <w:lang w:val="es-MX"/>
              </w:rPr>
              <w:t xml:space="preserve"> interna,</w:t>
            </w:r>
            <w:r w:rsidR="007B1EC4">
              <w:rPr>
                <w:rFonts w:ascii="Arial" w:hAnsi="Arial" w:cs="Arial"/>
                <w:sz w:val="20"/>
                <w:szCs w:val="20"/>
                <w:lang w:val="es-MX"/>
              </w:rPr>
              <w:t xml:space="preserve"> s</w:t>
            </w:r>
            <w:r w:rsidR="00F34864">
              <w:rPr>
                <w:rFonts w:ascii="Arial" w:hAnsi="Arial" w:cs="Arial"/>
                <w:sz w:val="20"/>
                <w:szCs w:val="20"/>
                <w:lang w:val="es-MX"/>
              </w:rPr>
              <w:t>e</w:t>
            </w:r>
            <w:r w:rsidR="007B1EC4">
              <w:rPr>
                <w:rFonts w:ascii="Arial" w:hAnsi="Arial" w:cs="Arial"/>
                <w:sz w:val="20"/>
                <w:szCs w:val="20"/>
                <w:lang w:val="es-MX"/>
              </w:rPr>
              <w:t xml:space="preserve"> </w:t>
            </w:r>
            <w:r w:rsidR="00F34864">
              <w:rPr>
                <w:rFonts w:ascii="Arial" w:hAnsi="Arial" w:cs="Arial"/>
                <w:sz w:val="20"/>
                <w:szCs w:val="20"/>
                <w:lang w:val="es-MX"/>
              </w:rPr>
              <w:t>identificó</w:t>
            </w:r>
            <w:r w:rsidR="007B1EC4">
              <w:rPr>
                <w:rFonts w:ascii="Arial" w:hAnsi="Arial" w:cs="Arial"/>
                <w:sz w:val="20"/>
                <w:szCs w:val="20"/>
                <w:lang w:val="es-MX"/>
              </w:rPr>
              <w:t xml:space="preserve"> que se tiene que reforzar </w:t>
            </w:r>
            <w:r w:rsidR="0087054E">
              <w:rPr>
                <w:rFonts w:ascii="Arial" w:hAnsi="Arial" w:cs="Arial"/>
                <w:sz w:val="20"/>
                <w:szCs w:val="20"/>
                <w:lang w:val="es-MX"/>
              </w:rPr>
              <w:t xml:space="preserve">el contexto de la organización en relación al requisito de asegurar la correcta </w:t>
            </w:r>
            <w:r w:rsidR="00651DAA">
              <w:rPr>
                <w:rFonts w:ascii="Arial" w:hAnsi="Arial" w:cs="Arial"/>
                <w:sz w:val="20"/>
                <w:szCs w:val="20"/>
                <w:lang w:val="es-MX"/>
              </w:rPr>
              <w:t>difusión</w:t>
            </w:r>
            <w:r w:rsidR="0087054E">
              <w:rPr>
                <w:rFonts w:ascii="Arial" w:hAnsi="Arial" w:cs="Arial"/>
                <w:sz w:val="20"/>
                <w:szCs w:val="20"/>
                <w:lang w:val="es-MX"/>
              </w:rPr>
              <w:t xml:space="preserve"> de los requisitos de la norma</w:t>
            </w:r>
            <w:r w:rsidR="00F34864">
              <w:rPr>
                <w:rFonts w:ascii="Arial" w:hAnsi="Arial" w:cs="Arial"/>
                <w:sz w:val="20"/>
                <w:szCs w:val="20"/>
                <w:lang w:val="es-MX"/>
              </w:rPr>
              <w:t xml:space="preserve"> por parte de la </w:t>
            </w:r>
            <w:r w:rsidR="00F34864" w:rsidRPr="0072328C">
              <w:rPr>
                <w:rFonts w:ascii="Arial" w:hAnsi="Arial" w:cs="Arial"/>
                <w:sz w:val="20"/>
                <w:szCs w:val="20"/>
                <w:lang w:val="es-MX"/>
              </w:rPr>
              <w:t>Alta Dirección.</w:t>
            </w:r>
          </w:p>
          <w:p w14:paraId="06E6CEA6" w14:textId="0CD1E389" w:rsidR="00906673" w:rsidRPr="002B3343" w:rsidRDefault="00906673" w:rsidP="00F518E3">
            <w:pPr>
              <w:pStyle w:val="TableParagraph"/>
              <w:spacing w:before="0"/>
              <w:ind w:left="0" w:right="59"/>
              <w:jc w:val="both"/>
              <w:rPr>
                <w:rFonts w:ascii="Arial" w:hAnsi="Arial" w:cs="Arial"/>
                <w:sz w:val="20"/>
                <w:szCs w:val="20"/>
                <w:lang w:val="es-MX"/>
              </w:rPr>
            </w:pPr>
          </w:p>
        </w:tc>
        <w:tc>
          <w:tcPr>
            <w:tcW w:w="1067" w:type="pct"/>
            <w:vAlign w:val="center"/>
          </w:tcPr>
          <w:p w14:paraId="5F9279F7" w14:textId="3D432181" w:rsidR="00E76A14" w:rsidRPr="008D3E99" w:rsidRDefault="00E76A14" w:rsidP="00906673">
            <w:pPr>
              <w:pStyle w:val="TableParagraph"/>
              <w:spacing w:before="0"/>
              <w:ind w:left="106"/>
              <w:jc w:val="center"/>
              <w:rPr>
                <w:rFonts w:ascii="Arial" w:hAnsi="Arial" w:cs="Arial"/>
                <w:sz w:val="20"/>
                <w:szCs w:val="20"/>
                <w:lang w:val="es-MX"/>
              </w:rPr>
            </w:pPr>
            <w:r w:rsidRPr="002A5ADF">
              <w:rPr>
                <w:rFonts w:ascii="Arial" w:hAnsi="Arial" w:cs="Arial"/>
                <w:sz w:val="20"/>
                <w:szCs w:val="20"/>
                <w:lang w:val="es-MX"/>
              </w:rPr>
              <w:t>Inciso</w:t>
            </w:r>
            <w:r w:rsidR="002A5ADF" w:rsidRPr="002A5ADF">
              <w:rPr>
                <w:rFonts w:ascii="Arial" w:hAnsi="Arial" w:cs="Arial"/>
                <w:sz w:val="20"/>
                <w:szCs w:val="20"/>
                <w:lang w:val="es-MX"/>
              </w:rPr>
              <w:t>s</w:t>
            </w:r>
            <w:r w:rsidRPr="008D3E99">
              <w:rPr>
                <w:rFonts w:ascii="Arial" w:hAnsi="Arial" w:cs="Arial"/>
                <w:sz w:val="20"/>
                <w:szCs w:val="20"/>
                <w:lang w:val="es-MX"/>
              </w:rPr>
              <w:t xml:space="preserve"> f), g) h)</w:t>
            </w:r>
            <w:r w:rsidR="008D3E99">
              <w:rPr>
                <w:rFonts w:ascii="Arial" w:hAnsi="Arial" w:cs="Arial"/>
                <w:sz w:val="20"/>
                <w:szCs w:val="20"/>
                <w:lang w:val="es-MX"/>
              </w:rPr>
              <w:t xml:space="preserve"> e</w:t>
            </w:r>
            <w:r w:rsidR="008D3E99" w:rsidRPr="008D3E99">
              <w:rPr>
                <w:rFonts w:ascii="Arial" w:hAnsi="Arial" w:cs="Arial"/>
                <w:sz w:val="20"/>
                <w:szCs w:val="20"/>
                <w:lang w:val="es-MX"/>
              </w:rPr>
              <w:t xml:space="preserve"> </w:t>
            </w:r>
            <w:r w:rsidRPr="008D3E99">
              <w:rPr>
                <w:rFonts w:ascii="Arial" w:hAnsi="Arial" w:cs="Arial"/>
                <w:sz w:val="20"/>
                <w:szCs w:val="20"/>
                <w:lang w:val="es-MX"/>
              </w:rPr>
              <w:t>i).</w:t>
            </w:r>
          </w:p>
        </w:tc>
      </w:tr>
      <w:tr w:rsidR="00E76A14" w:rsidRPr="002B3343" w14:paraId="79181963" w14:textId="77777777" w:rsidTr="009653C6">
        <w:trPr>
          <w:trHeight w:val="2499"/>
        </w:trPr>
        <w:tc>
          <w:tcPr>
            <w:tcW w:w="1010" w:type="pct"/>
            <w:vAlign w:val="center"/>
          </w:tcPr>
          <w:p w14:paraId="546A563E" w14:textId="668B774D" w:rsidR="00F34864" w:rsidRPr="0072328C" w:rsidRDefault="00F34864" w:rsidP="009653C6">
            <w:pPr>
              <w:pStyle w:val="TableParagraph"/>
              <w:spacing w:before="0"/>
              <w:ind w:left="0"/>
              <w:jc w:val="center"/>
              <w:rPr>
                <w:rFonts w:ascii="Arial" w:hAnsi="Arial" w:cs="Arial"/>
                <w:b/>
                <w:sz w:val="20"/>
                <w:szCs w:val="20"/>
                <w:lang w:val="es-MX"/>
              </w:rPr>
            </w:pPr>
            <w:r w:rsidRPr="0072328C">
              <w:rPr>
                <w:rFonts w:ascii="Arial" w:hAnsi="Arial" w:cs="Arial"/>
                <w:b/>
                <w:sz w:val="20"/>
                <w:szCs w:val="20"/>
              </w:rPr>
              <w:t>NCM</w:t>
            </w:r>
            <w:r w:rsidR="00B72B2B" w:rsidRPr="0072328C">
              <w:rPr>
                <w:rFonts w:ascii="Arial" w:hAnsi="Arial" w:cs="Arial"/>
                <w:b/>
                <w:sz w:val="20"/>
                <w:szCs w:val="20"/>
              </w:rPr>
              <w:t>E</w:t>
            </w:r>
            <w:r w:rsidR="00F518E3" w:rsidRPr="0072328C">
              <w:rPr>
                <w:rFonts w:ascii="Arial" w:hAnsi="Arial" w:cs="Arial"/>
                <w:b/>
                <w:sz w:val="20"/>
                <w:szCs w:val="20"/>
              </w:rPr>
              <w:t>-</w:t>
            </w:r>
            <w:r w:rsidRPr="0072328C">
              <w:rPr>
                <w:rFonts w:ascii="Arial" w:hAnsi="Arial" w:cs="Arial"/>
                <w:b/>
                <w:sz w:val="20"/>
                <w:szCs w:val="20"/>
              </w:rPr>
              <w:t>0</w:t>
            </w:r>
            <w:r w:rsidR="000425C6">
              <w:rPr>
                <w:rFonts w:ascii="Arial" w:hAnsi="Arial" w:cs="Arial"/>
                <w:b/>
                <w:sz w:val="20"/>
                <w:szCs w:val="20"/>
              </w:rPr>
              <w:t>2</w:t>
            </w:r>
          </w:p>
          <w:p w14:paraId="257EDE03" w14:textId="0193DA65" w:rsidR="00E76A14" w:rsidRPr="002B3343" w:rsidRDefault="00E76A14" w:rsidP="009653C6">
            <w:pPr>
              <w:pStyle w:val="TableParagraph"/>
              <w:spacing w:before="0"/>
              <w:jc w:val="center"/>
              <w:rPr>
                <w:rFonts w:ascii="Arial" w:hAnsi="Arial" w:cs="Arial"/>
                <w:b/>
                <w:sz w:val="20"/>
                <w:szCs w:val="20"/>
                <w:lang w:val="es-MX"/>
              </w:rPr>
            </w:pPr>
            <w:r w:rsidRPr="002B3343">
              <w:rPr>
                <w:rFonts w:ascii="Arial" w:hAnsi="Arial" w:cs="Arial"/>
                <w:b/>
                <w:sz w:val="20"/>
                <w:szCs w:val="20"/>
                <w:lang w:val="es-MX"/>
              </w:rPr>
              <w:t>7.</w:t>
            </w:r>
            <w:r w:rsidR="000425C6">
              <w:rPr>
                <w:rFonts w:ascii="Arial" w:hAnsi="Arial" w:cs="Arial"/>
                <w:b/>
                <w:sz w:val="20"/>
                <w:szCs w:val="20"/>
                <w:lang w:val="es-MX"/>
              </w:rPr>
              <w:t>3</w:t>
            </w:r>
            <w:r w:rsidRPr="002B3343">
              <w:rPr>
                <w:rFonts w:ascii="Arial" w:hAnsi="Arial" w:cs="Arial"/>
                <w:b/>
                <w:sz w:val="20"/>
                <w:szCs w:val="20"/>
                <w:lang w:val="es-MX"/>
              </w:rPr>
              <w:t xml:space="preserve"> </w:t>
            </w:r>
            <w:r w:rsidR="000425C6">
              <w:rPr>
                <w:rFonts w:ascii="Arial" w:hAnsi="Arial" w:cs="Arial"/>
                <w:b/>
                <w:sz w:val="20"/>
                <w:szCs w:val="20"/>
                <w:lang w:val="es-MX"/>
              </w:rPr>
              <w:t>Toma de Conciencia</w:t>
            </w:r>
          </w:p>
        </w:tc>
        <w:tc>
          <w:tcPr>
            <w:tcW w:w="2923" w:type="pct"/>
          </w:tcPr>
          <w:p w14:paraId="77382188" w14:textId="6AAB6795" w:rsidR="00E76A14" w:rsidRDefault="00E76A14" w:rsidP="00D3104C">
            <w:pPr>
              <w:pStyle w:val="TableParagraph"/>
              <w:spacing w:before="0"/>
              <w:ind w:left="0" w:right="307"/>
              <w:jc w:val="both"/>
              <w:rPr>
                <w:rFonts w:ascii="Arial" w:hAnsi="Arial" w:cs="Arial"/>
                <w:sz w:val="20"/>
                <w:szCs w:val="20"/>
                <w:lang w:val="es-MX"/>
              </w:rPr>
            </w:pPr>
            <w:r w:rsidRPr="002B3343">
              <w:rPr>
                <w:rFonts w:ascii="Arial" w:hAnsi="Arial" w:cs="Arial"/>
                <w:sz w:val="20"/>
                <w:szCs w:val="20"/>
                <w:lang w:val="es-MX"/>
              </w:rPr>
              <w:t>Procesos sustantivos y de soporte.</w:t>
            </w:r>
          </w:p>
          <w:p w14:paraId="1F62E4E8" w14:textId="0965BD25" w:rsidR="00906673" w:rsidRDefault="008470F1" w:rsidP="00A53EEE">
            <w:pPr>
              <w:pStyle w:val="TableParagraph"/>
              <w:spacing w:before="0"/>
              <w:ind w:left="0" w:right="307"/>
              <w:jc w:val="both"/>
              <w:rPr>
                <w:rFonts w:ascii="Arial" w:hAnsi="Arial" w:cs="Arial"/>
                <w:sz w:val="20"/>
                <w:szCs w:val="20"/>
                <w:lang w:val="es-MX"/>
              </w:rPr>
            </w:pPr>
            <w:r>
              <w:rPr>
                <w:rFonts w:ascii="Arial" w:hAnsi="Arial" w:cs="Arial"/>
                <w:sz w:val="20"/>
                <w:szCs w:val="20"/>
                <w:lang w:val="es-MX"/>
              </w:rPr>
              <w:t>Hay que asegurar que</w:t>
            </w:r>
            <w:r w:rsidR="00230EE5">
              <w:rPr>
                <w:rFonts w:ascii="Arial" w:hAnsi="Arial" w:cs="Arial"/>
                <w:sz w:val="20"/>
                <w:szCs w:val="20"/>
                <w:lang w:val="es-MX"/>
              </w:rPr>
              <w:t xml:space="preserve"> los </w:t>
            </w:r>
            <w:r w:rsidR="005071AD">
              <w:rPr>
                <w:rFonts w:ascii="Arial" w:hAnsi="Arial" w:cs="Arial"/>
                <w:sz w:val="20"/>
                <w:szCs w:val="20"/>
                <w:lang w:val="es-MX"/>
              </w:rPr>
              <w:t>dueños de procesos</w:t>
            </w:r>
            <w:r w:rsidR="00230EE5">
              <w:rPr>
                <w:rFonts w:ascii="Arial" w:hAnsi="Arial" w:cs="Arial"/>
                <w:sz w:val="20"/>
                <w:szCs w:val="20"/>
                <w:lang w:val="es-MX"/>
              </w:rPr>
              <w:t xml:space="preserve"> conozcan</w:t>
            </w:r>
            <w:r w:rsidR="00CE5646">
              <w:rPr>
                <w:rFonts w:ascii="Arial" w:hAnsi="Arial" w:cs="Arial"/>
                <w:sz w:val="20"/>
                <w:szCs w:val="20"/>
                <w:lang w:val="es-MX"/>
              </w:rPr>
              <w:t xml:space="preserve"> y</w:t>
            </w:r>
            <w:r w:rsidRPr="008470F1">
              <w:rPr>
                <w:rFonts w:ascii="Arial" w:hAnsi="Arial" w:cs="Arial"/>
                <w:sz w:val="20"/>
                <w:szCs w:val="20"/>
                <w:lang w:val="es-MX"/>
              </w:rPr>
              <w:t xml:space="preserve"> </w:t>
            </w:r>
            <w:r w:rsidR="00094C2B">
              <w:rPr>
                <w:rFonts w:ascii="Arial" w:hAnsi="Arial" w:cs="Arial"/>
                <w:sz w:val="20"/>
                <w:szCs w:val="20"/>
                <w:lang w:val="es-MX"/>
              </w:rPr>
              <w:t xml:space="preserve">tomen conciencia </w:t>
            </w:r>
            <w:r w:rsidR="001678F7">
              <w:rPr>
                <w:rFonts w:ascii="Arial" w:hAnsi="Arial" w:cs="Arial"/>
                <w:sz w:val="20"/>
                <w:szCs w:val="20"/>
                <w:lang w:val="es-MX"/>
              </w:rPr>
              <w:t xml:space="preserve">de la implementación del SGC </w:t>
            </w:r>
            <w:r w:rsidR="00A53EEE">
              <w:rPr>
                <w:rFonts w:ascii="Arial" w:hAnsi="Arial" w:cs="Arial"/>
                <w:sz w:val="20"/>
                <w:szCs w:val="20"/>
                <w:lang w:val="es-MX"/>
              </w:rPr>
              <w:t>en la Delegación INE Nayarit de acu</w:t>
            </w:r>
            <w:r w:rsidR="00CE5646">
              <w:rPr>
                <w:rFonts w:ascii="Arial" w:hAnsi="Arial" w:cs="Arial"/>
                <w:sz w:val="20"/>
                <w:szCs w:val="20"/>
                <w:lang w:val="es-MX"/>
              </w:rPr>
              <w:t>e</w:t>
            </w:r>
            <w:r w:rsidR="00A53EEE">
              <w:rPr>
                <w:rFonts w:ascii="Arial" w:hAnsi="Arial" w:cs="Arial"/>
                <w:sz w:val="20"/>
                <w:szCs w:val="20"/>
                <w:lang w:val="es-MX"/>
              </w:rPr>
              <w:t xml:space="preserve">rdo a: </w:t>
            </w:r>
          </w:p>
          <w:p w14:paraId="0DD62FE3" w14:textId="77777777" w:rsidR="00A53EEE" w:rsidRPr="00A53EEE" w:rsidRDefault="00A53EEE" w:rsidP="00A53EEE">
            <w:pPr>
              <w:pStyle w:val="TableParagraph"/>
              <w:spacing w:before="0"/>
              <w:ind w:left="0" w:right="307"/>
              <w:jc w:val="both"/>
              <w:rPr>
                <w:rFonts w:ascii="Arial" w:hAnsi="Arial" w:cs="Arial"/>
                <w:sz w:val="20"/>
                <w:szCs w:val="20"/>
                <w:lang w:val="es-MX"/>
              </w:rPr>
            </w:pPr>
            <w:r w:rsidRPr="00A53EEE">
              <w:rPr>
                <w:rFonts w:ascii="Arial" w:hAnsi="Arial" w:cs="Arial"/>
                <w:sz w:val="20"/>
                <w:szCs w:val="20"/>
                <w:lang w:val="es-MX"/>
              </w:rPr>
              <w:t>a) la política de la calidad;</w:t>
            </w:r>
          </w:p>
          <w:p w14:paraId="6CF7C279" w14:textId="77777777" w:rsidR="00A53EEE" w:rsidRPr="00A53EEE" w:rsidRDefault="00A53EEE" w:rsidP="00A53EEE">
            <w:pPr>
              <w:pStyle w:val="TableParagraph"/>
              <w:spacing w:before="0"/>
              <w:ind w:left="0" w:right="307"/>
              <w:jc w:val="both"/>
              <w:rPr>
                <w:rFonts w:ascii="Arial" w:hAnsi="Arial" w:cs="Arial"/>
                <w:sz w:val="20"/>
                <w:szCs w:val="20"/>
                <w:lang w:val="es-MX"/>
              </w:rPr>
            </w:pPr>
            <w:r w:rsidRPr="00A53EEE">
              <w:rPr>
                <w:rFonts w:ascii="Arial" w:hAnsi="Arial" w:cs="Arial"/>
                <w:sz w:val="20"/>
                <w:szCs w:val="20"/>
                <w:lang w:val="es-MX"/>
              </w:rPr>
              <w:t>b) los objetivos de la calidad pertinentes;</w:t>
            </w:r>
          </w:p>
          <w:p w14:paraId="46F11387" w14:textId="2E2DC6FC" w:rsidR="00A53EEE" w:rsidRPr="00A53EEE" w:rsidRDefault="00A53EEE" w:rsidP="00A53EEE">
            <w:pPr>
              <w:pStyle w:val="TableParagraph"/>
              <w:spacing w:before="0"/>
              <w:ind w:left="0" w:right="307"/>
              <w:jc w:val="both"/>
              <w:rPr>
                <w:rFonts w:ascii="Arial" w:hAnsi="Arial" w:cs="Arial"/>
                <w:sz w:val="20"/>
                <w:szCs w:val="20"/>
                <w:lang w:val="es-MX"/>
              </w:rPr>
            </w:pPr>
            <w:r w:rsidRPr="00A53EEE">
              <w:rPr>
                <w:rFonts w:ascii="Arial" w:hAnsi="Arial" w:cs="Arial"/>
                <w:sz w:val="20"/>
                <w:szCs w:val="20"/>
                <w:lang w:val="es-MX"/>
              </w:rPr>
              <w:t>c) su contribución a la eficacia del sistema de gestión de la calidad, incluidos los beneficios de una</w:t>
            </w:r>
            <w:r>
              <w:rPr>
                <w:rFonts w:ascii="Arial" w:hAnsi="Arial" w:cs="Arial"/>
                <w:sz w:val="20"/>
                <w:szCs w:val="20"/>
                <w:lang w:val="es-MX"/>
              </w:rPr>
              <w:t xml:space="preserve"> </w:t>
            </w:r>
            <w:r w:rsidRPr="00A53EEE">
              <w:rPr>
                <w:rFonts w:ascii="Arial" w:hAnsi="Arial" w:cs="Arial"/>
                <w:sz w:val="20"/>
                <w:szCs w:val="20"/>
                <w:lang w:val="es-MX"/>
              </w:rPr>
              <w:t>mejora del desempeño;</w:t>
            </w:r>
          </w:p>
          <w:p w14:paraId="0F17E419" w14:textId="3F206965" w:rsidR="00A53EEE" w:rsidRPr="002B3343" w:rsidRDefault="00A53EEE" w:rsidP="00A53EEE">
            <w:pPr>
              <w:pStyle w:val="TableParagraph"/>
              <w:spacing w:before="0"/>
              <w:ind w:left="0" w:right="307"/>
              <w:jc w:val="both"/>
              <w:rPr>
                <w:rFonts w:ascii="Arial" w:hAnsi="Arial" w:cs="Arial"/>
                <w:sz w:val="20"/>
                <w:szCs w:val="20"/>
                <w:lang w:val="es-MX"/>
              </w:rPr>
            </w:pPr>
            <w:r w:rsidRPr="00A53EEE">
              <w:rPr>
                <w:rFonts w:ascii="Arial" w:hAnsi="Arial" w:cs="Arial"/>
                <w:sz w:val="20"/>
                <w:szCs w:val="20"/>
                <w:lang w:val="es-MX"/>
              </w:rPr>
              <w:t>d)las implicaciones del incumplimiento de los requisitos del sistema de gestión de la calidad.</w:t>
            </w:r>
          </w:p>
        </w:tc>
        <w:tc>
          <w:tcPr>
            <w:tcW w:w="1067" w:type="pct"/>
            <w:vAlign w:val="center"/>
          </w:tcPr>
          <w:p w14:paraId="22963FBE" w14:textId="61B2F0ED" w:rsidR="00E76A14" w:rsidRPr="002B3343" w:rsidRDefault="00E76A14" w:rsidP="00906673">
            <w:pPr>
              <w:pStyle w:val="TableParagraph"/>
              <w:spacing w:before="0"/>
              <w:ind w:left="0" w:right="307"/>
              <w:jc w:val="center"/>
              <w:rPr>
                <w:rFonts w:ascii="Arial" w:hAnsi="Arial" w:cs="Arial"/>
                <w:sz w:val="20"/>
                <w:szCs w:val="20"/>
                <w:lang w:val="es-MX"/>
              </w:rPr>
            </w:pPr>
            <w:r w:rsidRPr="002B3343">
              <w:rPr>
                <w:rFonts w:ascii="Arial" w:hAnsi="Arial" w:cs="Arial"/>
                <w:sz w:val="20"/>
                <w:szCs w:val="20"/>
                <w:lang w:val="es-MX"/>
              </w:rPr>
              <w:t>Incisos a), b), c)</w:t>
            </w:r>
            <w:r w:rsidR="00E6233A">
              <w:rPr>
                <w:rFonts w:ascii="Arial" w:hAnsi="Arial" w:cs="Arial"/>
                <w:sz w:val="20"/>
                <w:szCs w:val="20"/>
                <w:lang w:val="es-MX"/>
              </w:rPr>
              <w:t xml:space="preserve"> y d)</w:t>
            </w:r>
          </w:p>
        </w:tc>
      </w:tr>
      <w:tr w:rsidR="002B3343" w:rsidRPr="002B3343" w14:paraId="22B156B0" w14:textId="77777777" w:rsidTr="009653C6">
        <w:trPr>
          <w:trHeight w:val="901"/>
        </w:trPr>
        <w:tc>
          <w:tcPr>
            <w:tcW w:w="1010" w:type="pct"/>
            <w:vAlign w:val="center"/>
          </w:tcPr>
          <w:p w14:paraId="0FDFF28F" w14:textId="4EF3C958" w:rsidR="00F34864" w:rsidRPr="0072328C" w:rsidRDefault="00F34864" w:rsidP="009653C6">
            <w:pPr>
              <w:pStyle w:val="TableParagraph"/>
              <w:spacing w:before="0"/>
              <w:ind w:left="0"/>
              <w:jc w:val="center"/>
              <w:rPr>
                <w:rFonts w:ascii="Arial" w:hAnsi="Arial" w:cs="Arial"/>
                <w:b/>
                <w:sz w:val="20"/>
                <w:szCs w:val="20"/>
                <w:lang w:val="es-MX"/>
              </w:rPr>
            </w:pPr>
            <w:r w:rsidRPr="0072328C">
              <w:rPr>
                <w:rFonts w:ascii="Arial" w:hAnsi="Arial" w:cs="Arial"/>
                <w:b/>
                <w:sz w:val="20"/>
                <w:szCs w:val="20"/>
              </w:rPr>
              <w:t>NCM</w:t>
            </w:r>
            <w:r w:rsidR="00B72B2B" w:rsidRPr="0072328C">
              <w:rPr>
                <w:rFonts w:ascii="Arial" w:hAnsi="Arial" w:cs="Arial"/>
                <w:b/>
                <w:sz w:val="20"/>
                <w:szCs w:val="20"/>
              </w:rPr>
              <w:t>E</w:t>
            </w:r>
            <w:r w:rsidR="0072328C" w:rsidRPr="0072328C">
              <w:rPr>
                <w:rFonts w:ascii="Arial" w:hAnsi="Arial" w:cs="Arial"/>
                <w:b/>
                <w:sz w:val="20"/>
                <w:szCs w:val="20"/>
              </w:rPr>
              <w:t>-</w:t>
            </w:r>
            <w:r w:rsidRPr="0072328C">
              <w:rPr>
                <w:rFonts w:ascii="Arial" w:hAnsi="Arial" w:cs="Arial"/>
                <w:b/>
                <w:sz w:val="20"/>
                <w:szCs w:val="20"/>
              </w:rPr>
              <w:t>03</w:t>
            </w:r>
          </w:p>
          <w:p w14:paraId="2C92E21A" w14:textId="4933D1CB" w:rsidR="002B3343" w:rsidRPr="002B3343" w:rsidRDefault="002B3343" w:rsidP="009653C6">
            <w:pPr>
              <w:pStyle w:val="TableParagraph"/>
              <w:spacing w:before="0"/>
              <w:ind w:left="0"/>
              <w:jc w:val="center"/>
              <w:rPr>
                <w:rFonts w:ascii="Arial" w:hAnsi="Arial" w:cs="Arial"/>
                <w:b/>
                <w:sz w:val="20"/>
                <w:szCs w:val="20"/>
                <w:lang w:val="es-MX"/>
              </w:rPr>
            </w:pPr>
            <w:r w:rsidRPr="002B3343">
              <w:rPr>
                <w:rFonts w:ascii="Arial" w:hAnsi="Arial" w:cs="Arial"/>
                <w:b/>
                <w:sz w:val="20"/>
                <w:szCs w:val="20"/>
                <w:lang w:val="es-MX"/>
              </w:rPr>
              <w:t>7.5 Información Documentada</w:t>
            </w:r>
          </w:p>
        </w:tc>
        <w:tc>
          <w:tcPr>
            <w:tcW w:w="2923" w:type="pct"/>
          </w:tcPr>
          <w:p w14:paraId="147CB463" w14:textId="70CDF00D" w:rsidR="002B3343" w:rsidRDefault="002B3343" w:rsidP="00D3104C">
            <w:pPr>
              <w:pStyle w:val="TableParagraph"/>
              <w:spacing w:before="0"/>
              <w:ind w:right="295"/>
              <w:jc w:val="both"/>
              <w:rPr>
                <w:rFonts w:ascii="Arial" w:hAnsi="Arial" w:cs="Arial"/>
                <w:sz w:val="20"/>
                <w:szCs w:val="20"/>
                <w:lang w:val="es-MX"/>
              </w:rPr>
            </w:pPr>
            <w:r w:rsidRPr="002B3343">
              <w:rPr>
                <w:rFonts w:ascii="Arial" w:hAnsi="Arial" w:cs="Arial"/>
                <w:sz w:val="20"/>
                <w:szCs w:val="20"/>
                <w:lang w:val="es-MX"/>
              </w:rPr>
              <w:t>Procesos sustantivos y de soporte.</w:t>
            </w:r>
          </w:p>
          <w:p w14:paraId="72B606E6" w14:textId="02BC89BD" w:rsidR="00DC19CC" w:rsidRPr="00DC19CC" w:rsidRDefault="00E6233A" w:rsidP="00D3104C">
            <w:pPr>
              <w:pStyle w:val="TableParagraph"/>
              <w:spacing w:before="0"/>
              <w:ind w:right="295"/>
              <w:jc w:val="both"/>
              <w:rPr>
                <w:rFonts w:ascii="Arial" w:hAnsi="Arial" w:cs="Arial"/>
                <w:sz w:val="20"/>
                <w:szCs w:val="20"/>
                <w:lang w:val="es-MX"/>
              </w:rPr>
            </w:pPr>
            <w:r>
              <w:rPr>
                <w:rFonts w:ascii="Arial" w:hAnsi="Arial" w:cs="Arial"/>
                <w:sz w:val="20"/>
                <w:szCs w:val="20"/>
                <w:lang w:val="es-MX"/>
              </w:rPr>
              <w:t>Hay que asegurar</w:t>
            </w:r>
            <w:r w:rsidR="00DC19CC">
              <w:rPr>
                <w:rFonts w:ascii="Arial" w:hAnsi="Arial" w:cs="Arial"/>
                <w:sz w:val="20"/>
                <w:szCs w:val="20"/>
                <w:lang w:val="es-MX"/>
              </w:rPr>
              <w:t xml:space="preserve"> que la informaci</w:t>
            </w:r>
            <w:r w:rsidR="008937CE">
              <w:rPr>
                <w:rFonts w:ascii="Arial" w:hAnsi="Arial" w:cs="Arial"/>
                <w:sz w:val="20"/>
                <w:szCs w:val="20"/>
                <w:lang w:val="es-MX"/>
              </w:rPr>
              <w:t>ón documentada de</w:t>
            </w:r>
            <w:r w:rsidR="00DC19CC" w:rsidRPr="00DC19CC">
              <w:rPr>
                <w:rFonts w:ascii="Arial" w:hAnsi="Arial" w:cs="Arial"/>
                <w:sz w:val="20"/>
                <w:szCs w:val="20"/>
                <w:lang w:val="es-MX"/>
              </w:rPr>
              <w:t>l s</w:t>
            </w:r>
            <w:r w:rsidR="00B97722">
              <w:rPr>
                <w:rFonts w:ascii="Arial" w:hAnsi="Arial" w:cs="Arial"/>
                <w:sz w:val="20"/>
                <w:szCs w:val="20"/>
                <w:lang w:val="es-MX"/>
              </w:rPr>
              <w:t>istema de gestión de la calidad</w:t>
            </w:r>
            <w:r w:rsidR="00E8107F">
              <w:rPr>
                <w:rFonts w:ascii="Arial" w:hAnsi="Arial" w:cs="Arial"/>
                <w:sz w:val="20"/>
                <w:szCs w:val="20"/>
                <w:lang w:val="es-MX"/>
              </w:rPr>
              <w:t>:</w:t>
            </w:r>
          </w:p>
          <w:p w14:paraId="4C1FA7B8" w14:textId="77777777" w:rsidR="00DC19CC" w:rsidRPr="00DC19CC" w:rsidRDefault="00DC19CC" w:rsidP="00D3104C">
            <w:pPr>
              <w:pStyle w:val="TableParagraph"/>
              <w:spacing w:before="0"/>
              <w:ind w:right="295"/>
              <w:jc w:val="both"/>
              <w:rPr>
                <w:rFonts w:ascii="Arial" w:hAnsi="Arial" w:cs="Arial"/>
                <w:sz w:val="20"/>
                <w:szCs w:val="20"/>
                <w:lang w:val="es-MX"/>
              </w:rPr>
            </w:pPr>
            <w:r w:rsidRPr="00DC19CC">
              <w:rPr>
                <w:rFonts w:ascii="Arial" w:hAnsi="Arial" w:cs="Arial"/>
                <w:sz w:val="20"/>
                <w:szCs w:val="20"/>
                <w:lang w:val="es-MX"/>
              </w:rPr>
              <w:t>a) esté disponible y adecuada para su uso, dónde y cuándo se necesite;</w:t>
            </w:r>
          </w:p>
          <w:p w14:paraId="5C8F745C" w14:textId="0C6184EF" w:rsidR="00DC19CC" w:rsidRPr="00DC19CC" w:rsidRDefault="00DC19CC" w:rsidP="00D3104C">
            <w:pPr>
              <w:pStyle w:val="TableParagraph"/>
              <w:spacing w:before="0"/>
              <w:ind w:right="295"/>
              <w:jc w:val="both"/>
              <w:rPr>
                <w:rFonts w:ascii="Arial" w:hAnsi="Arial" w:cs="Arial"/>
                <w:sz w:val="20"/>
                <w:szCs w:val="20"/>
                <w:lang w:val="es-MX"/>
              </w:rPr>
            </w:pPr>
            <w:r w:rsidRPr="00DC19CC">
              <w:rPr>
                <w:rFonts w:ascii="Arial" w:hAnsi="Arial" w:cs="Arial"/>
                <w:sz w:val="20"/>
                <w:szCs w:val="20"/>
                <w:lang w:val="es-MX"/>
              </w:rPr>
              <w:t>Para el control de la información documentada, la organización debe tratar las siguientes</w:t>
            </w:r>
          </w:p>
          <w:p w14:paraId="066FE277" w14:textId="77777777" w:rsidR="00DC19CC" w:rsidRPr="00DC19CC" w:rsidRDefault="00DC19CC" w:rsidP="00D3104C">
            <w:pPr>
              <w:pStyle w:val="TableParagraph"/>
              <w:spacing w:before="0"/>
              <w:ind w:right="295"/>
              <w:jc w:val="both"/>
              <w:rPr>
                <w:rFonts w:ascii="Arial" w:hAnsi="Arial" w:cs="Arial"/>
                <w:sz w:val="20"/>
                <w:szCs w:val="20"/>
                <w:lang w:val="es-MX"/>
              </w:rPr>
            </w:pPr>
            <w:r w:rsidRPr="00DC19CC">
              <w:rPr>
                <w:rFonts w:ascii="Arial" w:hAnsi="Arial" w:cs="Arial"/>
                <w:sz w:val="20"/>
                <w:szCs w:val="20"/>
                <w:lang w:val="es-MX"/>
              </w:rPr>
              <w:t>actividades, según corresponda:</w:t>
            </w:r>
          </w:p>
          <w:p w14:paraId="0D4F9812" w14:textId="77777777" w:rsidR="00DC19CC" w:rsidRPr="00DC19CC" w:rsidRDefault="00DC19CC" w:rsidP="00D3104C">
            <w:pPr>
              <w:pStyle w:val="TableParagraph"/>
              <w:spacing w:before="0"/>
              <w:ind w:right="295"/>
              <w:jc w:val="both"/>
              <w:rPr>
                <w:rFonts w:ascii="Arial" w:hAnsi="Arial" w:cs="Arial"/>
                <w:sz w:val="20"/>
                <w:szCs w:val="20"/>
                <w:lang w:val="es-MX"/>
              </w:rPr>
            </w:pPr>
            <w:r w:rsidRPr="00DC19CC">
              <w:rPr>
                <w:rFonts w:ascii="Arial" w:hAnsi="Arial" w:cs="Arial"/>
                <w:sz w:val="20"/>
                <w:szCs w:val="20"/>
                <w:lang w:val="es-MX"/>
              </w:rPr>
              <w:t>a) distribución, acceso, recuperación y uso;</w:t>
            </w:r>
          </w:p>
          <w:p w14:paraId="41899DCA" w14:textId="77777777" w:rsidR="00DC19CC" w:rsidRPr="00DC19CC" w:rsidRDefault="00DC19CC" w:rsidP="00D3104C">
            <w:pPr>
              <w:pStyle w:val="TableParagraph"/>
              <w:spacing w:before="0"/>
              <w:ind w:right="295"/>
              <w:jc w:val="both"/>
              <w:rPr>
                <w:rFonts w:ascii="Arial" w:hAnsi="Arial" w:cs="Arial"/>
                <w:sz w:val="20"/>
                <w:szCs w:val="20"/>
                <w:lang w:val="es-MX"/>
              </w:rPr>
            </w:pPr>
            <w:r w:rsidRPr="00DC19CC">
              <w:rPr>
                <w:rFonts w:ascii="Arial" w:hAnsi="Arial" w:cs="Arial"/>
                <w:sz w:val="20"/>
                <w:szCs w:val="20"/>
                <w:lang w:val="es-MX"/>
              </w:rPr>
              <w:t>b) almacenamiento y preservación, incluida la preservación de la legibilidad;</w:t>
            </w:r>
          </w:p>
          <w:p w14:paraId="57773183" w14:textId="77777777" w:rsidR="00DC19CC" w:rsidRPr="00DC19CC" w:rsidRDefault="00DC19CC" w:rsidP="00D3104C">
            <w:pPr>
              <w:pStyle w:val="TableParagraph"/>
              <w:spacing w:before="0"/>
              <w:ind w:right="295"/>
              <w:jc w:val="both"/>
              <w:rPr>
                <w:rFonts w:ascii="Arial" w:hAnsi="Arial" w:cs="Arial"/>
                <w:sz w:val="20"/>
                <w:szCs w:val="20"/>
                <w:lang w:val="es-MX"/>
              </w:rPr>
            </w:pPr>
            <w:r w:rsidRPr="00DC19CC">
              <w:rPr>
                <w:rFonts w:ascii="Arial" w:hAnsi="Arial" w:cs="Arial"/>
                <w:sz w:val="20"/>
                <w:szCs w:val="20"/>
                <w:lang w:val="es-MX"/>
              </w:rPr>
              <w:t>c) control de cambios (por ejemplo, control de versión);</w:t>
            </w:r>
          </w:p>
          <w:p w14:paraId="19F8D218" w14:textId="425B5D7C" w:rsidR="00906673" w:rsidRPr="002B3343" w:rsidRDefault="00DC19CC" w:rsidP="00E6233A">
            <w:pPr>
              <w:pStyle w:val="TableParagraph"/>
              <w:spacing w:before="0"/>
              <w:ind w:right="295"/>
              <w:jc w:val="both"/>
              <w:rPr>
                <w:rFonts w:ascii="Arial" w:hAnsi="Arial" w:cs="Arial"/>
                <w:sz w:val="20"/>
                <w:szCs w:val="20"/>
                <w:lang w:val="es-MX"/>
              </w:rPr>
            </w:pPr>
            <w:r w:rsidRPr="00DC19CC">
              <w:rPr>
                <w:rFonts w:ascii="Arial" w:hAnsi="Arial" w:cs="Arial"/>
                <w:sz w:val="20"/>
                <w:szCs w:val="20"/>
                <w:lang w:val="es-MX"/>
              </w:rPr>
              <w:t>d) retención y disposición.</w:t>
            </w:r>
          </w:p>
        </w:tc>
        <w:tc>
          <w:tcPr>
            <w:tcW w:w="1067" w:type="pct"/>
            <w:vAlign w:val="center"/>
          </w:tcPr>
          <w:p w14:paraId="79A0A39A" w14:textId="58E315E2" w:rsidR="002B3343" w:rsidRPr="002B3343" w:rsidRDefault="00E6233A" w:rsidP="004D27CF">
            <w:pPr>
              <w:pStyle w:val="TableParagraph"/>
              <w:spacing w:before="0"/>
              <w:ind w:right="295"/>
              <w:jc w:val="center"/>
              <w:rPr>
                <w:rFonts w:ascii="Arial" w:hAnsi="Arial" w:cs="Arial"/>
                <w:sz w:val="20"/>
                <w:szCs w:val="20"/>
                <w:lang w:val="es-MX"/>
              </w:rPr>
            </w:pPr>
            <w:r w:rsidRPr="0072328C">
              <w:rPr>
                <w:rFonts w:ascii="Arial" w:hAnsi="Arial" w:cs="Arial"/>
                <w:sz w:val="20"/>
                <w:szCs w:val="20"/>
                <w:lang w:val="es-MX"/>
              </w:rPr>
              <w:t>Numeral 7.5.3</w:t>
            </w:r>
            <w:r w:rsidR="00CE5646">
              <w:rPr>
                <w:rFonts w:ascii="Arial" w:hAnsi="Arial" w:cs="Arial"/>
                <w:sz w:val="20"/>
                <w:szCs w:val="20"/>
                <w:lang w:val="es-MX"/>
              </w:rPr>
              <w:t xml:space="preserve">, </w:t>
            </w:r>
            <w:r w:rsidR="008D3E99">
              <w:rPr>
                <w:rFonts w:ascii="Arial" w:hAnsi="Arial" w:cs="Arial"/>
                <w:sz w:val="20"/>
                <w:szCs w:val="20"/>
                <w:lang w:val="es-MX"/>
              </w:rPr>
              <w:t>7.5.3.1</w:t>
            </w:r>
            <w:r w:rsidR="00906673">
              <w:rPr>
                <w:rFonts w:ascii="Arial" w:hAnsi="Arial" w:cs="Arial"/>
                <w:sz w:val="20"/>
                <w:szCs w:val="20"/>
                <w:lang w:val="es-MX"/>
              </w:rPr>
              <w:t>,</w:t>
            </w:r>
            <w:r w:rsidR="002A5ADF">
              <w:rPr>
                <w:rFonts w:ascii="Arial" w:hAnsi="Arial" w:cs="Arial"/>
                <w:sz w:val="20"/>
                <w:szCs w:val="20"/>
                <w:lang w:val="es-MX"/>
              </w:rPr>
              <w:t xml:space="preserve"> inciso </w:t>
            </w:r>
            <w:r w:rsidR="000D05D9">
              <w:rPr>
                <w:rFonts w:ascii="Arial" w:hAnsi="Arial" w:cs="Arial"/>
                <w:sz w:val="20"/>
                <w:szCs w:val="20"/>
                <w:lang w:val="es-MX"/>
              </w:rPr>
              <w:t xml:space="preserve"> a)</w:t>
            </w:r>
            <w:r w:rsidR="002A5ADF">
              <w:rPr>
                <w:rFonts w:ascii="Arial" w:hAnsi="Arial" w:cs="Arial"/>
                <w:sz w:val="20"/>
                <w:szCs w:val="20"/>
                <w:lang w:val="es-MX"/>
              </w:rPr>
              <w:t xml:space="preserve"> </w:t>
            </w:r>
            <w:r w:rsidR="00CE5646">
              <w:rPr>
                <w:rFonts w:ascii="Arial" w:hAnsi="Arial" w:cs="Arial"/>
                <w:sz w:val="20"/>
                <w:szCs w:val="20"/>
                <w:lang w:val="es-MX"/>
              </w:rPr>
              <w:t xml:space="preserve"> y </w:t>
            </w:r>
            <w:r w:rsidR="00CE5646">
              <w:rPr>
                <w:rFonts w:ascii="Arial" w:hAnsi="Arial" w:cs="Arial"/>
                <w:sz w:val="20"/>
                <w:szCs w:val="20"/>
                <w:lang w:val="es-MX"/>
              </w:rPr>
              <w:t>7.5.3.</w:t>
            </w:r>
            <w:r w:rsidR="00CE5646">
              <w:rPr>
                <w:rFonts w:ascii="Arial" w:hAnsi="Arial" w:cs="Arial"/>
                <w:sz w:val="20"/>
                <w:szCs w:val="20"/>
                <w:lang w:val="es-MX"/>
              </w:rPr>
              <w:t>2</w:t>
            </w:r>
            <w:r w:rsidR="00CE5646">
              <w:rPr>
                <w:rFonts w:ascii="Arial" w:hAnsi="Arial" w:cs="Arial"/>
                <w:sz w:val="20"/>
                <w:szCs w:val="20"/>
                <w:lang w:val="es-MX"/>
              </w:rPr>
              <w:t xml:space="preserve">, incisos  a) </w:t>
            </w:r>
            <w:r w:rsidR="00CE5646">
              <w:rPr>
                <w:rFonts w:ascii="Arial" w:hAnsi="Arial" w:cs="Arial"/>
                <w:sz w:val="20"/>
                <w:szCs w:val="20"/>
                <w:lang w:val="es-MX"/>
              </w:rPr>
              <w:t>al d</w:t>
            </w:r>
            <w:r w:rsidR="00CE5646">
              <w:rPr>
                <w:rFonts w:ascii="Arial" w:hAnsi="Arial" w:cs="Arial"/>
                <w:sz w:val="20"/>
                <w:szCs w:val="20"/>
                <w:lang w:val="es-MX"/>
              </w:rPr>
              <w:t>)</w:t>
            </w:r>
          </w:p>
        </w:tc>
      </w:tr>
    </w:tbl>
    <w:p w14:paraId="258A6DE3" w14:textId="4BCA963C" w:rsidR="00910D06" w:rsidRDefault="00910D06" w:rsidP="005D7DE2">
      <w:pPr>
        <w:spacing w:after="0"/>
        <w:rPr>
          <w:rFonts w:ascii="Arial" w:eastAsia="Tahoma" w:hAnsi="Arial" w:cs="Arial"/>
          <w:lang w:eastAsia="es-MX" w:bidi="es-MX"/>
        </w:rPr>
      </w:pPr>
    </w:p>
    <w:p w14:paraId="31E9EEEB" w14:textId="57CBCFB1" w:rsidR="00910D06" w:rsidRDefault="00910D06">
      <w:pPr>
        <w:rPr>
          <w:rFonts w:ascii="Arial" w:eastAsia="Tahoma" w:hAnsi="Arial" w:cs="Arial"/>
          <w:lang w:eastAsia="es-MX" w:bidi="es-MX"/>
        </w:rPr>
      </w:pPr>
      <w:r>
        <w:rPr>
          <w:rFonts w:ascii="Arial" w:eastAsia="Tahoma" w:hAnsi="Arial" w:cs="Arial"/>
          <w:lang w:eastAsia="es-MX" w:bidi="es-MX"/>
        </w:rPr>
        <w:br w:type="page"/>
      </w:r>
    </w:p>
    <w:p w14:paraId="64C58D08" w14:textId="77777777" w:rsidR="00E76A14" w:rsidRPr="007A743F" w:rsidRDefault="00E76A14" w:rsidP="005D7DE2">
      <w:pPr>
        <w:spacing w:after="0"/>
        <w:rPr>
          <w:rFonts w:ascii="Arial" w:eastAsia="Tahoma" w:hAnsi="Arial" w:cs="Arial"/>
          <w:lang w:eastAsia="es-MX" w:bidi="es-MX"/>
        </w:rPr>
      </w:pPr>
    </w:p>
    <w:p w14:paraId="25E30334" w14:textId="3C20A1D0" w:rsidR="00752A7C" w:rsidRDefault="00752A7C" w:rsidP="00752A7C">
      <w:pPr>
        <w:pStyle w:val="Textoindependiente"/>
        <w:jc w:val="both"/>
        <w:rPr>
          <w:rFonts w:ascii="Arial" w:hAnsi="Arial" w:cs="Arial"/>
          <w:b/>
          <w:bCs/>
          <w:sz w:val="20"/>
          <w:szCs w:val="20"/>
        </w:rPr>
      </w:pPr>
      <w:r w:rsidRPr="00394A21">
        <w:rPr>
          <w:rFonts w:ascii="Arial" w:hAnsi="Arial" w:cs="Arial"/>
          <w:b/>
          <w:bCs/>
          <w:sz w:val="20"/>
          <w:szCs w:val="20"/>
        </w:rPr>
        <w:t>Observaciones de esta evaluación de mejora que se deberán de considerar para el cumplimiento de los lineamentos de la Norma ISO 9001</w:t>
      </w:r>
      <w:r w:rsidR="00F20EC5">
        <w:rPr>
          <w:rFonts w:ascii="Arial" w:hAnsi="Arial" w:cs="Arial"/>
          <w:b/>
          <w:bCs/>
          <w:sz w:val="20"/>
          <w:szCs w:val="20"/>
        </w:rPr>
        <w:t>:</w:t>
      </w:r>
      <w:r w:rsidRPr="00394A21">
        <w:rPr>
          <w:rFonts w:ascii="Arial" w:hAnsi="Arial" w:cs="Arial"/>
          <w:b/>
          <w:bCs/>
          <w:sz w:val="20"/>
          <w:szCs w:val="20"/>
        </w:rPr>
        <w:t>2015</w:t>
      </w:r>
      <w:r>
        <w:rPr>
          <w:rFonts w:ascii="Arial" w:hAnsi="Arial" w:cs="Arial"/>
          <w:b/>
          <w:bCs/>
          <w:sz w:val="20"/>
          <w:szCs w:val="20"/>
        </w:rPr>
        <w:t>.</w:t>
      </w:r>
    </w:p>
    <w:p w14:paraId="10FEA913" w14:textId="77777777" w:rsidR="00752A7C" w:rsidRPr="00236EF2" w:rsidRDefault="00752A7C" w:rsidP="00752A7C">
      <w:pPr>
        <w:pStyle w:val="Textoindependiente"/>
        <w:jc w:val="both"/>
        <w:rPr>
          <w:rFonts w:ascii="Arial" w:hAnsi="Arial" w:cs="Arial"/>
          <w:b/>
          <w:bCs/>
          <w:sz w:val="20"/>
          <w:szCs w:val="20"/>
        </w:rPr>
      </w:pPr>
    </w:p>
    <w:p w14:paraId="203336DD" w14:textId="029C397A" w:rsidR="00236EF2" w:rsidRPr="00236EF2" w:rsidRDefault="008A4E82" w:rsidP="00236EF2">
      <w:pPr>
        <w:spacing w:after="0" w:line="285" w:lineRule="auto"/>
        <w:jc w:val="both"/>
        <w:rPr>
          <w:rFonts w:ascii="Arial" w:eastAsia="Tahoma" w:hAnsi="Arial" w:cs="Arial"/>
          <w:b/>
          <w:bCs/>
          <w:sz w:val="20"/>
          <w:szCs w:val="20"/>
          <w:lang w:eastAsia="es-MX" w:bidi="es-MX"/>
        </w:rPr>
      </w:pPr>
      <w:r>
        <w:rPr>
          <w:rFonts w:ascii="Arial" w:eastAsia="Tahoma" w:hAnsi="Arial" w:cs="Arial"/>
          <w:b/>
          <w:bCs/>
          <w:sz w:val="20"/>
          <w:szCs w:val="20"/>
          <w:lang w:eastAsia="es-MX" w:bidi="es-MX"/>
        </w:rPr>
        <w:t xml:space="preserve">Observación. </w:t>
      </w:r>
      <w:r w:rsidR="00236EF2" w:rsidRPr="00236EF2">
        <w:rPr>
          <w:rFonts w:ascii="Arial" w:eastAsia="Tahoma" w:hAnsi="Arial" w:cs="Arial"/>
          <w:b/>
          <w:bCs/>
          <w:sz w:val="20"/>
          <w:szCs w:val="20"/>
          <w:lang w:eastAsia="es-MX" w:bidi="es-MX"/>
        </w:rPr>
        <w:t>4 Contexto de la Organización.</w:t>
      </w:r>
    </w:p>
    <w:p w14:paraId="67CC8916" w14:textId="3FBB6007" w:rsidR="00236EF2" w:rsidRPr="00236EF2" w:rsidRDefault="00236EF2" w:rsidP="00236EF2">
      <w:pPr>
        <w:spacing w:after="0" w:line="285" w:lineRule="auto"/>
        <w:jc w:val="both"/>
        <w:rPr>
          <w:rFonts w:ascii="Arial" w:eastAsia="Tahoma" w:hAnsi="Arial" w:cs="Arial"/>
          <w:sz w:val="20"/>
          <w:szCs w:val="20"/>
          <w:lang w:eastAsia="es-MX" w:bidi="es-MX"/>
        </w:rPr>
      </w:pPr>
      <w:r w:rsidRPr="00236EF2">
        <w:rPr>
          <w:rFonts w:ascii="Arial" w:eastAsia="Tahoma" w:hAnsi="Arial" w:cs="Arial"/>
          <w:sz w:val="20"/>
          <w:szCs w:val="20"/>
          <w:lang w:eastAsia="es-MX" w:bidi="es-MX"/>
        </w:rPr>
        <w:t>Reforzar el conocimiento en los módulos de atención ciudadana</w:t>
      </w:r>
      <w:r w:rsidR="00B40688">
        <w:rPr>
          <w:rFonts w:ascii="Arial" w:eastAsia="Tahoma" w:hAnsi="Arial" w:cs="Arial"/>
          <w:sz w:val="20"/>
          <w:szCs w:val="20"/>
          <w:lang w:eastAsia="es-MX" w:bidi="es-MX"/>
        </w:rPr>
        <w:t xml:space="preserve"> en</w:t>
      </w:r>
      <w:r w:rsidRPr="00236EF2">
        <w:rPr>
          <w:rFonts w:ascii="Arial" w:eastAsia="Tahoma" w:hAnsi="Arial" w:cs="Arial"/>
          <w:sz w:val="20"/>
          <w:szCs w:val="20"/>
          <w:lang w:eastAsia="es-MX" w:bidi="es-MX"/>
        </w:rPr>
        <w:t xml:space="preserve"> todo lo relacionado con el contexto de la organización.</w:t>
      </w:r>
    </w:p>
    <w:p w14:paraId="2CB3F1CD" w14:textId="3A162FD2" w:rsidR="00236EF2" w:rsidRDefault="00236EF2" w:rsidP="00236EF2">
      <w:pPr>
        <w:spacing w:after="0" w:line="285" w:lineRule="auto"/>
        <w:jc w:val="both"/>
        <w:rPr>
          <w:rFonts w:ascii="Arial" w:eastAsia="Tahoma" w:hAnsi="Arial" w:cs="Arial"/>
          <w:sz w:val="20"/>
          <w:szCs w:val="20"/>
          <w:lang w:eastAsia="es-MX" w:bidi="es-MX"/>
        </w:rPr>
      </w:pPr>
      <w:r w:rsidRPr="00236EF2">
        <w:rPr>
          <w:rFonts w:ascii="Arial" w:eastAsia="Tahoma" w:hAnsi="Arial" w:cs="Arial"/>
          <w:sz w:val="20"/>
          <w:szCs w:val="20"/>
          <w:lang w:eastAsia="es-MX" w:bidi="es-MX"/>
        </w:rPr>
        <w:t>Reforzar el alcance del sistema de gestión de la calidad con el personal de módulos.</w:t>
      </w:r>
    </w:p>
    <w:p w14:paraId="00356FB2" w14:textId="77777777" w:rsidR="00236EF2" w:rsidRPr="00236EF2" w:rsidRDefault="00236EF2" w:rsidP="00236EF2">
      <w:pPr>
        <w:spacing w:after="0" w:line="285" w:lineRule="auto"/>
        <w:jc w:val="both"/>
        <w:rPr>
          <w:rFonts w:ascii="Arial" w:eastAsia="Tahoma" w:hAnsi="Arial" w:cs="Arial"/>
          <w:sz w:val="20"/>
          <w:szCs w:val="20"/>
          <w:lang w:eastAsia="es-MX" w:bidi="es-MX"/>
        </w:rPr>
      </w:pPr>
    </w:p>
    <w:p w14:paraId="0E501307" w14:textId="2DC286E2" w:rsidR="00236EF2" w:rsidRPr="00D972FD" w:rsidRDefault="00236EF2" w:rsidP="00236EF2">
      <w:pPr>
        <w:spacing w:after="0" w:line="285" w:lineRule="auto"/>
        <w:jc w:val="both"/>
        <w:rPr>
          <w:rFonts w:ascii="Arial" w:eastAsia="Tahoma" w:hAnsi="Arial" w:cs="Arial"/>
          <w:b/>
          <w:bCs/>
          <w:sz w:val="20"/>
          <w:szCs w:val="20"/>
          <w:lang w:eastAsia="es-MX" w:bidi="es-MX"/>
        </w:rPr>
      </w:pPr>
      <w:r w:rsidRPr="00D972FD">
        <w:rPr>
          <w:rFonts w:ascii="Arial" w:eastAsia="Tahoma" w:hAnsi="Arial" w:cs="Arial"/>
          <w:b/>
          <w:bCs/>
          <w:sz w:val="20"/>
          <w:szCs w:val="20"/>
          <w:lang w:eastAsia="es-MX" w:bidi="es-MX"/>
        </w:rPr>
        <w:t>Observación. 5 Liderazgo</w:t>
      </w:r>
    </w:p>
    <w:p w14:paraId="30F6A6F2" w14:textId="6957AACE" w:rsidR="00236EF2" w:rsidRDefault="00236EF2" w:rsidP="00236EF2">
      <w:pPr>
        <w:spacing w:after="0" w:line="285" w:lineRule="auto"/>
        <w:jc w:val="both"/>
        <w:rPr>
          <w:rFonts w:ascii="Arial" w:eastAsia="Tahoma" w:hAnsi="Arial" w:cs="Arial"/>
          <w:sz w:val="20"/>
          <w:szCs w:val="20"/>
          <w:lang w:eastAsia="es-MX" w:bidi="es-MX"/>
        </w:rPr>
      </w:pPr>
      <w:r w:rsidRPr="00637DAD">
        <w:rPr>
          <w:rFonts w:ascii="Arial" w:eastAsia="Tahoma" w:hAnsi="Arial" w:cs="Arial"/>
          <w:sz w:val="20"/>
          <w:szCs w:val="20"/>
          <w:lang w:eastAsia="es-MX" w:bidi="es-MX"/>
        </w:rPr>
        <w:t xml:space="preserve">No se tiene evidencia de </w:t>
      </w:r>
      <w:r w:rsidR="008A4E82" w:rsidRPr="00637DAD">
        <w:rPr>
          <w:rFonts w:ascii="Arial" w:eastAsia="Tahoma" w:hAnsi="Arial" w:cs="Arial"/>
          <w:sz w:val="20"/>
          <w:szCs w:val="20"/>
          <w:lang w:eastAsia="es-MX" w:bidi="es-MX"/>
        </w:rPr>
        <w:t>cómo</w:t>
      </w:r>
      <w:r w:rsidR="00B40688" w:rsidRPr="00637DAD">
        <w:rPr>
          <w:rFonts w:ascii="Arial" w:eastAsia="Tahoma" w:hAnsi="Arial" w:cs="Arial"/>
          <w:sz w:val="20"/>
          <w:szCs w:val="20"/>
          <w:lang w:eastAsia="es-MX" w:bidi="es-MX"/>
        </w:rPr>
        <w:t xml:space="preserve"> se</w:t>
      </w:r>
      <w:r w:rsidRPr="00637DAD">
        <w:rPr>
          <w:rFonts w:ascii="Arial" w:eastAsia="Tahoma" w:hAnsi="Arial" w:cs="Arial"/>
          <w:sz w:val="20"/>
          <w:szCs w:val="20"/>
          <w:lang w:eastAsia="es-MX" w:bidi="es-MX"/>
        </w:rPr>
        <w:t xml:space="preserve"> promueve la mejora</w:t>
      </w:r>
      <w:r w:rsidR="00D972FD" w:rsidRPr="00637DAD">
        <w:rPr>
          <w:rFonts w:ascii="Arial" w:eastAsia="Tahoma" w:hAnsi="Arial" w:cs="Arial"/>
          <w:sz w:val="20"/>
          <w:szCs w:val="20"/>
          <w:lang w:eastAsia="es-MX" w:bidi="es-MX"/>
        </w:rPr>
        <w:t xml:space="preserve"> dentro del s</w:t>
      </w:r>
      <w:r w:rsidR="008A4E82" w:rsidRPr="00637DAD">
        <w:rPr>
          <w:rFonts w:ascii="Arial" w:eastAsia="Tahoma" w:hAnsi="Arial" w:cs="Arial"/>
          <w:sz w:val="20"/>
          <w:szCs w:val="20"/>
          <w:lang w:eastAsia="es-MX" w:bidi="es-MX"/>
        </w:rPr>
        <w:t>istema de gestión de la calidad, esto debido a que los funcionarios no conocen la Cedula de no conformidad y el Plan de cambios y mejoras.</w:t>
      </w:r>
    </w:p>
    <w:p w14:paraId="252AAB9C" w14:textId="77777777" w:rsidR="00D972FD" w:rsidRPr="00236EF2" w:rsidRDefault="00D972FD" w:rsidP="00236EF2">
      <w:pPr>
        <w:spacing w:after="0" w:line="285" w:lineRule="auto"/>
        <w:jc w:val="both"/>
        <w:rPr>
          <w:rFonts w:ascii="Arial" w:eastAsia="Tahoma" w:hAnsi="Arial" w:cs="Arial"/>
          <w:sz w:val="20"/>
          <w:szCs w:val="20"/>
          <w:lang w:eastAsia="es-MX" w:bidi="es-MX"/>
        </w:rPr>
      </w:pPr>
    </w:p>
    <w:p w14:paraId="016F5C9F" w14:textId="54FB83C3" w:rsidR="00236EF2" w:rsidRPr="00D972FD" w:rsidRDefault="00236EF2" w:rsidP="00236EF2">
      <w:pPr>
        <w:spacing w:after="0" w:line="285" w:lineRule="auto"/>
        <w:jc w:val="both"/>
        <w:rPr>
          <w:rFonts w:ascii="Arial" w:eastAsia="Tahoma" w:hAnsi="Arial" w:cs="Arial"/>
          <w:b/>
          <w:bCs/>
          <w:sz w:val="20"/>
          <w:szCs w:val="20"/>
          <w:lang w:eastAsia="es-MX" w:bidi="es-MX"/>
        </w:rPr>
      </w:pPr>
      <w:r w:rsidRPr="00D972FD">
        <w:rPr>
          <w:rFonts w:ascii="Arial" w:eastAsia="Tahoma" w:hAnsi="Arial" w:cs="Arial"/>
          <w:b/>
          <w:bCs/>
          <w:sz w:val="20"/>
          <w:szCs w:val="20"/>
          <w:lang w:eastAsia="es-MX" w:bidi="es-MX"/>
        </w:rPr>
        <w:t>Observación</w:t>
      </w:r>
      <w:r w:rsidR="008A4E82">
        <w:rPr>
          <w:rFonts w:ascii="Arial" w:eastAsia="Tahoma" w:hAnsi="Arial" w:cs="Arial"/>
          <w:b/>
          <w:bCs/>
          <w:sz w:val="20"/>
          <w:szCs w:val="20"/>
          <w:lang w:eastAsia="es-MX" w:bidi="es-MX"/>
        </w:rPr>
        <w:t>.</w:t>
      </w:r>
      <w:r w:rsidRPr="00D972FD">
        <w:rPr>
          <w:rFonts w:ascii="Arial" w:eastAsia="Tahoma" w:hAnsi="Arial" w:cs="Arial"/>
          <w:b/>
          <w:bCs/>
          <w:sz w:val="20"/>
          <w:szCs w:val="20"/>
          <w:lang w:eastAsia="es-MX" w:bidi="es-MX"/>
        </w:rPr>
        <w:t xml:space="preserve"> 6</w:t>
      </w:r>
      <w:r w:rsidR="00D972FD" w:rsidRPr="00D972FD">
        <w:rPr>
          <w:rFonts w:ascii="Arial" w:eastAsia="Tahoma" w:hAnsi="Arial" w:cs="Arial"/>
          <w:b/>
          <w:bCs/>
          <w:sz w:val="20"/>
          <w:szCs w:val="20"/>
          <w:lang w:eastAsia="es-MX" w:bidi="es-MX"/>
        </w:rPr>
        <w:t xml:space="preserve"> Planificación</w:t>
      </w:r>
    </w:p>
    <w:p w14:paraId="5F4D167F" w14:textId="265A6CDB" w:rsidR="00236EF2" w:rsidRDefault="00236EF2" w:rsidP="00236EF2">
      <w:pPr>
        <w:spacing w:after="0" w:line="285" w:lineRule="auto"/>
        <w:jc w:val="both"/>
        <w:rPr>
          <w:rFonts w:ascii="Arial" w:eastAsia="Tahoma" w:hAnsi="Arial" w:cs="Arial"/>
          <w:sz w:val="20"/>
          <w:szCs w:val="20"/>
          <w:lang w:eastAsia="es-MX" w:bidi="es-MX"/>
        </w:rPr>
      </w:pPr>
      <w:r w:rsidRPr="00236EF2">
        <w:rPr>
          <w:rFonts w:ascii="Arial" w:eastAsia="Tahoma" w:hAnsi="Arial" w:cs="Arial"/>
          <w:sz w:val="20"/>
          <w:szCs w:val="20"/>
          <w:lang w:eastAsia="es-MX" w:bidi="es-MX"/>
        </w:rPr>
        <w:t>6.1.2 a)</w:t>
      </w:r>
      <w:r w:rsidR="00D972FD">
        <w:rPr>
          <w:rFonts w:ascii="Arial" w:eastAsia="Tahoma" w:hAnsi="Arial" w:cs="Arial"/>
          <w:sz w:val="20"/>
          <w:szCs w:val="20"/>
          <w:lang w:eastAsia="es-MX" w:bidi="es-MX"/>
        </w:rPr>
        <w:t xml:space="preserve"> </w:t>
      </w:r>
      <w:r w:rsidRPr="00236EF2">
        <w:rPr>
          <w:rFonts w:ascii="Arial" w:eastAsia="Tahoma" w:hAnsi="Arial" w:cs="Arial"/>
          <w:sz w:val="20"/>
          <w:szCs w:val="20"/>
          <w:lang w:eastAsia="es-MX" w:bidi="es-MX"/>
        </w:rPr>
        <w:t>Implementar la correcta interpretación del análisis de riesgos en los procesos sustantivos</w:t>
      </w:r>
      <w:r w:rsidR="00B52907">
        <w:rPr>
          <w:rFonts w:ascii="Arial" w:eastAsia="Tahoma" w:hAnsi="Arial" w:cs="Arial"/>
          <w:sz w:val="20"/>
          <w:szCs w:val="20"/>
          <w:lang w:eastAsia="es-MX" w:bidi="es-MX"/>
        </w:rPr>
        <w:t>.</w:t>
      </w:r>
    </w:p>
    <w:p w14:paraId="760EC7B3" w14:textId="77777777" w:rsidR="00B52907" w:rsidRPr="00236EF2" w:rsidRDefault="00B52907" w:rsidP="00236EF2">
      <w:pPr>
        <w:spacing w:after="0" w:line="285" w:lineRule="auto"/>
        <w:jc w:val="both"/>
        <w:rPr>
          <w:rFonts w:ascii="Arial" w:eastAsia="Tahoma" w:hAnsi="Arial" w:cs="Arial"/>
          <w:sz w:val="20"/>
          <w:szCs w:val="20"/>
          <w:lang w:eastAsia="es-MX" w:bidi="es-MX"/>
        </w:rPr>
      </w:pPr>
    </w:p>
    <w:p w14:paraId="2BB416B6" w14:textId="5F8EBD25" w:rsidR="00F82AEE" w:rsidRPr="00F82AEE" w:rsidRDefault="00F82AEE" w:rsidP="00236EF2">
      <w:pPr>
        <w:spacing w:after="0" w:line="285" w:lineRule="auto"/>
        <w:jc w:val="both"/>
        <w:rPr>
          <w:rFonts w:ascii="Arial" w:eastAsia="Tahoma" w:hAnsi="Arial" w:cs="Arial"/>
          <w:b/>
          <w:bCs/>
          <w:sz w:val="20"/>
          <w:szCs w:val="20"/>
          <w:lang w:eastAsia="es-MX" w:bidi="es-MX"/>
        </w:rPr>
      </w:pPr>
      <w:r w:rsidRPr="00F82AEE">
        <w:rPr>
          <w:rFonts w:ascii="Arial" w:eastAsia="Tahoma" w:hAnsi="Arial" w:cs="Arial"/>
          <w:b/>
          <w:bCs/>
          <w:sz w:val="20"/>
          <w:szCs w:val="20"/>
          <w:lang w:eastAsia="es-MX" w:bidi="es-MX"/>
        </w:rPr>
        <w:t>Observación</w:t>
      </w:r>
      <w:r w:rsidR="008A4E82">
        <w:rPr>
          <w:rFonts w:ascii="Arial" w:eastAsia="Tahoma" w:hAnsi="Arial" w:cs="Arial"/>
          <w:b/>
          <w:bCs/>
          <w:sz w:val="20"/>
          <w:szCs w:val="20"/>
          <w:lang w:eastAsia="es-MX" w:bidi="es-MX"/>
        </w:rPr>
        <w:t>.</w:t>
      </w:r>
      <w:r w:rsidRPr="00F82AEE">
        <w:rPr>
          <w:rFonts w:ascii="Arial" w:eastAsia="Tahoma" w:hAnsi="Arial" w:cs="Arial"/>
          <w:b/>
          <w:bCs/>
          <w:sz w:val="20"/>
          <w:szCs w:val="20"/>
          <w:lang w:eastAsia="es-MX" w:bidi="es-MX"/>
        </w:rPr>
        <w:t xml:space="preserve"> 7 Apoyo </w:t>
      </w:r>
    </w:p>
    <w:p w14:paraId="4158B5DC" w14:textId="747C0087" w:rsidR="00236EF2" w:rsidRDefault="00236EF2" w:rsidP="00236EF2">
      <w:pPr>
        <w:spacing w:after="0" w:line="285" w:lineRule="auto"/>
        <w:jc w:val="both"/>
        <w:rPr>
          <w:rFonts w:ascii="Arial" w:eastAsia="Tahoma" w:hAnsi="Arial" w:cs="Arial"/>
          <w:sz w:val="20"/>
          <w:szCs w:val="20"/>
          <w:lang w:eastAsia="es-MX" w:bidi="es-MX"/>
        </w:rPr>
      </w:pPr>
      <w:r w:rsidRPr="00236EF2">
        <w:rPr>
          <w:rFonts w:ascii="Arial" w:eastAsia="Tahoma" w:hAnsi="Arial" w:cs="Arial"/>
          <w:sz w:val="20"/>
          <w:szCs w:val="20"/>
          <w:lang w:eastAsia="es-MX" w:bidi="es-MX"/>
        </w:rPr>
        <w:t>7.4 Comunicación, incisos a), b), c, d) y e)</w:t>
      </w:r>
      <w:r w:rsidR="008A4E82">
        <w:rPr>
          <w:rFonts w:ascii="Arial" w:eastAsia="Tahoma" w:hAnsi="Arial" w:cs="Arial"/>
          <w:sz w:val="20"/>
          <w:szCs w:val="20"/>
          <w:lang w:eastAsia="es-MX" w:bidi="es-MX"/>
        </w:rPr>
        <w:t xml:space="preserve"> </w:t>
      </w:r>
      <w:r w:rsidRPr="00236EF2">
        <w:rPr>
          <w:rFonts w:ascii="Arial" w:eastAsia="Tahoma" w:hAnsi="Arial" w:cs="Arial"/>
          <w:sz w:val="20"/>
          <w:szCs w:val="20"/>
          <w:lang w:eastAsia="es-MX" w:bidi="es-MX"/>
        </w:rPr>
        <w:t>No se aseguró que se implantara</w:t>
      </w:r>
      <w:r w:rsidR="008A4E82">
        <w:rPr>
          <w:rFonts w:ascii="Arial" w:eastAsia="Tahoma" w:hAnsi="Arial" w:cs="Arial"/>
          <w:sz w:val="20"/>
          <w:szCs w:val="20"/>
          <w:lang w:eastAsia="es-MX" w:bidi="es-MX"/>
        </w:rPr>
        <w:t xml:space="preserve"> adecuadamente la matriz de comunicación,</w:t>
      </w:r>
      <w:r w:rsidRPr="00236EF2">
        <w:rPr>
          <w:rFonts w:ascii="Arial" w:eastAsia="Tahoma" w:hAnsi="Arial" w:cs="Arial"/>
          <w:sz w:val="20"/>
          <w:szCs w:val="20"/>
          <w:lang w:eastAsia="es-MX" w:bidi="es-MX"/>
        </w:rPr>
        <w:t xml:space="preserve"> versión 0 fecha de emisión 06/03/2020.</w:t>
      </w:r>
    </w:p>
    <w:p w14:paraId="4E0829DB" w14:textId="77777777" w:rsidR="00B52907" w:rsidRPr="00236EF2" w:rsidRDefault="00B52907" w:rsidP="00236EF2">
      <w:pPr>
        <w:spacing w:after="0" w:line="285" w:lineRule="auto"/>
        <w:jc w:val="both"/>
        <w:rPr>
          <w:rFonts w:ascii="Arial" w:eastAsia="Tahoma" w:hAnsi="Arial" w:cs="Arial"/>
          <w:sz w:val="20"/>
          <w:szCs w:val="20"/>
          <w:lang w:eastAsia="es-MX" w:bidi="es-MX"/>
        </w:rPr>
      </w:pPr>
    </w:p>
    <w:p w14:paraId="0345A114" w14:textId="35E6C1B0" w:rsidR="00236EF2" w:rsidRPr="00B52907" w:rsidRDefault="00236EF2" w:rsidP="00236EF2">
      <w:pPr>
        <w:spacing w:after="0" w:line="285" w:lineRule="auto"/>
        <w:jc w:val="both"/>
        <w:rPr>
          <w:rFonts w:ascii="Arial" w:eastAsia="Tahoma" w:hAnsi="Arial" w:cs="Arial"/>
          <w:b/>
          <w:bCs/>
          <w:sz w:val="20"/>
          <w:szCs w:val="20"/>
          <w:lang w:eastAsia="es-MX" w:bidi="es-MX"/>
        </w:rPr>
      </w:pPr>
      <w:r w:rsidRPr="00B52907">
        <w:rPr>
          <w:rFonts w:ascii="Arial" w:eastAsia="Tahoma" w:hAnsi="Arial" w:cs="Arial"/>
          <w:b/>
          <w:bCs/>
          <w:sz w:val="20"/>
          <w:szCs w:val="20"/>
          <w:lang w:eastAsia="es-MX" w:bidi="es-MX"/>
        </w:rPr>
        <w:t>Observación</w:t>
      </w:r>
      <w:r w:rsidR="008A4E82">
        <w:rPr>
          <w:rFonts w:ascii="Arial" w:eastAsia="Tahoma" w:hAnsi="Arial" w:cs="Arial"/>
          <w:b/>
          <w:bCs/>
          <w:sz w:val="20"/>
          <w:szCs w:val="20"/>
          <w:lang w:eastAsia="es-MX" w:bidi="es-MX"/>
        </w:rPr>
        <w:t>.</w:t>
      </w:r>
      <w:r w:rsidRPr="00B52907">
        <w:rPr>
          <w:rFonts w:ascii="Arial" w:eastAsia="Tahoma" w:hAnsi="Arial" w:cs="Arial"/>
          <w:b/>
          <w:bCs/>
          <w:sz w:val="20"/>
          <w:szCs w:val="20"/>
          <w:lang w:eastAsia="es-MX" w:bidi="es-MX"/>
        </w:rPr>
        <w:t xml:space="preserve"> </w:t>
      </w:r>
      <w:r w:rsidR="00B52907" w:rsidRPr="00B52907">
        <w:rPr>
          <w:rFonts w:ascii="Arial" w:eastAsia="Tahoma" w:hAnsi="Arial" w:cs="Arial"/>
          <w:b/>
          <w:bCs/>
          <w:sz w:val="20"/>
          <w:szCs w:val="20"/>
          <w:lang w:eastAsia="es-MX" w:bidi="es-MX"/>
        </w:rPr>
        <w:t>9 Evaluación de</w:t>
      </w:r>
      <w:r w:rsidR="008A4E82">
        <w:rPr>
          <w:rFonts w:ascii="Arial" w:eastAsia="Tahoma" w:hAnsi="Arial" w:cs="Arial"/>
          <w:b/>
          <w:bCs/>
          <w:sz w:val="20"/>
          <w:szCs w:val="20"/>
          <w:lang w:eastAsia="es-MX" w:bidi="es-MX"/>
        </w:rPr>
        <w:t>l</w:t>
      </w:r>
      <w:r w:rsidR="00B52907" w:rsidRPr="00B52907">
        <w:rPr>
          <w:rFonts w:ascii="Arial" w:eastAsia="Tahoma" w:hAnsi="Arial" w:cs="Arial"/>
          <w:b/>
          <w:bCs/>
          <w:sz w:val="20"/>
          <w:szCs w:val="20"/>
          <w:lang w:eastAsia="es-MX" w:bidi="es-MX"/>
        </w:rPr>
        <w:t xml:space="preserve"> desempeño</w:t>
      </w:r>
    </w:p>
    <w:p w14:paraId="59D4C019" w14:textId="4C31AFBA" w:rsidR="00236EF2" w:rsidRPr="00236EF2" w:rsidRDefault="00236EF2" w:rsidP="00236EF2">
      <w:pPr>
        <w:spacing w:after="0" w:line="285" w:lineRule="auto"/>
        <w:jc w:val="both"/>
        <w:rPr>
          <w:rFonts w:ascii="Arial" w:eastAsia="Tahoma" w:hAnsi="Arial" w:cs="Arial"/>
          <w:sz w:val="20"/>
          <w:szCs w:val="20"/>
          <w:lang w:eastAsia="es-MX" w:bidi="es-MX"/>
        </w:rPr>
      </w:pPr>
      <w:r w:rsidRPr="00236EF2">
        <w:rPr>
          <w:rFonts w:ascii="Arial" w:eastAsia="Tahoma" w:hAnsi="Arial" w:cs="Arial"/>
          <w:sz w:val="20"/>
          <w:szCs w:val="20"/>
          <w:lang w:eastAsia="es-MX" w:bidi="es-MX"/>
        </w:rPr>
        <w:t>9.1.3 Análisis y evaluación</w:t>
      </w:r>
      <w:r w:rsidR="005F5C29">
        <w:rPr>
          <w:rFonts w:ascii="Arial" w:eastAsia="Tahoma" w:hAnsi="Arial" w:cs="Arial"/>
          <w:sz w:val="20"/>
          <w:szCs w:val="20"/>
          <w:lang w:eastAsia="es-MX" w:bidi="es-MX"/>
        </w:rPr>
        <w:t>:</w:t>
      </w:r>
    </w:p>
    <w:p w14:paraId="51DA5F24" w14:textId="77777777" w:rsidR="00236EF2" w:rsidRPr="00236EF2" w:rsidRDefault="00236EF2" w:rsidP="00236EF2">
      <w:pPr>
        <w:spacing w:after="0" w:line="285" w:lineRule="auto"/>
        <w:jc w:val="both"/>
        <w:rPr>
          <w:rFonts w:ascii="Arial" w:eastAsia="Tahoma" w:hAnsi="Arial" w:cs="Arial"/>
          <w:sz w:val="20"/>
          <w:szCs w:val="20"/>
          <w:lang w:eastAsia="es-MX" w:bidi="es-MX"/>
        </w:rPr>
      </w:pPr>
      <w:r w:rsidRPr="00236EF2">
        <w:rPr>
          <w:rFonts w:ascii="Arial" w:eastAsia="Tahoma" w:hAnsi="Arial" w:cs="Arial"/>
          <w:sz w:val="20"/>
          <w:szCs w:val="20"/>
          <w:lang w:eastAsia="es-MX" w:bidi="es-MX"/>
        </w:rPr>
        <w:t>c) Los funcionarios de modulo desconocen el tablero de indicadores.</w:t>
      </w:r>
    </w:p>
    <w:p w14:paraId="4180BCAC" w14:textId="4FA977CF" w:rsidR="00236EF2" w:rsidRDefault="00236EF2" w:rsidP="00236EF2">
      <w:pPr>
        <w:spacing w:after="0" w:line="285" w:lineRule="auto"/>
        <w:jc w:val="both"/>
        <w:rPr>
          <w:rFonts w:ascii="Arial" w:eastAsia="Tahoma" w:hAnsi="Arial" w:cs="Arial"/>
          <w:sz w:val="20"/>
          <w:szCs w:val="20"/>
          <w:lang w:eastAsia="es-MX" w:bidi="es-MX"/>
        </w:rPr>
      </w:pPr>
      <w:r w:rsidRPr="00236EF2">
        <w:rPr>
          <w:rFonts w:ascii="Arial" w:eastAsia="Tahoma" w:hAnsi="Arial" w:cs="Arial"/>
          <w:sz w:val="20"/>
          <w:szCs w:val="20"/>
          <w:lang w:eastAsia="es-MX" w:bidi="es-MX"/>
        </w:rPr>
        <w:t>g) Los funcionarios de modulo desconocen el plan de cambios y mejoras.</w:t>
      </w:r>
    </w:p>
    <w:p w14:paraId="33662308" w14:textId="30D0F031" w:rsidR="00B52907" w:rsidRDefault="00B52907" w:rsidP="00E24551">
      <w:pPr>
        <w:spacing w:after="0"/>
        <w:rPr>
          <w:rFonts w:ascii="Arial" w:eastAsia="Tahoma" w:hAnsi="Arial" w:cs="Arial"/>
          <w:sz w:val="20"/>
          <w:szCs w:val="20"/>
          <w:lang w:eastAsia="es-MX" w:bidi="es-MX"/>
        </w:rPr>
      </w:pPr>
    </w:p>
    <w:p w14:paraId="02D2EF1A" w14:textId="7B6AEA3F" w:rsidR="00236EF2" w:rsidRPr="00B52907" w:rsidRDefault="00236EF2" w:rsidP="00236EF2">
      <w:pPr>
        <w:spacing w:after="0" w:line="285" w:lineRule="auto"/>
        <w:jc w:val="both"/>
        <w:rPr>
          <w:rFonts w:ascii="Arial" w:eastAsia="Tahoma" w:hAnsi="Arial" w:cs="Arial"/>
          <w:b/>
          <w:bCs/>
          <w:sz w:val="20"/>
          <w:szCs w:val="20"/>
          <w:lang w:eastAsia="es-MX" w:bidi="es-MX"/>
        </w:rPr>
      </w:pPr>
      <w:r w:rsidRPr="00B52907">
        <w:rPr>
          <w:rFonts w:ascii="Arial" w:eastAsia="Tahoma" w:hAnsi="Arial" w:cs="Arial"/>
          <w:b/>
          <w:bCs/>
          <w:sz w:val="20"/>
          <w:szCs w:val="20"/>
          <w:lang w:eastAsia="es-MX" w:bidi="es-MX"/>
        </w:rPr>
        <w:t>Observación 10</w:t>
      </w:r>
      <w:r w:rsidR="00B52907" w:rsidRPr="00B52907">
        <w:rPr>
          <w:rFonts w:ascii="Arial" w:eastAsia="Tahoma" w:hAnsi="Arial" w:cs="Arial"/>
          <w:b/>
          <w:bCs/>
          <w:sz w:val="20"/>
          <w:szCs w:val="20"/>
          <w:lang w:eastAsia="es-MX" w:bidi="es-MX"/>
        </w:rPr>
        <w:t xml:space="preserve"> Mejora</w:t>
      </w:r>
    </w:p>
    <w:p w14:paraId="73D06D24" w14:textId="712B5909" w:rsidR="00BF2627" w:rsidRDefault="00236EF2" w:rsidP="00236EF2">
      <w:pPr>
        <w:spacing w:after="0" w:line="285" w:lineRule="auto"/>
        <w:jc w:val="both"/>
        <w:rPr>
          <w:rFonts w:ascii="Arial" w:hAnsi="Arial" w:cs="Arial"/>
          <w:sz w:val="20"/>
          <w:szCs w:val="20"/>
        </w:rPr>
      </w:pPr>
      <w:r w:rsidRPr="00236EF2">
        <w:rPr>
          <w:rFonts w:ascii="Arial" w:eastAsia="Tahoma" w:hAnsi="Arial" w:cs="Arial"/>
          <w:sz w:val="20"/>
          <w:szCs w:val="20"/>
          <w:lang w:eastAsia="es-MX" w:bidi="es-MX"/>
        </w:rPr>
        <w:t>No se identifica la cedula de no conformidad y el Procedimiento de acciones correctivas</w:t>
      </w:r>
    </w:p>
    <w:p w14:paraId="6D1F093C" w14:textId="6217C1D7" w:rsidR="00752A7C" w:rsidRPr="007649D6" w:rsidRDefault="00752A7C" w:rsidP="00E24551">
      <w:pPr>
        <w:spacing w:after="0"/>
        <w:rPr>
          <w:rFonts w:ascii="Arial" w:hAnsi="Arial" w:cs="Arial"/>
          <w:sz w:val="20"/>
          <w:szCs w:val="20"/>
        </w:rPr>
      </w:pPr>
    </w:p>
    <w:p w14:paraId="7D49CEEF" w14:textId="77777777" w:rsidR="00857542" w:rsidRPr="007649D6" w:rsidRDefault="00857542" w:rsidP="00857542">
      <w:pPr>
        <w:spacing w:after="0"/>
        <w:jc w:val="both"/>
        <w:rPr>
          <w:rFonts w:ascii="Arial" w:hAnsi="Arial" w:cs="Arial"/>
          <w:b/>
          <w:sz w:val="20"/>
          <w:szCs w:val="20"/>
        </w:rPr>
      </w:pPr>
      <w:r>
        <w:rPr>
          <w:rFonts w:ascii="Arial" w:hAnsi="Arial" w:cs="Arial"/>
          <w:b/>
          <w:sz w:val="20"/>
          <w:szCs w:val="20"/>
        </w:rPr>
        <w:t>Participantes de la evaluación.</w:t>
      </w:r>
    </w:p>
    <w:p w14:paraId="1394AE5F" w14:textId="77777777" w:rsidR="00857542" w:rsidRPr="007649D6" w:rsidRDefault="00857542" w:rsidP="00857542">
      <w:pPr>
        <w:pStyle w:val="Textoindependiente"/>
        <w:spacing w:before="6" w:after="1"/>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091"/>
        <w:gridCol w:w="1074"/>
        <w:gridCol w:w="2634"/>
        <w:gridCol w:w="1029"/>
      </w:tblGrid>
      <w:tr w:rsidR="00857542" w:rsidRPr="001C5A9C" w14:paraId="342F0E8F" w14:textId="77777777" w:rsidTr="001C5A9C">
        <w:trPr>
          <w:trHeight w:val="450"/>
          <w:tblHeader/>
        </w:trPr>
        <w:tc>
          <w:tcPr>
            <w:tcW w:w="2317" w:type="pct"/>
            <w:vMerge w:val="restart"/>
            <w:shd w:val="clear" w:color="auto" w:fill="950054"/>
            <w:noWrap/>
            <w:vAlign w:val="center"/>
            <w:hideMark/>
          </w:tcPr>
          <w:p w14:paraId="49F23C9E" w14:textId="77777777" w:rsidR="00857542" w:rsidRPr="001C5A9C" w:rsidRDefault="00857542" w:rsidP="007F1C17">
            <w:pPr>
              <w:jc w:val="center"/>
              <w:rPr>
                <w:rFonts w:ascii="Arial" w:eastAsia="Times New Roman" w:hAnsi="Arial" w:cs="Arial"/>
                <w:b/>
                <w:bCs/>
                <w:color w:val="FFFFFF" w:themeColor="background1"/>
                <w:sz w:val="20"/>
                <w:szCs w:val="20"/>
              </w:rPr>
            </w:pPr>
            <w:r w:rsidRPr="001C5A9C">
              <w:rPr>
                <w:rFonts w:ascii="Arial" w:eastAsia="Times New Roman" w:hAnsi="Arial" w:cs="Arial"/>
                <w:b/>
                <w:bCs/>
                <w:color w:val="FFFFFF" w:themeColor="background1"/>
                <w:sz w:val="20"/>
                <w:szCs w:val="20"/>
              </w:rPr>
              <w:t>NOMBRE</w:t>
            </w:r>
          </w:p>
        </w:tc>
        <w:tc>
          <w:tcPr>
            <w:tcW w:w="608" w:type="pct"/>
            <w:vMerge w:val="restart"/>
            <w:shd w:val="clear" w:color="auto" w:fill="950054"/>
            <w:noWrap/>
            <w:vAlign w:val="center"/>
            <w:hideMark/>
          </w:tcPr>
          <w:p w14:paraId="6D0C4586" w14:textId="77777777" w:rsidR="00857542" w:rsidRPr="001C5A9C" w:rsidRDefault="00857542" w:rsidP="007F1C17">
            <w:pPr>
              <w:jc w:val="center"/>
              <w:rPr>
                <w:rFonts w:ascii="Arial" w:eastAsia="Times New Roman" w:hAnsi="Arial" w:cs="Arial"/>
                <w:b/>
                <w:bCs/>
                <w:color w:val="FFFFFF" w:themeColor="background1"/>
                <w:sz w:val="20"/>
                <w:szCs w:val="20"/>
              </w:rPr>
            </w:pPr>
            <w:r w:rsidRPr="001C5A9C">
              <w:rPr>
                <w:rFonts w:ascii="Arial" w:eastAsia="Times New Roman" w:hAnsi="Arial" w:cs="Arial"/>
                <w:b/>
                <w:bCs/>
                <w:color w:val="FFFFFF" w:themeColor="background1"/>
                <w:sz w:val="20"/>
                <w:szCs w:val="20"/>
              </w:rPr>
              <w:t>DISTRITO</w:t>
            </w:r>
          </w:p>
        </w:tc>
        <w:tc>
          <w:tcPr>
            <w:tcW w:w="1492" w:type="pct"/>
            <w:vMerge w:val="restart"/>
            <w:shd w:val="clear" w:color="auto" w:fill="950054"/>
            <w:noWrap/>
            <w:vAlign w:val="center"/>
            <w:hideMark/>
          </w:tcPr>
          <w:p w14:paraId="0AD41481" w14:textId="77777777" w:rsidR="00857542" w:rsidRPr="001C5A9C" w:rsidRDefault="00857542" w:rsidP="007F1C17">
            <w:pPr>
              <w:jc w:val="center"/>
              <w:rPr>
                <w:rFonts w:ascii="Arial" w:eastAsia="Times New Roman" w:hAnsi="Arial" w:cs="Arial"/>
                <w:b/>
                <w:bCs/>
                <w:color w:val="FFFFFF" w:themeColor="background1"/>
                <w:sz w:val="20"/>
                <w:szCs w:val="20"/>
              </w:rPr>
            </w:pPr>
            <w:r w:rsidRPr="001C5A9C">
              <w:rPr>
                <w:rFonts w:ascii="Arial" w:eastAsia="Times New Roman" w:hAnsi="Arial" w:cs="Arial"/>
                <w:b/>
                <w:bCs/>
                <w:color w:val="FFFFFF" w:themeColor="background1"/>
                <w:sz w:val="20"/>
                <w:szCs w:val="20"/>
              </w:rPr>
              <w:t>PUESTO</w:t>
            </w:r>
          </w:p>
        </w:tc>
        <w:tc>
          <w:tcPr>
            <w:tcW w:w="583" w:type="pct"/>
            <w:vMerge w:val="restart"/>
            <w:shd w:val="clear" w:color="auto" w:fill="950054"/>
            <w:vAlign w:val="center"/>
            <w:hideMark/>
          </w:tcPr>
          <w:p w14:paraId="05233EDB" w14:textId="77777777" w:rsidR="00857542" w:rsidRPr="001C5A9C" w:rsidRDefault="00857542" w:rsidP="007F1C17">
            <w:pPr>
              <w:jc w:val="center"/>
              <w:rPr>
                <w:rFonts w:ascii="Arial" w:eastAsia="Times New Roman" w:hAnsi="Arial" w:cs="Arial"/>
                <w:b/>
                <w:bCs/>
                <w:color w:val="FFFFFF" w:themeColor="background1"/>
                <w:sz w:val="20"/>
                <w:szCs w:val="20"/>
              </w:rPr>
            </w:pPr>
            <w:r w:rsidRPr="001C5A9C">
              <w:rPr>
                <w:rFonts w:ascii="Arial" w:eastAsia="Times New Roman" w:hAnsi="Arial" w:cs="Arial"/>
                <w:b/>
                <w:bCs/>
                <w:color w:val="FFFFFF" w:themeColor="background1"/>
                <w:sz w:val="20"/>
                <w:szCs w:val="20"/>
              </w:rPr>
              <w:t>MODULO</w:t>
            </w:r>
          </w:p>
        </w:tc>
      </w:tr>
      <w:tr w:rsidR="00857542" w:rsidRPr="001C5A9C" w14:paraId="4CE810F0" w14:textId="77777777" w:rsidTr="001C5A9C">
        <w:trPr>
          <w:trHeight w:val="450"/>
          <w:tblHeader/>
        </w:trPr>
        <w:tc>
          <w:tcPr>
            <w:tcW w:w="2317" w:type="pct"/>
            <w:vMerge/>
            <w:shd w:val="clear" w:color="auto" w:fill="950054"/>
            <w:vAlign w:val="center"/>
            <w:hideMark/>
          </w:tcPr>
          <w:p w14:paraId="0C4E43DE" w14:textId="77777777" w:rsidR="00857542" w:rsidRPr="001C5A9C" w:rsidRDefault="00857542" w:rsidP="007F1C17">
            <w:pPr>
              <w:rPr>
                <w:rFonts w:ascii="Arial" w:eastAsia="Times New Roman" w:hAnsi="Arial" w:cs="Arial"/>
                <w:b/>
                <w:bCs/>
                <w:color w:val="000000"/>
                <w:sz w:val="20"/>
                <w:szCs w:val="20"/>
              </w:rPr>
            </w:pPr>
          </w:p>
        </w:tc>
        <w:tc>
          <w:tcPr>
            <w:tcW w:w="608" w:type="pct"/>
            <w:vMerge/>
            <w:shd w:val="clear" w:color="auto" w:fill="950054"/>
            <w:vAlign w:val="center"/>
            <w:hideMark/>
          </w:tcPr>
          <w:p w14:paraId="318E4CCD" w14:textId="77777777" w:rsidR="00857542" w:rsidRPr="001C5A9C" w:rsidRDefault="00857542" w:rsidP="007F1C17">
            <w:pPr>
              <w:rPr>
                <w:rFonts w:ascii="Arial" w:eastAsia="Times New Roman" w:hAnsi="Arial" w:cs="Arial"/>
                <w:b/>
                <w:bCs/>
                <w:color w:val="000000"/>
                <w:sz w:val="20"/>
                <w:szCs w:val="20"/>
              </w:rPr>
            </w:pPr>
          </w:p>
        </w:tc>
        <w:tc>
          <w:tcPr>
            <w:tcW w:w="1492" w:type="pct"/>
            <w:vMerge/>
            <w:shd w:val="clear" w:color="auto" w:fill="950054"/>
            <w:vAlign w:val="center"/>
            <w:hideMark/>
          </w:tcPr>
          <w:p w14:paraId="3B25344E" w14:textId="77777777" w:rsidR="00857542" w:rsidRPr="001C5A9C" w:rsidRDefault="00857542" w:rsidP="007F1C17">
            <w:pPr>
              <w:rPr>
                <w:rFonts w:ascii="Arial" w:eastAsia="Times New Roman" w:hAnsi="Arial" w:cs="Arial"/>
                <w:b/>
                <w:bCs/>
                <w:color w:val="000000"/>
                <w:sz w:val="20"/>
                <w:szCs w:val="20"/>
              </w:rPr>
            </w:pPr>
          </w:p>
        </w:tc>
        <w:tc>
          <w:tcPr>
            <w:tcW w:w="583" w:type="pct"/>
            <w:vMerge/>
            <w:shd w:val="clear" w:color="auto" w:fill="950054"/>
            <w:vAlign w:val="center"/>
            <w:hideMark/>
          </w:tcPr>
          <w:p w14:paraId="1D547A64" w14:textId="77777777" w:rsidR="00857542" w:rsidRPr="001C5A9C" w:rsidRDefault="00857542" w:rsidP="007F1C17">
            <w:pPr>
              <w:rPr>
                <w:rFonts w:ascii="Arial" w:eastAsia="Times New Roman" w:hAnsi="Arial" w:cs="Arial"/>
                <w:b/>
                <w:bCs/>
                <w:color w:val="000000"/>
                <w:sz w:val="20"/>
                <w:szCs w:val="20"/>
              </w:rPr>
            </w:pPr>
          </w:p>
        </w:tc>
      </w:tr>
      <w:tr w:rsidR="00462D58" w:rsidRPr="001C5A9C" w14:paraId="08741DB6" w14:textId="77777777" w:rsidTr="001C5A9C">
        <w:trPr>
          <w:trHeight w:val="255"/>
        </w:trPr>
        <w:tc>
          <w:tcPr>
            <w:tcW w:w="2317" w:type="pct"/>
            <w:shd w:val="clear" w:color="auto" w:fill="auto"/>
            <w:noWrap/>
            <w:vAlign w:val="center"/>
          </w:tcPr>
          <w:p w14:paraId="7DDEB361" w14:textId="0BA2FF66" w:rsidR="00462D58" w:rsidRPr="007C42C2" w:rsidRDefault="007C42C2" w:rsidP="00462D58">
            <w:pPr>
              <w:rPr>
                <w:rFonts w:ascii="Arial" w:eastAsia="Times New Roman" w:hAnsi="Arial" w:cs="Arial"/>
                <w:color w:val="000000"/>
                <w:sz w:val="20"/>
                <w:szCs w:val="20"/>
              </w:rPr>
            </w:pPr>
            <w:r w:rsidRPr="007C42C2">
              <w:rPr>
                <w:rFonts w:ascii="Arial" w:hAnsi="Arial" w:cs="Arial"/>
                <w:color w:val="000000"/>
                <w:sz w:val="20"/>
                <w:szCs w:val="20"/>
              </w:rPr>
              <w:t>Marina Sandoval Flores</w:t>
            </w:r>
          </w:p>
        </w:tc>
        <w:tc>
          <w:tcPr>
            <w:tcW w:w="608" w:type="pct"/>
            <w:shd w:val="clear" w:color="auto" w:fill="auto"/>
            <w:noWrap/>
            <w:vAlign w:val="center"/>
          </w:tcPr>
          <w:p w14:paraId="63949B87" w14:textId="3CBE8BF6" w:rsidR="00462D58" w:rsidRPr="007C42C2" w:rsidRDefault="00462D58" w:rsidP="00462D58">
            <w:pPr>
              <w:jc w:val="center"/>
              <w:rPr>
                <w:rFonts w:ascii="Arial" w:hAnsi="Arial" w:cs="Arial"/>
                <w:sz w:val="20"/>
                <w:szCs w:val="20"/>
              </w:rPr>
            </w:pPr>
            <w:r w:rsidRPr="007C42C2">
              <w:rPr>
                <w:rFonts w:ascii="Arial" w:hAnsi="Arial" w:cs="Arial"/>
                <w:sz w:val="20"/>
                <w:szCs w:val="20"/>
              </w:rPr>
              <w:t>01</w:t>
            </w:r>
          </w:p>
        </w:tc>
        <w:tc>
          <w:tcPr>
            <w:tcW w:w="1492" w:type="pct"/>
            <w:shd w:val="clear" w:color="auto" w:fill="auto"/>
            <w:noWrap/>
            <w:vAlign w:val="center"/>
          </w:tcPr>
          <w:p w14:paraId="571F7DA8" w14:textId="331E53F0"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RM</w:t>
            </w:r>
          </w:p>
        </w:tc>
        <w:tc>
          <w:tcPr>
            <w:tcW w:w="583" w:type="pct"/>
            <w:shd w:val="clear" w:color="auto" w:fill="auto"/>
            <w:vAlign w:val="center"/>
          </w:tcPr>
          <w:p w14:paraId="6E247A48" w14:textId="6676F5CA" w:rsidR="00462D58" w:rsidRPr="007C42C2" w:rsidRDefault="00462D58" w:rsidP="00462D58">
            <w:pPr>
              <w:jc w:val="center"/>
              <w:rPr>
                <w:rFonts w:ascii="Arial" w:eastAsia="Times New Roman" w:hAnsi="Arial" w:cs="Arial"/>
                <w:color w:val="000000"/>
                <w:sz w:val="20"/>
                <w:szCs w:val="20"/>
              </w:rPr>
            </w:pPr>
            <w:r w:rsidRPr="007C42C2">
              <w:rPr>
                <w:rFonts w:ascii="Arial" w:eastAsia="Times New Roman" w:hAnsi="Arial" w:cs="Arial"/>
                <w:color w:val="000000"/>
                <w:sz w:val="20"/>
                <w:szCs w:val="20"/>
              </w:rPr>
              <w:t>180151</w:t>
            </w:r>
          </w:p>
        </w:tc>
      </w:tr>
      <w:tr w:rsidR="00462D58" w:rsidRPr="001C5A9C" w14:paraId="66F658AB" w14:textId="77777777" w:rsidTr="00470CAA">
        <w:trPr>
          <w:trHeight w:val="255"/>
        </w:trPr>
        <w:tc>
          <w:tcPr>
            <w:tcW w:w="2317" w:type="pct"/>
            <w:shd w:val="clear" w:color="auto" w:fill="auto"/>
            <w:noWrap/>
            <w:vAlign w:val="center"/>
          </w:tcPr>
          <w:p w14:paraId="1BFC37CC" w14:textId="552A9F00" w:rsidR="00462D58" w:rsidRPr="007C42C2" w:rsidRDefault="007C42C2" w:rsidP="00462D58">
            <w:pPr>
              <w:rPr>
                <w:rFonts w:ascii="Arial" w:eastAsia="Times New Roman" w:hAnsi="Arial" w:cs="Arial"/>
                <w:color w:val="000000"/>
                <w:sz w:val="20"/>
                <w:szCs w:val="20"/>
              </w:rPr>
            </w:pPr>
            <w:r w:rsidRPr="007C42C2">
              <w:rPr>
                <w:rFonts w:ascii="Arial" w:hAnsi="Arial" w:cs="Arial"/>
                <w:color w:val="000000"/>
                <w:sz w:val="20"/>
                <w:szCs w:val="20"/>
              </w:rPr>
              <w:t>Eduardo Salvador Sustaita</w:t>
            </w:r>
          </w:p>
        </w:tc>
        <w:tc>
          <w:tcPr>
            <w:tcW w:w="608" w:type="pct"/>
            <w:shd w:val="clear" w:color="auto" w:fill="auto"/>
            <w:noWrap/>
          </w:tcPr>
          <w:p w14:paraId="35F54455" w14:textId="71A40EF3" w:rsidR="00462D58" w:rsidRPr="007C42C2" w:rsidRDefault="00462D58" w:rsidP="00462D58">
            <w:pPr>
              <w:jc w:val="center"/>
              <w:rPr>
                <w:rFonts w:ascii="Arial" w:hAnsi="Arial" w:cs="Arial"/>
                <w:sz w:val="20"/>
                <w:szCs w:val="20"/>
              </w:rPr>
            </w:pPr>
            <w:r w:rsidRPr="007C42C2">
              <w:rPr>
                <w:rFonts w:ascii="Arial" w:hAnsi="Arial" w:cs="Arial"/>
                <w:sz w:val="20"/>
                <w:szCs w:val="20"/>
              </w:rPr>
              <w:t>01</w:t>
            </w:r>
          </w:p>
        </w:tc>
        <w:tc>
          <w:tcPr>
            <w:tcW w:w="1492" w:type="pct"/>
            <w:shd w:val="clear" w:color="auto" w:fill="auto"/>
            <w:noWrap/>
            <w:vAlign w:val="center"/>
          </w:tcPr>
          <w:p w14:paraId="1D4B45B3" w14:textId="2D86F6FB"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AAC</w:t>
            </w:r>
          </w:p>
        </w:tc>
        <w:tc>
          <w:tcPr>
            <w:tcW w:w="583" w:type="pct"/>
            <w:shd w:val="clear" w:color="auto" w:fill="auto"/>
            <w:vAlign w:val="center"/>
          </w:tcPr>
          <w:p w14:paraId="6BBDAF2E" w14:textId="4167BBB2" w:rsidR="00462D58" w:rsidRPr="007C42C2" w:rsidRDefault="00462D58" w:rsidP="00462D58">
            <w:pPr>
              <w:jc w:val="center"/>
              <w:rPr>
                <w:rFonts w:ascii="Arial" w:eastAsia="Times New Roman" w:hAnsi="Arial" w:cs="Arial"/>
                <w:color w:val="000000"/>
                <w:sz w:val="20"/>
                <w:szCs w:val="20"/>
              </w:rPr>
            </w:pPr>
            <w:r w:rsidRPr="007C42C2">
              <w:rPr>
                <w:rFonts w:ascii="Arial" w:eastAsia="Times New Roman" w:hAnsi="Arial" w:cs="Arial"/>
                <w:color w:val="000000"/>
                <w:sz w:val="20"/>
                <w:szCs w:val="20"/>
              </w:rPr>
              <w:t>180151</w:t>
            </w:r>
          </w:p>
        </w:tc>
      </w:tr>
      <w:tr w:rsidR="00462D58" w:rsidRPr="001C5A9C" w14:paraId="72121F68" w14:textId="77777777" w:rsidTr="00470CAA">
        <w:trPr>
          <w:trHeight w:val="255"/>
        </w:trPr>
        <w:tc>
          <w:tcPr>
            <w:tcW w:w="2317" w:type="pct"/>
            <w:shd w:val="clear" w:color="auto" w:fill="auto"/>
            <w:noWrap/>
            <w:vAlign w:val="center"/>
          </w:tcPr>
          <w:p w14:paraId="028C4D9E" w14:textId="5034FB44" w:rsidR="00462D58" w:rsidRPr="007C42C2" w:rsidRDefault="007C42C2" w:rsidP="00462D58">
            <w:pPr>
              <w:rPr>
                <w:rFonts w:ascii="Arial" w:eastAsia="Times New Roman" w:hAnsi="Arial" w:cs="Arial"/>
                <w:color w:val="000000"/>
                <w:sz w:val="20"/>
                <w:szCs w:val="20"/>
              </w:rPr>
            </w:pPr>
            <w:r w:rsidRPr="007C42C2">
              <w:rPr>
                <w:rFonts w:ascii="Arial" w:hAnsi="Arial" w:cs="Arial"/>
                <w:color w:val="000000"/>
                <w:sz w:val="20"/>
                <w:szCs w:val="20"/>
              </w:rPr>
              <w:t>Hugo Enrique Pacheco Bernal</w:t>
            </w:r>
          </w:p>
        </w:tc>
        <w:tc>
          <w:tcPr>
            <w:tcW w:w="608" w:type="pct"/>
            <w:shd w:val="clear" w:color="auto" w:fill="auto"/>
            <w:noWrap/>
          </w:tcPr>
          <w:p w14:paraId="5B8A5D9F" w14:textId="3DDE86B3" w:rsidR="00462D58" w:rsidRPr="007C42C2" w:rsidRDefault="00462D58" w:rsidP="00462D58">
            <w:pPr>
              <w:jc w:val="center"/>
              <w:rPr>
                <w:rFonts w:ascii="Arial" w:hAnsi="Arial" w:cs="Arial"/>
                <w:sz w:val="20"/>
                <w:szCs w:val="20"/>
              </w:rPr>
            </w:pPr>
            <w:r w:rsidRPr="007C42C2">
              <w:rPr>
                <w:rFonts w:ascii="Arial" w:hAnsi="Arial" w:cs="Arial"/>
                <w:sz w:val="20"/>
                <w:szCs w:val="20"/>
              </w:rPr>
              <w:t>01</w:t>
            </w:r>
          </w:p>
        </w:tc>
        <w:tc>
          <w:tcPr>
            <w:tcW w:w="1492" w:type="pct"/>
            <w:shd w:val="clear" w:color="auto" w:fill="auto"/>
            <w:noWrap/>
            <w:vAlign w:val="center"/>
          </w:tcPr>
          <w:p w14:paraId="66367195" w14:textId="2DBDB807"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OET</w:t>
            </w:r>
          </w:p>
        </w:tc>
        <w:tc>
          <w:tcPr>
            <w:tcW w:w="583" w:type="pct"/>
            <w:shd w:val="clear" w:color="auto" w:fill="auto"/>
            <w:vAlign w:val="center"/>
          </w:tcPr>
          <w:p w14:paraId="51B04349" w14:textId="7A469641" w:rsidR="00462D58" w:rsidRPr="007C42C2" w:rsidRDefault="00462D58" w:rsidP="00462D58">
            <w:pPr>
              <w:jc w:val="center"/>
              <w:rPr>
                <w:rFonts w:ascii="Arial" w:eastAsia="Times New Roman" w:hAnsi="Arial" w:cs="Arial"/>
                <w:color w:val="000000"/>
                <w:sz w:val="20"/>
                <w:szCs w:val="20"/>
              </w:rPr>
            </w:pPr>
            <w:r w:rsidRPr="007C42C2">
              <w:rPr>
                <w:rFonts w:ascii="Arial" w:eastAsia="Times New Roman" w:hAnsi="Arial" w:cs="Arial"/>
                <w:color w:val="000000"/>
                <w:sz w:val="20"/>
                <w:szCs w:val="20"/>
              </w:rPr>
              <w:t>180154</w:t>
            </w:r>
          </w:p>
        </w:tc>
      </w:tr>
      <w:tr w:rsidR="00462D58" w:rsidRPr="001C5A9C" w14:paraId="2CF84434" w14:textId="77777777" w:rsidTr="00470CAA">
        <w:trPr>
          <w:trHeight w:val="255"/>
        </w:trPr>
        <w:tc>
          <w:tcPr>
            <w:tcW w:w="2317" w:type="pct"/>
            <w:shd w:val="clear" w:color="auto" w:fill="auto"/>
            <w:noWrap/>
            <w:vAlign w:val="center"/>
          </w:tcPr>
          <w:p w14:paraId="6A97DF46" w14:textId="39B37D5E" w:rsidR="00462D58" w:rsidRPr="007C42C2" w:rsidRDefault="007C42C2" w:rsidP="00462D58">
            <w:pPr>
              <w:rPr>
                <w:rFonts w:ascii="Arial" w:eastAsia="Times New Roman" w:hAnsi="Arial" w:cs="Arial"/>
                <w:color w:val="000000"/>
                <w:sz w:val="20"/>
                <w:szCs w:val="20"/>
              </w:rPr>
            </w:pPr>
            <w:r w:rsidRPr="007C42C2">
              <w:rPr>
                <w:rFonts w:ascii="Arial" w:hAnsi="Arial" w:cs="Arial"/>
                <w:color w:val="000000"/>
                <w:sz w:val="20"/>
                <w:szCs w:val="20"/>
              </w:rPr>
              <w:t>Erika Alejandra Carrillo Talavera</w:t>
            </w:r>
          </w:p>
        </w:tc>
        <w:tc>
          <w:tcPr>
            <w:tcW w:w="608" w:type="pct"/>
            <w:shd w:val="clear" w:color="auto" w:fill="auto"/>
            <w:noWrap/>
          </w:tcPr>
          <w:p w14:paraId="5F5D76D1" w14:textId="1CE255C6" w:rsidR="00462D58" w:rsidRPr="007C42C2" w:rsidRDefault="00462D58" w:rsidP="00462D58">
            <w:pPr>
              <w:jc w:val="center"/>
              <w:rPr>
                <w:rFonts w:ascii="Arial" w:hAnsi="Arial" w:cs="Arial"/>
                <w:sz w:val="20"/>
                <w:szCs w:val="20"/>
              </w:rPr>
            </w:pPr>
            <w:r w:rsidRPr="007C42C2">
              <w:rPr>
                <w:rFonts w:ascii="Arial" w:hAnsi="Arial" w:cs="Arial"/>
                <w:sz w:val="20"/>
                <w:szCs w:val="20"/>
              </w:rPr>
              <w:t>01</w:t>
            </w:r>
          </w:p>
        </w:tc>
        <w:tc>
          <w:tcPr>
            <w:tcW w:w="1492" w:type="pct"/>
            <w:shd w:val="clear" w:color="auto" w:fill="auto"/>
            <w:noWrap/>
            <w:vAlign w:val="center"/>
          </w:tcPr>
          <w:p w14:paraId="1FA40978" w14:textId="6249AAE6"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DMI</w:t>
            </w:r>
          </w:p>
        </w:tc>
        <w:tc>
          <w:tcPr>
            <w:tcW w:w="583" w:type="pct"/>
            <w:shd w:val="clear" w:color="auto" w:fill="auto"/>
            <w:vAlign w:val="center"/>
          </w:tcPr>
          <w:p w14:paraId="730BF664" w14:textId="7BD29AA4" w:rsidR="00462D58" w:rsidRPr="007C42C2" w:rsidRDefault="00462D58" w:rsidP="00462D58">
            <w:pPr>
              <w:jc w:val="center"/>
              <w:rPr>
                <w:rFonts w:ascii="Arial" w:eastAsia="Times New Roman" w:hAnsi="Arial" w:cs="Arial"/>
                <w:color w:val="000000"/>
                <w:sz w:val="20"/>
                <w:szCs w:val="20"/>
              </w:rPr>
            </w:pPr>
            <w:r w:rsidRPr="007C42C2">
              <w:rPr>
                <w:rFonts w:ascii="Arial" w:eastAsia="Times New Roman" w:hAnsi="Arial" w:cs="Arial"/>
                <w:color w:val="000000"/>
                <w:sz w:val="20"/>
                <w:szCs w:val="20"/>
              </w:rPr>
              <w:t>180151</w:t>
            </w:r>
          </w:p>
        </w:tc>
      </w:tr>
      <w:tr w:rsidR="00462D58" w:rsidRPr="001C5A9C" w14:paraId="6B3439E6" w14:textId="77777777" w:rsidTr="00470CAA">
        <w:trPr>
          <w:trHeight w:val="255"/>
        </w:trPr>
        <w:tc>
          <w:tcPr>
            <w:tcW w:w="2317" w:type="pct"/>
            <w:shd w:val="clear" w:color="auto" w:fill="auto"/>
            <w:noWrap/>
            <w:vAlign w:val="center"/>
          </w:tcPr>
          <w:p w14:paraId="0DA9DF7F" w14:textId="069A9FDF" w:rsidR="00462D58" w:rsidRPr="007C42C2" w:rsidRDefault="007C42C2" w:rsidP="00462D58">
            <w:pPr>
              <w:rPr>
                <w:rFonts w:ascii="Arial" w:eastAsia="Times New Roman" w:hAnsi="Arial" w:cs="Arial"/>
                <w:color w:val="000000"/>
                <w:sz w:val="20"/>
                <w:szCs w:val="20"/>
              </w:rPr>
            </w:pPr>
            <w:r w:rsidRPr="007C42C2">
              <w:rPr>
                <w:rFonts w:ascii="Arial" w:hAnsi="Arial" w:cs="Arial"/>
                <w:color w:val="000000"/>
                <w:sz w:val="20"/>
                <w:szCs w:val="20"/>
              </w:rPr>
              <w:lastRenderedPageBreak/>
              <w:t>Edgar Manuel Navarro Machain</w:t>
            </w:r>
          </w:p>
        </w:tc>
        <w:tc>
          <w:tcPr>
            <w:tcW w:w="608" w:type="pct"/>
            <w:shd w:val="clear" w:color="auto" w:fill="auto"/>
            <w:noWrap/>
          </w:tcPr>
          <w:p w14:paraId="48EFD53E" w14:textId="3201511E" w:rsidR="00462D58" w:rsidRPr="007C42C2" w:rsidRDefault="00462D58" w:rsidP="00462D58">
            <w:pPr>
              <w:jc w:val="center"/>
              <w:rPr>
                <w:rFonts w:ascii="Arial" w:hAnsi="Arial" w:cs="Arial"/>
                <w:sz w:val="20"/>
                <w:szCs w:val="20"/>
              </w:rPr>
            </w:pPr>
            <w:r w:rsidRPr="007C42C2">
              <w:rPr>
                <w:rFonts w:ascii="Arial" w:hAnsi="Arial" w:cs="Arial"/>
                <w:sz w:val="20"/>
                <w:szCs w:val="20"/>
              </w:rPr>
              <w:t>01</w:t>
            </w:r>
          </w:p>
        </w:tc>
        <w:tc>
          <w:tcPr>
            <w:tcW w:w="1492" w:type="pct"/>
            <w:shd w:val="clear" w:color="auto" w:fill="auto"/>
            <w:noWrap/>
            <w:vAlign w:val="center"/>
          </w:tcPr>
          <w:p w14:paraId="33D477A7" w14:textId="3F2E28E6"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RM</w:t>
            </w:r>
          </w:p>
        </w:tc>
        <w:tc>
          <w:tcPr>
            <w:tcW w:w="583" w:type="pct"/>
            <w:shd w:val="clear" w:color="auto" w:fill="auto"/>
            <w:vAlign w:val="center"/>
          </w:tcPr>
          <w:p w14:paraId="78FF0A1F" w14:textId="2360F792" w:rsidR="00462D58" w:rsidRPr="007C42C2" w:rsidRDefault="00462D58" w:rsidP="00462D58">
            <w:pPr>
              <w:jc w:val="center"/>
              <w:rPr>
                <w:rFonts w:ascii="Arial" w:eastAsia="Times New Roman" w:hAnsi="Arial" w:cs="Arial"/>
                <w:color w:val="000000"/>
                <w:sz w:val="20"/>
                <w:szCs w:val="20"/>
              </w:rPr>
            </w:pPr>
            <w:r w:rsidRPr="007C42C2">
              <w:rPr>
                <w:rFonts w:ascii="Arial" w:eastAsia="Times New Roman" w:hAnsi="Arial" w:cs="Arial"/>
                <w:color w:val="000000"/>
                <w:sz w:val="20"/>
                <w:szCs w:val="20"/>
              </w:rPr>
              <w:t>180154</w:t>
            </w:r>
          </w:p>
        </w:tc>
      </w:tr>
      <w:tr w:rsidR="00462D58" w:rsidRPr="001C5A9C" w14:paraId="22CB6A20" w14:textId="77777777" w:rsidTr="001C5A9C">
        <w:trPr>
          <w:trHeight w:val="255"/>
        </w:trPr>
        <w:tc>
          <w:tcPr>
            <w:tcW w:w="2317" w:type="pct"/>
            <w:shd w:val="clear" w:color="auto" w:fill="auto"/>
            <w:noWrap/>
            <w:vAlign w:val="center"/>
          </w:tcPr>
          <w:p w14:paraId="06AA5045" w14:textId="1DD84E54" w:rsidR="00462D58" w:rsidRPr="007C42C2" w:rsidRDefault="00462D58" w:rsidP="00462D58">
            <w:pPr>
              <w:rPr>
                <w:rFonts w:ascii="Arial" w:eastAsia="Times New Roman" w:hAnsi="Arial" w:cs="Arial"/>
                <w:color w:val="000000"/>
                <w:sz w:val="20"/>
                <w:szCs w:val="20"/>
              </w:rPr>
            </w:pPr>
            <w:r w:rsidRPr="007C42C2">
              <w:rPr>
                <w:rFonts w:ascii="Arial" w:hAnsi="Arial" w:cs="Arial"/>
                <w:color w:val="000000"/>
                <w:sz w:val="20"/>
                <w:szCs w:val="20"/>
              </w:rPr>
              <w:t>Francisco Beltrán Avena</w:t>
            </w:r>
          </w:p>
        </w:tc>
        <w:tc>
          <w:tcPr>
            <w:tcW w:w="608" w:type="pct"/>
            <w:shd w:val="clear" w:color="auto" w:fill="auto"/>
            <w:noWrap/>
            <w:vAlign w:val="center"/>
          </w:tcPr>
          <w:p w14:paraId="4ED6154C" w14:textId="4B3F1DED" w:rsidR="00462D58" w:rsidRPr="007C42C2" w:rsidRDefault="00462D58" w:rsidP="00462D58">
            <w:pPr>
              <w:jc w:val="center"/>
              <w:rPr>
                <w:rFonts w:ascii="Arial" w:hAnsi="Arial" w:cs="Arial"/>
                <w:sz w:val="20"/>
                <w:szCs w:val="20"/>
              </w:rPr>
            </w:pPr>
            <w:r w:rsidRPr="007C42C2">
              <w:rPr>
                <w:rFonts w:ascii="Arial" w:hAnsi="Arial" w:cs="Arial"/>
                <w:sz w:val="20"/>
                <w:szCs w:val="20"/>
              </w:rPr>
              <w:t>02</w:t>
            </w:r>
          </w:p>
        </w:tc>
        <w:tc>
          <w:tcPr>
            <w:tcW w:w="1492" w:type="pct"/>
            <w:shd w:val="clear" w:color="auto" w:fill="auto"/>
            <w:noWrap/>
            <w:vAlign w:val="center"/>
          </w:tcPr>
          <w:p w14:paraId="05FBE13A" w14:textId="6139FC73"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RM</w:t>
            </w:r>
          </w:p>
        </w:tc>
        <w:tc>
          <w:tcPr>
            <w:tcW w:w="583" w:type="pct"/>
            <w:shd w:val="clear" w:color="auto" w:fill="auto"/>
            <w:vAlign w:val="center"/>
          </w:tcPr>
          <w:p w14:paraId="2AFC0EAA" w14:textId="119F1139"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180251</w:t>
            </w:r>
          </w:p>
        </w:tc>
      </w:tr>
      <w:tr w:rsidR="00462D58" w:rsidRPr="001C5A9C" w14:paraId="168024B4" w14:textId="77777777" w:rsidTr="00470CAA">
        <w:trPr>
          <w:trHeight w:val="255"/>
        </w:trPr>
        <w:tc>
          <w:tcPr>
            <w:tcW w:w="2317" w:type="pct"/>
            <w:shd w:val="clear" w:color="auto" w:fill="auto"/>
            <w:noWrap/>
            <w:vAlign w:val="center"/>
          </w:tcPr>
          <w:p w14:paraId="2EA25939" w14:textId="0E41ADEE" w:rsidR="00462D58" w:rsidRPr="007C42C2" w:rsidRDefault="00462D58" w:rsidP="00462D58">
            <w:pPr>
              <w:rPr>
                <w:rFonts w:ascii="Arial" w:eastAsia="Times New Roman" w:hAnsi="Arial" w:cs="Arial"/>
                <w:color w:val="000000"/>
                <w:sz w:val="20"/>
                <w:szCs w:val="20"/>
              </w:rPr>
            </w:pPr>
            <w:r w:rsidRPr="007C42C2">
              <w:rPr>
                <w:rFonts w:ascii="Arial" w:hAnsi="Arial" w:cs="Arial"/>
                <w:color w:val="000000"/>
                <w:sz w:val="20"/>
                <w:szCs w:val="20"/>
              </w:rPr>
              <w:t>Martha Alejandra Ortega Bermejo</w:t>
            </w:r>
          </w:p>
        </w:tc>
        <w:tc>
          <w:tcPr>
            <w:tcW w:w="608" w:type="pct"/>
            <w:shd w:val="clear" w:color="auto" w:fill="auto"/>
            <w:noWrap/>
          </w:tcPr>
          <w:p w14:paraId="2545B128" w14:textId="09FC6410" w:rsidR="00462D58" w:rsidRPr="007C42C2" w:rsidRDefault="00462D58" w:rsidP="00462D58">
            <w:pPr>
              <w:jc w:val="center"/>
              <w:rPr>
                <w:rFonts w:ascii="Arial" w:hAnsi="Arial" w:cs="Arial"/>
                <w:sz w:val="20"/>
                <w:szCs w:val="20"/>
              </w:rPr>
            </w:pPr>
            <w:r w:rsidRPr="007C42C2">
              <w:rPr>
                <w:rFonts w:ascii="Arial" w:hAnsi="Arial" w:cs="Arial"/>
                <w:sz w:val="20"/>
                <w:szCs w:val="20"/>
              </w:rPr>
              <w:t>02</w:t>
            </w:r>
          </w:p>
        </w:tc>
        <w:tc>
          <w:tcPr>
            <w:tcW w:w="1492" w:type="pct"/>
            <w:shd w:val="clear" w:color="auto" w:fill="auto"/>
            <w:noWrap/>
            <w:vAlign w:val="center"/>
          </w:tcPr>
          <w:p w14:paraId="7DAA1003" w14:textId="0896C3F0"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OET</w:t>
            </w:r>
          </w:p>
        </w:tc>
        <w:tc>
          <w:tcPr>
            <w:tcW w:w="583" w:type="pct"/>
            <w:shd w:val="clear" w:color="auto" w:fill="auto"/>
            <w:vAlign w:val="center"/>
          </w:tcPr>
          <w:p w14:paraId="0035440C" w14:textId="1E646E68"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180251</w:t>
            </w:r>
          </w:p>
        </w:tc>
      </w:tr>
      <w:tr w:rsidR="00462D58" w:rsidRPr="001C5A9C" w14:paraId="30118512" w14:textId="77777777" w:rsidTr="00470CAA">
        <w:trPr>
          <w:trHeight w:val="255"/>
        </w:trPr>
        <w:tc>
          <w:tcPr>
            <w:tcW w:w="2317" w:type="pct"/>
            <w:shd w:val="clear" w:color="auto" w:fill="auto"/>
            <w:noWrap/>
            <w:vAlign w:val="center"/>
          </w:tcPr>
          <w:p w14:paraId="40EC828A" w14:textId="08BA4CE5" w:rsidR="00462D58" w:rsidRPr="007C42C2" w:rsidRDefault="00462D58" w:rsidP="00462D58">
            <w:pPr>
              <w:rPr>
                <w:rFonts w:ascii="Arial" w:eastAsia="Times New Roman" w:hAnsi="Arial" w:cs="Arial"/>
                <w:color w:val="000000"/>
                <w:sz w:val="20"/>
                <w:szCs w:val="20"/>
              </w:rPr>
            </w:pPr>
            <w:r w:rsidRPr="007C42C2">
              <w:rPr>
                <w:rFonts w:ascii="Arial" w:hAnsi="Arial" w:cs="Arial"/>
                <w:color w:val="000000"/>
                <w:sz w:val="20"/>
                <w:szCs w:val="20"/>
              </w:rPr>
              <w:t>Luis Octavio Barbosa Rodríguez</w:t>
            </w:r>
          </w:p>
        </w:tc>
        <w:tc>
          <w:tcPr>
            <w:tcW w:w="608" w:type="pct"/>
            <w:shd w:val="clear" w:color="auto" w:fill="auto"/>
            <w:noWrap/>
          </w:tcPr>
          <w:p w14:paraId="4C58CC04" w14:textId="329772FC" w:rsidR="00462D58" w:rsidRPr="007C42C2" w:rsidRDefault="00462D58" w:rsidP="00462D58">
            <w:pPr>
              <w:jc w:val="center"/>
              <w:rPr>
                <w:rFonts w:ascii="Arial" w:hAnsi="Arial" w:cs="Arial"/>
                <w:sz w:val="20"/>
                <w:szCs w:val="20"/>
              </w:rPr>
            </w:pPr>
            <w:r w:rsidRPr="007C42C2">
              <w:rPr>
                <w:rFonts w:ascii="Arial" w:hAnsi="Arial" w:cs="Arial"/>
                <w:sz w:val="20"/>
                <w:szCs w:val="20"/>
              </w:rPr>
              <w:t>02</w:t>
            </w:r>
          </w:p>
        </w:tc>
        <w:tc>
          <w:tcPr>
            <w:tcW w:w="1492" w:type="pct"/>
            <w:shd w:val="clear" w:color="auto" w:fill="auto"/>
            <w:noWrap/>
            <w:vAlign w:val="center"/>
          </w:tcPr>
          <w:p w14:paraId="059784CE" w14:textId="1AE78C4E"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OET</w:t>
            </w:r>
          </w:p>
        </w:tc>
        <w:tc>
          <w:tcPr>
            <w:tcW w:w="583" w:type="pct"/>
            <w:shd w:val="clear" w:color="auto" w:fill="auto"/>
            <w:vAlign w:val="center"/>
          </w:tcPr>
          <w:p w14:paraId="20CE9407" w14:textId="0DEC5630"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180251</w:t>
            </w:r>
          </w:p>
        </w:tc>
      </w:tr>
      <w:tr w:rsidR="00462D58" w:rsidRPr="001C5A9C" w14:paraId="365F127A" w14:textId="77777777" w:rsidTr="00470CAA">
        <w:trPr>
          <w:trHeight w:val="255"/>
        </w:trPr>
        <w:tc>
          <w:tcPr>
            <w:tcW w:w="2317" w:type="pct"/>
            <w:shd w:val="clear" w:color="auto" w:fill="auto"/>
            <w:noWrap/>
            <w:vAlign w:val="center"/>
          </w:tcPr>
          <w:p w14:paraId="08D0DDD9" w14:textId="6E24A0F7" w:rsidR="00462D58" w:rsidRPr="007C42C2" w:rsidRDefault="00462D58" w:rsidP="00462D58">
            <w:pPr>
              <w:rPr>
                <w:rFonts w:ascii="Arial" w:eastAsia="Times New Roman" w:hAnsi="Arial" w:cs="Arial"/>
                <w:color w:val="000000"/>
                <w:sz w:val="20"/>
                <w:szCs w:val="20"/>
              </w:rPr>
            </w:pPr>
            <w:proofErr w:type="spellStart"/>
            <w:r w:rsidRPr="007C42C2">
              <w:rPr>
                <w:rFonts w:ascii="Arial" w:hAnsi="Arial" w:cs="Arial"/>
                <w:color w:val="000000"/>
                <w:sz w:val="20"/>
                <w:szCs w:val="20"/>
              </w:rPr>
              <w:t>Elpidia</w:t>
            </w:r>
            <w:proofErr w:type="spellEnd"/>
            <w:r w:rsidRPr="007C42C2">
              <w:rPr>
                <w:rFonts w:ascii="Arial" w:hAnsi="Arial" w:cs="Arial"/>
                <w:color w:val="000000"/>
                <w:sz w:val="20"/>
                <w:szCs w:val="20"/>
              </w:rPr>
              <w:t xml:space="preserve"> García Martínez</w:t>
            </w:r>
          </w:p>
        </w:tc>
        <w:tc>
          <w:tcPr>
            <w:tcW w:w="608" w:type="pct"/>
            <w:shd w:val="clear" w:color="auto" w:fill="auto"/>
            <w:noWrap/>
          </w:tcPr>
          <w:p w14:paraId="4FDB8A4C" w14:textId="77230EB7" w:rsidR="00462D58" w:rsidRPr="007C42C2" w:rsidRDefault="00462D58" w:rsidP="00462D58">
            <w:pPr>
              <w:jc w:val="center"/>
              <w:rPr>
                <w:rFonts w:ascii="Arial" w:hAnsi="Arial" w:cs="Arial"/>
                <w:sz w:val="20"/>
                <w:szCs w:val="20"/>
              </w:rPr>
            </w:pPr>
            <w:r w:rsidRPr="007C42C2">
              <w:rPr>
                <w:rFonts w:ascii="Arial" w:hAnsi="Arial" w:cs="Arial"/>
                <w:sz w:val="20"/>
                <w:szCs w:val="20"/>
              </w:rPr>
              <w:t>02</w:t>
            </w:r>
          </w:p>
        </w:tc>
        <w:tc>
          <w:tcPr>
            <w:tcW w:w="1492" w:type="pct"/>
            <w:shd w:val="clear" w:color="auto" w:fill="auto"/>
            <w:noWrap/>
            <w:vAlign w:val="center"/>
          </w:tcPr>
          <w:p w14:paraId="345575DA" w14:textId="3FFE5611"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OET</w:t>
            </w:r>
          </w:p>
        </w:tc>
        <w:tc>
          <w:tcPr>
            <w:tcW w:w="583" w:type="pct"/>
            <w:shd w:val="clear" w:color="auto" w:fill="auto"/>
            <w:vAlign w:val="center"/>
          </w:tcPr>
          <w:p w14:paraId="4D9709C8" w14:textId="3EB33113"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180251</w:t>
            </w:r>
          </w:p>
        </w:tc>
      </w:tr>
      <w:tr w:rsidR="00462D58" w:rsidRPr="001C5A9C" w14:paraId="50BF5AD8" w14:textId="77777777" w:rsidTr="00470CAA">
        <w:trPr>
          <w:trHeight w:val="255"/>
        </w:trPr>
        <w:tc>
          <w:tcPr>
            <w:tcW w:w="2317" w:type="pct"/>
            <w:shd w:val="clear" w:color="auto" w:fill="auto"/>
            <w:noWrap/>
            <w:vAlign w:val="center"/>
          </w:tcPr>
          <w:p w14:paraId="44754C95" w14:textId="0E401147" w:rsidR="00462D58" w:rsidRPr="007C42C2" w:rsidRDefault="00462D58" w:rsidP="00462D58">
            <w:pPr>
              <w:rPr>
                <w:rFonts w:ascii="Arial" w:eastAsia="Times New Roman" w:hAnsi="Arial" w:cs="Arial"/>
                <w:color w:val="000000"/>
                <w:sz w:val="20"/>
                <w:szCs w:val="20"/>
              </w:rPr>
            </w:pPr>
            <w:r w:rsidRPr="007C42C2">
              <w:rPr>
                <w:rFonts w:ascii="Arial" w:hAnsi="Arial" w:cs="Arial"/>
                <w:color w:val="000000"/>
                <w:sz w:val="20"/>
                <w:szCs w:val="20"/>
              </w:rPr>
              <w:t>Perla Beatriz Guzmán  del Real</w:t>
            </w:r>
          </w:p>
        </w:tc>
        <w:tc>
          <w:tcPr>
            <w:tcW w:w="608" w:type="pct"/>
            <w:shd w:val="clear" w:color="auto" w:fill="auto"/>
            <w:noWrap/>
          </w:tcPr>
          <w:p w14:paraId="6307D4D5" w14:textId="16F889FE" w:rsidR="00462D58" w:rsidRPr="007C42C2" w:rsidRDefault="00462D58" w:rsidP="00462D58">
            <w:pPr>
              <w:jc w:val="center"/>
              <w:rPr>
                <w:rFonts w:ascii="Arial" w:hAnsi="Arial" w:cs="Arial"/>
                <w:sz w:val="20"/>
                <w:szCs w:val="20"/>
              </w:rPr>
            </w:pPr>
            <w:r w:rsidRPr="007C42C2">
              <w:rPr>
                <w:rFonts w:ascii="Arial" w:hAnsi="Arial" w:cs="Arial"/>
                <w:sz w:val="20"/>
                <w:szCs w:val="20"/>
              </w:rPr>
              <w:t>02</w:t>
            </w:r>
          </w:p>
        </w:tc>
        <w:tc>
          <w:tcPr>
            <w:tcW w:w="1492" w:type="pct"/>
            <w:shd w:val="clear" w:color="auto" w:fill="auto"/>
            <w:noWrap/>
            <w:vAlign w:val="center"/>
          </w:tcPr>
          <w:p w14:paraId="3E7CCE04" w14:textId="1B3899D4"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OET</w:t>
            </w:r>
          </w:p>
        </w:tc>
        <w:tc>
          <w:tcPr>
            <w:tcW w:w="583" w:type="pct"/>
            <w:shd w:val="clear" w:color="auto" w:fill="auto"/>
            <w:vAlign w:val="center"/>
          </w:tcPr>
          <w:p w14:paraId="54F832BD" w14:textId="7B6E843C"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180251</w:t>
            </w:r>
          </w:p>
        </w:tc>
      </w:tr>
      <w:tr w:rsidR="00462D58" w:rsidRPr="001C5A9C" w14:paraId="67DF6CE7" w14:textId="77777777" w:rsidTr="00470CAA">
        <w:trPr>
          <w:trHeight w:val="255"/>
        </w:trPr>
        <w:tc>
          <w:tcPr>
            <w:tcW w:w="2317" w:type="pct"/>
            <w:shd w:val="clear" w:color="auto" w:fill="auto"/>
            <w:noWrap/>
            <w:vAlign w:val="center"/>
          </w:tcPr>
          <w:p w14:paraId="223ED9BB" w14:textId="4AE399D9" w:rsidR="00462D58" w:rsidRPr="007C42C2" w:rsidRDefault="00462D58" w:rsidP="00462D58">
            <w:pPr>
              <w:rPr>
                <w:rFonts w:ascii="Arial" w:eastAsia="Times New Roman" w:hAnsi="Arial" w:cs="Arial"/>
                <w:color w:val="000000"/>
                <w:sz w:val="20"/>
                <w:szCs w:val="20"/>
              </w:rPr>
            </w:pPr>
            <w:r w:rsidRPr="007C42C2">
              <w:rPr>
                <w:rFonts w:ascii="Arial" w:hAnsi="Arial" w:cs="Arial"/>
                <w:color w:val="000000"/>
                <w:sz w:val="20"/>
                <w:szCs w:val="20"/>
              </w:rPr>
              <w:t xml:space="preserve">Rosa </w:t>
            </w:r>
            <w:proofErr w:type="spellStart"/>
            <w:r w:rsidRPr="007C42C2">
              <w:rPr>
                <w:rFonts w:ascii="Arial" w:hAnsi="Arial" w:cs="Arial"/>
                <w:color w:val="000000"/>
                <w:sz w:val="20"/>
                <w:szCs w:val="20"/>
              </w:rPr>
              <w:t>Angela</w:t>
            </w:r>
            <w:proofErr w:type="spellEnd"/>
            <w:r w:rsidRPr="007C42C2">
              <w:rPr>
                <w:rFonts w:ascii="Arial" w:hAnsi="Arial" w:cs="Arial"/>
                <w:color w:val="000000"/>
                <w:sz w:val="20"/>
                <w:szCs w:val="20"/>
              </w:rPr>
              <w:t xml:space="preserve"> </w:t>
            </w:r>
            <w:proofErr w:type="spellStart"/>
            <w:r w:rsidRPr="007C42C2">
              <w:rPr>
                <w:rFonts w:ascii="Arial" w:hAnsi="Arial" w:cs="Arial"/>
                <w:color w:val="000000"/>
                <w:sz w:val="20"/>
                <w:szCs w:val="20"/>
              </w:rPr>
              <w:t>SantosJiménez</w:t>
            </w:r>
            <w:proofErr w:type="spellEnd"/>
          </w:p>
        </w:tc>
        <w:tc>
          <w:tcPr>
            <w:tcW w:w="608" w:type="pct"/>
            <w:shd w:val="clear" w:color="auto" w:fill="auto"/>
            <w:noWrap/>
          </w:tcPr>
          <w:p w14:paraId="60339AB2" w14:textId="57D288C0" w:rsidR="00462D58" w:rsidRPr="007C42C2" w:rsidRDefault="00462D58" w:rsidP="00462D58">
            <w:pPr>
              <w:jc w:val="center"/>
              <w:rPr>
                <w:rFonts w:ascii="Arial" w:hAnsi="Arial" w:cs="Arial"/>
                <w:sz w:val="20"/>
                <w:szCs w:val="20"/>
              </w:rPr>
            </w:pPr>
            <w:r w:rsidRPr="007C42C2">
              <w:rPr>
                <w:rFonts w:ascii="Arial" w:hAnsi="Arial" w:cs="Arial"/>
                <w:sz w:val="20"/>
                <w:szCs w:val="20"/>
              </w:rPr>
              <w:t>02</w:t>
            </w:r>
          </w:p>
        </w:tc>
        <w:tc>
          <w:tcPr>
            <w:tcW w:w="1492" w:type="pct"/>
            <w:shd w:val="clear" w:color="auto" w:fill="auto"/>
            <w:noWrap/>
            <w:vAlign w:val="center"/>
          </w:tcPr>
          <w:p w14:paraId="36C28E9C" w14:textId="657210B6"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OET</w:t>
            </w:r>
          </w:p>
        </w:tc>
        <w:tc>
          <w:tcPr>
            <w:tcW w:w="583" w:type="pct"/>
            <w:shd w:val="clear" w:color="auto" w:fill="auto"/>
            <w:vAlign w:val="center"/>
          </w:tcPr>
          <w:p w14:paraId="60E5B862" w14:textId="59D3E5EF"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180251</w:t>
            </w:r>
          </w:p>
        </w:tc>
      </w:tr>
      <w:tr w:rsidR="00462D58" w:rsidRPr="001C5A9C" w14:paraId="006E1698" w14:textId="77777777" w:rsidTr="00470CAA">
        <w:trPr>
          <w:trHeight w:val="255"/>
        </w:trPr>
        <w:tc>
          <w:tcPr>
            <w:tcW w:w="2317" w:type="pct"/>
            <w:shd w:val="clear" w:color="auto" w:fill="auto"/>
            <w:noWrap/>
            <w:vAlign w:val="center"/>
          </w:tcPr>
          <w:p w14:paraId="423C4BD0" w14:textId="1891F77F" w:rsidR="00462D58" w:rsidRPr="007C42C2" w:rsidRDefault="00462D58" w:rsidP="00462D58">
            <w:pPr>
              <w:rPr>
                <w:rFonts w:ascii="Arial" w:eastAsia="Times New Roman" w:hAnsi="Arial" w:cs="Arial"/>
                <w:color w:val="000000"/>
                <w:sz w:val="20"/>
                <w:szCs w:val="20"/>
              </w:rPr>
            </w:pPr>
            <w:r w:rsidRPr="007C42C2">
              <w:rPr>
                <w:rFonts w:ascii="Arial" w:hAnsi="Arial" w:cs="Arial"/>
                <w:color w:val="000000"/>
                <w:sz w:val="20"/>
                <w:szCs w:val="20"/>
              </w:rPr>
              <w:t>Alejandrina Tiznado Aguiar</w:t>
            </w:r>
          </w:p>
        </w:tc>
        <w:tc>
          <w:tcPr>
            <w:tcW w:w="608" w:type="pct"/>
            <w:shd w:val="clear" w:color="auto" w:fill="auto"/>
            <w:noWrap/>
          </w:tcPr>
          <w:p w14:paraId="1E353186" w14:textId="42D4FF6C" w:rsidR="00462D58" w:rsidRPr="007C42C2" w:rsidRDefault="00462D58" w:rsidP="00462D58">
            <w:pPr>
              <w:jc w:val="center"/>
              <w:rPr>
                <w:rFonts w:ascii="Arial" w:hAnsi="Arial" w:cs="Arial"/>
                <w:sz w:val="20"/>
                <w:szCs w:val="20"/>
              </w:rPr>
            </w:pPr>
            <w:r w:rsidRPr="007C42C2">
              <w:rPr>
                <w:rFonts w:ascii="Arial" w:hAnsi="Arial" w:cs="Arial"/>
                <w:sz w:val="20"/>
                <w:szCs w:val="20"/>
              </w:rPr>
              <w:t>02</w:t>
            </w:r>
          </w:p>
        </w:tc>
        <w:tc>
          <w:tcPr>
            <w:tcW w:w="1492" w:type="pct"/>
            <w:shd w:val="clear" w:color="auto" w:fill="auto"/>
            <w:noWrap/>
            <w:vAlign w:val="center"/>
          </w:tcPr>
          <w:p w14:paraId="79B995AD" w14:textId="63F806E2"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AAC</w:t>
            </w:r>
          </w:p>
        </w:tc>
        <w:tc>
          <w:tcPr>
            <w:tcW w:w="583" w:type="pct"/>
            <w:shd w:val="clear" w:color="auto" w:fill="auto"/>
            <w:vAlign w:val="center"/>
          </w:tcPr>
          <w:p w14:paraId="5FB0104C" w14:textId="3128F0A5"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180251</w:t>
            </w:r>
          </w:p>
        </w:tc>
      </w:tr>
      <w:tr w:rsidR="00462D58" w:rsidRPr="001C5A9C" w14:paraId="7C58EB9B" w14:textId="77777777" w:rsidTr="00470CAA">
        <w:trPr>
          <w:trHeight w:val="255"/>
        </w:trPr>
        <w:tc>
          <w:tcPr>
            <w:tcW w:w="2317" w:type="pct"/>
            <w:shd w:val="clear" w:color="auto" w:fill="auto"/>
            <w:noWrap/>
            <w:vAlign w:val="center"/>
          </w:tcPr>
          <w:p w14:paraId="2BC56D83" w14:textId="32D07890" w:rsidR="00462D58" w:rsidRPr="007C42C2" w:rsidRDefault="00462D58" w:rsidP="00462D58">
            <w:pPr>
              <w:rPr>
                <w:rFonts w:ascii="Arial" w:eastAsia="Times New Roman" w:hAnsi="Arial" w:cs="Arial"/>
                <w:color w:val="000000"/>
                <w:sz w:val="20"/>
                <w:szCs w:val="20"/>
              </w:rPr>
            </w:pPr>
            <w:r w:rsidRPr="007C42C2">
              <w:rPr>
                <w:rFonts w:ascii="Arial" w:hAnsi="Arial" w:cs="Arial"/>
                <w:color w:val="000000"/>
                <w:sz w:val="20"/>
                <w:szCs w:val="20"/>
              </w:rPr>
              <w:t>Ana Helena Rangel Rodríguez</w:t>
            </w:r>
          </w:p>
        </w:tc>
        <w:tc>
          <w:tcPr>
            <w:tcW w:w="608" w:type="pct"/>
            <w:shd w:val="clear" w:color="auto" w:fill="auto"/>
            <w:noWrap/>
          </w:tcPr>
          <w:p w14:paraId="5007006C" w14:textId="0057ABA1" w:rsidR="00462D58" w:rsidRPr="007C42C2" w:rsidRDefault="00462D58" w:rsidP="00462D58">
            <w:pPr>
              <w:jc w:val="center"/>
              <w:rPr>
                <w:rFonts w:ascii="Arial" w:hAnsi="Arial" w:cs="Arial"/>
                <w:sz w:val="20"/>
                <w:szCs w:val="20"/>
              </w:rPr>
            </w:pPr>
            <w:r w:rsidRPr="007C42C2">
              <w:rPr>
                <w:rFonts w:ascii="Arial" w:hAnsi="Arial" w:cs="Arial"/>
                <w:sz w:val="20"/>
                <w:szCs w:val="20"/>
              </w:rPr>
              <w:t>02</w:t>
            </w:r>
          </w:p>
        </w:tc>
        <w:tc>
          <w:tcPr>
            <w:tcW w:w="1492" w:type="pct"/>
            <w:shd w:val="clear" w:color="auto" w:fill="auto"/>
            <w:noWrap/>
            <w:vAlign w:val="center"/>
          </w:tcPr>
          <w:p w14:paraId="37A8142A" w14:textId="3D2CF41A"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OET</w:t>
            </w:r>
          </w:p>
        </w:tc>
        <w:tc>
          <w:tcPr>
            <w:tcW w:w="583" w:type="pct"/>
            <w:shd w:val="clear" w:color="auto" w:fill="auto"/>
            <w:vAlign w:val="center"/>
          </w:tcPr>
          <w:p w14:paraId="461A5C6F" w14:textId="0AA4B639"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180251</w:t>
            </w:r>
          </w:p>
        </w:tc>
      </w:tr>
      <w:tr w:rsidR="00462D58" w:rsidRPr="001C5A9C" w14:paraId="4F67A177" w14:textId="77777777" w:rsidTr="00470CAA">
        <w:trPr>
          <w:trHeight w:val="255"/>
        </w:trPr>
        <w:tc>
          <w:tcPr>
            <w:tcW w:w="2317" w:type="pct"/>
            <w:shd w:val="clear" w:color="auto" w:fill="auto"/>
            <w:noWrap/>
            <w:vAlign w:val="center"/>
          </w:tcPr>
          <w:p w14:paraId="1E41173A" w14:textId="02ADF359" w:rsidR="00462D58" w:rsidRPr="007C42C2" w:rsidRDefault="00462D58" w:rsidP="00462D58">
            <w:pPr>
              <w:rPr>
                <w:rFonts w:ascii="Arial" w:eastAsia="Times New Roman" w:hAnsi="Arial" w:cs="Arial"/>
                <w:color w:val="000000"/>
                <w:sz w:val="20"/>
                <w:szCs w:val="20"/>
              </w:rPr>
            </w:pPr>
            <w:proofErr w:type="spellStart"/>
            <w:r w:rsidRPr="007C42C2">
              <w:rPr>
                <w:rFonts w:ascii="Arial" w:hAnsi="Arial" w:cs="Arial"/>
                <w:color w:val="000000"/>
                <w:sz w:val="20"/>
                <w:szCs w:val="20"/>
              </w:rPr>
              <w:t>Saira</w:t>
            </w:r>
            <w:proofErr w:type="spellEnd"/>
            <w:r w:rsidRPr="007C42C2">
              <w:rPr>
                <w:rFonts w:ascii="Arial" w:hAnsi="Arial" w:cs="Arial"/>
                <w:color w:val="000000"/>
                <w:sz w:val="20"/>
                <w:szCs w:val="20"/>
              </w:rPr>
              <w:t xml:space="preserve"> Lucero Polanco Venegas</w:t>
            </w:r>
          </w:p>
        </w:tc>
        <w:tc>
          <w:tcPr>
            <w:tcW w:w="608" w:type="pct"/>
            <w:shd w:val="clear" w:color="auto" w:fill="auto"/>
            <w:noWrap/>
          </w:tcPr>
          <w:p w14:paraId="4224C876" w14:textId="3E5FE75A" w:rsidR="00462D58" w:rsidRPr="007C42C2" w:rsidRDefault="00462D58" w:rsidP="00462D58">
            <w:pPr>
              <w:jc w:val="center"/>
              <w:rPr>
                <w:rFonts w:ascii="Arial" w:hAnsi="Arial" w:cs="Arial"/>
                <w:sz w:val="20"/>
                <w:szCs w:val="20"/>
              </w:rPr>
            </w:pPr>
            <w:r w:rsidRPr="007C42C2">
              <w:rPr>
                <w:rFonts w:ascii="Arial" w:hAnsi="Arial" w:cs="Arial"/>
                <w:sz w:val="20"/>
                <w:szCs w:val="20"/>
              </w:rPr>
              <w:t>02</w:t>
            </w:r>
          </w:p>
        </w:tc>
        <w:tc>
          <w:tcPr>
            <w:tcW w:w="1492" w:type="pct"/>
            <w:shd w:val="clear" w:color="auto" w:fill="auto"/>
            <w:noWrap/>
            <w:vAlign w:val="center"/>
          </w:tcPr>
          <w:p w14:paraId="182B4025" w14:textId="009D67C9"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OET</w:t>
            </w:r>
          </w:p>
        </w:tc>
        <w:tc>
          <w:tcPr>
            <w:tcW w:w="583" w:type="pct"/>
            <w:shd w:val="clear" w:color="auto" w:fill="auto"/>
            <w:vAlign w:val="center"/>
          </w:tcPr>
          <w:p w14:paraId="4E4886C9" w14:textId="6BEF58BC"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180251</w:t>
            </w:r>
          </w:p>
        </w:tc>
      </w:tr>
      <w:tr w:rsidR="00462D58" w:rsidRPr="001C5A9C" w14:paraId="1EB91982" w14:textId="77777777" w:rsidTr="00470CAA">
        <w:trPr>
          <w:trHeight w:val="255"/>
        </w:trPr>
        <w:tc>
          <w:tcPr>
            <w:tcW w:w="2317" w:type="pct"/>
            <w:shd w:val="clear" w:color="auto" w:fill="auto"/>
            <w:noWrap/>
            <w:vAlign w:val="center"/>
          </w:tcPr>
          <w:p w14:paraId="26C7D370" w14:textId="665D584C" w:rsidR="00462D58" w:rsidRPr="007C42C2" w:rsidRDefault="00462D58" w:rsidP="00462D58">
            <w:pPr>
              <w:rPr>
                <w:rFonts w:ascii="Arial" w:eastAsia="Times New Roman" w:hAnsi="Arial" w:cs="Arial"/>
                <w:color w:val="000000"/>
                <w:sz w:val="20"/>
                <w:szCs w:val="20"/>
              </w:rPr>
            </w:pPr>
            <w:r w:rsidRPr="007C42C2">
              <w:rPr>
                <w:rFonts w:ascii="Arial" w:hAnsi="Arial" w:cs="Arial"/>
                <w:color w:val="000000"/>
                <w:sz w:val="20"/>
                <w:szCs w:val="20"/>
              </w:rPr>
              <w:t>Miguel González Ante</w:t>
            </w:r>
          </w:p>
        </w:tc>
        <w:tc>
          <w:tcPr>
            <w:tcW w:w="608" w:type="pct"/>
            <w:shd w:val="clear" w:color="auto" w:fill="auto"/>
            <w:noWrap/>
          </w:tcPr>
          <w:p w14:paraId="5B0745EE" w14:textId="003B3374" w:rsidR="00462D58" w:rsidRPr="007C42C2" w:rsidRDefault="00462D58" w:rsidP="00462D58">
            <w:pPr>
              <w:jc w:val="center"/>
              <w:rPr>
                <w:rFonts w:ascii="Arial" w:hAnsi="Arial" w:cs="Arial"/>
                <w:sz w:val="20"/>
                <w:szCs w:val="20"/>
              </w:rPr>
            </w:pPr>
            <w:r w:rsidRPr="007C42C2">
              <w:rPr>
                <w:rFonts w:ascii="Arial" w:hAnsi="Arial" w:cs="Arial"/>
                <w:sz w:val="20"/>
                <w:szCs w:val="20"/>
              </w:rPr>
              <w:t>02</w:t>
            </w:r>
          </w:p>
        </w:tc>
        <w:tc>
          <w:tcPr>
            <w:tcW w:w="1492" w:type="pct"/>
            <w:shd w:val="clear" w:color="auto" w:fill="auto"/>
            <w:noWrap/>
            <w:vAlign w:val="center"/>
          </w:tcPr>
          <w:p w14:paraId="411297EC" w14:textId="31A3316F"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OET</w:t>
            </w:r>
          </w:p>
        </w:tc>
        <w:tc>
          <w:tcPr>
            <w:tcW w:w="583" w:type="pct"/>
            <w:shd w:val="clear" w:color="auto" w:fill="auto"/>
            <w:vAlign w:val="center"/>
          </w:tcPr>
          <w:p w14:paraId="015B181F" w14:textId="582C0EB2"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180251</w:t>
            </w:r>
          </w:p>
        </w:tc>
      </w:tr>
      <w:tr w:rsidR="00462D58" w:rsidRPr="001C5A9C" w14:paraId="009F729C" w14:textId="77777777" w:rsidTr="00470CAA">
        <w:trPr>
          <w:trHeight w:val="255"/>
        </w:trPr>
        <w:tc>
          <w:tcPr>
            <w:tcW w:w="2317" w:type="pct"/>
            <w:shd w:val="clear" w:color="auto" w:fill="auto"/>
            <w:noWrap/>
            <w:vAlign w:val="center"/>
          </w:tcPr>
          <w:p w14:paraId="77AF9B8D" w14:textId="261159F1" w:rsidR="00462D58" w:rsidRPr="007C42C2" w:rsidRDefault="00462D58" w:rsidP="00462D58">
            <w:pPr>
              <w:rPr>
                <w:rFonts w:ascii="Arial" w:eastAsia="Times New Roman" w:hAnsi="Arial" w:cs="Arial"/>
                <w:color w:val="000000"/>
                <w:sz w:val="20"/>
                <w:szCs w:val="20"/>
              </w:rPr>
            </w:pPr>
            <w:r w:rsidRPr="007C42C2">
              <w:rPr>
                <w:rFonts w:ascii="Arial" w:hAnsi="Arial" w:cs="Arial"/>
                <w:color w:val="000000"/>
                <w:sz w:val="20"/>
                <w:szCs w:val="20"/>
              </w:rPr>
              <w:t xml:space="preserve">María </w:t>
            </w:r>
            <w:proofErr w:type="spellStart"/>
            <w:r w:rsidRPr="007C42C2">
              <w:rPr>
                <w:rFonts w:ascii="Arial" w:hAnsi="Arial" w:cs="Arial"/>
                <w:color w:val="000000"/>
                <w:sz w:val="20"/>
                <w:szCs w:val="20"/>
              </w:rPr>
              <w:t>Mitzayo</w:t>
            </w:r>
            <w:proofErr w:type="spellEnd"/>
            <w:r w:rsidRPr="007C42C2">
              <w:rPr>
                <w:rFonts w:ascii="Arial" w:hAnsi="Arial" w:cs="Arial"/>
                <w:color w:val="000000"/>
                <w:sz w:val="20"/>
                <w:szCs w:val="20"/>
              </w:rPr>
              <w:t xml:space="preserve"> </w:t>
            </w:r>
            <w:proofErr w:type="spellStart"/>
            <w:r w:rsidRPr="007C42C2">
              <w:rPr>
                <w:rFonts w:ascii="Arial" w:hAnsi="Arial" w:cs="Arial"/>
                <w:color w:val="000000"/>
                <w:sz w:val="20"/>
                <w:szCs w:val="20"/>
              </w:rPr>
              <w:t>Borrayo</w:t>
            </w:r>
            <w:proofErr w:type="spellEnd"/>
            <w:r w:rsidRPr="007C42C2">
              <w:rPr>
                <w:rFonts w:ascii="Arial" w:hAnsi="Arial" w:cs="Arial"/>
                <w:color w:val="000000"/>
                <w:sz w:val="20"/>
                <w:szCs w:val="20"/>
              </w:rPr>
              <w:t xml:space="preserve"> Reyes</w:t>
            </w:r>
          </w:p>
        </w:tc>
        <w:tc>
          <w:tcPr>
            <w:tcW w:w="608" w:type="pct"/>
            <w:shd w:val="clear" w:color="auto" w:fill="auto"/>
            <w:noWrap/>
          </w:tcPr>
          <w:p w14:paraId="26EF5FCB" w14:textId="7A319D23" w:rsidR="00462D58" w:rsidRPr="007C42C2" w:rsidRDefault="00462D58" w:rsidP="00462D58">
            <w:pPr>
              <w:jc w:val="center"/>
              <w:rPr>
                <w:rFonts w:ascii="Arial" w:hAnsi="Arial" w:cs="Arial"/>
                <w:sz w:val="20"/>
                <w:szCs w:val="20"/>
              </w:rPr>
            </w:pPr>
            <w:r w:rsidRPr="007C42C2">
              <w:rPr>
                <w:rFonts w:ascii="Arial" w:hAnsi="Arial" w:cs="Arial"/>
                <w:sz w:val="20"/>
                <w:szCs w:val="20"/>
              </w:rPr>
              <w:t>02</w:t>
            </w:r>
          </w:p>
        </w:tc>
        <w:tc>
          <w:tcPr>
            <w:tcW w:w="1492" w:type="pct"/>
            <w:shd w:val="clear" w:color="auto" w:fill="auto"/>
            <w:noWrap/>
            <w:vAlign w:val="center"/>
          </w:tcPr>
          <w:p w14:paraId="483AB40E" w14:textId="5CAC37A1"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OET</w:t>
            </w:r>
          </w:p>
        </w:tc>
        <w:tc>
          <w:tcPr>
            <w:tcW w:w="583" w:type="pct"/>
            <w:shd w:val="clear" w:color="auto" w:fill="auto"/>
            <w:vAlign w:val="center"/>
          </w:tcPr>
          <w:p w14:paraId="0F1A579A" w14:textId="2D3C99CF"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180251</w:t>
            </w:r>
          </w:p>
        </w:tc>
      </w:tr>
      <w:tr w:rsidR="00462D58" w:rsidRPr="001C5A9C" w14:paraId="1315AACE" w14:textId="77777777" w:rsidTr="00470CAA">
        <w:trPr>
          <w:trHeight w:val="255"/>
        </w:trPr>
        <w:tc>
          <w:tcPr>
            <w:tcW w:w="2317" w:type="pct"/>
            <w:shd w:val="clear" w:color="auto" w:fill="auto"/>
            <w:noWrap/>
            <w:vAlign w:val="center"/>
          </w:tcPr>
          <w:p w14:paraId="2618F45B" w14:textId="02B44679" w:rsidR="00462D58" w:rsidRPr="007C42C2" w:rsidRDefault="00462D58" w:rsidP="00462D58">
            <w:pPr>
              <w:rPr>
                <w:rFonts w:ascii="Arial" w:eastAsia="Times New Roman" w:hAnsi="Arial" w:cs="Arial"/>
                <w:color w:val="000000"/>
                <w:sz w:val="20"/>
                <w:szCs w:val="20"/>
              </w:rPr>
            </w:pPr>
            <w:r w:rsidRPr="007C42C2">
              <w:rPr>
                <w:rFonts w:ascii="Arial" w:hAnsi="Arial" w:cs="Arial"/>
                <w:color w:val="000000"/>
                <w:sz w:val="20"/>
                <w:szCs w:val="20"/>
              </w:rPr>
              <w:t>Oswaldo García Chávez</w:t>
            </w:r>
          </w:p>
        </w:tc>
        <w:tc>
          <w:tcPr>
            <w:tcW w:w="608" w:type="pct"/>
            <w:shd w:val="clear" w:color="auto" w:fill="auto"/>
            <w:noWrap/>
          </w:tcPr>
          <w:p w14:paraId="26631908" w14:textId="5C664A2A" w:rsidR="00462D58" w:rsidRPr="007C42C2" w:rsidRDefault="00462D58" w:rsidP="00462D58">
            <w:pPr>
              <w:jc w:val="center"/>
              <w:rPr>
                <w:rFonts w:ascii="Arial" w:hAnsi="Arial" w:cs="Arial"/>
                <w:sz w:val="20"/>
                <w:szCs w:val="20"/>
              </w:rPr>
            </w:pPr>
            <w:r w:rsidRPr="007C42C2">
              <w:rPr>
                <w:rFonts w:ascii="Arial" w:hAnsi="Arial" w:cs="Arial"/>
                <w:sz w:val="20"/>
                <w:szCs w:val="20"/>
              </w:rPr>
              <w:t>02</w:t>
            </w:r>
          </w:p>
        </w:tc>
        <w:tc>
          <w:tcPr>
            <w:tcW w:w="1492" w:type="pct"/>
            <w:shd w:val="clear" w:color="auto" w:fill="auto"/>
            <w:noWrap/>
            <w:vAlign w:val="center"/>
          </w:tcPr>
          <w:p w14:paraId="42C416CE" w14:textId="55DF0BB1"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AAC</w:t>
            </w:r>
          </w:p>
        </w:tc>
        <w:tc>
          <w:tcPr>
            <w:tcW w:w="583" w:type="pct"/>
            <w:shd w:val="clear" w:color="auto" w:fill="auto"/>
            <w:vAlign w:val="center"/>
          </w:tcPr>
          <w:p w14:paraId="77ABC0F0" w14:textId="08E55732"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180251</w:t>
            </w:r>
          </w:p>
        </w:tc>
      </w:tr>
      <w:tr w:rsidR="00462D58" w:rsidRPr="001C5A9C" w14:paraId="4E039BCE" w14:textId="77777777" w:rsidTr="00470CAA">
        <w:trPr>
          <w:trHeight w:val="255"/>
        </w:trPr>
        <w:tc>
          <w:tcPr>
            <w:tcW w:w="2317" w:type="pct"/>
            <w:shd w:val="clear" w:color="auto" w:fill="auto"/>
            <w:noWrap/>
            <w:vAlign w:val="center"/>
          </w:tcPr>
          <w:p w14:paraId="599B8E10" w14:textId="59005437" w:rsidR="00462D58" w:rsidRPr="007C42C2" w:rsidRDefault="00462D58" w:rsidP="00462D58">
            <w:pPr>
              <w:rPr>
                <w:rFonts w:ascii="Arial" w:eastAsia="Times New Roman" w:hAnsi="Arial" w:cs="Arial"/>
                <w:color w:val="000000"/>
                <w:sz w:val="20"/>
                <w:szCs w:val="20"/>
              </w:rPr>
            </w:pPr>
            <w:r w:rsidRPr="007C42C2">
              <w:rPr>
                <w:rFonts w:ascii="Arial" w:hAnsi="Arial" w:cs="Arial"/>
                <w:color w:val="000000"/>
                <w:sz w:val="20"/>
                <w:szCs w:val="20"/>
              </w:rPr>
              <w:t>Carlos Armando Valdés Rivas</w:t>
            </w:r>
          </w:p>
        </w:tc>
        <w:tc>
          <w:tcPr>
            <w:tcW w:w="608" w:type="pct"/>
            <w:shd w:val="clear" w:color="auto" w:fill="auto"/>
            <w:noWrap/>
          </w:tcPr>
          <w:p w14:paraId="3FA5D427" w14:textId="5B381E9F" w:rsidR="00462D58" w:rsidRPr="007C42C2" w:rsidRDefault="00462D58" w:rsidP="00462D58">
            <w:pPr>
              <w:jc w:val="center"/>
              <w:rPr>
                <w:rFonts w:ascii="Arial" w:hAnsi="Arial" w:cs="Arial"/>
                <w:sz w:val="20"/>
                <w:szCs w:val="20"/>
              </w:rPr>
            </w:pPr>
            <w:r w:rsidRPr="007C42C2">
              <w:rPr>
                <w:rFonts w:ascii="Arial" w:hAnsi="Arial" w:cs="Arial"/>
                <w:sz w:val="20"/>
                <w:szCs w:val="20"/>
              </w:rPr>
              <w:t>02</w:t>
            </w:r>
          </w:p>
        </w:tc>
        <w:tc>
          <w:tcPr>
            <w:tcW w:w="1492" w:type="pct"/>
            <w:shd w:val="clear" w:color="auto" w:fill="auto"/>
            <w:noWrap/>
            <w:vAlign w:val="center"/>
          </w:tcPr>
          <w:p w14:paraId="57C8BBED" w14:textId="68D0728B"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RM</w:t>
            </w:r>
          </w:p>
        </w:tc>
        <w:tc>
          <w:tcPr>
            <w:tcW w:w="583" w:type="pct"/>
            <w:shd w:val="clear" w:color="auto" w:fill="auto"/>
            <w:vAlign w:val="center"/>
          </w:tcPr>
          <w:p w14:paraId="4ADE522E" w14:textId="614EC718"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180252</w:t>
            </w:r>
          </w:p>
        </w:tc>
      </w:tr>
      <w:tr w:rsidR="00462D58" w:rsidRPr="001C5A9C" w14:paraId="059714B0" w14:textId="77777777" w:rsidTr="00470CAA">
        <w:trPr>
          <w:trHeight w:val="255"/>
        </w:trPr>
        <w:tc>
          <w:tcPr>
            <w:tcW w:w="2317" w:type="pct"/>
            <w:shd w:val="clear" w:color="auto" w:fill="auto"/>
            <w:noWrap/>
            <w:vAlign w:val="center"/>
          </w:tcPr>
          <w:p w14:paraId="081A9798" w14:textId="7CABAE07" w:rsidR="00462D58" w:rsidRPr="007C42C2" w:rsidRDefault="00462D58" w:rsidP="00462D58">
            <w:pPr>
              <w:rPr>
                <w:rFonts w:ascii="Arial" w:hAnsi="Arial" w:cs="Arial"/>
                <w:color w:val="000000"/>
                <w:sz w:val="20"/>
                <w:szCs w:val="20"/>
              </w:rPr>
            </w:pPr>
            <w:proofErr w:type="spellStart"/>
            <w:r w:rsidRPr="007C42C2">
              <w:rPr>
                <w:rFonts w:ascii="Arial" w:hAnsi="Arial" w:cs="Arial"/>
                <w:color w:val="000000"/>
                <w:sz w:val="20"/>
                <w:szCs w:val="20"/>
              </w:rPr>
              <w:t>Rubiceli</w:t>
            </w:r>
            <w:proofErr w:type="spellEnd"/>
            <w:r w:rsidRPr="007C42C2">
              <w:rPr>
                <w:rFonts w:ascii="Arial" w:hAnsi="Arial" w:cs="Arial"/>
                <w:color w:val="000000"/>
                <w:sz w:val="20"/>
                <w:szCs w:val="20"/>
              </w:rPr>
              <w:t xml:space="preserve"> Medina Guerrero</w:t>
            </w:r>
          </w:p>
        </w:tc>
        <w:tc>
          <w:tcPr>
            <w:tcW w:w="608" w:type="pct"/>
            <w:shd w:val="clear" w:color="auto" w:fill="auto"/>
            <w:noWrap/>
          </w:tcPr>
          <w:p w14:paraId="7F364E93" w14:textId="12FBB326" w:rsidR="00462D58" w:rsidRPr="007C42C2" w:rsidRDefault="00462D58" w:rsidP="00462D58">
            <w:pPr>
              <w:jc w:val="center"/>
              <w:rPr>
                <w:rFonts w:ascii="Arial" w:hAnsi="Arial" w:cs="Arial"/>
                <w:sz w:val="20"/>
                <w:szCs w:val="20"/>
              </w:rPr>
            </w:pPr>
            <w:r w:rsidRPr="007C42C2">
              <w:rPr>
                <w:rFonts w:ascii="Arial" w:hAnsi="Arial" w:cs="Arial"/>
                <w:sz w:val="20"/>
                <w:szCs w:val="20"/>
              </w:rPr>
              <w:t>02</w:t>
            </w:r>
          </w:p>
        </w:tc>
        <w:tc>
          <w:tcPr>
            <w:tcW w:w="1492" w:type="pct"/>
            <w:shd w:val="clear" w:color="auto" w:fill="auto"/>
            <w:noWrap/>
            <w:vAlign w:val="center"/>
          </w:tcPr>
          <w:p w14:paraId="61714B9F" w14:textId="1FC73842" w:rsidR="00462D58" w:rsidRPr="007C42C2" w:rsidRDefault="00462D58" w:rsidP="00462D58">
            <w:pPr>
              <w:jc w:val="center"/>
              <w:rPr>
                <w:rFonts w:ascii="Arial" w:hAnsi="Arial" w:cs="Arial"/>
                <w:color w:val="000000"/>
                <w:sz w:val="20"/>
                <w:szCs w:val="20"/>
              </w:rPr>
            </w:pPr>
            <w:r w:rsidRPr="007C42C2">
              <w:rPr>
                <w:rFonts w:ascii="Arial" w:hAnsi="Arial" w:cs="Arial"/>
                <w:color w:val="000000"/>
                <w:sz w:val="20"/>
                <w:szCs w:val="20"/>
              </w:rPr>
              <w:t>OET</w:t>
            </w:r>
          </w:p>
        </w:tc>
        <w:tc>
          <w:tcPr>
            <w:tcW w:w="583" w:type="pct"/>
            <w:shd w:val="clear" w:color="auto" w:fill="auto"/>
            <w:vAlign w:val="center"/>
          </w:tcPr>
          <w:p w14:paraId="526EF418" w14:textId="2638CAD2" w:rsidR="00462D58" w:rsidRPr="007C42C2" w:rsidRDefault="00462D58" w:rsidP="00462D58">
            <w:pPr>
              <w:jc w:val="center"/>
              <w:rPr>
                <w:rFonts w:ascii="Arial" w:hAnsi="Arial" w:cs="Arial"/>
                <w:color w:val="000000"/>
                <w:sz w:val="20"/>
                <w:szCs w:val="20"/>
              </w:rPr>
            </w:pPr>
            <w:r w:rsidRPr="007C42C2">
              <w:rPr>
                <w:rFonts w:ascii="Arial" w:hAnsi="Arial" w:cs="Arial"/>
                <w:color w:val="000000"/>
                <w:sz w:val="20"/>
                <w:szCs w:val="20"/>
              </w:rPr>
              <w:t>180252</w:t>
            </w:r>
          </w:p>
        </w:tc>
      </w:tr>
      <w:tr w:rsidR="00462D58" w:rsidRPr="001C5A9C" w14:paraId="222C2F20" w14:textId="77777777" w:rsidTr="00470CAA">
        <w:trPr>
          <w:trHeight w:val="255"/>
        </w:trPr>
        <w:tc>
          <w:tcPr>
            <w:tcW w:w="2317" w:type="pct"/>
            <w:shd w:val="clear" w:color="auto" w:fill="auto"/>
            <w:noWrap/>
            <w:vAlign w:val="center"/>
          </w:tcPr>
          <w:p w14:paraId="285CA433" w14:textId="61403089" w:rsidR="00462D58" w:rsidRPr="007C42C2" w:rsidRDefault="00462D58" w:rsidP="00462D58">
            <w:pPr>
              <w:rPr>
                <w:rFonts w:ascii="Arial" w:hAnsi="Arial" w:cs="Arial"/>
                <w:color w:val="000000"/>
                <w:sz w:val="20"/>
                <w:szCs w:val="20"/>
              </w:rPr>
            </w:pPr>
            <w:r w:rsidRPr="007C42C2">
              <w:rPr>
                <w:rFonts w:ascii="Arial" w:hAnsi="Arial" w:cs="Arial"/>
                <w:color w:val="000000"/>
                <w:sz w:val="20"/>
                <w:szCs w:val="20"/>
              </w:rPr>
              <w:t>Víctor Manuel González García</w:t>
            </w:r>
          </w:p>
        </w:tc>
        <w:tc>
          <w:tcPr>
            <w:tcW w:w="608" w:type="pct"/>
            <w:shd w:val="clear" w:color="auto" w:fill="auto"/>
            <w:noWrap/>
          </w:tcPr>
          <w:p w14:paraId="05140F4C" w14:textId="5D14762B" w:rsidR="00462D58" w:rsidRPr="007C42C2" w:rsidRDefault="00462D58" w:rsidP="00462D58">
            <w:pPr>
              <w:jc w:val="center"/>
              <w:rPr>
                <w:rFonts w:ascii="Arial" w:hAnsi="Arial" w:cs="Arial"/>
                <w:sz w:val="20"/>
                <w:szCs w:val="20"/>
              </w:rPr>
            </w:pPr>
            <w:r w:rsidRPr="007C42C2">
              <w:rPr>
                <w:rFonts w:ascii="Arial" w:hAnsi="Arial" w:cs="Arial"/>
                <w:sz w:val="20"/>
                <w:szCs w:val="20"/>
              </w:rPr>
              <w:t>02</w:t>
            </w:r>
          </w:p>
        </w:tc>
        <w:tc>
          <w:tcPr>
            <w:tcW w:w="1492" w:type="pct"/>
            <w:shd w:val="clear" w:color="auto" w:fill="auto"/>
            <w:noWrap/>
            <w:vAlign w:val="center"/>
          </w:tcPr>
          <w:p w14:paraId="6D9B971F" w14:textId="38C5F5D2" w:rsidR="00462D58" w:rsidRPr="007C42C2" w:rsidRDefault="00462D58" w:rsidP="00462D58">
            <w:pPr>
              <w:jc w:val="center"/>
              <w:rPr>
                <w:rFonts w:ascii="Arial" w:hAnsi="Arial" w:cs="Arial"/>
                <w:color w:val="000000"/>
                <w:sz w:val="20"/>
                <w:szCs w:val="20"/>
              </w:rPr>
            </w:pPr>
            <w:r w:rsidRPr="007C42C2">
              <w:rPr>
                <w:rFonts w:ascii="Arial" w:hAnsi="Arial" w:cs="Arial"/>
                <w:color w:val="000000"/>
                <w:sz w:val="20"/>
                <w:szCs w:val="20"/>
              </w:rPr>
              <w:t>OET</w:t>
            </w:r>
          </w:p>
        </w:tc>
        <w:tc>
          <w:tcPr>
            <w:tcW w:w="583" w:type="pct"/>
            <w:shd w:val="clear" w:color="auto" w:fill="auto"/>
            <w:vAlign w:val="center"/>
          </w:tcPr>
          <w:p w14:paraId="0501692A" w14:textId="6BC9B1BA"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180252</w:t>
            </w:r>
          </w:p>
        </w:tc>
      </w:tr>
      <w:tr w:rsidR="00462D58" w:rsidRPr="001C5A9C" w14:paraId="5DC77C6B" w14:textId="77777777" w:rsidTr="00470CAA">
        <w:trPr>
          <w:trHeight w:val="255"/>
        </w:trPr>
        <w:tc>
          <w:tcPr>
            <w:tcW w:w="2317" w:type="pct"/>
            <w:shd w:val="clear" w:color="auto" w:fill="auto"/>
            <w:noWrap/>
            <w:vAlign w:val="center"/>
          </w:tcPr>
          <w:p w14:paraId="39341A52" w14:textId="7692EA7B" w:rsidR="00462D58" w:rsidRPr="007C42C2" w:rsidRDefault="00462D58" w:rsidP="00462D58">
            <w:pPr>
              <w:rPr>
                <w:rFonts w:ascii="Arial" w:eastAsia="Times New Roman" w:hAnsi="Arial" w:cs="Arial"/>
                <w:color w:val="000000"/>
                <w:sz w:val="20"/>
                <w:szCs w:val="20"/>
              </w:rPr>
            </w:pPr>
            <w:r w:rsidRPr="007C42C2">
              <w:rPr>
                <w:rFonts w:ascii="Arial" w:hAnsi="Arial" w:cs="Arial"/>
                <w:color w:val="000000"/>
                <w:sz w:val="20"/>
                <w:szCs w:val="20"/>
              </w:rPr>
              <w:t>Claudia Gómez Villaseñor</w:t>
            </w:r>
          </w:p>
        </w:tc>
        <w:tc>
          <w:tcPr>
            <w:tcW w:w="608" w:type="pct"/>
            <w:shd w:val="clear" w:color="auto" w:fill="auto"/>
            <w:noWrap/>
          </w:tcPr>
          <w:p w14:paraId="1EE27CF2" w14:textId="750646C1" w:rsidR="00462D58" w:rsidRPr="007C42C2" w:rsidRDefault="00462D58" w:rsidP="00462D58">
            <w:pPr>
              <w:jc w:val="center"/>
              <w:rPr>
                <w:rFonts w:ascii="Arial" w:hAnsi="Arial" w:cs="Arial"/>
                <w:sz w:val="20"/>
                <w:szCs w:val="20"/>
              </w:rPr>
            </w:pPr>
            <w:r w:rsidRPr="007C42C2">
              <w:rPr>
                <w:rFonts w:ascii="Arial" w:hAnsi="Arial" w:cs="Arial"/>
                <w:sz w:val="20"/>
                <w:szCs w:val="20"/>
              </w:rPr>
              <w:t>02</w:t>
            </w:r>
          </w:p>
        </w:tc>
        <w:tc>
          <w:tcPr>
            <w:tcW w:w="1492" w:type="pct"/>
            <w:shd w:val="clear" w:color="auto" w:fill="auto"/>
            <w:noWrap/>
            <w:vAlign w:val="center"/>
          </w:tcPr>
          <w:p w14:paraId="71E004BC" w14:textId="1D745BD2"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OET</w:t>
            </w:r>
          </w:p>
        </w:tc>
        <w:tc>
          <w:tcPr>
            <w:tcW w:w="583" w:type="pct"/>
            <w:shd w:val="clear" w:color="auto" w:fill="auto"/>
            <w:vAlign w:val="center"/>
          </w:tcPr>
          <w:p w14:paraId="3A22A2AC" w14:textId="33B42BCD" w:rsidR="00462D58" w:rsidRPr="007C42C2" w:rsidRDefault="00462D58" w:rsidP="00462D58">
            <w:pPr>
              <w:jc w:val="center"/>
              <w:rPr>
                <w:rFonts w:ascii="Arial" w:eastAsia="Times New Roman" w:hAnsi="Arial" w:cs="Arial"/>
                <w:color w:val="000000"/>
                <w:sz w:val="20"/>
                <w:szCs w:val="20"/>
              </w:rPr>
            </w:pPr>
            <w:r w:rsidRPr="007C42C2">
              <w:rPr>
                <w:rFonts w:ascii="Arial" w:hAnsi="Arial" w:cs="Arial"/>
                <w:color w:val="000000"/>
                <w:sz w:val="20"/>
                <w:szCs w:val="20"/>
              </w:rPr>
              <w:t>180252</w:t>
            </w:r>
          </w:p>
        </w:tc>
      </w:tr>
      <w:tr w:rsidR="003F0645" w:rsidRPr="001C5A9C" w14:paraId="0A0CF39A" w14:textId="77777777" w:rsidTr="001C5A9C">
        <w:trPr>
          <w:trHeight w:val="255"/>
        </w:trPr>
        <w:tc>
          <w:tcPr>
            <w:tcW w:w="2317" w:type="pct"/>
            <w:shd w:val="clear" w:color="auto" w:fill="auto"/>
            <w:noWrap/>
            <w:vAlign w:val="center"/>
          </w:tcPr>
          <w:p w14:paraId="52FB95A0" w14:textId="4E455210" w:rsidR="003F0645" w:rsidRPr="007C42C2" w:rsidRDefault="003F0645" w:rsidP="003F0645">
            <w:pPr>
              <w:rPr>
                <w:rFonts w:ascii="Arial" w:eastAsia="Times New Roman" w:hAnsi="Arial" w:cs="Arial"/>
                <w:color w:val="000000"/>
                <w:sz w:val="20"/>
                <w:szCs w:val="20"/>
              </w:rPr>
            </w:pPr>
            <w:r w:rsidRPr="007C42C2">
              <w:rPr>
                <w:rFonts w:ascii="Arial" w:hAnsi="Arial" w:cs="Arial"/>
                <w:color w:val="000000"/>
                <w:sz w:val="20"/>
                <w:szCs w:val="20"/>
              </w:rPr>
              <w:t>María del Carmen Rolón Ponciano</w:t>
            </w:r>
          </w:p>
        </w:tc>
        <w:tc>
          <w:tcPr>
            <w:tcW w:w="608" w:type="pct"/>
            <w:shd w:val="clear" w:color="auto" w:fill="auto"/>
            <w:noWrap/>
            <w:vAlign w:val="center"/>
          </w:tcPr>
          <w:p w14:paraId="18A80F44" w14:textId="7B5BF9BF" w:rsidR="003F0645" w:rsidRPr="007C42C2" w:rsidRDefault="003F0645" w:rsidP="003F0645">
            <w:pPr>
              <w:jc w:val="center"/>
              <w:rPr>
                <w:rFonts w:ascii="Arial" w:hAnsi="Arial" w:cs="Arial"/>
                <w:sz w:val="20"/>
                <w:szCs w:val="20"/>
              </w:rPr>
            </w:pPr>
            <w:r w:rsidRPr="007C42C2">
              <w:rPr>
                <w:rFonts w:ascii="Arial" w:hAnsi="Arial" w:cs="Arial"/>
                <w:color w:val="000000"/>
                <w:sz w:val="20"/>
                <w:szCs w:val="20"/>
              </w:rPr>
              <w:t>02</w:t>
            </w:r>
          </w:p>
        </w:tc>
        <w:tc>
          <w:tcPr>
            <w:tcW w:w="1492" w:type="pct"/>
            <w:shd w:val="clear" w:color="auto" w:fill="auto"/>
            <w:noWrap/>
            <w:vAlign w:val="center"/>
          </w:tcPr>
          <w:p w14:paraId="025E6C03" w14:textId="5E5EA7D9"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RM</w:t>
            </w:r>
          </w:p>
        </w:tc>
        <w:tc>
          <w:tcPr>
            <w:tcW w:w="583" w:type="pct"/>
            <w:shd w:val="clear" w:color="auto" w:fill="auto"/>
            <w:vAlign w:val="center"/>
          </w:tcPr>
          <w:p w14:paraId="7B626D6D" w14:textId="4F09C5CE"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180253</w:t>
            </w:r>
          </w:p>
        </w:tc>
      </w:tr>
      <w:tr w:rsidR="003F0645" w:rsidRPr="001C5A9C" w14:paraId="6660C4DE" w14:textId="77777777" w:rsidTr="001C5A9C">
        <w:trPr>
          <w:trHeight w:val="255"/>
        </w:trPr>
        <w:tc>
          <w:tcPr>
            <w:tcW w:w="2317" w:type="pct"/>
            <w:shd w:val="clear" w:color="auto" w:fill="auto"/>
            <w:noWrap/>
            <w:vAlign w:val="center"/>
          </w:tcPr>
          <w:p w14:paraId="5CC5D7DF" w14:textId="546A1C62" w:rsidR="003F0645" w:rsidRPr="007C42C2" w:rsidRDefault="003F0645" w:rsidP="003F0645">
            <w:pPr>
              <w:rPr>
                <w:rFonts w:ascii="Arial" w:eastAsia="Times New Roman" w:hAnsi="Arial" w:cs="Arial"/>
                <w:color w:val="000000"/>
                <w:sz w:val="20"/>
                <w:szCs w:val="20"/>
              </w:rPr>
            </w:pPr>
            <w:r w:rsidRPr="007C42C2">
              <w:rPr>
                <w:rFonts w:ascii="Arial" w:hAnsi="Arial" w:cs="Arial"/>
                <w:color w:val="000000"/>
                <w:sz w:val="20"/>
                <w:szCs w:val="20"/>
              </w:rPr>
              <w:t>Benito Vizcarra Cervera</w:t>
            </w:r>
          </w:p>
        </w:tc>
        <w:tc>
          <w:tcPr>
            <w:tcW w:w="608" w:type="pct"/>
            <w:shd w:val="clear" w:color="auto" w:fill="auto"/>
            <w:noWrap/>
            <w:vAlign w:val="center"/>
          </w:tcPr>
          <w:p w14:paraId="2CF77B33" w14:textId="1289120B" w:rsidR="003F0645" w:rsidRPr="007C42C2" w:rsidRDefault="003F0645" w:rsidP="003F0645">
            <w:pPr>
              <w:jc w:val="center"/>
              <w:rPr>
                <w:rFonts w:ascii="Arial" w:hAnsi="Arial" w:cs="Arial"/>
                <w:sz w:val="20"/>
                <w:szCs w:val="20"/>
              </w:rPr>
            </w:pPr>
            <w:r w:rsidRPr="007C42C2">
              <w:rPr>
                <w:rFonts w:ascii="Arial" w:hAnsi="Arial" w:cs="Arial"/>
                <w:color w:val="000000"/>
                <w:sz w:val="20"/>
                <w:szCs w:val="20"/>
              </w:rPr>
              <w:t>02</w:t>
            </w:r>
          </w:p>
        </w:tc>
        <w:tc>
          <w:tcPr>
            <w:tcW w:w="1492" w:type="pct"/>
            <w:shd w:val="clear" w:color="auto" w:fill="auto"/>
            <w:noWrap/>
            <w:vAlign w:val="center"/>
          </w:tcPr>
          <w:p w14:paraId="2D3E30AA" w14:textId="705A2970"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OET</w:t>
            </w:r>
          </w:p>
        </w:tc>
        <w:tc>
          <w:tcPr>
            <w:tcW w:w="583" w:type="pct"/>
            <w:shd w:val="clear" w:color="auto" w:fill="auto"/>
            <w:vAlign w:val="center"/>
          </w:tcPr>
          <w:p w14:paraId="45DDBB21" w14:textId="44F654D7"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180253</w:t>
            </w:r>
          </w:p>
        </w:tc>
      </w:tr>
      <w:tr w:rsidR="003F0645" w:rsidRPr="001C5A9C" w14:paraId="4ECA93EF" w14:textId="77777777" w:rsidTr="001C5A9C">
        <w:trPr>
          <w:trHeight w:val="255"/>
        </w:trPr>
        <w:tc>
          <w:tcPr>
            <w:tcW w:w="2317" w:type="pct"/>
            <w:shd w:val="clear" w:color="auto" w:fill="auto"/>
            <w:noWrap/>
            <w:vAlign w:val="center"/>
          </w:tcPr>
          <w:p w14:paraId="6F3BC999" w14:textId="05CFBD03" w:rsidR="003F0645" w:rsidRPr="007C42C2" w:rsidRDefault="003F0645" w:rsidP="003F0645">
            <w:pPr>
              <w:rPr>
                <w:rFonts w:ascii="Arial" w:eastAsia="Times New Roman" w:hAnsi="Arial" w:cs="Arial"/>
                <w:color w:val="000000"/>
                <w:sz w:val="20"/>
                <w:szCs w:val="20"/>
              </w:rPr>
            </w:pPr>
            <w:r w:rsidRPr="007C42C2">
              <w:rPr>
                <w:rFonts w:ascii="Arial" w:hAnsi="Arial" w:cs="Arial"/>
                <w:color w:val="000000"/>
                <w:sz w:val="20"/>
                <w:szCs w:val="20"/>
              </w:rPr>
              <w:t>Alfonso Rojas Flores</w:t>
            </w:r>
          </w:p>
        </w:tc>
        <w:tc>
          <w:tcPr>
            <w:tcW w:w="608" w:type="pct"/>
            <w:shd w:val="clear" w:color="auto" w:fill="auto"/>
            <w:noWrap/>
            <w:vAlign w:val="center"/>
          </w:tcPr>
          <w:p w14:paraId="63B1F5EE" w14:textId="2F85FB00" w:rsidR="003F0645" w:rsidRPr="007C42C2" w:rsidRDefault="003F0645" w:rsidP="003F0645">
            <w:pPr>
              <w:jc w:val="center"/>
              <w:rPr>
                <w:rFonts w:ascii="Arial" w:hAnsi="Arial" w:cs="Arial"/>
                <w:sz w:val="20"/>
                <w:szCs w:val="20"/>
              </w:rPr>
            </w:pPr>
            <w:r w:rsidRPr="007C42C2">
              <w:rPr>
                <w:rFonts w:ascii="Arial" w:hAnsi="Arial" w:cs="Arial"/>
                <w:color w:val="000000"/>
                <w:sz w:val="20"/>
                <w:szCs w:val="20"/>
              </w:rPr>
              <w:t>02</w:t>
            </w:r>
          </w:p>
        </w:tc>
        <w:tc>
          <w:tcPr>
            <w:tcW w:w="1492" w:type="pct"/>
            <w:shd w:val="clear" w:color="auto" w:fill="auto"/>
            <w:noWrap/>
            <w:vAlign w:val="center"/>
          </w:tcPr>
          <w:p w14:paraId="3D349556" w14:textId="4DF4A652"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OET</w:t>
            </w:r>
          </w:p>
        </w:tc>
        <w:tc>
          <w:tcPr>
            <w:tcW w:w="583" w:type="pct"/>
            <w:shd w:val="clear" w:color="auto" w:fill="auto"/>
            <w:vAlign w:val="center"/>
          </w:tcPr>
          <w:p w14:paraId="2551D0F9" w14:textId="3921A741"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180253</w:t>
            </w:r>
          </w:p>
        </w:tc>
      </w:tr>
      <w:tr w:rsidR="003F0645" w:rsidRPr="001C5A9C" w14:paraId="32D08256" w14:textId="77777777" w:rsidTr="001C5A9C">
        <w:trPr>
          <w:trHeight w:val="255"/>
        </w:trPr>
        <w:tc>
          <w:tcPr>
            <w:tcW w:w="2317" w:type="pct"/>
            <w:shd w:val="clear" w:color="auto" w:fill="auto"/>
            <w:noWrap/>
            <w:vAlign w:val="center"/>
          </w:tcPr>
          <w:p w14:paraId="051401FC" w14:textId="0D92D4AA" w:rsidR="003F0645" w:rsidRPr="007C42C2" w:rsidRDefault="003F0645" w:rsidP="003F0645">
            <w:pPr>
              <w:rPr>
                <w:rFonts w:ascii="Arial" w:eastAsia="Times New Roman" w:hAnsi="Arial" w:cs="Arial"/>
                <w:color w:val="000000"/>
                <w:sz w:val="20"/>
                <w:szCs w:val="20"/>
              </w:rPr>
            </w:pPr>
            <w:r w:rsidRPr="007C42C2">
              <w:rPr>
                <w:rFonts w:ascii="Arial" w:hAnsi="Arial" w:cs="Arial"/>
                <w:color w:val="000000"/>
                <w:sz w:val="20"/>
                <w:szCs w:val="20"/>
              </w:rPr>
              <w:t>Karina Paola López Herrera</w:t>
            </w:r>
          </w:p>
        </w:tc>
        <w:tc>
          <w:tcPr>
            <w:tcW w:w="608" w:type="pct"/>
            <w:shd w:val="clear" w:color="auto" w:fill="auto"/>
            <w:noWrap/>
            <w:vAlign w:val="center"/>
          </w:tcPr>
          <w:p w14:paraId="6B9CE0D5" w14:textId="41FB0205" w:rsidR="003F0645" w:rsidRPr="007C42C2" w:rsidRDefault="003F0645" w:rsidP="003F0645">
            <w:pPr>
              <w:jc w:val="center"/>
              <w:rPr>
                <w:rFonts w:ascii="Arial" w:hAnsi="Arial" w:cs="Arial"/>
                <w:sz w:val="20"/>
                <w:szCs w:val="20"/>
              </w:rPr>
            </w:pPr>
            <w:r w:rsidRPr="007C42C2">
              <w:rPr>
                <w:rFonts w:ascii="Arial" w:hAnsi="Arial" w:cs="Arial"/>
                <w:color w:val="000000"/>
                <w:sz w:val="20"/>
                <w:szCs w:val="20"/>
              </w:rPr>
              <w:t>02</w:t>
            </w:r>
          </w:p>
        </w:tc>
        <w:tc>
          <w:tcPr>
            <w:tcW w:w="1492" w:type="pct"/>
            <w:shd w:val="clear" w:color="auto" w:fill="auto"/>
            <w:noWrap/>
            <w:vAlign w:val="center"/>
          </w:tcPr>
          <w:p w14:paraId="7C6A45BC" w14:textId="3D9D82B6"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DMI</w:t>
            </w:r>
          </w:p>
        </w:tc>
        <w:tc>
          <w:tcPr>
            <w:tcW w:w="583" w:type="pct"/>
            <w:shd w:val="clear" w:color="auto" w:fill="auto"/>
            <w:vAlign w:val="center"/>
          </w:tcPr>
          <w:p w14:paraId="14022EF7" w14:textId="5B1A38B6"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180253</w:t>
            </w:r>
          </w:p>
        </w:tc>
      </w:tr>
      <w:tr w:rsidR="003F0645" w:rsidRPr="001C5A9C" w14:paraId="2A8494BB" w14:textId="77777777" w:rsidTr="001C5A9C">
        <w:trPr>
          <w:trHeight w:val="255"/>
        </w:trPr>
        <w:tc>
          <w:tcPr>
            <w:tcW w:w="2317" w:type="pct"/>
            <w:shd w:val="clear" w:color="auto" w:fill="auto"/>
            <w:noWrap/>
            <w:vAlign w:val="center"/>
          </w:tcPr>
          <w:p w14:paraId="587DCBE9" w14:textId="54F5368D" w:rsidR="003F0645" w:rsidRPr="007C42C2" w:rsidRDefault="003F0645" w:rsidP="003F0645">
            <w:pPr>
              <w:rPr>
                <w:rFonts w:ascii="Arial" w:eastAsia="Times New Roman" w:hAnsi="Arial" w:cs="Arial"/>
                <w:color w:val="000000"/>
                <w:sz w:val="20"/>
                <w:szCs w:val="20"/>
              </w:rPr>
            </w:pPr>
            <w:r w:rsidRPr="007C42C2">
              <w:rPr>
                <w:rFonts w:ascii="Arial" w:hAnsi="Arial" w:cs="Arial"/>
                <w:color w:val="000000"/>
                <w:sz w:val="20"/>
                <w:szCs w:val="20"/>
              </w:rPr>
              <w:t xml:space="preserve">Blanca </w:t>
            </w:r>
            <w:proofErr w:type="spellStart"/>
            <w:r w:rsidRPr="007C42C2">
              <w:rPr>
                <w:rFonts w:ascii="Arial" w:hAnsi="Arial" w:cs="Arial"/>
                <w:color w:val="000000"/>
                <w:sz w:val="20"/>
                <w:szCs w:val="20"/>
              </w:rPr>
              <w:t>Esthela</w:t>
            </w:r>
            <w:proofErr w:type="spellEnd"/>
            <w:r w:rsidRPr="007C42C2">
              <w:rPr>
                <w:rFonts w:ascii="Arial" w:hAnsi="Arial" w:cs="Arial"/>
                <w:color w:val="000000"/>
                <w:sz w:val="20"/>
                <w:szCs w:val="20"/>
              </w:rPr>
              <w:t xml:space="preserve"> Gómez Contreras</w:t>
            </w:r>
          </w:p>
        </w:tc>
        <w:tc>
          <w:tcPr>
            <w:tcW w:w="608" w:type="pct"/>
            <w:shd w:val="clear" w:color="auto" w:fill="auto"/>
            <w:noWrap/>
            <w:vAlign w:val="center"/>
          </w:tcPr>
          <w:p w14:paraId="6D048654" w14:textId="55895D8C" w:rsidR="003F0645" w:rsidRPr="007C42C2" w:rsidRDefault="003F0645" w:rsidP="003F0645">
            <w:pPr>
              <w:jc w:val="center"/>
              <w:rPr>
                <w:rFonts w:ascii="Arial" w:hAnsi="Arial" w:cs="Arial"/>
                <w:sz w:val="20"/>
                <w:szCs w:val="20"/>
              </w:rPr>
            </w:pPr>
            <w:r w:rsidRPr="007C42C2">
              <w:rPr>
                <w:rFonts w:ascii="Arial" w:hAnsi="Arial" w:cs="Arial"/>
                <w:color w:val="000000"/>
                <w:sz w:val="20"/>
                <w:szCs w:val="20"/>
              </w:rPr>
              <w:t>02</w:t>
            </w:r>
          </w:p>
        </w:tc>
        <w:tc>
          <w:tcPr>
            <w:tcW w:w="1492" w:type="pct"/>
            <w:shd w:val="clear" w:color="auto" w:fill="auto"/>
            <w:noWrap/>
            <w:vAlign w:val="center"/>
          </w:tcPr>
          <w:p w14:paraId="61A238CD" w14:textId="5EAC61AC"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AAC</w:t>
            </w:r>
          </w:p>
        </w:tc>
        <w:tc>
          <w:tcPr>
            <w:tcW w:w="583" w:type="pct"/>
            <w:shd w:val="clear" w:color="auto" w:fill="auto"/>
            <w:vAlign w:val="center"/>
          </w:tcPr>
          <w:p w14:paraId="276A0D15" w14:textId="17FE7EA1"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180253</w:t>
            </w:r>
          </w:p>
        </w:tc>
      </w:tr>
      <w:tr w:rsidR="003F0645" w:rsidRPr="001C5A9C" w14:paraId="7E00FCD7" w14:textId="77777777" w:rsidTr="001C5A9C">
        <w:trPr>
          <w:trHeight w:val="255"/>
        </w:trPr>
        <w:tc>
          <w:tcPr>
            <w:tcW w:w="2317" w:type="pct"/>
            <w:shd w:val="clear" w:color="auto" w:fill="auto"/>
            <w:noWrap/>
            <w:vAlign w:val="center"/>
          </w:tcPr>
          <w:p w14:paraId="1627C422" w14:textId="5E3AB349" w:rsidR="003F0645" w:rsidRPr="007C42C2" w:rsidRDefault="003F0645" w:rsidP="003F0645">
            <w:pPr>
              <w:rPr>
                <w:rFonts w:ascii="Arial" w:eastAsia="Times New Roman" w:hAnsi="Arial" w:cs="Arial"/>
                <w:color w:val="000000"/>
                <w:sz w:val="20"/>
                <w:szCs w:val="20"/>
              </w:rPr>
            </w:pPr>
            <w:r w:rsidRPr="007C42C2">
              <w:rPr>
                <w:rFonts w:ascii="Arial" w:hAnsi="Arial" w:cs="Arial"/>
                <w:color w:val="000000"/>
                <w:sz w:val="20"/>
                <w:szCs w:val="20"/>
              </w:rPr>
              <w:t>José Ricardo Saucedo Camargo</w:t>
            </w:r>
          </w:p>
        </w:tc>
        <w:tc>
          <w:tcPr>
            <w:tcW w:w="608" w:type="pct"/>
            <w:shd w:val="clear" w:color="auto" w:fill="auto"/>
            <w:noWrap/>
            <w:vAlign w:val="center"/>
          </w:tcPr>
          <w:p w14:paraId="0E9C1842" w14:textId="11D694A3" w:rsidR="003F0645" w:rsidRPr="007C42C2" w:rsidRDefault="003F0645" w:rsidP="003F0645">
            <w:pPr>
              <w:jc w:val="center"/>
              <w:rPr>
                <w:rFonts w:ascii="Arial" w:hAnsi="Arial" w:cs="Arial"/>
                <w:sz w:val="20"/>
                <w:szCs w:val="20"/>
              </w:rPr>
            </w:pPr>
            <w:r w:rsidRPr="007C42C2">
              <w:rPr>
                <w:rFonts w:ascii="Arial" w:hAnsi="Arial" w:cs="Arial"/>
                <w:color w:val="000000"/>
                <w:sz w:val="20"/>
                <w:szCs w:val="20"/>
              </w:rPr>
              <w:t>02</w:t>
            </w:r>
          </w:p>
        </w:tc>
        <w:tc>
          <w:tcPr>
            <w:tcW w:w="1492" w:type="pct"/>
            <w:shd w:val="clear" w:color="auto" w:fill="auto"/>
            <w:noWrap/>
            <w:vAlign w:val="center"/>
          </w:tcPr>
          <w:p w14:paraId="155B4F88" w14:textId="162BF05C"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RM</w:t>
            </w:r>
          </w:p>
        </w:tc>
        <w:tc>
          <w:tcPr>
            <w:tcW w:w="583" w:type="pct"/>
            <w:shd w:val="clear" w:color="auto" w:fill="auto"/>
            <w:vAlign w:val="center"/>
          </w:tcPr>
          <w:p w14:paraId="6B06C6AE" w14:textId="194C982B"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180253</w:t>
            </w:r>
          </w:p>
        </w:tc>
      </w:tr>
      <w:tr w:rsidR="003F0645" w:rsidRPr="001C5A9C" w14:paraId="2CDA6826" w14:textId="77777777" w:rsidTr="001C5A9C">
        <w:trPr>
          <w:trHeight w:val="255"/>
        </w:trPr>
        <w:tc>
          <w:tcPr>
            <w:tcW w:w="2317" w:type="pct"/>
            <w:shd w:val="clear" w:color="auto" w:fill="auto"/>
            <w:noWrap/>
            <w:vAlign w:val="center"/>
          </w:tcPr>
          <w:p w14:paraId="32AF4A61" w14:textId="0CFCDF39" w:rsidR="003F0645" w:rsidRPr="007C42C2" w:rsidRDefault="003F0645" w:rsidP="003F0645">
            <w:pPr>
              <w:rPr>
                <w:rFonts w:ascii="Arial" w:eastAsia="Times New Roman" w:hAnsi="Arial" w:cs="Arial"/>
                <w:color w:val="000000"/>
                <w:sz w:val="20"/>
                <w:szCs w:val="20"/>
              </w:rPr>
            </w:pPr>
            <w:r w:rsidRPr="007C42C2">
              <w:rPr>
                <w:rFonts w:ascii="Arial" w:hAnsi="Arial" w:cs="Arial"/>
                <w:color w:val="000000"/>
                <w:sz w:val="20"/>
                <w:szCs w:val="20"/>
              </w:rPr>
              <w:t>Saúl García Martínez</w:t>
            </w:r>
          </w:p>
        </w:tc>
        <w:tc>
          <w:tcPr>
            <w:tcW w:w="608" w:type="pct"/>
            <w:shd w:val="clear" w:color="auto" w:fill="auto"/>
            <w:noWrap/>
            <w:vAlign w:val="center"/>
          </w:tcPr>
          <w:p w14:paraId="09C53A5E" w14:textId="7010DD58" w:rsidR="003F0645" w:rsidRPr="007C42C2" w:rsidRDefault="003F0645" w:rsidP="003F0645">
            <w:pPr>
              <w:jc w:val="center"/>
              <w:rPr>
                <w:rFonts w:ascii="Arial" w:hAnsi="Arial" w:cs="Arial"/>
                <w:sz w:val="20"/>
                <w:szCs w:val="20"/>
              </w:rPr>
            </w:pPr>
            <w:r w:rsidRPr="007C42C2">
              <w:rPr>
                <w:rFonts w:ascii="Arial" w:hAnsi="Arial" w:cs="Arial"/>
                <w:color w:val="000000"/>
                <w:sz w:val="20"/>
                <w:szCs w:val="20"/>
              </w:rPr>
              <w:t>02</w:t>
            </w:r>
          </w:p>
        </w:tc>
        <w:tc>
          <w:tcPr>
            <w:tcW w:w="1492" w:type="pct"/>
            <w:shd w:val="clear" w:color="auto" w:fill="auto"/>
            <w:noWrap/>
            <w:vAlign w:val="center"/>
          </w:tcPr>
          <w:p w14:paraId="6E5CD46E" w14:textId="2EB0A9FA"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OET</w:t>
            </w:r>
          </w:p>
        </w:tc>
        <w:tc>
          <w:tcPr>
            <w:tcW w:w="583" w:type="pct"/>
            <w:shd w:val="clear" w:color="auto" w:fill="auto"/>
            <w:vAlign w:val="center"/>
          </w:tcPr>
          <w:p w14:paraId="7A4E6735" w14:textId="2A766D82"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180253</w:t>
            </w:r>
          </w:p>
        </w:tc>
      </w:tr>
      <w:tr w:rsidR="003F0645" w:rsidRPr="001C5A9C" w14:paraId="3C09B499" w14:textId="77777777" w:rsidTr="001C5A9C">
        <w:trPr>
          <w:trHeight w:val="255"/>
        </w:trPr>
        <w:tc>
          <w:tcPr>
            <w:tcW w:w="2317" w:type="pct"/>
            <w:shd w:val="clear" w:color="auto" w:fill="auto"/>
            <w:noWrap/>
            <w:vAlign w:val="center"/>
          </w:tcPr>
          <w:p w14:paraId="599C42D6" w14:textId="5C0C502B" w:rsidR="003F0645" w:rsidRPr="007C42C2" w:rsidRDefault="003F0645" w:rsidP="003F0645">
            <w:pPr>
              <w:rPr>
                <w:rFonts w:ascii="Arial" w:eastAsia="Times New Roman" w:hAnsi="Arial" w:cs="Arial"/>
                <w:color w:val="000000"/>
                <w:sz w:val="20"/>
                <w:szCs w:val="20"/>
              </w:rPr>
            </w:pPr>
            <w:proofErr w:type="spellStart"/>
            <w:r w:rsidRPr="007C42C2">
              <w:rPr>
                <w:rFonts w:ascii="Arial" w:hAnsi="Arial" w:cs="Arial"/>
                <w:color w:val="000000"/>
                <w:sz w:val="20"/>
                <w:szCs w:val="20"/>
              </w:rPr>
              <w:lastRenderedPageBreak/>
              <w:t>Chrystian</w:t>
            </w:r>
            <w:proofErr w:type="spellEnd"/>
            <w:r w:rsidRPr="007C42C2">
              <w:rPr>
                <w:rFonts w:ascii="Arial" w:hAnsi="Arial" w:cs="Arial"/>
                <w:color w:val="000000"/>
                <w:sz w:val="20"/>
                <w:szCs w:val="20"/>
              </w:rPr>
              <w:t xml:space="preserve"> Alberto Cervantes Esquivel</w:t>
            </w:r>
          </w:p>
        </w:tc>
        <w:tc>
          <w:tcPr>
            <w:tcW w:w="608" w:type="pct"/>
            <w:shd w:val="clear" w:color="auto" w:fill="auto"/>
            <w:noWrap/>
            <w:vAlign w:val="center"/>
          </w:tcPr>
          <w:p w14:paraId="5ABCED5F" w14:textId="520878A5" w:rsidR="003F0645" w:rsidRPr="007C42C2" w:rsidRDefault="003F0645" w:rsidP="003F0645">
            <w:pPr>
              <w:jc w:val="center"/>
              <w:rPr>
                <w:rFonts w:ascii="Arial" w:hAnsi="Arial" w:cs="Arial"/>
                <w:sz w:val="20"/>
                <w:szCs w:val="20"/>
              </w:rPr>
            </w:pPr>
            <w:r w:rsidRPr="007C42C2">
              <w:rPr>
                <w:rFonts w:ascii="Arial" w:hAnsi="Arial" w:cs="Arial"/>
                <w:color w:val="000000"/>
                <w:sz w:val="20"/>
                <w:szCs w:val="20"/>
              </w:rPr>
              <w:t>02</w:t>
            </w:r>
          </w:p>
        </w:tc>
        <w:tc>
          <w:tcPr>
            <w:tcW w:w="1492" w:type="pct"/>
            <w:shd w:val="clear" w:color="auto" w:fill="auto"/>
            <w:noWrap/>
            <w:vAlign w:val="center"/>
          </w:tcPr>
          <w:p w14:paraId="1CEB495A" w14:textId="4A75AA45"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OET</w:t>
            </w:r>
          </w:p>
        </w:tc>
        <w:tc>
          <w:tcPr>
            <w:tcW w:w="583" w:type="pct"/>
            <w:shd w:val="clear" w:color="auto" w:fill="auto"/>
            <w:vAlign w:val="center"/>
          </w:tcPr>
          <w:p w14:paraId="0969D47F" w14:textId="1C53DD6F"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180253</w:t>
            </w:r>
          </w:p>
        </w:tc>
      </w:tr>
      <w:tr w:rsidR="003F0645" w:rsidRPr="001C5A9C" w14:paraId="7C373A9E" w14:textId="77777777" w:rsidTr="001C5A9C">
        <w:trPr>
          <w:trHeight w:val="480"/>
        </w:trPr>
        <w:tc>
          <w:tcPr>
            <w:tcW w:w="2317" w:type="pct"/>
            <w:shd w:val="clear" w:color="auto" w:fill="auto"/>
            <w:noWrap/>
            <w:vAlign w:val="center"/>
          </w:tcPr>
          <w:p w14:paraId="35F3D124" w14:textId="788BB49F" w:rsidR="003F0645" w:rsidRPr="007C42C2" w:rsidRDefault="005F5C29" w:rsidP="003F0645">
            <w:pPr>
              <w:rPr>
                <w:rFonts w:ascii="Arial" w:hAnsi="Arial" w:cs="Arial"/>
                <w:color w:val="000000"/>
                <w:sz w:val="20"/>
                <w:szCs w:val="20"/>
              </w:rPr>
            </w:pPr>
            <w:r>
              <w:rPr>
                <w:rFonts w:ascii="Arial" w:hAnsi="Arial" w:cs="Arial"/>
                <w:color w:val="000000"/>
                <w:sz w:val="20"/>
                <w:szCs w:val="20"/>
              </w:rPr>
              <w:t>Al</w:t>
            </w:r>
            <w:r w:rsidR="003F0645" w:rsidRPr="007C42C2">
              <w:rPr>
                <w:rFonts w:ascii="Arial" w:hAnsi="Arial" w:cs="Arial"/>
                <w:color w:val="000000"/>
                <w:sz w:val="20"/>
                <w:szCs w:val="20"/>
              </w:rPr>
              <w:t>ejandra Anadón Zambrano</w:t>
            </w:r>
          </w:p>
        </w:tc>
        <w:tc>
          <w:tcPr>
            <w:tcW w:w="608" w:type="pct"/>
            <w:shd w:val="clear" w:color="auto" w:fill="auto"/>
            <w:noWrap/>
            <w:vAlign w:val="center"/>
          </w:tcPr>
          <w:p w14:paraId="65AB301C" w14:textId="2A093F90" w:rsidR="003F0645" w:rsidRPr="007C42C2" w:rsidRDefault="003F0645" w:rsidP="003F0645">
            <w:pPr>
              <w:jc w:val="center"/>
              <w:rPr>
                <w:rFonts w:ascii="Arial" w:hAnsi="Arial" w:cs="Arial"/>
                <w:sz w:val="20"/>
                <w:szCs w:val="20"/>
              </w:rPr>
            </w:pPr>
            <w:r w:rsidRPr="007C42C2">
              <w:rPr>
                <w:rFonts w:ascii="Arial" w:hAnsi="Arial" w:cs="Arial"/>
                <w:color w:val="000000"/>
                <w:sz w:val="20"/>
                <w:szCs w:val="20"/>
              </w:rPr>
              <w:t>02</w:t>
            </w:r>
          </w:p>
        </w:tc>
        <w:tc>
          <w:tcPr>
            <w:tcW w:w="1492" w:type="pct"/>
            <w:shd w:val="clear" w:color="auto" w:fill="auto"/>
            <w:noWrap/>
            <w:vAlign w:val="center"/>
          </w:tcPr>
          <w:p w14:paraId="7361A0CC" w14:textId="1F11F9BA"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DMI</w:t>
            </w:r>
          </w:p>
        </w:tc>
        <w:tc>
          <w:tcPr>
            <w:tcW w:w="583" w:type="pct"/>
            <w:shd w:val="clear" w:color="auto" w:fill="auto"/>
            <w:vAlign w:val="center"/>
          </w:tcPr>
          <w:p w14:paraId="0362B144" w14:textId="5862B08F"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180253</w:t>
            </w:r>
          </w:p>
        </w:tc>
      </w:tr>
      <w:tr w:rsidR="003F0645" w:rsidRPr="001C5A9C" w14:paraId="2E81E014" w14:textId="77777777" w:rsidTr="001C5A9C">
        <w:trPr>
          <w:trHeight w:val="255"/>
        </w:trPr>
        <w:tc>
          <w:tcPr>
            <w:tcW w:w="2317" w:type="pct"/>
            <w:shd w:val="clear" w:color="auto" w:fill="auto"/>
            <w:noWrap/>
            <w:vAlign w:val="center"/>
          </w:tcPr>
          <w:p w14:paraId="40743237" w14:textId="5BA727E8" w:rsidR="003F0645" w:rsidRPr="007C42C2" w:rsidRDefault="003F0645" w:rsidP="003F0645">
            <w:pPr>
              <w:rPr>
                <w:rFonts w:ascii="Arial" w:hAnsi="Arial" w:cs="Arial"/>
                <w:color w:val="000000"/>
                <w:sz w:val="20"/>
                <w:szCs w:val="20"/>
              </w:rPr>
            </w:pPr>
            <w:r w:rsidRPr="007C42C2">
              <w:rPr>
                <w:rFonts w:ascii="Arial" w:hAnsi="Arial" w:cs="Arial"/>
                <w:color w:val="000000"/>
                <w:sz w:val="20"/>
                <w:szCs w:val="20"/>
              </w:rPr>
              <w:t>Juan Carlos Ramos Quezada</w:t>
            </w:r>
          </w:p>
        </w:tc>
        <w:tc>
          <w:tcPr>
            <w:tcW w:w="608" w:type="pct"/>
            <w:shd w:val="clear" w:color="auto" w:fill="auto"/>
            <w:noWrap/>
            <w:vAlign w:val="center"/>
          </w:tcPr>
          <w:p w14:paraId="44B74BEF" w14:textId="3FD84730" w:rsidR="003F0645" w:rsidRPr="007C42C2" w:rsidRDefault="003F0645" w:rsidP="003F0645">
            <w:pPr>
              <w:jc w:val="center"/>
              <w:rPr>
                <w:rFonts w:ascii="Arial" w:hAnsi="Arial" w:cs="Arial"/>
                <w:sz w:val="20"/>
                <w:szCs w:val="20"/>
              </w:rPr>
            </w:pPr>
            <w:r w:rsidRPr="007C42C2">
              <w:rPr>
                <w:rFonts w:ascii="Arial" w:hAnsi="Arial" w:cs="Arial"/>
                <w:color w:val="000000"/>
                <w:sz w:val="20"/>
                <w:szCs w:val="20"/>
              </w:rPr>
              <w:t>02</w:t>
            </w:r>
          </w:p>
        </w:tc>
        <w:tc>
          <w:tcPr>
            <w:tcW w:w="1492" w:type="pct"/>
            <w:shd w:val="clear" w:color="auto" w:fill="auto"/>
            <w:noWrap/>
            <w:vAlign w:val="center"/>
          </w:tcPr>
          <w:p w14:paraId="46E8F580" w14:textId="0FA61430"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AAC</w:t>
            </w:r>
          </w:p>
        </w:tc>
        <w:tc>
          <w:tcPr>
            <w:tcW w:w="583" w:type="pct"/>
            <w:shd w:val="clear" w:color="auto" w:fill="auto"/>
            <w:vAlign w:val="center"/>
          </w:tcPr>
          <w:p w14:paraId="721F1BFE" w14:textId="5D1C317E" w:rsidR="003F0645" w:rsidRPr="007C42C2" w:rsidRDefault="003F0645" w:rsidP="003F0645">
            <w:pPr>
              <w:jc w:val="center"/>
              <w:rPr>
                <w:rFonts w:ascii="Arial" w:hAnsi="Arial" w:cs="Arial"/>
                <w:color w:val="000000"/>
                <w:sz w:val="20"/>
                <w:szCs w:val="20"/>
              </w:rPr>
            </w:pPr>
            <w:r w:rsidRPr="007C42C2">
              <w:rPr>
                <w:rFonts w:ascii="Arial" w:hAnsi="Arial" w:cs="Arial"/>
                <w:color w:val="000000"/>
                <w:sz w:val="20"/>
                <w:szCs w:val="20"/>
              </w:rPr>
              <w:t>180253</w:t>
            </w:r>
          </w:p>
        </w:tc>
      </w:tr>
      <w:tr w:rsidR="003F0645" w:rsidRPr="001C5A9C" w14:paraId="09950B43" w14:textId="77777777" w:rsidTr="00470CAA">
        <w:trPr>
          <w:trHeight w:val="255"/>
        </w:trPr>
        <w:tc>
          <w:tcPr>
            <w:tcW w:w="2317" w:type="pct"/>
            <w:shd w:val="clear" w:color="auto" w:fill="auto"/>
            <w:noWrap/>
            <w:vAlign w:val="bottom"/>
          </w:tcPr>
          <w:p w14:paraId="784FD860" w14:textId="37B076D3" w:rsidR="003F0645" w:rsidRPr="007C42C2" w:rsidRDefault="007C42C2" w:rsidP="003F0645">
            <w:pPr>
              <w:rPr>
                <w:rFonts w:ascii="Arial" w:eastAsia="Times New Roman" w:hAnsi="Arial" w:cs="Arial"/>
                <w:color w:val="000000"/>
                <w:sz w:val="20"/>
                <w:szCs w:val="20"/>
              </w:rPr>
            </w:pPr>
            <w:r w:rsidRPr="007C42C2">
              <w:rPr>
                <w:rFonts w:ascii="Arial" w:hAnsi="Arial" w:cs="Arial"/>
                <w:color w:val="000000"/>
                <w:sz w:val="20"/>
                <w:szCs w:val="20"/>
              </w:rPr>
              <w:t xml:space="preserve">Ana Georgina </w:t>
            </w:r>
            <w:r w:rsidR="005F5C29" w:rsidRPr="007C42C2">
              <w:rPr>
                <w:rFonts w:ascii="Arial" w:hAnsi="Arial" w:cs="Arial"/>
                <w:color w:val="000000"/>
                <w:sz w:val="20"/>
                <w:szCs w:val="20"/>
              </w:rPr>
              <w:t>Rodríguez</w:t>
            </w:r>
            <w:r w:rsidRPr="007C42C2">
              <w:rPr>
                <w:rFonts w:ascii="Arial" w:hAnsi="Arial" w:cs="Arial"/>
                <w:color w:val="000000"/>
                <w:sz w:val="20"/>
                <w:szCs w:val="20"/>
              </w:rPr>
              <w:t xml:space="preserve"> Alvarado</w:t>
            </w:r>
          </w:p>
        </w:tc>
        <w:tc>
          <w:tcPr>
            <w:tcW w:w="608" w:type="pct"/>
            <w:shd w:val="clear" w:color="auto" w:fill="auto"/>
            <w:noWrap/>
            <w:vAlign w:val="bottom"/>
          </w:tcPr>
          <w:p w14:paraId="2A2CDA7B" w14:textId="672FC80A" w:rsidR="003F0645" w:rsidRPr="007C42C2" w:rsidRDefault="003F0645" w:rsidP="003F0645">
            <w:pPr>
              <w:jc w:val="center"/>
              <w:rPr>
                <w:rFonts w:ascii="Arial" w:hAnsi="Arial" w:cs="Arial"/>
                <w:sz w:val="20"/>
                <w:szCs w:val="20"/>
              </w:rPr>
            </w:pPr>
            <w:r w:rsidRPr="007C42C2">
              <w:rPr>
                <w:rFonts w:ascii="Arial" w:hAnsi="Arial" w:cs="Arial"/>
                <w:color w:val="000000"/>
                <w:sz w:val="20"/>
                <w:szCs w:val="20"/>
              </w:rPr>
              <w:t>03</w:t>
            </w:r>
          </w:p>
        </w:tc>
        <w:tc>
          <w:tcPr>
            <w:tcW w:w="1492" w:type="pct"/>
            <w:shd w:val="clear" w:color="auto" w:fill="auto"/>
            <w:noWrap/>
            <w:vAlign w:val="bottom"/>
          </w:tcPr>
          <w:p w14:paraId="15C6610D" w14:textId="71613114"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OET</w:t>
            </w:r>
          </w:p>
        </w:tc>
        <w:tc>
          <w:tcPr>
            <w:tcW w:w="583" w:type="pct"/>
            <w:shd w:val="clear" w:color="auto" w:fill="auto"/>
            <w:vAlign w:val="bottom"/>
          </w:tcPr>
          <w:p w14:paraId="7685E452" w14:textId="1DA39CEC"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180351</w:t>
            </w:r>
          </w:p>
        </w:tc>
      </w:tr>
      <w:tr w:rsidR="003F0645" w:rsidRPr="001C5A9C" w14:paraId="69DCFCA4" w14:textId="77777777" w:rsidTr="00470CAA">
        <w:trPr>
          <w:trHeight w:val="255"/>
        </w:trPr>
        <w:tc>
          <w:tcPr>
            <w:tcW w:w="2317" w:type="pct"/>
            <w:shd w:val="clear" w:color="auto" w:fill="auto"/>
            <w:noWrap/>
            <w:vAlign w:val="bottom"/>
          </w:tcPr>
          <w:p w14:paraId="23CE1CED" w14:textId="48F52A94" w:rsidR="003F0645" w:rsidRPr="007C42C2" w:rsidRDefault="005F5C29" w:rsidP="003F0645">
            <w:pPr>
              <w:rPr>
                <w:rFonts w:ascii="Arial" w:eastAsia="Times New Roman" w:hAnsi="Arial" w:cs="Arial"/>
                <w:color w:val="000000"/>
                <w:sz w:val="20"/>
                <w:szCs w:val="20"/>
              </w:rPr>
            </w:pPr>
            <w:r w:rsidRPr="007C42C2">
              <w:rPr>
                <w:rFonts w:ascii="Arial" w:hAnsi="Arial" w:cs="Arial"/>
                <w:color w:val="000000"/>
                <w:sz w:val="20"/>
                <w:szCs w:val="20"/>
              </w:rPr>
              <w:t>María</w:t>
            </w:r>
            <w:r w:rsidR="007C42C2" w:rsidRPr="007C42C2">
              <w:rPr>
                <w:rFonts w:ascii="Arial" w:hAnsi="Arial" w:cs="Arial"/>
                <w:color w:val="000000"/>
                <w:sz w:val="20"/>
                <w:szCs w:val="20"/>
              </w:rPr>
              <w:t xml:space="preserve"> </w:t>
            </w:r>
            <w:r w:rsidRPr="007C42C2">
              <w:rPr>
                <w:rFonts w:ascii="Arial" w:hAnsi="Arial" w:cs="Arial"/>
                <w:color w:val="000000"/>
                <w:sz w:val="20"/>
                <w:szCs w:val="20"/>
              </w:rPr>
              <w:t>Ángela</w:t>
            </w:r>
            <w:r w:rsidR="007C42C2" w:rsidRPr="007C42C2">
              <w:rPr>
                <w:rFonts w:ascii="Arial" w:hAnsi="Arial" w:cs="Arial"/>
                <w:color w:val="000000"/>
                <w:sz w:val="20"/>
                <w:szCs w:val="20"/>
              </w:rPr>
              <w:t xml:space="preserve"> Ibarra  Bernal</w:t>
            </w:r>
          </w:p>
        </w:tc>
        <w:tc>
          <w:tcPr>
            <w:tcW w:w="608" w:type="pct"/>
            <w:shd w:val="clear" w:color="auto" w:fill="auto"/>
            <w:noWrap/>
            <w:vAlign w:val="bottom"/>
          </w:tcPr>
          <w:p w14:paraId="35387DE0" w14:textId="2F1A0C0A" w:rsidR="003F0645" w:rsidRPr="007C42C2" w:rsidRDefault="003F0645" w:rsidP="003F0645">
            <w:pPr>
              <w:jc w:val="center"/>
              <w:rPr>
                <w:rFonts w:ascii="Arial" w:hAnsi="Arial" w:cs="Arial"/>
                <w:sz w:val="20"/>
                <w:szCs w:val="20"/>
              </w:rPr>
            </w:pPr>
            <w:r w:rsidRPr="007C42C2">
              <w:rPr>
                <w:rFonts w:ascii="Arial" w:hAnsi="Arial" w:cs="Arial"/>
                <w:color w:val="000000"/>
                <w:sz w:val="20"/>
                <w:szCs w:val="20"/>
              </w:rPr>
              <w:t>03</w:t>
            </w:r>
          </w:p>
        </w:tc>
        <w:tc>
          <w:tcPr>
            <w:tcW w:w="1492" w:type="pct"/>
            <w:shd w:val="clear" w:color="auto" w:fill="auto"/>
            <w:noWrap/>
            <w:vAlign w:val="bottom"/>
          </w:tcPr>
          <w:p w14:paraId="5341C2AE" w14:textId="38A4BC95"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DMI</w:t>
            </w:r>
          </w:p>
        </w:tc>
        <w:tc>
          <w:tcPr>
            <w:tcW w:w="583" w:type="pct"/>
            <w:shd w:val="clear" w:color="auto" w:fill="auto"/>
            <w:vAlign w:val="bottom"/>
          </w:tcPr>
          <w:p w14:paraId="1CD671EB" w14:textId="28C7BDA9"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180351</w:t>
            </w:r>
          </w:p>
        </w:tc>
      </w:tr>
      <w:tr w:rsidR="003F0645" w:rsidRPr="001C5A9C" w14:paraId="63A26A03" w14:textId="77777777" w:rsidTr="00470CAA">
        <w:trPr>
          <w:trHeight w:val="255"/>
        </w:trPr>
        <w:tc>
          <w:tcPr>
            <w:tcW w:w="2317" w:type="pct"/>
            <w:shd w:val="clear" w:color="auto" w:fill="auto"/>
            <w:noWrap/>
            <w:vAlign w:val="bottom"/>
          </w:tcPr>
          <w:p w14:paraId="4A59D047" w14:textId="14D49410" w:rsidR="003F0645" w:rsidRPr="007C42C2" w:rsidRDefault="007C42C2" w:rsidP="003F0645">
            <w:pPr>
              <w:rPr>
                <w:rFonts w:ascii="Arial" w:eastAsia="Times New Roman" w:hAnsi="Arial" w:cs="Arial"/>
                <w:color w:val="000000"/>
                <w:sz w:val="20"/>
                <w:szCs w:val="20"/>
              </w:rPr>
            </w:pPr>
            <w:r w:rsidRPr="007C42C2">
              <w:rPr>
                <w:rFonts w:ascii="Arial" w:hAnsi="Arial" w:cs="Arial"/>
                <w:color w:val="000000"/>
                <w:sz w:val="20"/>
                <w:szCs w:val="20"/>
              </w:rPr>
              <w:t>Petra Polan</w:t>
            </w:r>
            <w:r w:rsidR="005F5C29">
              <w:rPr>
                <w:rFonts w:ascii="Arial" w:hAnsi="Arial" w:cs="Arial"/>
                <w:color w:val="000000"/>
                <w:sz w:val="20"/>
                <w:szCs w:val="20"/>
              </w:rPr>
              <w:t>c</w:t>
            </w:r>
            <w:r w:rsidRPr="007C42C2">
              <w:rPr>
                <w:rFonts w:ascii="Arial" w:hAnsi="Arial" w:cs="Arial"/>
                <w:color w:val="000000"/>
                <w:sz w:val="20"/>
                <w:szCs w:val="20"/>
              </w:rPr>
              <w:t>o Plata</w:t>
            </w:r>
          </w:p>
        </w:tc>
        <w:tc>
          <w:tcPr>
            <w:tcW w:w="608" w:type="pct"/>
            <w:shd w:val="clear" w:color="auto" w:fill="auto"/>
            <w:noWrap/>
            <w:vAlign w:val="bottom"/>
          </w:tcPr>
          <w:p w14:paraId="72981D4A" w14:textId="154C9E66" w:rsidR="003F0645" w:rsidRPr="007C42C2" w:rsidRDefault="003F0645" w:rsidP="003F0645">
            <w:pPr>
              <w:jc w:val="center"/>
              <w:rPr>
                <w:rFonts w:ascii="Arial" w:hAnsi="Arial" w:cs="Arial"/>
                <w:sz w:val="20"/>
                <w:szCs w:val="20"/>
              </w:rPr>
            </w:pPr>
            <w:r w:rsidRPr="007C42C2">
              <w:rPr>
                <w:rFonts w:ascii="Arial" w:hAnsi="Arial" w:cs="Arial"/>
                <w:color w:val="000000"/>
                <w:sz w:val="20"/>
                <w:szCs w:val="20"/>
              </w:rPr>
              <w:t>03</w:t>
            </w:r>
          </w:p>
        </w:tc>
        <w:tc>
          <w:tcPr>
            <w:tcW w:w="1492" w:type="pct"/>
            <w:shd w:val="clear" w:color="auto" w:fill="auto"/>
            <w:noWrap/>
            <w:vAlign w:val="bottom"/>
          </w:tcPr>
          <w:p w14:paraId="50A8967E" w14:textId="22E384C2"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AAC</w:t>
            </w:r>
          </w:p>
        </w:tc>
        <w:tc>
          <w:tcPr>
            <w:tcW w:w="583" w:type="pct"/>
            <w:shd w:val="clear" w:color="auto" w:fill="auto"/>
            <w:vAlign w:val="bottom"/>
          </w:tcPr>
          <w:p w14:paraId="6EA24E4A" w14:textId="11C3D184"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180351</w:t>
            </w:r>
          </w:p>
        </w:tc>
      </w:tr>
      <w:tr w:rsidR="003F0645" w:rsidRPr="001C5A9C" w14:paraId="3C02EA5C" w14:textId="77777777" w:rsidTr="00470CAA">
        <w:trPr>
          <w:trHeight w:val="255"/>
        </w:trPr>
        <w:tc>
          <w:tcPr>
            <w:tcW w:w="2317" w:type="pct"/>
            <w:shd w:val="clear" w:color="auto" w:fill="auto"/>
            <w:noWrap/>
            <w:vAlign w:val="bottom"/>
          </w:tcPr>
          <w:p w14:paraId="7A836750" w14:textId="2CEF2E92" w:rsidR="003F0645" w:rsidRPr="007C42C2" w:rsidRDefault="007C42C2" w:rsidP="003F0645">
            <w:pPr>
              <w:rPr>
                <w:rFonts w:ascii="Arial" w:eastAsia="Times New Roman" w:hAnsi="Arial" w:cs="Arial"/>
                <w:color w:val="000000"/>
                <w:sz w:val="20"/>
                <w:szCs w:val="20"/>
              </w:rPr>
            </w:pPr>
            <w:r w:rsidRPr="007C42C2">
              <w:rPr>
                <w:rFonts w:ascii="Arial" w:hAnsi="Arial" w:cs="Arial"/>
                <w:color w:val="000000"/>
                <w:sz w:val="20"/>
                <w:szCs w:val="20"/>
              </w:rPr>
              <w:t>Se</w:t>
            </w:r>
            <w:r w:rsidR="005F5C29">
              <w:rPr>
                <w:rFonts w:ascii="Arial" w:hAnsi="Arial" w:cs="Arial"/>
                <w:color w:val="000000"/>
                <w:sz w:val="20"/>
                <w:szCs w:val="20"/>
              </w:rPr>
              <w:t>r</w:t>
            </w:r>
            <w:r w:rsidRPr="007C42C2">
              <w:rPr>
                <w:rFonts w:ascii="Arial" w:hAnsi="Arial" w:cs="Arial"/>
                <w:color w:val="000000"/>
                <w:sz w:val="20"/>
                <w:szCs w:val="20"/>
              </w:rPr>
              <w:t>gio Octavio Cisneros Bañuelos</w:t>
            </w:r>
          </w:p>
        </w:tc>
        <w:tc>
          <w:tcPr>
            <w:tcW w:w="608" w:type="pct"/>
            <w:shd w:val="clear" w:color="auto" w:fill="auto"/>
            <w:noWrap/>
            <w:vAlign w:val="bottom"/>
          </w:tcPr>
          <w:p w14:paraId="1E1F669E" w14:textId="37655C76" w:rsidR="003F0645" w:rsidRPr="007C42C2" w:rsidRDefault="003F0645" w:rsidP="003F0645">
            <w:pPr>
              <w:jc w:val="center"/>
              <w:rPr>
                <w:rFonts w:ascii="Arial" w:hAnsi="Arial" w:cs="Arial"/>
                <w:sz w:val="20"/>
                <w:szCs w:val="20"/>
              </w:rPr>
            </w:pPr>
            <w:r w:rsidRPr="007C42C2">
              <w:rPr>
                <w:rFonts w:ascii="Arial" w:hAnsi="Arial" w:cs="Arial"/>
                <w:color w:val="000000"/>
                <w:sz w:val="20"/>
                <w:szCs w:val="20"/>
              </w:rPr>
              <w:t>03</w:t>
            </w:r>
          </w:p>
        </w:tc>
        <w:tc>
          <w:tcPr>
            <w:tcW w:w="1492" w:type="pct"/>
            <w:shd w:val="clear" w:color="auto" w:fill="auto"/>
            <w:noWrap/>
            <w:vAlign w:val="bottom"/>
          </w:tcPr>
          <w:p w14:paraId="35B08D4C" w14:textId="0D68DE25"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RM</w:t>
            </w:r>
          </w:p>
        </w:tc>
        <w:tc>
          <w:tcPr>
            <w:tcW w:w="583" w:type="pct"/>
            <w:shd w:val="clear" w:color="auto" w:fill="auto"/>
            <w:vAlign w:val="bottom"/>
          </w:tcPr>
          <w:p w14:paraId="5129648A" w14:textId="2049759E"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180351</w:t>
            </w:r>
          </w:p>
        </w:tc>
      </w:tr>
      <w:tr w:rsidR="003F0645" w:rsidRPr="001C5A9C" w14:paraId="199B5E20" w14:textId="77777777" w:rsidTr="00470CAA">
        <w:trPr>
          <w:trHeight w:val="255"/>
        </w:trPr>
        <w:tc>
          <w:tcPr>
            <w:tcW w:w="2317" w:type="pct"/>
            <w:shd w:val="clear" w:color="auto" w:fill="auto"/>
            <w:noWrap/>
            <w:vAlign w:val="bottom"/>
          </w:tcPr>
          <w:p w14:paraId="750228FD" w14:textId="506AA6BD" w:rsidR="003F0645" w:rsidRPr="007C42C2" w:rsidRDefault="005F5C29" w:rsidP="003F0645">
            <w:pPr>
              <w:rPr>
                <w:rFonts w:ascii="Arial" w:eastAsia="Times New Roman" w:hAnsi="Arial" w:cs="Arial"/>
                <w:color w:val="000000"/>
                <w:sz w:val="20"/>
                <w:szCs w:val="20"/>
              </w:rPr>
            </w:pPr>
            <w:r w:rsidRPr="007C42C2">
              <w:rPr>
                <w:rFonts w:ascii="Arial" w:hAnsi="Arial" w:cs="Arial"/>
                <w:color w:val="000000"/>
                <w:sz w:val="20"/>
                <w:szCs w:val="20"/>
              </w:rPr>
              <w:t>Víctor</w:t>
            </w:r>
            <w:r w:rsidR="007C42C2" w:rsidRPr="007C42C2">
              <w:rPr>
                <w:rFonts w:ascii="Arial" w:hAnsi="Arial" w:cs="Arial"/>
                <w:color w:val="000000"/>
                <w:sz w:val="20"/>
                <w:szCs w:val="20"/>
              </w:rPr>
              <w:t xml:space="preserve"> Eloy Ruvalcaba Mendoza</w:t>
            </w:r>
          </w:p>
        </w:tc>
        <w:tc>
          <w:tcPr>
            <w:tcW w:w="608" w:type="pct"/>
            <w:shd w:val="clear" w:color="auto" w:fill="auto"/>
            <w:noWrap/>
            <w:vAlign w:val="bottom"/>
          </w:tcPr>
          <w:p w14:paraId="6EEB56D6" w14:textId="4698F78E" w:rsidR="003F0645" w:rsidRPr="007C42C2" w:rsidRDefault="003F0645" w:rsidP="003F0645">
            <w:pPr>
              <w:jc w:val="center"/>
              <w:rPr>
                <w:rFonts w:ascii="Arial" w:hAnsi="Arial" w:cs="Arial"/>
                <w:sz w:val="20"/>
                <w:szCs w:val="20"/>
              </w:rPr>
            </w:pPr>
            <w:r w:rsidRPr="007C42C2">
              <w:rPr>
                <w:rFonts w:ascii="Arial" w:hAnsi="Arial" w:cs="Arial"/>
                <w:color w:val="000000"/>
                <w:sz w:val="20"/>
                <w:szCs w:val="20"/>
              </w:rPr>
              <w:t>03</w:t>
            </w:r>
          </w:p>
        </w:tc>
        <w:tc>
          <w:tcPr>
            <w:tcW w:w="1492" w:type="pct"/>
            <w:shd w:val="clear" w:color="auto" w:fill="auto"/>
            <w:noWrap/>
            <w:vAlign w:val="bottom"/>
          </w:tcPr>
          <w:p w14:paraId="556F435B" w14:textId="0B1EF8DA"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ORT</w:t>
            </w:r>
          </w:p>
        </w:tc>
        <w:tc>
          <w:tcPr>
            <w:tcW w:w="583" w:type="pct"/>
            <w:shd w:val="clear" w:color="auto" w:fill="auto"/>
            <w:vAlign w:val="bottom"/>
          </w:tcPr>
          <w:p w14:paraId="2877DE64" w14:textId="3D31FEDF"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180351</w:t>
            </w:r>
          </w:p>
        </w:tc>
      </w:tr>
      <w:tr w:rsidR="003F0645" w:rsidRPr="001C5A9C" w14:paraId="64791DC9" w14:textId="77777777" w:rsidTr="00470CAA">
        <w:trPr>
          <w:trHeight w:val="255"/>
        </w:trPr>
        <w:tc>
          <w:tcPr>
            <w:tcW w:w="2317" w:type="pct"/>
            <w:shd w:val="clear" w:color="auto" w:fill="auto"/>
            <w:noWrap/>
            <w:vAlign w:val="bottom"/>
          </w:tcPr>
          <w:p w14:paraId="1825C986" w14:textId="6102BCDB" w:rsidR="003F0645" w:rsidRPr="007C42C2" w:rsidRDefault="007C42C2" w:rsidP="003F0645">
            <w:pPr>
              <w:rPr>
                <w:rFonts w:ascii="Arial" w:eastAsia="Times New Roman" w:hAnsi="Arial" w:cs="Arial"/>
                <w:color w:val="000000"/>
                <w:sz w:val="20"/>
                <w:szCs w:val="20"/>
              </w:rPr>
            </w:pPr>
            <w:r w:rsidRPr="007C42C2">
              <w:rPr>
                <w:rFonts w:ascii="Arial" w:hAnsi="Arial" w:cs="Arial"/>
                <w:color w:val="000000"/>
                <w:sz w:val="20"/>
                <w:szCs w:val="20"/>
              </w:rPr>
              <w:t xml:space="preserve">Rigoberto Camacho </w:t>
            </w:r>
            <w:proofErr w:type="spellStart"/>
            <w:r w:rsidRPr="007C42C2">
              <w:rPr>
                <w:rFonts w:ascii="Arial" w:hAnsi="Arial" w:cs="Arial"/>
                <w:color w:val="000000"/>
                <w:sz w:val="20"/>
                <w:szCs w:val="20"/>
              </w:rPr>
              <w:t>Garcia</w:t>
            </w:r>
            <w:proofErr w:type="spellEnd"/>
          </w:p>
        </w:tc>
        <w:tc>
          <w:tcPr>
            <w:tcW w:w="608" w:type="pct"/>
            <w:shd w:val="clear" w:color="auto" w:fill="auto"/>
            <w:noWrap/>
            <w:vAlign w:val="bottom"/>
          </w:tcPr>
          <w:p w14:paraId="7CB0CD4D" w14:textId="755DD082" w:rsidR="003F0645" w:rsidRPr="007C42C2" w:rsidRDefault="003F0645" w:rsidP="003F0645">
            <w:pPr>
              <w:jc w:val="center"/>
              <w:rPr>
                <w:rFonts w:ascii="Arial" w:hAnsi="Arial" w:cs="Arial"/>
                <w:sz w:val="20"/>
                <w:szCs w:val="20"/>
              </w:rPr>
            </w:pPr>
            <w:r w:rsidRPr="007C42C2">
              <w:rPr>
                <w:rFonts w:ascii="Arial" w:hAnsi="Arial" w:cs="Arial"/>
                <w:color w:val="000000"/>
                <w:sz w:val="20"/>
                <w:szCs w:val="20"/>
              </w:rPr>
              <w:t>03</w:t>
            </w:r>
          </w:p>
        </w:tc>
        <w:tc>
          <w:tcPr>
            <w:tcW w:w="1492" w:type="pct"/>
            <w:shd w:val="clear" w:color="auto" w:fill="auto"/>
            <w:noWrap/>
            <w:vAlign w:val="bottom"/>
          </w:tcPr>
          <w:p w14:paraId="25C108F2" w14:textId="3E3D7AA5"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AAC</w:t>
            </w:r>
          </w:p>
        </w:tc>
        <w:tc>
          <w:tcPr>
            <w:tcW w:w="583" w:type="pct"/>
            <w:shd w:val="clear" w:color="auto" w:fill="auto"/>
            <w:vAlign w:val="bottom"/>
          </w:tcPr>
          <w:p w14:paraId="7980FD0F" w14:textId="420B8DFF"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180351</w:t>
            </w:r>
          </w:p>
        </w:tc>
      </w:tr>
      <w:tr w:rsidR="003F0645" w:rsidRPr="001C5A9C" w14:paraId="7D8CAB6D" w14:textId="77777777" w:rsidTr="00470CAA">
        <w:trPr>
          <w:trHeight w:val="255"/>
        </w:trPr>
        <w:tc>
          <w:tcPr>
            <w:tcW w:w="2317" w:type="pct"/>
            <w:shd w:val="clear" w:color="auto" w:fill="auto"/>
            <w:noWrap/>
            <w:vAlign w:val="bottom"/>
          </w:tcPr>
          <w:p w14:paraId="1848F08F" w14:textId="39ACA2B1" w:rsidR="003F0645" w:rsidRPr="007C42C2" w:rsidRDefault="007C42C2" w:rsidP="003F0645">
            <w:pPr>
              <w:rPr>
                <w:rFonts w:ascii="Arial" w:eastAsia="Times New Roman" w:hAnsi="Arial" w:cs="Arial"/>
                <w:color w:val="000000"/>
                <w:sz w:val="20"/>
                <w:szCs w:val="20"/>
              </w:rPr>
            </w:pPr>
            <w:r w:rsidRPr="007C42C2">
              <w:rPr>
                <w:rFonts w:ascii="Arial" w:hAnsi="Arial" w:cs="Arial"/>
                <w:color w:val="000000"/>
                <w:sz w:val="20"/>
                <w:szCs w:val="20"/>
              </w:rPr>
              <w:t xml:space="preserve">Jorge Arturo </w:t>
            </w:r>
            <w:r w:rsidR="005F5C29" w:rsidRPr="007C42C2">
              <w:rPr>
                <w:rFonts w:ascii="Arial" w:hAnsi="Arial" w:cs="Arial"/>
                <w:color w:val="000000"/>
                <w:sz w:val="20"/>
                <w:szCs w:val="20"/>
              </w:rPr>
              <w:t>Martínez</w:t>
            </w:r>
            <w:r w:rsidRPr="007C42C2">
              <w:rPr>
                <w:rFonts w:ascii="Arial" w:hAnsi="Arial" w:cs="Arial"/>
                <w:color w:val="000000"/>
                <w:sz w:val="20"/>
                <w:szCs w:val="20"/>
              </w:rPr>
              <w:t xml:space="preserve"> Navarro</w:t>
            </w:r>
          </w:p>
        </w:tc>
        <w:tc>
          <w:tcPr>
            <w:tcW w:w="608" w:type="pct"/>
            <w:shd w:val="clear" w:color="auto" w:fill="auto"/>
            <w:noWrap/>
            <w:vAlign w:val="bottom"/>
          </w:tcPr>
          <w:p w14:paraId="41416F3F" w14:textId="2B1507D5" w:rsidR="003F0645" w:rsidRPr="007C42C2" w:rsidRDefault="003F0645" w:rsidP="003F0645">
            <w:pPr>
              <w:jc w:val="center"/>
              <w:rPr>
                <w:rFonts w:ascii="Arial" w:hAnsi="Arial" w:cs="Arial"/>
                <w:sz w:val="20"/>
                <w:szCs w:val="20"/>
              </w:rPr>
            </w:pPr>
            <w:r w:rsidRPr="007C42C2">
              <w:rPr>
                <w:rFonts w:ascii="Arial" w:hAnsi="Arial" w:cs="Arial"/>
                <w:color w:val="000000"/>
                <w:sz w:val="20"/>
                <w:szCs w:val="20"/>
              </w:rPr>
              <w:t>03</w:t>
            </w:r>
          </w:p>
        </w:tc>
        <w:tc>
          <w:tcPr>
            <w:tcW w:w="1492" w:type="pct"/>
            <w:shd w:val="clear" w:color="auto" w:fill="auto"/>
            <w:noWrap/>
            <w:vAlign w:val="bottom"/>
          </w:tcPr>
          <w:p w14:paraId="0655A0CD" w14:textId="5796CF4D"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RM</w:t>
            </w:r>
          </w:p>
        </w:tc>
        <w:tc>
          <w:tcPr>
            <w:tcW w:w="583" w:type="pct"/>
            <w:shd w:val="clear" w:color="auto" w:fill="auto"/>
            <w:vAlign w:val="bottom"/>
          </w:tcPr>
          <w:p w14:paraId="1E0694F1" w14:textId="5053596F"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180352</w:t>
            </w:r>
          </w:p>
        </w:tc>
      </w:tr>
      <w:tr w:rsidR="003F0645" w:rsidRPr="001C5A9C" w14:paraId="123F21AA" w14:textId="77777777" w:rsidTr="00470CAA">
        <w:trPr>
          <w:trHeight w:val="255"/>
        </w:trPr>
        <w:tc>
          <w:tcPr>
            <w:tcW w:w="2317" w:type="pct"/>
            <w:shd w:val="clear" w:color="auto" w:fill="auto"/>
            <w:noWrap/>
            <w:vAlign w:val="bottom"/>
          </w:tcPr>
          <w:p w14:paraId="0EEF8541" w14:textId="6254A18A" w:rsidR="003F0645" w:rsidRPr="007C42C2" w:rsidRDefault="007C42C2" w:rsidP="003F0645">
            <w:pPr>
              <w:rPr>
                <w:rFonts w:ascii="Arial" w:eastAsia="Times New Roman" w:hAnsi="Arial" w:cs="Arial"/>
                <w:color w:val="000000"/>
                <w:sz w:val="20"/>
                <w:szCs w:val="20"/>
              </w:rPr>
            </w:pPr>
            <w:r w:rsidRPr="007C42C2">
              <w:rPr>
                <w:rFonts w:ascii="Arial" w:hAnsi="Arial" w:cs="Arial"/>
                <w:color w:val="000000"/>
                <w:sz w:val="20"/>
                <w:szCs w:val="20"/>
              </w:rPr>
              <w:t xml:space="preserve">Alma </w:t>
            </w:r>
            <w:r w:rsidR="005F5C29" w:rsidRPr="007C42C2">
              <w:rPr>
                <w:rFonts w:ascii="Arial" w:hAnsi="Arial" w:cs="Arial"/>
                <w:color w:val="000000"/>
                <w:sz w:val="20"/>
                <w:szCs w:val="20"/>
              </w:rPr>
              <w:t>Rosalía</w:t>
            </w:r>
            <w:r w:rsidRPr="007C42C2">
              <w:rPr>
                <w:rFonts w:ascii="Arial" w:hAnsi="Arial" w:cs="Arial"/>
                <w:color w:val="000000"/>
                <w:sz w:val="20"/>
                <w:szCs w:val="20"/>
              </w:rPr>
              <w:t xml:space="preserve"> Curiel Jimenez</w:t>
            </w:r>
          </w:p>
        </w:tc>
        <w:tc>
          <w:tcPr>
            <w:tcW w:w="608" w:type="pct"/>
            <w:shd w:val="clear" w:color="auto" w:fill="auto"/>
            <w:noWrap/>
            <w:vAlign w:val="bottom"/>
          </w:tcPr>
          <w:p w14:paraId="15D7B79A" w14:textId="60DA52EA" w:rsidR="003F0645" w:rsidRPr="007C42C2" w:rsidRDefault="003F0645" w:rsidP="003F0645">
            <w:pPr>
              <w:jc w:val="center"/>
              <w:rPr>
                <w:rFonts w:ascii="Arial" w:hAnsi="Arial" w:cs="Arial"/>
                <w:sz w:val="20"/>
                <w:szCs w:val="20"/>
              </w:rPr>
            </w:pPr>
            <w:r w:rsidRPr="007C42C2">
              <w:rPr>
                <w:rFonts w:ascii="Arial" w:hAnsi="Arial" w:cs="Arial"/>
                <w:color w:val="000000"/>
                <w:sz w:val="20"/>
                <w:szCs w:val="20"/>
              </w:rPr>
              <w:t>03</w:t>
            </w:r>
          </w:p>
        </w:tc>
        <w:tc>
          <w:tcPr>
            <w:tcW w:w="1492" w:type="pct"/>
            <w:shd w:val="clear" w:color="auto" w:fill="auto"/>
            <w:noWrap/>
            <w:vAlign w:val="bottom"/>
          </w:tcPr>
          <w:p w14:paraId="0FAB5023" w14:textId="4F9BA220"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DMI</w:t>
            </w:r>
          </w:p>
        </w:tc>
        <w:tc>
          <w:tcPr>
            <w:tcW w:w="583" w:type="pct"/>
            <w:shd w:val="clear" w:color="auto" w:fill="auto"/>
            <w:vAlign w:val="bottom"/>
          </w:tcPr>
          <w:p w14:paraId="3A2E033E" w14:textId="289AE373"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180352</w:t>
            </w:r>
          </w:p>
        </w:tc>
      </w:tr>
      <w:tr w:rsidR="003F0645" w:rsidRPr="001C5A9C" w14:paraId="179D8F08" w14:textId="77777777" w:rsidTr="00470CAA">
        <w:trPr>
          <w:trHeight w:val="255"/>
        </w:trPr>
        <w:tc>
          <w:tcPr>
            <w:tcW w:w="2317" w:type="pct"/>
            <w:shd w:val="clear" w:color="auto" w:fill="auto"/>
            <w:noWrap/>
            <w:vAlign w:val="bottom"/>
          </w:tcPr>
          <w:p w14:paraId="4C32A350" w14:textId="4081FCFD" w:rsidR="003F0645" w:rsidRPr="007C42C2" w:rsidRDefault="007C42C2" w:rsidP="003F0645">
            <w:pPr>
              <w:rPr>
                <w:rFonts w:ascii="Arial" w:eastAsia="Times New Roman" w:hAnsi="Arial" w:cs="Arial"/>
                <w:color w:val="000000"/>
                <w:sz w:val="20"/>
                <w:szCs w:val="20"/>
              </w:rPr>
            </w:pPr>
            <w:proofErr w:type="spellStart"/>
            <w:r w:rsidRPr="007C42C2">
              <w:rPr>
                <w:rFonts w:ascii="Arial" w:hAnsi="Arial" w:cs="Arial"/>
                <w:color w:val="000000"/>
                <w:sz w:val="20"/>
                <w:szCs w:val="20"/>
              </w:rPr>
              <w:t>Yessica</w:t>
            </w:r>
            <w:proofErr w:type="spellEnd"/>
            <w:r w:rsidRPr="007C42C2">
              <w:rPr>
                <w:rFonts w:ascii="Arial" w:hAnsi="Arial" w:cs="Arial"/>
                <w:color w:val="000000"/>
                <w:sz w:val="20"/>
                <w:szCs w:val="20"/>
              </w:rPr>
              <w:t xml:space="preserve"> </w:t>
            </w:r>
            <w:proofErr w:type="spellStart"/>
            <w:r w:rsidRPr="007C42C2">
              <w:rPr>
                <w:rFonts w:ascii="Arial" w:hAnsi="Arial" w:cs="Arial"/>
                <w:color w:val="000000"/>
                <w:sz w:val="20"/>
                <w:szCs w:val="20"/>
              </w:rPr>
              <w:t>Estefania</w:t>
            </w:r>
            <w:proofErr w:type="spellEnd"/>
            <w:r w:rsidRPr="007C42C2">
              <w:rPr>
                <w:rFonts w:ascii="Arial" w:hAnsi="Arial" w:cs="Arial"/>
                <w:color w:val="000000"/>
                <w:sz w:val="20"/>
                <w:szCs w:val="20"/>
              </w:rPr>
              <w:t xml:space="preserve"> Virgen </w:t>
            </w:r>
            <w:proofErr w:type="spellStart"/>
            <w:r w:rsidRPr="007C42C2">
              <w:rPr>
                <w:rFonts w:ascii="Arial" w:hAnsi="Arial" w:cs="Arial"/>
                <w:color w:val="000000"/>
                <w:sz w:val="20"/>
                <w:szCs w:val="20"/>
              </w:rPr>
              <w:t>Ramirez</w:t>
            </w:r>
            <w:proofErr w:type="spellEnd"/>
          </w:p>
        </w:tc>
        <w:tc>
          <w:tcPr>
            <w:tcW w:w="608" w:type="pct"/>
            <w:shd w:val="clear" w:color="auto" w:fill="auto"/>
            <w:noWrap/>
            <w:vAlign w:val="bottom"/>
          </w:tcPr>
          <w:p w14:paraId="4DB01BEA" w14:textId="32ABC15C" w:rsidR="003F0645" w:rsidRPr="007C42C2" w:rsidRDefault="003F0645" w:rsidP="003F0645">
            <w:pPr>
              <w:jc w:val="center"/>
              <w:rPr>
                <w:rFonts w:ascii="Arial" w:hAnsi="Arial" w:cs="Arial"/>
                <w:sz w:val="20"/>
                <w:szCs w:val="20"/>
              </w:rPr>
            </w:pPr>
            <w:r w:rsidRPr="007C42C2">
              <w:rPr>
                <w:rFonts w:ascii="Arial" w:hAnsi="Arial" w:cs="Arial"/>
                <w:color w:val="000000"/>
                <w:sz w:val="20"/>
                <w:szCs w:val="20"/>
              </w:rPr>
              <w:t>03</w:t>
            </w:r>
          </w:p>
        </w:tc>
        <w:tc>
          <w:tcPr>
            <w:tcW w:w="1492" w:type="pct"/>
            <w:shd w:val="clear" w:color="auto" w:fill="auto"/>
            <w:noWrap/>
            <w:vAlign w:val="bottom"/>
          </w:tcPr>
          <w:p w14:paraId="782BB067" w14:textId="20A787B5"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AAC</w:t>
            </w:r>
          </w:p>
        </w:tc>
        <w:tc>
          <w:tcPr>
            <w:tcW w:w="583" w:type="pct"/>
            <w:shd w:val="clear" w:color="auto" w:fill="auto"/>
            <w:vAlign w:val="bottom"/>
          </w:tcPr>
          <w:p w14:paraId="3F1B5BCD" w14:textId="59146A5F"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180352</w:t>
            </w:r>
          </w:p>
        </w:tc>
      </w:tr>
      <w:tr w:rsidR="003F0645" w:rsidRPr="001C5A9C" w14:paraId="0B363948" w14:textId="77777777" w:rsidTr="00470CAA">
        <w:trPr>
          <w:trHeight w:val="255"/>
        </w:trPr>
        <w:tc>
          <w:tcPr>
            <w:tcW w:w="2317" w:type="pct"/>
            <w:shd w:val="clear" w:color="auto" w:fill="auto"/>
            <w:noWrap/>
            <w:vAlign w:val="bottom"/>
          </w:tcPr>
          <w:p w14:paraId="2131A1A9" w14:textId="2393ADDC" w:rsidR="003F0645" w:rsidRPr="007C42C2" w:rsidRDefault="007C42C2" w:rsidP="003F0645">
            <w:pPr>
              <w:rPr>
                <w:rFonts w:ascii="Arial" w:eastAsia="Times New Roman" w:hAnsi="Arial" w:cs="Arial"/>
                <w:color w:val="000000"/>
                <w:sz w:val="20"/>
                <w:szCs w:val="20"/>
              </w:rPr>
            </w:pPr>
            <w:r w:rsidRPr="007C42C2">
              <w:rPr>
                <w:rFonts w:ascii="Arial" w:hAnsi="Arial" w:cs="Arial"/>
                <w:color w:val="000000"/>
                <w:sz w:val="20"/>
                <w:szCs w:val="20"/>
              </w:rPr>
              <w:t>Flor Esmeralda Moreno Jauregui</w:t>
            </w:r>
          </w:p>
        </w:tc>
        <w:tc>
          <w:tcPr>
            <w:tcW w:w="608" w:type="pct"/>
            <w:shd w:val="clear" w:color="auto" w:fill="auto"/>
            <w:noWrap/>
            <w:vAlign w:val="bottom"/>
          </w:tcPr>
          <w:p w14:paraId="08138A9E" w14:textId="0225C4E9" w:rsidR="003F0645" w:rsidRPr="007C42C2" w:rsidRDefault="003F0645" w:rsidP="003F0645">
            <w:pPr>
              <w:jc w:val="center"/>
              <w:rPr>
                <w:rFonts w:ascii="Arial" w:hAnsi="Arial" w:cs="Arial"/>
                <w:sz w:val="20"/>
                <w:szCs w:val="20"/>
              </w:rPr>
            </w:pPr>
            <w:r w:rsidRPr="007C42C2">
              <w:rPr>
                <w:rFonts w:ascii="Arial" w:hAnsi="Arial" w:cs="Arial"/>
                <w:color w:val="000000"/>
                <w:sz w:val="20"/>
                <w:szCs w:val="20"/>
              </w:rPr>
              <w:t>03</w:t>
            </w:r>
          </w:p>
        </w:tc>
        <w:tc>
          <w:tcPr>
            <w:tcW w:w="1492" w:type="pct"/>
            <w:shd w:val="clear" w:color="auto" w:fill="auto"/>
            <w:noWrap/>
            <w:vAlign w:val="bottom"/>
          </w:tcPr>
          <w:p w14:paraId="70B9880B" w14:textId="560DFBAD"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OET</w:t>
            </w:r>
          </w:p>
        </w:tc>
        <w:tc>
          <w:tcPr>
            <w:tcW w:w="583" w:type="pct"/>
            <w:shd w:val="clear" w:color="auto" w:fill="auto"/>
            <w:vAlign w:val="bottom"/>
          </w:tcPr>
          <w:p w14:paraId="18A4F420" w14:textId="7F41B62B"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180352</w:t>
            </w:r>
          </w:p>
        </w:tc>
      </w:tr>
      <w:tr w:rsidR="003F0645" w:rsidRPr="001C5A9C" w14:paraId="290E5342" w14:textId="77777777" w:rsidTr="00470CAA">
        <w:trPr>
          <w:trHeight w:val="255"/>
        </w:trPr>
        <w:tc>
          <w:tcPr>
            <w:tcW w:w="2317" w:type="pct"/>
            <w:shd w:val="clear" w:color="auto" w:fill="auto"/>
            <w:noWrap/>
            <w:vAlign w:val="bottom"/>
          </w:tcPr>
          <w:p w14:paraId="31A9C8FF" w14:textId="38F2654E" w:rsidR="003F0645" w:rsidRPr="007C42C2" w:rsidRDefault="007C42C2" w:rsidP="003F0645">
            <w:pPr>
              <w:rPr>
                <w:rFonts w:ascii="Arial" w:eastAsia="Times New Roman" w:hAnsi="Arial" w:cs="Arial"/>
                <w:color w:val="000000"/>
                <w:sz w:val="20"/>
                <w:szCs w:val="20"/>
              </w:rPr>
            </w:pPr>
            <w:r w:rsidRPr="007C42C2">
              <w:rPr>
                <w:rFonts w:ascii="Arial" w:hAnsi="Arial" w:cs="Arial"/>
                <w:color w:val="000000"/>
                <w:sz w:val="20"/>
                <w:szCs w:val="20"/>
              </w:rPr>
              <w:t xml:space="preserve">Selene Esmeralda </w:t>
            </w:r>
            <w:r w:rsidR="005F5C29" w:rsidRPr="007C42C2">
              <w:rPr>
                <w:rFonts w:ascii="Arial" w:hAnsi="Arial" w:cs="Arial"/>
                <w:color w:val="000000"/>
                <w:sz w:val="20"/>
                <w:szCs w:val="20"/>
              </w:rPr>
              <w:t>Martínez</w:t>
            </w:r>
            <w:r w:rsidRPr="007C42C2">
              <w:rPr>
                <w:rFonts w:ascii="Arial" w:hAnsi="Arial" w:cs="Arial"/>
                <w:color w:val="000000"/>
                <w:sz w:val="20"/>
                <w:szCs w:val="20"/>
              </w:rPr>
              <w:t xml:space="preserve"> Flores</w:t>
            </w:r>
          </w:p>
        </w:tc>
        <w:tc>
          <w:tcPr>
            <w:tcW w:w="608" w:type="pct"/>
            <w:shd w:val="clear" w:color="auto" w:fill="auto"/>
            <w:noWrap/>
            <w:vAlign w:val="bottom"/>
          </w:tcPr>
          <w:p w14:paraId="599099E7" w14:textId="7DFFD3FD" w:rsidR="003F0645" w:rsidRPr="007C42C2" w:rsidRDefault="003F0645" w:rsidP="003F0645">
            <w:pPr>
              <w:jc w:val="center"/>
              <w:rPr>
                <w:rFonts w:ascii="Arial" w:hAnsi="Arial" w:cs="Arial"/>
                <w:sz w:val="20"/>
                <w:szCs w:val="20"/>
              </w:rPr>
            </w:pPr>
            <w:r w:rsidRPr="007C42C2">
              <w:rPr>
                <w:rFonts w:ascii="Arial" w:hAnsi="Arial" w:cs="Arial"/>
                <w:color w:val="000000"/>
                <w:sz w:val="20"/>
                <w:szCs w:val="20"/>
              </w:rPr>
              <w:t>03</w:t>
            </w:r>
          </w:p>
        </w:tc>
        <w:tc>
          <w:tcPr>
            <w:tcW w:w="1492" w:type="pct"/>
            <w:shd w:val="clear" w:color="auto" w:fill="auto"/>
            <w:noWrap/>
            <w:vAlign w:val="bottom"/>
          </w:tcPr>
          <w:p w14:paraId="1B6D26C2" w14:textId="717CFC47"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RM</w:t>
            </w:r>
          </w:p>
        </w:tc>
        <w:tc>
          <w:tcPr>
            <w:tcW w:w="583" w:type="pct"/>
            <w:shd w:val="clear" w:color="auto" w:fill="auto"/>
            <w:vAlign w:val="bottom"/>
          </w:tcPr>
          <w:p w14:paraId="4574B346" w14:textId="16F692E6"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180352</w:t>
            </w:r>
          </w:p>
        </w:tc>
      </w:tr>
      <w:tr w:rsidR="003F0645" w:rsidRPr="001C5A9C" w14:paraId="146CA2B2" w14:textId="77777777" w:rsidTr="00470CAA">
        <w:trPr>
          <w:trHeight w:val="255"/>
        </w:trPr>
        <w:tc>
          <w:tcPr>
            <w:tcW w:w="2317" w:type="pct"/>
            <w:shd w:val="clear" w:color="auto" w:fill="auto"/>
            <w:noWrap/>
            <w:vAlign w:val="bottom"/>
          </w:tcPr>
          <w:p w14:paraId="17859B4B" w14:textId="779FED21" w:rsidR="003F0645" w:rsidRPr="007C42C2" w:rsidRDefault="007C42C2" w:rsidP="003F0645">
            <w:pPr>
              <w:rPr>
                <w:rFonts w:ascii="Arial" w:eastAsia="Times New Roman" w:hAnsi="Arial" w:cs="Arial"/>
                <w:color w:val="000000"/>
                <w:sz w:val="20"/>
                <w:szCs w:val="20"/>
              </w:rPr>
            </w:pPr>
            <w:r w:rsidRPr="007C42C2">
              <w:rPr>
                <w:rFonts w:ascii="Arial" w:hAnsi="Arial" w:cs="Arial"/>
                <w:color w:val="000000"/>
                <w:sz w:val="20"/>
                <w:szCs w:val="20"/>
              </w:rPr>
              <w:t>Miriam Diego Nava</w:t>
            </w:r>
          </w:p>
        </w:tc>
        <w:tc>
          <w:tcPr>
            <w:tcW w:w="608" w:type="pct"/>
            <w:shd w:val="clear" w:color="auto" w:fill="auto"/>
            <w:noWrap/>
            <w:vAlign w:val="bottom"/>
          </w:tcPr>
          <w:p w14:paraId="7BA3578C" w14:textId="5A749DB4" w:rsidR="003F0645" w:rsidRPr="007C42C2" w:rsidRDefault="003F0645" w:rsidP="003F0645">
            <w:pPr>
              <w:jc w:val="center"/>
              <w:rPr>
                <w:rFonts w:ascii="Arial" w:hAnsi="Arial" w:cs="Arial"/>
                <w:sz w:val="20"/>
                <w:szCs w:val="20"/>
              </w:rPr>
            </w:pPr>
            <w:r w:rsidRPr="007C42C2">
              <w:rPr>
                <w:rFonts w:ascii="Arial" w:hAnsi="Arial" w:cs="Arial"/>
                <w:color w:val="000000"/>
                <w:sz w:val="20"/>
                <w:szCs w:val="20"/>
              </w:rPr>
              <w:t>03</w:t>
            </w:r>
          </w:p>
        </w:tc>
        <w:tc>
          <w:tcPr>
            <w:tcW w:w="1492" w:type="pct"/>
            <w:shd w:val="clear" w:color="auto" w:fill="auto"/>
            <w:noWrap/>
            <w:vAlign w:val="bottom"/>
          </w:tcPr>
          <w:p w14:paraId="446284C1" w14:textId="62E7273A"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DMI</w:t>
            </w:r>
          </w:p>
        </w:tc>
        <w:tc>
          <w:tcPr>
            <w:tcW w:w="583" w:type="pct"/>
            <w:shd w:val="clear" w:color="auto" w:fill="auto"/>
            <w:vAlign w:val="bottom"/>
          </w:tcPr>
          <w:p w14:paraId="128BB35D" w14:textId="0C6E3E06"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180352</w:t>
            </w:r>
          </w:p>
        </w:tc>
      </w:tr>
      <w:tr w:rsidR="003F0645" w:rsidRPr="001C5A9C" w14:paraId="2E1EE59C" w14:textId="77777777" w:rsidTr="00470CAA">
        <w:trPr>
          <w:trHeight w:val="255"/>
        </w:trPr>
        <w:tc>
          <w:tcPr>
            <w:tcW w:w="2317" w:type="pct"/>
            <w:shd w:val="clear" w:color="auto" w:fill="auto"/>
            <w:noWrap/>
            <w:vAlign w:val="bottom"/>
          </w:tcPr>
          <w:p w14:paraId="3B10FC60" w14:textId="69B94372" w:rsidR="003F0645" w:rsidRPr="007C42C2" w:rsidRDefault="007C42C2" w:rsidP="003F0645">
            <w:pPr>
              <w:rPr>
                <w:rFonts w:ascii="Arial" w:eastAsia="Times New Roman" w:hAnsi="Arial" w:cs="Arial"/>
                <w:color w:val="000000"/>
                <w:sz w:val="20"/>
                <w:szCs w:val="20"/>
              </w:rPr>
            </w:pPr>
            <w:r w:rsidRPr="007C42C2">
              <w:rPr>
                <w:rFonts w:ascii="Arial" w:hAnsi="Arial" w:cs="Arial"/>
                <w:color w:val="000000"/>
                <w:sz w:val="20"/>
                <w:szCs w:val="20"/>
              </w:rPr>
              <w:t xml:space="preserve">Luz </w:t>
            </w:r>
            <w:proofErr w:type="spellStart"/>
            <w:r w:rsidRPr="007C42C2">
              <w:rPr>
                <w:rFonts w:ascii="Arial" w:hAnsi="Arial" w:cs="Arial"/>
                <w:color w:val="000000"/>
                <w:sz w:val="20"/>
                <w:szCs w:val="20"/>
              </w:rPr>
              <w:t>Ampelia</w:t>
            </w:r>
            <w:proofErr w:type="spellEnd"/>
            <w:r w:rsidRPr="007C42C2">
              <w:rPr>
                <w:rFonts w:ascii="Arial" w:hAnsi="Arial" w:cs="Arial"/>
                <w:color w:val="000000"/>
                <w:sz w:val="20"/>
                <w:szCs w:val="20"/>
              </w:rPr>
              <w:t xml:space="preserve"> </w:t>
            </w:r>
            <w:proofErr w:type="spellStart"/>
            <w:r w:rsidRPr="007C42C2">
              <w:rPr>
                <w:rFonts w:ascii="Arial" w:hAnsi="Arial" w:cs="Arial"/>
                <w:color w:val="000000"/>
                <w:sz w:val="20"/>
                <w:szCs w:val="20"/>
              </w:rPr>
              <w:t>Aldaco</w:t>
            </w:r>
            <w:proofErr w:type="spellEnd"/>
            <w:r w:rsidRPr="007C42C2">
              <w:rPr>
                <w:rFonts w:ascii="Arial" w:hAnsi="Arial" w:cs="Arial"/>
                <w:color w:val="000000"/>
                <w:sz w:val="20"/>
                <w:szCs w:val="20"/>
              </w:rPr>
              <w:t xml:space="preserve"> Villaseñor</w:t>
            </w:r>
          </w:p>
        </w:tc>
        <w:tc>
          <w:tcPr>
            <w:tcW w:w="608" w:type="pct"/>
            <w:shd w:val="clear" w:color="auto" w:fill="auto"/>
            <w:noWrap/>
            <w:vAlign w:val="bottom"/>
          </w:tcPr>
          <w:p w14:paraId="15AEB95B" w14:textId="46D2D87C" w:rsidR="003F0645" w:rsidRPr="007C42C2" w:rsidRDefault="003F0645" w:rsidP="003F0645">
            <w:pPr>
              <w:jc w:val="center"/>
              <w:rPr>
                <w:rFonts w:ascii="Arial" w:hAnsi="Arial" w:cs="Arial"/>
                <w:sz w:val="20"/>
                <w:szCs w:val="20"/>
              </w:rPr>
            </w:pPr>
            <w:r w:rsidRPr="007C42C2">
              <w:rPr>
                <w:rFonts w:ascii="Arial" w:hAnsi="Arial" w:cs="Arial"/>
                <w:color w:val="000000"/>
                <w:sz w:val="20"/>
                <w:szCs w:val="20"/>
              </w:rPr>
              <w:t>03</w:t>
            </w:r>
          </w:p>
        </w:tc>
        <w:tc>
          <w:tcPr>
            <w:tcW w:w="1492" w:type="pct"/>
            <w:shd w:val="clear" w:color="auto" w:fill="auto"/>
            <w:noWrap/>
            <w:vAlign w:val="bottom"/>
          </w:tcPr>
          <w:p w14:paraId="6B09A0A9" w14:textId="58D8CA97"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AAC</w:t>
            </w:r>
          </w:p>
        </w:tc>
        <w:tc>
          <w:tcPr>
            <w:tcW w:w="583" w:type="pct"/>
            <w:shd w:val="clear" w:color="auto" w:fill="auto"/>
            <w:vAlign w:val="bottom"/>
          </w:tcPr>
          <w:p w14:paraId="6B6573F8" w14:textId="7C4E360E"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180352</w:t>
            </w:r>
          </w:p>
        </w:tc>
      </w:tr>
      <w:tr w:rsidR="003F0645" w:rsidRPr="001C5A9C" w14:paraId="4DD2150F" w14:textId="77777777" w:rsidTr="00470CAA">
        <w:trPr>
          <w:trHeight w:val="255"/>
        </w:trPr>
        <w:tc>
          <w:tcPr>
            <w:tcW w:w="2317" w:type="pct"/>
            <w:shd w:val="clear" w:color="auto" w:fill="auto"/>
            <w:noWrap/>
            <w:vAlign w:val="bottom"/>
          </w:tcPr>
          <w:p w14:paraId="2E999B9C" w14:textId="2F50FB46" w:rsidR="003F0645" w:rsidRPr="007C42C2" w:rsidRDefault="007C42C2" w:rsidP="003F0645">
            <w:pPr>
              <w:rPr>
                <w:rFonts w:ascii="Arial" w:eastAsia="Times New Roman" w:hAnsi="Arial" w:cs="Arial"/>
                <w:color w:val="000000"/>
                <w:sz w:val="20"/>
                <w:szCs w:val="20"/>
              </w:rPr>
            </w:pPr>
            <w:r w:rsidRPr="007C42C2">
              <w:rPr>
                <w:rFonts w:ascii="Arial" w:hAnsi="Arial" w:cs="Arial"/>
                <w:color w:val="000000"/>
                <w:sz w:val="20"/>
                <w:szCs w:val="20"/>
              </w:rPr>
              <w:t xml:space="preserve">Carmen </w:t>
            </w:r>
            <w:proofErr w:type="spellStart"/>
            <w:r w:rsidRPr="007C42C2">
              <w:rPr>
                <w:rFonts w:ascii="Arial" w:hAnsi="Arial" w:cs="Arial"/>
                <w:color w:val="000000"/>
                <w:sz w:val="20"/>
                <w:szCs w:val="20"/>
              </w:rPr>
              <w:t>Judiht</w:t>
            </w:r>
            <w:proofErr w:type="spellEnd"/>
            <w:r w:rsidRPr="007C42C2">
              <w:rPr>
                <w:rFonts w:ascii="Arial" w:hAnsi="Arial" w:cs="Arial"/>
                <w:color w:val="000000"/>
                <w:sz w:val="20"/>
                <w:szCs w:val="20"/>
              </w:rPr>
              <w:t xml:space="preserve"> </w:t>
            </w:r>
            <w:proofErr w:type="spellStart"/>
            <w:r w:rsidRPr="007C42C2">
              <w:rPr>
                <w:rFonts w:ascii="Arial" w:hAnsi="Arial" w:cs="Arial"/>
                <w:color w:val="000000"/>
                <w:sz w:val="20"/>
                <w:szCs w:val="20"/>
              </w:rPr>
              <w:t>Razura</w:t>
            </w:r>
            <w:proofErr w:type="spellEnd"/>
            <w:r w:rsidRPr="007C42C2">
              <w:rPr>
                <w:rFonts w:ascii="Arial" w:hAnsi="Arial" w:cs="Arial"/>
                <w:color w:val="000000"/>
                <w:sz w:val="20"/>
                <w:szCs w:val="20"/>
              </w:rPr>
              <w:t xml:space="preserve"> Bernal</w:t>
            </w:r>
          </w:p>
        </w:tc>
        <w:tc>
          <w:tcPr>
            <w:tcW w:w="608" w:type="pct"/>
            <w:shd w:val="clear" w:color="auto" w:fill="auto"/>
            <w:noWrap/>
            <w:vAlign w:val="bottom"/>
          </w:tcPr>
          <w:p w14:paraId="55F37282" w14:textId="21C7DB93" w:rsidR="003F0645" w:rsidRPr="007C42C2" w:rsidRDefault="003F0645" w:rsidP="003F0645">
            <w:pPr>
              <w:jc w:val="center"/>
              <w:rPr>
                <w:rFonts w:ascii="Arial" w:hAnsi="Arial" w:cs="Arial"/>
                <w:sz w:val="20"/>
                <w:szCs w:val="20"/>
              </w:rPr>
            </w:pPr>
            <w:r w:rsidRPr="007C42C2">
              <w:rPr>
                <w:rFonts w:ascii="Arial" w:hAnsi="Arial" w:cs="Arial"/>
                <w:color w:val="000000"/>
                <w:sz w:val="20"/>
                <w:szCs w:val="20"/>
              </w:rPr>
              <w:t>03</w:t>
            </w:r>
          </w:p>
        </w:tc>
        <w:tc>
          <w:tcPr>
            <w:tcW w:w="1492" w:type="pct"/>
            <w:shd w:val="clear" w:color="auto" w:fill="auto"/>
            <w:noWrap/>
            <w:vAlign w:val="bottom"/>
          </w:tcPr>
          <w:p w14:paraId="777CBFF6" w14:textId="0FE0D9A0"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OET</w:t>
            </w:r>
          </w:p>
        </w:tc>
        <w:tc>
          <w:tcPr>
            <w:tcW w:w="583" w:type="pct"/>
            <w:shd w:val="clear" w:color="auto" w:fill="auto"/>
            <w:vAlign w:val="bottom"/>
          </w:tcPr>
          <w:p w14:paraId="07DD3F4D" w14:textId="5F7CBB08"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180352</w:t>
            </w:r>
          </w:p>
        </w:tc>
      </w:tr>
      <w:tr w:rsidR="003F0645" w:rsidRPr="001C5A9C" w14:paraId="0C7C501B" w14:textId="77777777" w:rsidTr="00470CAA">
        <w:trPr>
          <w:trHeight w:val="255"/>
        </w:trPr>
        <w:tc>
          <w:tcPr>
            <w:tcW w:w="2317" w:type="pct"/>
            <w:shd w:val="clear" w:color="auto" w:fill="auto"/>
            <w:noWrap/>
            <w:vAlign w:val="bottom"/>
          </w:tcPr>
          <w:p w14:paraId="345105F8" w14:textId="7FC2DC4C" w:rsidR="003F0645" w:rsidRPr="007C42C2" w:rsidRDefault="007C42C2" w:rsidP="003F0645">
            <w:pPr>
              <w:rPr>
                <w:rFonts w:ascii="Arial" w:eastAsia="Times New Roman" w:hAnsi="Arial" w:cs="Arial"/>
                <w:color w:val="000000"/>
                <w:sz w:val="20"/>
                <w:szCs w:val="20"/>
              </w:rPr>
            </w:pPr>
            <w:r w:rsidRPr="007C42C2">
              <w:rPr>
                <w:rFonts w:ascii="Arial" w:hAnsi="Arial" w:cs="Arial"/>
                <w:color w:val="000000"/>
                <w:sz w:val="20"/>
                <w:szCs w:val="20"/>
              </w:rPr>
              <w:t xml:space="preserve">Omar </w:t>
            </w:r>
            <w:r w:rsidR="005F5C29" w:rsidRPr="007C42C2">
              <w:rPr>
                <w:rFonts w:ascii="Arial" w:hAnsi="Arial" w:cs="Arial"/>
                <w:color w:val="000000"/>
                <w:sz w:val="20"/>
                <w:szCs w:val="20"/>
              </w:rPr>
              <w:t>González</w:t>
            </w:r>
            <w:r w:rsidRPr="007C42C2">
              <w:rPr>
                <w:rFonts w:ascii="Arial" w:hAnsi="Arial" w:cs="Arial"/>
                <w:color w:val="000000"/>
                <w:sz w:val="20"/>
                <w:szCs w:val="20"/>
              </w:rPr>
              <w:t xml:space="preserve"> Salazar</w:t>
            </w:r>
          </w:p>
        </w:tc>
        <w:tc>
          <w:tcPr>
            <w:tcW w:w="608" w:type="pct"/>
            <w:shd w:val="clear" w:color="auto" w:fill="auto"/>
            <w:noWrap/>
            <w:vAlign w:val="bottom"/>
          </w:tcPr>
          <w:p w14:paraId="235ED070" w14:textId="0B3F57AB" w:rsidR="003F0645" w:rsidRPr="007C42C2" w:rsidRDefault="003F0645" w:rsidP="003F0645">
            <w:pPr>
              <w:jc w:val="center"/>
              <w:rPr>
                <w:rFonts w:ascii="Arial" w:hAnsi="Arial" w:cs="Arial"/>
                <w:sz w:val="20"/>
                <w:szCs w:val="20"/>
              </w:rPr>
            </w:pPr>
            <w:r w:rsidRPr="007C42C2">
              <w:rPr>
                <w:rFonts w:ascii="Arial" w:hAnsi="Arial" w:cs="Arial"/>
                <w:color w:val="000000"/>
                <w:sz w:val="20"/>
                <w:szCs w:val="20"/>
              </w:rPr>
              <w:t>03</w:t>
            </w:r>
          </w:p>
        </w:tc>
        <w:tc>
          <w:tcPr>
            <w:tcW w:w="1492" w:type="pct"/>
            <w:shd w:val="clear" w:color="auto" w:fill="auto"/>
            <w:noWrap/>
            <w:vAlign w:val="bottom"/>
          </w:tcPr>
          <w:p w14:paraId="076F2E42" w14:textId="40098FA3"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OET</w:t>
            </w:r>
          </w:p>
        </w:tc>
        <w:tc>
          <w:tcPr>
            <w:tcW w:w="583" w:type="pct"/>
            <w:shd w:val="clear" w:color="auto" w:fill="auto"/>
            <w:vAlign w:val="bottom"/>
          </w:tcPr>
          <w:p w14:paraId="4F4E5E16" w14:textId="4F201D2A" w:rsidR="003F0645" w:rsidRPr="007C42C2" w:rsidRDefault="003F0645" w:rsidP="003F0645">
            <w:pPr>
              <w:jc w:val="center"/>
              <w:rPr>
                <w:rFonts w:ascii="Arial" w:eastAsia="Times New Roman" w:hAnsi="Arial" w:cs="Arial"/>
                <w:color w:val="000000"/>
                <w:sz w:val="20"/>
                <w:szCs w:val="20"/>
              </w:rPr>
            </w:pPr>
            <w:r w:rsidRPr="007C42C2">
              <w:rPr>
                <w:rFonts w:ascii="Arial" w:hAnsi="Arial" w:cs="Arial"/>
                <w:color w:val="000000"/>
                <w:sz w:val="20"/>
                <w:szCs w:val="20"/>
              </w:rPr>
              <w:t>180352</w:t>
            </w:r>
          </w:p>
        </w:tc>
      </w:tr>
    </w:tbl>
    <w:p w14:paraId="16502A07" w14:textId="77777777" w:rsidR="00CE6318" w:rsidRDefault="00CE6318" w:rsidP="00BF2627">
      <w:pPr>
        <w:pStyle w:val="Textoindependiente"/>
        <w:jc w:val="both"/>
        <w:rPr>
          <w:rFonts w:ascii="Arial" w:hAnsi="Arial" w:cs="Arial"/>
          <w:b/>
          <w:sz w:val="20"/>
          <w:szCs w:val="20"/>
        </w:rPr>
      </w:pPr>
    </w:p>
    <w:p w14:paraId="2C9F956B" w14:textId="77777777" w:rsidR="00CE6318" w:rsidRDefault="00CE6318" w:rsidP="00BF2627">
      <w:pPr>
        <w:pStyle w:val="Textoindependiente"/>
        <w:jc w:val="both"/>
        <w:rPr>
          <w:rFonts w:ascii="Arial" w:hAnsi="Arial" w:cs="Arial"/>
          <w:b/>
          <w:sz w:val="20"/>
          <w:szCs w:val="20"/>
        </w:rPr>
      </w:pPr>
    </w:p>
    <w:p w14:paraId="59B3CF0D" w14:textId="77777777" w:rsidR="00CE6318" w:rsidRDefault="00CE6318" w:rsidP="00BF2627">
      <w:pPr>
        <w:pStyle w:val="Textoindependiente"/>
        <w:jc w:val="both"/>
        <w:rPr>
          <w:rFonts w:ascii="Arial" w:hAnsi="Arial" w:cs="Arial"/>
          <w:b/>
          <w:sz w:val="20"/>
          <w:szCs w:val="20"/>
        </w:rPr>
      </w:pPr>
    </w:p>
    <w:p w14:paraId="45B77040" w14:textId="425BE02C" w:rsidR="00BF2627" w:rsidRPr="007649D6" w:rsidRDefault="00BF2627" w:rsidP="00BF2627">
      <w:pPr>
        <w:pStyle w:val="Textoindependiente"/>
        <w:jc w:val="both"/>
        <w:rPr>
          <w:rFonts w:ascii="Arial" w:hAnsi="Arial" w:cs="Arial"/>
          <w:b/>
          <w:sz w:val="20"/>
          <w:szCs w:val="20"/>
        </w:rPr>
      </w:pPr>
      <w:r w:rsidRPr="007649D6">
        <w:rPr>
          <w:rFonts w:ascii="Arial" w:hAnsi="Arial" w:cs="Arial"/>
          <w:b/>
          <w:sz w:val="20"/>
          <w:szCs w:val="20"/>
        </w:rPr>
        <w:t xml:space="preserve">La Auditoría Interna fue llevada </w:t>
      </w:r>
      <w:r w:rsidR="00195DDE" w:rsidRPr="007649D6">
        <w:rPr>
          <w:rFonts w:ascii="Arial" w:hAnsi="Arial" w:cs="Arial"/>
          <w:b/>
          <w:sz w:val="20"/>
          <w:szCs w:val="20"/>
        </w:rPr>
        <w:t>a</w:t>
      </w:r>
      <w:r w:rsidR="00195DDE">
        <w:rPr>
          <w:rFonts w:ascii="Arial" w:hAnsi="Arial" w:cs="Arial"/>
          <w:b/>
          <w:sz w:val="20"/>
          <w:szCs w:val="20"/>
        </w:rPr>
        <w:t xml:space="preserve"> cabo</w:t>
      </w:r>
      <w:r w:rsidRPr="007649D6">
        <w:rPr>
          <w:rFonts w:ascii="Arial" w:hAnsi="Arial" w:cs="Arial"/>
          <w:b/>
          <w:sz w:val="20"/>
          <w:szCs w:val="20"/>
        </w:rPr>
        <w:t xml:space="preserve"> por:</w:t>
      </w:r>
    </w:p>
    <w:p w14:paraId="47808628" w14:textId="1011B6F1" w:rsidR="003674BE" w:rsidRPr="003674BE" w:rsidRDefault="003674BE" w:rsidP="00185625">
      <w:pPr>
        <w:pStyle w:val="Textoindependiente"/>
        <w:spacing w:before="100" w:line="288" w:lineRule="auto"/>
        <w:ind w:right="334"/>
        <w:jc w:val="both"/>
        <w:rPr>
          <w:rFonts w:ascii="Arial" w:hAnsi="Arial" w:cs="Arial"/>
          <w:sz w:val="20"/>
          <w:szCs w:val="20"/>
        </w:rPr>
      </w:pPr>
    </w:p>
    <w:tbl>
      <w:tblPr>
        <w:tblStyle w:val="Tablaconcuadrcula5"/>
        <w:tblpPr w:leftFromText="141" w:rightFromText="141" w:vertAnchor="text" w:tblpY="1"/>
        <w:tblW w:w="5000" w:type="pct"/>
        <w:tblLook w:val="01E0" w:firstRow="1" w:lastRow="1" w:firstColumn="1" w:lastColumn="1" w:noHBand="0" w:noVBand="0"/>
      </w:tblPr>
      <w:tblGrid>
        <w:gridCol w:w="2548"/>
        <w:gridCol w:w="4903"/>
        <w:gridCol w:w="1377"/>
      </w:tblGrid>
      <w:tr w:rsidR="00874DE9" w:rsidRPr="00874DE9" w14:paraId="74D8EAB9" w14:textId="77777777" w:rsidTr="004D31B2">
        <w:trPr>
          <w:trHeight w:val="225"/>
        </w:trPr>
        <w:tc>
          <w:tcPr>
            <w:tcW w:w="1443" w:type="pct"/>
            <w:vMerge w:val="restart"/>
            <w:shd w:val="clear" w:color="auto" w:fill="940053"/>
            <w:vAlign w:val="center"/>
          </w:tcPr>
          <w:p w14:paraId="6AFA3FAC" w14:textId="77777777" w:rsidR="00874DE9" w:rsidRPr="00874DE9" w:rsidRDefault="00874DE9" w:rsidP="00874DE9">
            <w:pPr>
              <w:spacing w:before="35"/>
              <w:ind w:left="107" w:right="-362"/>
              <w:rPr>
                <w:rFonts w:ascii="Arial" w:eastAsia="Arial" w:hAnsi="Arial" w:cs="Arial"/>
                <w:b/>
                <w:sz w:val="20"/>
              </w:rPr>
            </w:pPr>
            <w:r w:rsidRPr="00874DE9">
              <w:rPr>
                <w:rFonts w:ascii="Arial" w:eastAsia="Arial" w:hAnsi="Arial" w:cs="Arial"/>
                <w:b/>
                <w:color w:val="FFFFFF"/>
                <w:sz w:val="20"/>
              </w:rPr>
              <w:t>AUDITOR LÍDER:</w:t>
            </w:r>
          </w:p>
        </w:tc>
        <w:tc>
          <w:tcPr>
            <w:tcW w:w="2777" w:type="pct"/>
            <w:vMerge w:val="restart"/>
            <w:shd w:val="clear" w:color="auto" w:fill="FFFFFF" w:themeFill="background1"/>
          </w:tcPr>
          <w:p w14:paraId="1D698B0B" w14:textId="77777777" w:rsidR="00874DE9" w:rsidRPr="00874DE9" w:rsidRDefault="00874DE9" w:rsidP="00874DE9">
            <w:pPr>
              <w:spacing w:before="11" w:line="268" w:lineRule="exact"/>
              <w:ind w:left="106" w:right="1135"/>
              <w:rPr>
                <w:rFonts w:ascii="Arial" w:eastAsia="Arial" w:hAnsi="Arial" w:cs="Arial"/>
                <w:sz w:val="20"/>
              </w:rPr>
            </w:pPr>
          </w:p>
          <w:p w14:paraId="7507EBA7" w14:textId="77777777" w:rsidR="00874DE9" w:rsidRPr="00874DE9" w:rsidRDefault="00874DE9" w:rsidP="00874DE9">
            <w:pPr>
              <w:spacing w:before="11" w:line="268" w:lineRule="exact"/>
              <w:ind w:left="106" w:right="1135"/>
              <w:rPr>
                <w:rFonts w:ascii="Arial" w:eastAsia="Arial" w:hAnsi="Arial" w:cs="Arial"/>
                <w:sz w:val="20"/>
              </w:rPr>
            </w:pPr>
            <w:r w:rsidRPr="00874DE9">
              <w:rPr>
                <w:rFonts w:ascii="Arial" w:eastAsia="Arial" w:hAnsi="Arial" w:cs="Arial"/>
                <w:sz w:val="20"/>
              </w:rPr>
              <w:t>Rocío Guadalupe Espino Plascencia</w:t>
            </w:r>
          </w:p>
          <w:p w14:paraId="4BE84A85" w14:textId="77777777" w:rsidR="00874DE9" w:rsidRPr="00874DE9" w:rsidRDefault="00874DE9" w:rsidP="00874DE9">
            <w:pPr>
              <w:spacing w:before="11" w:line="268" w:lineRule="exact"/>
              <w:ind w:left="106" w:right="1135"/>
              <w:rPr>
                <w:rFonts w:ascii="Arial" w:eastAsia="Arial" w:hAnsi="Arial" w:cs="Arial"/>
                <w:sz w:val="20"/>
              </w:rPr>
            </w:pPr>
            <w:r w:rsidRPr="00874DE9">
              <w:rPr>
                <w:rFonts w:ascii="Arial" w:eastAsia="Arial" w:hAnsi="Arial" w:cs="Arial"/>
                <w:sz w:val="20"/>
              </w:rPr>
              <w:t>Carlos Alberto Arciniega Jaime</w:t>
            </w:r>
          </w:p>
          <w:p w14:paraId="297FBD0A" w14:textId="77777777" w:rsidR="00874DE9" w:rsidRPr="00874DE9" w:rsidRDefault="00874DE9" w:rsidP="00874DE9">
            <w:pPr>
              <w:spacing w:before="11" w:line="268" w:lineRule="exact"/>
              <w:ind w:left="106" w:right="1135"/>
              <w:rPr>
                <w:rFonts w:ascii="Arial" w:eastAsia="Arial" w:hAnsi="Arial" w:cs="Arial"/>
                <w:sz w:val="20"/>
              </w:rPr>
            </w:pPr>
            <w:r w:rsidRPr="00874DE9">
              <w:rPr>
                <w:rFonts w:ascii="Arial" w:eastAsia="Arial" w:hAnsi="Arial" w:cs="Arial"/>
                <w:sz w:val="20"/>
              </w:rPr>
              <w:t xml:space="preserve">Ricardo Sánchez </w:t>
            </w:r>
            <w:proofErr w:type="spellStart"/>
            <w:r w:rsidRPr="00874DE9">
              <w:rPr>
                <w:rFonts w:ascii="Arial" w:eastAsia="Arial" w:hAnsi="Arial" w:cs="Arial"/>
                <w:sz w:val="20"/>
              </w:rPr>
              <w:t>Sánchez</w:t>
            </w:r>
            <w:proofErr w:type="spellEnd"/>
          </w:p>
        </w:tc>
        <w:tc>
          <w:tcPr>
            <w:tcW w:w="780" w:type="pct"/>
            <w:shd w:val="clear" w:color="auto" w:fill="940053"/>
          </w:tcPr>
          <w:p w14:paraId="2483F19D" w14:textId="77777777" w:rsidR="00874DE9" w:rsidRPr="00874DE9" w:rsidRDefault="00874DE9" w:rsidP="00874DE9">
            <w:pPr>
              <w:spacing w:before="11" w:line="268" w:lineRule="exact"/>
              <w:ind w:left="108"/>
              <w:jc w:val="center"/>
              <w:rPr>
                <w:rFonts w:ascii="Arial" w:eastAsia="Arial" w:hAnsi="Arial" w:cs="Arial"/>
                <w:sz w:val="20"/>
              </w:rPr>
            </w:pPr>
            <w:r w:rsidRPr="00874DE9">
              <w:rPr>
                <w:rFonts w:ascii="Arial" w:eastAsia="Arial" w:hAnsi="Arial" w:cs="Arial"/>
                <w:sz w:val="20"/>
              </w:rPr>
              <w:t>I</w:t>
            </w:r>
            <w:r w:rsidRPr="00874DE9">
              <w:rPr>
                <w:rFonts w:ascii="Arial" w:eastAsia="Arial" w:hAnsi="Arial" w:cs="Arial"/>
                <w:b/>
                <w:color w:val="FFFFFF"/>
                <w:sz w:val="20"/>
              </w:rPr>
              <w:t>NICIALES</w:t>
            </w:r>
          </w:p>
        </w:tc>
      </w:tr>
      <w:tr w:rsidR="00874DE9" w:rsidRPr="00874DE9" w14:paraId="16CD906B" w14:textId="77777777" w:rsidTr="004D31B2">
        <w:trPr>
          <w:trHeight w:val="288"/>
        </w:trPr>
        <w:tc>
          <w:tcPr>
            <w:tcW w:w="1443" w:type="pct"/>
            <w:vMerge/>
            <w:shd w:val="clear" w:color="auto" w:fill="940053"/>
          </w:tcPr>
          <w:p w14:paraId="40B1C17B" w14:textId="77777777" w:rsidR="00874DE9" w:rsidRPr="00874DE9" w:rsidRDefault="00874DE9" w:rsidP="00874DE9">
            <w:pPr>
              <w:spacing w:before="35"/>
              <w:ind w:left="107" w:right="699"/>
              <w:rPr>
                <w:rFonts w:ascii="Arial" w:eastAsia="Arial" w:hAnsi="Arial" w:cs="Arial"/>
                <w:b/>
                <w:color w:val="FFFFFF"/>
                <w:sz w:val="20"/>
              </w:rPr>
            </w:pPr>
          </w:p>
        </w:tc>
        <w:tc>
          <w:tcPr>
            <w:tcW w:w="2777" w:type="pct"/>
            <w:vMerge/>
            <w:shd w:val="clear" w:color="auto" w:fill="FFFFFF" w:themeFill="background1"/>
          </w:tcPr>
          <w:p w14:paraId="7E585256" w14:textId="77777777" w:rsidR="00874DE9" w:rsidRPr="00874DE9" w:rsidRDefault="00874DE9" w:rsidP="00874DE9">
            <w:pPr>
              <w:spacing w:before="11" w:line="268" w:lineRule="exact"/>
              <w:ind w:left="106" w:right="3728"/>
              <w:rPr>
                <w:rFonts w:ascii="Arial" w:eastAsia="Arial" w:hAnsi="Arial" w:cs="Arial"/>
                <w:b/>
                <w:sz w:val="20"/>
              </w:rPr>
            </w:pPr>
          </w:p>
        </w:tc>
        <w:tc>
          <w:tcPr>
            <w:tcW w:w="780" w:type="pct"/>
            <w:shd w:val="clear" w:color="auto" w:fill="940053"/>
          </w:tcPr>
          <w:p w14:paraId="1D5BB876" w14:textId="77777777" w:rsidR="00874DE9" w:rsidRPr="00874DE9" w:rsidRDefault="00874DE9" w:rsidP="00874DE9">
            <w:pPr>
              <w:spacing w:before="11" w:line="268" w:lineRule="exact"/>
              <w:ind w:left="108"/>
              <w:jc w:val="center"/>
              <w:rPr>
                <w:rFonts w:ascii="Arial" w:eastAsia="Arial" w:hAnsi="Arial" w:cs="Arial"/>
                <w:b/>
                <w:sz w:val="20"/>
              </w:rPr>
            </w:pPr>
            <w:r w:rsidRPr="00874DE9">
              <w:rPr>
                <w:rFonts w:ascii="Arial" w:eastAsia="Arial" w:hAnsi="Arial" w:cs="Arial"/>
                <w:b/>
                <w:sz w:val="20"/>
              </w:rPr>
              <w:t>REP</w:t>
            </w:r>
          </w:p>
          <w:p w14:paraId="62C04D39" w14:textId="77777777" w:rsidR="00874DE9" w:rsidRPr="00874DE9" w:rsidRDefault="00874DE9" w:rsidP="00874DE9">
            <w:pPr>
              <w:spacing w:before="11" w:line="268" w:lineRule="exact"/>
              <w:ind w:left="108"/>
              <w:jc w:val="center"/>
              <w:rPr>
                <w:rFonts w:ascii="Arial" w:eastAsia="Arial" w:hAnsi="Arial" w:cs="Arial"/>
                <w:b/>
                <w:sz w:val="20"/>
              </w:rPr>
            </w:pPr>
            <w:r w:rsidRPr="00874DE9">
              <w:rPr>
                <w:rFonts w:ascii="Arial" w:eastAsia="Arial" w:hAnsi="Arial" w:cs="Arial"/>
                <w:b/>
                <w:sz w:val="20"/>
              </w:rPr>
              <w:t>CAJ</w:t>
            </w:r>
          </w:p>
          <w:p w14:paraId="065F730E" w14:textId="77777777" w:rsidR="00874DE9" w:rsidRPr="00874DE9" w:rsidRDefault="00874DE9" w:rsidP="00874DE9">
            <w:pPr>
              <w:spacing w:before="11" w:line="268" w:lineRule="exact"/>
              <w:ind w:left="108"/>
              <w:jc w:val="center"/>
              <w:rPr>
                <w:rFonts w:ascii="Arial" w:eastAsia="Arial" w:hAnsi="Arial" w:cs="Arial"/>
                <w:b/>
                <w:sz w:val="20"/>
              </w:rPr>
            </w:pPr>
            <w:r w:rsidRPr="00874DE9">
              <w:rPr>
                <w:rFonts w:ascii="Arial" w:eastAsia="Arial" w:hAnsi="Arial" w:cs="Arial"/>
                <w:b/>
                <w:sz w:val="20"/>
              </w:rPr>
              <w:t>RSS</w:t>
            </w:r>
          </w:p>
        </w:tc>
      </w:tr>
      <w:tr w:rsidR="00874DE9" w:rsidRPr="00874DE9" w14:paraId="38A474E6" w14:textId="77777777" w:rsidTr="004D31B2">
        <w:trPr>
          <w:trHeight w:val="309"/>
        </w:trPr>
        <w:tc>
          <w:tcPr>
            <w:tcW w:w="4220" w:type="pct"/>
            <w:gridSpan w:val="2"/>
            <w:shd w:val="clear" w:color="auto" w:fill="940053"/>
          </w:tcPr>
          <w:p w14:paraId="672A126A" w14:textId="77777777" w:rsidR="00874DE9" w:rsidRPr="00874DE9" w:rsidRDefault="00874DE9" w:rsidP="00874DE9">
            <w:pPr>
              <w:spacing w:before="35"/>
              <w:ind w:left="86" w:right="81"/>
              <w:jc w:val="center"/>
              <w:rPr>
                <w:rFonts w:ascii="Arial" w:eastAsia="Arial" w:hAnsi="Arial" w:cs="Arial"/>
                <w:b/>
                <w:sz w:val="20"/>
              </w:rPr>
            </w:pPr>
            <w:r w:rsidRPr="00874DE9">
              <w:rPr>
                <w:rFonts w:ascii="Arial" w:eastAsia="Arial" w:hAnsi="Arial" w:cs="Arial"/>
                <w:b/>
                <w:sz w:val="20"/>
              </w:rPr>
              <w:lastRenderedPageBreak/>
              <w:t>EQUIPO AUDITOR</w:t>
            </w:r>
          </w:p>
        </w:tc>
        <w:tc>
          <w:tcPr>
            <w:tcW w:w="780" w:type="pct"/>
            <w:shd w:val="clear" w:color="auto" w:fill="940053"/>
          </w:tcPr>
          <w:p w14:paraId="54115987" w14:textId="77777777" w:rsidR="00874DE9" w:rsidRPr="00874DE9" w:rsidRDefault="00874DE9" w:rsidP="00874DE9">
            <w:pPr>
              <w:spacing w:before="38"/>
              <w:ind w:left="104"/>
              <w:rPr>
                <w:rFonts w:ascii="Arial" w:eastAsia="Arial" w:hAnsi="Arial" w:cs="Arial"/>
                <w:b/>
                <w:sz w:val="20"/>
              </w:rPr>
            </w:pPr>
            <w:r w:rsidRPr="00874DE9">
              <w:rPr>
                <w:rFonts w:ascii="Arial" w:eastAsia="Arial" w:hAnsi="Arial" w:cs="Arial"/>
                <w:b/>
                <w:sz w:val="20"/>
              </w:rPr>
              <w:t>INICIALES</w:t>
            </w:r>
          </w:p>
        </w:tc>
      </w:tr>
      <w:tr w:rsidR="00874DE9" w:rsidRPr="00874DE9" w14:paraId="2633EAD3" w14:textId="77777777" w:rsidTr="004D31B2">
        <w:trPr>
          <w:trHeight w:val="454"/>
        </w:trPr>
        <w:tc>
          <w:tcPr>
            <w:tcW w:w="4220" w:type="pct"/>
            <w:gridSpan w:val="2"/>
            <w:vAlign w:val="center"/>
          </w:tcPr>
          <w:p w14:paraId="182561C4" w14:textId="77777777" w:rsidR="00874DE9" w:rsidRPr="00874DE9" w:rsidRDefault="00874DE9" w:rsidP="00874DE9">
            <w:pPr>
              <w:outlineLvl w:val="0"/>
              <w:rPr>
                <w:rFonts w:ascii="Arial" w:eastAsia="Times New Roman" w:hAnsi="Arial" w:cs="Arial"/>
                <w:bCs/>
                <w:sz w:val="20"/>
                <w:szCs w:val="20"/>
                <w:lang w:eastAsia="es-ES"/>
              </w:rPr>
            </w:pPr>
            <w:r w:rsidRPr="00874DE9">
              <w:rPr>
                <w:rFonts w:ascii="Arial" w:eastAsia="Times New Roman" w:hAnsi="Arial" w:cs="Arial"/>
                <w:bCs/>
                <w:sz w:val="20"/>
                <w:szCs w:val="20"/>
                <w:lang w:eastAsia="es-ES"/>
              </w:rPr>
              <w:t>Daniel Palacios Martínez</w:t>
            </w:r>
          </w:p>
        </w:tc>
        <w:tc>
          <w:tcPr>
            <w:tcW w:w="780" w:type="pct"/>
            <w:vAlign w:val="center"/>
          </w:tcPr>
          <w:p w14:paraId="6D24573F" w14:textId="77777777" w:rsidR="00874DE9" w:rsidRPr="00874DE9" w:rsidRDefault="00874DE9" w:rsidP="00874DE9">
            <w:pPr>
              <w:spacing w:before="38"/>
              <w:ind w:left="104"/>
              <w:jc w:val="center"/>
              <w:rPr>
                <w:rFonts w:ascii="Arial" w:eastAsia="Arial" w:hAnsi="Arial" w:cs="Arial"/>
                <w:b/>
                <w:sz w:val="20"/>
              </w:rPr>
            </w:pPr>
            <w:r w:rsidRPr="00874DE9">
              <w:rPr>
                <w:rFonts w:ascii="Arial" w:eastAsia="Arial" w:hAnsi="Arial" w:cs="Arial"/>
                <w:b/>
                <w:sz w:val="20"/>
              </w:rPr>
              <w:t>DPM</w:t>
            </w:r>
          </w:p>
        </w:tc>
      </w:tr>
      <w:tr w:rsidR="00874DE9" w:rsidRPr="00874DE9" w14:paraId="7F83BFE8" w14:textId="77777777" w:rsidTr="004D31B2">
        <w:trPr>
          <w:trHeight w:val="454"/>
        </w:trPr>
        <w:tc>
          <w:tcPr>
            <w:tcW w:w="4220" w:type="pct"/>
            <w:gridSpan w:val="2"/>
            <w:vAlign w:val="center"/>
          </w:tcPr>
          <w:p w14:paraId="30C45986" w14:textId="77777777" w:rsidR="00874DE9" w:rsidRPr="00874DE9" w:rsidRDefault="00874DE9" w:rsidP="00874DE9">
            <w:pPr>
              <w:outlineLvl w:val="0"/>
              <w:rPr>
                <w:rFonts w:ascii="Arial" w:eastAsia="Times New Roman" w:hAnsi="Arial" w:cs="Arial"/>
                <w:bCs/>
                <w:sz w:val="20"/>
                <w:szCs w:val="20"/>
                <w:lang w:eastAsia="es-ES"/>
              </w:rPr>
            </w:pPr>
            <w:r w:rsidRPr="00874DE9">
              <w:rPr>
                <w:rFonts w:ascii="Arial" w:eastAsia="Times New Roman" w:hAnsi="Arial" w:cs="Arial"/>
                <w:bCs/>
                <w:sz w:val="20"/>
                <w:szCs w:val="20"/>
                <w:lang w:eastAsia="es-ES"/>
              </w:rPr>
              <w:t>Humberto de Jesús Rivas Molina</w:t>
            </w:r>
          </w:p>
        </w:tc>
        <w:tc>
          <w:tcPr>
            <w:tcW w:w="780" w:type="pct"/>
            <w:vAlign w:val="center"/>
          </w:tcPr>
          <w:p w14:paraId="77AB3E58" w14:textId="77777777" w:rsidR="00874DE9" w:rsidRPr="00874DE9" w:rsidRDefault="00874DE9" w:rsidP="00874DE9">
            <w:pPr>
              <w:spacing w:before="38"/>
              <w:ind w:left="104"/>
              <w:jc w:val="center"/>
              <w:rPr>
                <w:rFonts w:ascii="Arial" w:eastAsia="Arial" w:hAnsi="Arial" w:cs="Arial"/>
                <w:b/>
                <w:sz w:val="20"/>
              </w:rPr>
            </w:pPr>
            <w:r w:rsidRPr="00874DE9">
              <w:rPr>
                <w:rFonts w:ascii="Arial" w:eastAsia="Arial" w:hAnsi="Arial" w:cs="Arial"/>
                <w:b/>
                <w:sz w:val="20"/>
              </w:rPr>
              <w:t>HRM</w:t>
            </w:r>
          </w:p>
        </w:tc>
      </w:tr>
      <w:tr w:rsidR="00874DE9" w:rsidRPr="00874DE9" w14:paraId="0B602EA9" w14:textId="77777777" w:rsidTr="004D31B2">
        <w:trPr>
          <w:trHeight w:val="454"/>
        </w:trPr>
        <w:tc>
          <w:tcPr>
            <w:tcW w:w="4220" w:type="pct"/>
            <w:gridSpan w:val="2"/>
            <w:vAlign w:val="center"/>
          </w:tcPr>
          <w:p w14:paraId="7C6636EA" w14:textId="77777777" w:rsidR="00874DE9" w:rsidRPr="00874DE9" w:rsidRDefault="00874DE9" w:rsidP="00874DE9">
            <w:pPr>
              <w:outlineLvl w:val="0"/>
              <w:rPr>
                <w:rFonts w:ascii="Arial" w:eastAsia="Times New Roman" w:hAnsi="Arial" w:cs="Arial"/>
                <w:bCs/>
                <w:sz w:val="20"/>
                <w:szCs w:val="20"/>
                <w:lang w:eastAsia="es-ES"/>
              </w:rPr>
            </w:pPr>
            <w:r w:rsidRPr="00874DE9">
              <w:rPr>
                <w:rFonts w:ascii="Arial" w:eastAsia="Times New Roman" w:hAnsi="Arial" w:cs="Arial"/>
                <w:bCs/>
                <w:sz w:val="20"/>
                <w:szCs w:val="20"/>
                <w:lang w:eastAsia="es-ES"/>
              </w:rPr>
              <w:t>Eva Poulete Arguello Pérez</w:t>
            </w:r>
          </w:p>
        </w:tc>
        <w:tc>
          <w:tcPr>
            <w:tcW w:w="780" w:type="pct"/>
            <w:vAlign w:val="center"/>
          </w:tcPr>
          <w:p w14:paraId="7855B726" w14:textId="77777777" w:rsidR="00874DE9" w:rsidRPr="00874DE9" w:rsidRDefault="00874DE9" w:rsidP="00874DE9">
            <w:pPr>
              <w:spacing w:before="38"/>
              <w:ind w:left="104"/>
              <w:jc w:val="center"/>
              <w:rPr>
                <w:rFonts w:ascii="Arial" w:eastAsia="Arial" w:hAnsi="Arial" w:cs="Arial"/>
                <w:b/>
                <w:sz w:val="20"/>
              </w:rPr>
            </w:pPr>
            <w:r w:rsidRPr="00874DE9">
              <w:rPr>
                <w:rFonts w:ascii="Arial" w:eastAsia="Arial" w:hAnsi="Arial" w:cs="Arial"/>
                <w:b/>
                <w:sz w:val="20"/>
              </w:rPr>
              <w:t>PAP</w:t>
            </w:r>
          </w:p>
        </w:tc>
      </w:tr>
      <w:tr w:rsidR="00874DE9" w:rsidRPr="00874DE9" w14:paraId="19B2FAFE" w14:textId="77777777" w:rsidTr="004D31B2">
        <w:trPr>
          <w:trHeight w:val="454"/>
        </w:trPr>
        <w:tc>
          <w:tcPr>
            <w:tcW w:w="4220" w:type="pct"/>
            <w:gridSpan w:val="2"/>
            <w:vAlign w:val="center"/>
          </w:tcPr>
          <w:p w14:paraId="03EAB4A2" w14:textId="77777777" w:rsidR="00874DE9" w:rsidRPr="00874DE9" w:rsidRDefault="00874DE9" w:rsidP="00874DE9">
            <w:pPr>
              <w:outlineLvl w:val="0"/>
              <w:rPr>
                <w:rFonts w:ascii="Arial" w:eastAsia="Times New Roman" w:hAnsi="Arial" w:cs="Arial"/>
                <w:bCs/>
                <w:sz w:val="20"/>
                <w:szCs w:val="20"/>
                <w:lang w:eastAsia="es-ES"/>
              </w:rPr>
            </w:pPr>
            <w:r w:rsidRPr="00874DE9">
              <w:rPr>
                <w:rFonts w:ascii="Arial" w:eastAsia="Times New Roman" w:hAnsi="Arial" w:cs="Arial"/>
                <w:bCs/>
                <w:sz w:val="20"/>
                <w:szCs w:val="20"/>
                <w:lang w:eastAsia="es-ES"/>
              </w:rPr>
              <w:t>Alma Rosa Piña Ramírez</w:t>
            </w:r>
          </w:p>
        </w:tc>
        <w:tc>
          <w:tcPr>
            <w:tcW w:w="780" w:type="pct"/>
            <w:vAlign w:val="center"/>
          </w:tcPr>
          <w:p w14:paraId="5E2056E8" w14:textId="77777777" w:rsidR="00874DE9" w:rsidRPr="00874DE9" w:rsidRDefault="00874DE9" w:rsidP="00874DE9">
            <w:pPr>
              <w:spacing w:before="38"/>
              <w:ind w:left="104"/>
              <w:jc w:val="center"/>
              <w:rPr>
                <w:rFonts w:ascii="Arial" w:eastAsia="Arial" w:hAnsi="Arial" w:cs="Arial"/>
                <w:b/>
                <w:sz w:val="20"/>
              </w:rPr>
            </w:pPr>
            <w:r w:rsidRPr="00874DE9">
              <w:rPr>
                <w:rFonts w:ascii="Arial" w:eastAsia="Arial" w:hAnsi="Arial" w:cs="Arial"/>
                <w:b/>
                <w:sz w:val="20"/>
              </w:rPr>
              <w:t>APR</w:t>
            </w:r>
          </w:p>
        </w:tc>
      </w:tr>
      <w:tr w:rsidR="00874DE9" w:rsidRPr="00874DE9" w14:paraId="4301D3BF" w14:textId="77777777" w:rsidTr="004D31B2">
        <w:trPr>
          <w:trHeight w:val="454"/>
        </w:trPr>
        <w:tc>
          <w:tcPr>
            <w:tcW w:w="4220" w:type="pct"/>
            <w:gridSpan w:val="2"/>
            <w:vAlign w:val="center"/>
          </w:tcPr>
          <w:p w14:paraId="0253ADA8" w14:textId="77777777" w:rsidR="00874DE9" w:rsidRPr="00874DE9" w:rsidRDefault="00874DE9" w:rsidP="00874DE9">
            <w:pPr>
              <w:outlineLvl w:val="0"/>
              <w:rPr>
                <w:rFonts w:ascii="Arial" w:eastAsia="Times New Roman" w:hAnsi="Arial" w:cs="Arial"/>
                <w:bCs/>
                <w:sz w:val="20"/>
                <w:szCs w:val="20"/>
                <w:lang w:eastAsia="es-ES"/>
              </w:rPr>
            </w:pPr>
            <w:r w:rsidRPr="00874DE9">
              <w:rPr>
                <w:rFonts w:ascii="Arial" w:eastAsia="Times New Roman" w:hAnsi="Arial" w:cs="Arial"/>
                <w:bCs/>
                <w:sz w:val="20"/>
                <w:szCs w:val="20"/>
                <w:lang w:eastAsia="es-ES"/>
              </w:rPr>
              <w:t>María Concepción Maldonado Soto</w:t>
            </w:r>
          </w:p>
        </w:tc>
        <w:tc>
          <w:tcPr>
            <w:tcW w:w="780" w:type="pct"/>
            <w:vAlign w:val="center"/>
          </w:tcPr>
          <w:p w14:paraId="5F39AF2A" w14:textId="77777777" w:rsidR="00874DE9" w:rsidRPr="00874DE9" w:rsidRDefault="00874DE9" w:rsidP="00874DE9">
            <w:pPr>
              <w:spacing w:before="38"/>
              <w:ind w:left="104"/>
              <w:jc w:val="center"/>
              <w:rPr>
                <w:rFonts w:ascii="Arial" w:eastAsia="Arial" w:hAnsi="Arial" w:cs="Arial"/>
                <w:b/>
                <w:sz w:val="20"/>
              </w:rPr>
            </w:pPr>
            <w:r w:rsidRPr="00874DE9">
              <w:rPr>
                <w:rFonts w:ascii="Arial" w:eastAsia="Arial" w:hAnsi="Arial" w:cs="Arial"/>
                <w:b/>
                <w:sz w:val="20"/>
              </w:rPr>
              <w:t>MMS</w:t>
            </w:r>
          </w:p>
        </w:tc>
      </w:tr>
      <w:tr w:rsidR="00874DE9" w:rsidRPr="00874DE9" w14:paraId="6514F357" w14:textId="77777777" w:rsidTr="004D31B2">
        <w:trPr>
          <w:trHeight w:val="454"/>
        </w:trPr>
        <w:tc>
          <w:tcPr>
            <w:tcW w:w="4220" w:type="pct"/>
            <w:gridSpan w:val="2"/>
            <w:vAlign w:val="center"/>
          </w:tcPr>
          <w:p w14:paraId="38253009" w14:textId="77777777" w:rsidR="00874DE9" w:rsidRPr="00874DE9" w:rsidRDefault="00874DE9" w:rsidP="00874DE9">
            <w:pPr>
              <w:outlineLvl w:val="0"/>
              <w:rPr>
                <w:rFonts w:ascii="Arial" w:eastAsia="Times New Roman" w:hAnsi="Arial" w:cs="Arial"/>
                <w:bCs/>
                <w:sz w:val="20"/>
                <w:szCs w:val="20"/>
                <w:lang w:eastAsia="es-ES"/>
              </w:rPr>
            </w:pPr>
            <w:r w:rsidRPr="00874DE9">
              <w:rPr>
                <w:rFonts w:ascii="Arial" w:eastAsia="Times New Roman" w:hAnsi="Arial" w:cs="Arial"/>
                <w:bCs/>
                <w:sz w:val="20"/>
                <w:szCs w:val="20"/>
                <w:lang w:eastAsia="es-ES"/>
              </w:rPr>
              <w:t>Luz Elena Rodríguez López</w:t>
            </w:r>
          </w:p>
        </w:tc>
        <w:tc>
          <w:tcPr>
            <w:tcW w:w="780" w:type="pct"/>
            <w:vAlign w:val="center"/>
          </w:tcPr>
          <w:p w14:paraId="05B0A775" w14:textId="77777777" w:rsidR="00874DE9" w:rsidRPr="00874DE9" w:rsidRDefault="00874DE9" w:rsidP="00874DE9">
            <w:pPr>
              <w:spacing w:before="38"/>
              <w:ind w:left="104"/>
              <w:jc w:val="center"/>
              <w:rPr>
                <w:rFonts w:ascii="Arial" w:eastAsia="Arial" w:hAnsi="Arial" w:cs="Arial"/>
                <w:b/>
                <w:sz w:val="20"/>
              </w:rPr>
            </w:pPr>
            <w:r w:rsidRPr="00874DE9">
              <w:rPr>
                <w:rFonts w:ascii="Arial" w:eastAsia="Arial" w:hAnsi="Arial" w:cs="Arial"/>
                <w:b/>
                <w:sz w:val="20"/>
              </w:rPr>
              <w:t>LRL</w:t>
            </w:r>
          </w:p>
        </w:tc>
      </w:tr>
      <w:tr w:rsidR="00874DE9" w:rsidRPr="00874DE9" w14:paraId="691A881B" w14:textId="77777777" w:rsidTr="004D31B2">
        <w:trPr>
          <w:trHeight w:val="454"/>
        </w:trPr>
        <w:tc>
          <w:tcPr>
            <w:tcW w:w="4220" w:type="pct"/>
            <w:gridSpan w:val="2"/>
            <w:vAlign w:val="center"/>
          </w:tcPr>
          <w:p w14:paraId="6FC84784" w14:textId="77777777" w:rsidR="00874DE9" w:rsidRPr="00874DE9" w:rsidRDefault="00874DE9" w:rsidP="00874DE9">
            <w:pPr>
              <w:outlineLvl w:val="0"/>
              <w:rPr>
                <w:rFonts w:ascii="Arial" w:eastAsia="Times New Roman" w:hAnsi="Arial" w:cs="Arial"/>
                <w:bCs/>
                <w:sz w:val="20"/>
                <w:szCs w:val="20"/>
                <w:lang w:eastAsia="es-ES"/>
              </w:rPr>
            </w:pPr>
            <w:r w:rsidRPr="00874DE9">
              <w:rPr>
                <w:rFonts w:ascii="Arial" w:eastAsia="Times New Roman" w:hAnsi="Arial" w:cs="Arial"/>
                <w:bCs/>
                <w:sz w:val="20"/>
                <w:szCs w:val="20"/>
                <w:lang w:eastAsia="es-ES"/>
              </w:rPr>
              <w:t>Raúl Carrillo Manríquez</w:t>
            </w:r>
          </w:p>
        </w:tc>
        <w:tc>
          <w:tcPr>
            <w:tcW w:w="780" w:type="pct"/>
            <w:vAlign w:val="center"/>
          </w:tcPr>
          <w:p w14:paraId="716C76E8" w14:textId="77777777" w:rsidR="00874DE9" w:rsidRPr="00874DE9" w:rsidRDefault="00874DE9" w:rsidP="00874DE9">
            <w:pPr>
              <w:spacing w:before="38"/>
              <w:ind w:left="104"/>
              <w:jc w:val="center"/>
              <w:rPr>
                <w:rFonts w:ascii="Arial" w:eastAsia="Arial" w:hAnsi="Arial" w:cs="Arial"/>
                <w:b/>
                <w:sz w:val="20"/>
              </w:rPr>
            </w:pPr>
            <w:r w:rsidRPr="00874DE9">
              <w:rPr>
                <w:rFonts w:ascii="Arial" w:eastAsia="Arial" w:hAnsi="Arial" w:cs="Arial"/>
                <w:b/>
                <w:sz w:val="20"/>
              </w:rPr>
              <w:t>RCM</w:t>
            </w:r>
          </w:p>
        </w:tc>
      </w:tr>
      <w:tr w:rsidR="00874DE9" w:rsidRPr="00874DE9" w14:paraId="542F6A8A" w14:textId="77777777" w:rsidTr="004D31B2">
        <w:trPr>
          <w:trHeight w:val="454"/>
        </w:trPr>
        <w:tc>
          <w:tcPr>
            <w:tcW w:w="4220" w:type="pct"/>
            <w:gridSpan w:val="2"/>
            <w:vAlign w:val="center"/>
          </w:tcPr>
          <w:p w14:paraId="39E46E51" w14:textId="77777777" w:rsidR="00874DE9" w:rsidRPr="00874DE9" w:rsidRDefault="00874DE9" w:rsidP="00874DE9">
            <w:pPr>
              <w:outlineLvl w:val="0"/>
              <w:rPr>
                <w:rFonts w:ascii="Arial" w:eastAsia="Times New Roman" w:hAnsi="Arial" w:cs="Arial"/>
                <w:bCs/>
                <w:sz w:val="20"/>
                <w:szCs w:val="20"/>
                <w:lang w:eastAsia="es-ES"/>
              </w:rPr>
            </w:pPr>
            <w:r w:rsidRPr="00874DE9">
              <w:rPr>
                <w:rFonts w:ascii="Arial" w:eastAsia="Times New Roman" w:hAnsi="Arial" w:cs="Arial"/>
                <w:bCs/>
                <w:sz w:val="20"/>
                <w:szCs w:val="20"/>
                <w:lang w:eastAsia="es-ES"/>
              </w:rPr>
              <w:t>Juan Carlos Martínez Munguía</w:t>
            </w:r>
          </w:p>
        </w:tc>
        <w:tc>
          <w:tcPr>
            <w:tcW w:w="780" w:type="pct"/>
            <w:vAlign w:val="center"/>
          </w:tcPr>
          <w:p w14:paraId="0B68F298" w14:textId="77777777" w:rsidR="00874DE9" w:rsidRPr="00874DE9" w:rsidRDefault="00874DE9" w:rsidP="00874DE9">
            <w:pPr>
              <w:spacing w:before="38"/>
              <w:ind w:left="104"/>
              <w:jc w:val="center"/>
              <w:rPr>
                <w:rFonts w:ascii="Arial" w:eastAsia="Arial" w:hAnsi="Arial" w:cs="Arial"/>
                <w:b/>
                <w:sz w:val="20"/>
              </w:rPr>
            </w:pPr>
            <w:r w:rsidRPr="00874DE9">
              <w:rPr>
                <w:rFonts w:ascii="Arial" w:eastAsia="Arial" w:hAnsi="Arial" w:cs="Arial"/>
                <w:b/>
                <w:sz w:val="20"/>
              </w:rPr>
              <w:t>JMM</w:t>
            </w:r>
          </w:p>
        </w:tc>
      </w:tr>
      <w:tr w:rsidR="00874DE9" w:rsidRPr="00874DE9" w14:paraId="59BBB2E4" w14:textId="77777777" w:rsidTr="004D31B2">
        <w:trPr>
          <w:trHeight w:val="454"/>
        </w:trPr>
        <w:tc>
          <w:tcPr>
            <w:tcW w:w="4220" w:type="pct"/>
            <w:gridSpan w:val="2"/>
            <w:vAlign w:val="center"/>
          </w:tcPr>
          <w:p w14:paraId="3A170840" w14:textId="77777777" w:rsidR="00874DE9" w:rsidRPr="00874DE9" w:rsidRDefault="00874DE9" w:rsidP="00874DE9">
            <w:pPr>
              <w:outlineLvl w:val="0"/>
              <w:rPr>
                <w:rFonts w:ascii="Arial" w:eastAsia="Times New Roman" w:hAnsi="Arial" w:cs="Arial"/>
                <w:bCs/>
                <w:sz w:val="20"/>
                <w:szCs w:val="20"/>
                <w:lang w:eastAsia="es-ES"/>
              </w:rPr>
            </w:pPr>
            <w:r w:rsidRPr="00874DE9">
              <w:rPr>
                <w:rFonts w:ascii="Arial" w:eastAsia="Times New Roman" w:hAnsi="Arial" w:cs="Arial"/>
                <w:bCs/>
                <w:sz w:val="20"/>
                <w:szCs w:val="20"/>
                <w:lang w:eastAsia="es-ES"/>
              </w:rPr>
              <w:t>Ernesto Jesús Gama Lozano</w:t>
            </w:r>
          </w:p>
        </w:tc>
        <w:tc>
          <w:tcPr>
            <w:tcW w:w="780" w:type="pct"/>
            <w:vAlign w:val="center"/>
          </w:tcPr>
          <w:p w14:paraId="20A44A1B" w14:textId="77777777" w:rsidR="00874DE9" w:rsidRPr="00874DE9" w:rsidRDefault="00874DE9" w:rsidP="00874DE9">
            <w:pPr>
              <w:spacing w:before="38"/>
              <w:ind w:left="104"/>
              <w:jc w:val="center"/>
              <w:rPr>
                <w:rFonts w:ascii="Arial" w:eastAsia="Arial" w:hAnsi="Arial" w:cs="Arial"/>
                <w:b/>
                <w:sz w:val="20"/>
              </w:rPr>
            </w:pPr>
            <w:r w:rsidRPr="00874DE9">
              <w:rPr>
                <w:rFonts w:ascii="Arial" w:eastAsia="Arial" w:hAnsi="Arial" w:cs="Arial"/>
                <w:b/>
                <w:sz w:val="20"/>
              </w:rPr>
              <w:t>EGL</w:t>
            </w:r>
          </w:p>
        </w:tc>
      </w:tr>
      <w:tr w:rsidR="00874DE9" w:rsidRPr="00874DE9" w14:paraId="0F1109AE" w14:textId="77777777" w:rsidTr="004D31B2">
        <w:trPr>
          <w:trHeight w:val="454"/>
        </w:trPr>
        <w:tc>
          <w:tcPr>
            <w:tcW w:w="4220" w:type="pct"/>
            <w:gridSpan w:val="2"/>
            <w:vAlign w:val="center"/>
          </w:tcPr>
          <w:p w14:paraId="10CAC0CE" w14:textId="77777777" w:rsidR="00874DE9" w:rsidRPr="00874DE9" w:rsidRDefault="00874DE9" w:rsidP="00874DE9">
            <w:pPr>
              <w:outlineLvl w:val="0"/>
              <w:rPr>
                <w:rFonts w:ascii="Arial" w:eastAsia="Times New Roman" w:hAnsi="Arial" w:cs="Arial"/>
                <w:bCs/>
                <w:sz w:val="20"/>
                <w:szCs w:val="20"/>
                <w:lang w:eastAsia="es-ES"/>
              </w:rPr>
            </w:pPr>
            <w:r w:rsidRPr="00874DE9">
              <w:rPr>
                <w:rFonts w:ascii="Arial" w:eastAsia="Times New Roman" w:hAnsi="Arial" w:cs="Arial"/>
                <w:bCs/>
                <w:sz w:val="20"/>
                <w:szCs w:val="20"/>
                <w:lang w:eastAsia="es-ES"/>
              </w:rPr>
              <w:t>Emma Rosa Cueva Muñoz</w:t>
            </w:r>
          </w:p>
        </w:tc>
        <w:tc>
          <w:tcPr>
            <w:tcW w:w="780" w:type="pct"/>
            <w:vAlign w:val="center"/>
          </w:tcPr>
          <w:p w14:paraId="4D53487F" w14:textId="77777777" w:rsidR="00874DE9" w:rsidRPr="00874DE9" w:rsidRDefault="00874DE9" w:rsidP="00874DE9">
            <w:pPr>
              <w:spacing w:before="38"/>
              <w:ind w:left="104"/>
              <w:jc w:val="center"/>
              <w:rPr>
                <w:rFonts w:ascii="Arial" w:eastAsia="Arial" w:hAnsi="Arial" w:cs="Arial"/>
                <w:b/>
                <w:sz w:val="20"/>
              </w:rPr>
            </w:pPr>
            <w:r w:rsidRPr="00874DE9">
              <w:rPr>
                <w:rFonts w:ascii="Arial" w:eastAsia="Arial" w:hAnsi="Arial" w:cs="Arial"/>
                <w:b/>
                <w:sz w:val="20"/>
              </w:rPr>
              <w:t>ECM</w:t>
            </w:r>
          </w:p>
        </w:tc>
      </w:tr>
      <w:tr w:rsidR="00874DE9" w:rsidRPr="00874DE9" w14:paraId="552A7CAC" w14:textId="77777777" w:rsidTr="004D31B2">
        <w:trPr>
          <w:trHeight w:val="454"/>
        </w:trPr>
        <w:tc>
          <w:tcPr>
            <w:tcW w:w="4220" w:type="pct"/>
            <w:gridSpan w:val="2"/>
            <w:vAlign w:val="center"/>
          </w:tcPr>
          <w:p w14:paraId="1BAD0E03" w14:textId="77777777" w:rsidR="00874DE9" w:rsidRPr="00874DE9" w:rsidRDefault="00874DE9" w:rsidP="00874DE9">
            <w:pPr>
              <w:outlineLvl w:val="0"/>
              <w:rPr>
                <w:rFonts w:ascii="Arial" w:eastAsia="Times New Roman" w:hAnsi="Arial" w:cs="Arial"/>
                <w:bCs/>
                <w:sz w:val="20"/>
                <w:szCs w:val="20"/>
                <w:lang w:eastAsia="es-ES"/>
              </w:rPr>
            </w:pPr>
            <w:r w:rsidRPr="00874DE9">
              <w:rPr>
                <w:rFonts w:ascii="Arial" w:eastAsia="Times New Roman" w:hAnsi="Arial" w:cs="Arial"/>
                <w:bCs/>
                <w:sz w:val="20"/>
                <w:szCs w:val="20"/>
                <w:lang w:eastAsia="es-ES"/>
              </w:rPr>
              <w:t>Leonel Arciniega Nieves</w:t>
            </w:r>
          </w:p>
        </w:tc>
        <w:tc>
          <w:tcPr>
            <w:tcW w:w="780" w:type="pct"/>
            <w:vAlign w:val="center"/>
          </w:tcPr>
          <w:p w14:paraId="58FF4C99" w14:textId="77777777" w:rsidR="00874DE9" w:rsidRPr="00874DE9" w:rsidRDefault="00874DE9" w:rsidP="00874DE9">
            <w:pPr>
              <w:spacing w:before="38"/>
              <w:ind w:left="104"/>
              <w:jc w:val="center"/>
              <w:rPr>
                <w:rFonts w:ascii="Arial" w:eastAsia="Arial" w:hAnsi="Arial" w:cs="Arial"/>
                <w:b/>
                <w:sz w:val="20"/>
              </w:rPr>
            </w:pPr>
            <w:r w:rsidRPr="00874DE9">
              <w:rPr>
                <w:rFonts w:ascii="Arial" w:eastAsia="Arial" w:hAnsi="Arial" w:cs="Arial"/>
                <w:b/>
                <w:sz w:val="20"/>
              </w:rPr>
              <w:t>LAN</w:t>
            </w:r>
          </w:p>
        </w:tc>
      </w:tr>
      <w:tr w:rsidR="00874DE9" w:rsidRPr="00874DE9" w14:paraId="7727210A" w14:textId="77777777" w:rsidTr="004D31B2">
        <w:trPr>
          <w:trHeight w:val="454"/>
        </w:trPr>
        <w:tc>
          <w:tcPr>
            <w:tcW w:w="4220" w:type="pct"/>
            <w:gridSpan w:val="2"/>
            <w:vAlign w:val="center"/>
          </w:tcPr>
          <w:p w14:paraId="59FDAC52" w14:textId="77777777" w:rsidR="00874DE9" w:rsidRPr="00874DE9" w:rsidRDefault="00874DE9" w:rsidP="00874DE9">
            <w:pPr>
              <w:outlineLvl w:val="0"/>
              <w:rPr>
                <w:rFonts w:ascii="Arial" w:eastAsia="Times New Roman" w:hAnsi="Arial" w:cs="Arial"/>
                <w:bCs/>
                <w:sz w:val="20"/>
                <w:szCs w:val="20"/>
                <w:lang w:eastAsia="es-ES"/>
              </w:rPr>
            </w:pPr>
            <w:r w:rsidRPr="00874DE9">
              <w:rPr>
                <w:rFonts w:ascii="Arial" w:eastAsia="Times New Roman" w:hAnsi="Arial" w:cs="Arial"/>
                <w:bCs/>
                <w:sz w:val="20"/>
                <w:szCs w:val="20"/>
                <w:lang w:eastAsia="es-ES"/>
              </w:rPr>
              <w:t>Carlos Alberto Contreras Rodríguez</w:t>
            </w:r>
          </w:p>
        </w:tc>
        <w:tc>
          <w:tcPr>
            <w:tcW w:w="780" w:type="pct"/>
            <w:vAlign w:val="center"/>
          </w:tcPr>
          <w:p w14:paraId="73C8BDD2" w14:textId="77777777" w:rsidR="00874DE9" w:rsidRPr="00874DE9" w:rsidRDefault="00874DE9" w:rsidP="00874DE9">
            <w:pPr>
              <w:spacing w:before="38"/>
              <w:ind w:left="104"/>
              <w:jc w:val="center"/>
              <w:rPr>
                <w:rFonts w:ascii="Arial" w:eastAsia="Arial" w:hAnsi="Arial" w:cs="Arial"/>
                <w:b/>
                <w:sz w:val="20"/>
              </w:rPr>
            </w:pPr>
            <w:r w:rsidRPr="00874DE9">
              <w:rPr>
                <w:rFonts w:ascii="Arial" w:eastAsia="Arial" w:hAnsi="Arial" w:cs="Arial"/>
                <w:b/>
                <w:sz w:val="20"/>
              </w:rPr>
              <w:t>CCR</w:t>
            </w:r>
          </w:p>
        </w:tc>
      </w:tr>
    </w:tbl>
    <w:p w14:paraId="168CB82C" w14:textId="77777777" w:rsidR="0072328C" w:rsidRDefault="0072328C" w:rsidP="00185625">
      <w:pPr>
        <w:spacing w:after="0"/>
        <w:jc w:val="both"/>
        <w:rPr>
          <w:rFonts w:ascii="Arial" w:hAnsi="Arial" w:cs="Arial"/>
          <w:b/>
          <w:sz w:val="20"/>
          <w:szCs w:val="20"/>
        </w:rPr>
      </w:pPr>
    </w:p>
    <w:p w14:paraId="10462C21" w14:textId="561DA262" w:rsidR="00321B90" w:rsidRDefault="00861356" w:rsidP="00185625">
      <w:pPr>
        <w:spacing w:after="0"/>
        <w:jc w:val="both"/>
        <w:rPr>
          <w:rFonts w:ascii="Arial" w:hAnsi="Arial" w:cs="Arial"/>
          <w:b/>
          <w:sz w:val="20"/>
          <w:szCs w:val="20"/>
        </w:rPr>
      </w:pPr>
      <w:r w:rsidRPr="00861356">
        <w:rPr>
          <w:rFonts w:ascii="Arial" w:hAnsi="Arial" w:cs="Arial"/>
          <w:b/>
          <w:sz w:val="20"/>
          <w:szCs w:val="20"/>
        </w:rPr>
        <w:t xml:space="preserve">Plan de próxima Auditoria será remitido por el Organismo Certificador que se encargará de la evaluación del Sistema de Gestión de la Calidad en la Delegación INE </w:t>
      </w:r>
      <w:r w:rsidR="00E55482">
        <w:rPr>
          <w:rFonts w:ascii="Arial" w:hAnsi="Arial" w:cs="Arial"/>
          <w:b/>
          <w:sz w:val="20"/>
          <w:szCs w:val="20"/>
        </w:rPr>
        <w:t>Nayarit</w:t>
      </w:r>
      <w:r w:rsidRPr="00861356">
        <w:rPr>
          <w:rFonts w:ascii="Arial" w:hAnsi="Arial" w:cs="Arial"/>
          <w:b/>
          <w:sz w:val="20"/>
          <w:szCs w:val="20"/>
        </w:rPr>
        <w:t>.</w:t>
      </w:r>
    </w:p>
    <w:p w14:paraId="782A08F1" w14:textId="77777777" w:rsidR="00321B90" w:rsidRDefault="00321B90" w:rsidP="00185625">
      <w:pPr>
        <w:spacing w:after="0"/>
        <w:jc w:val="both"/>
        <w:rPr>
          <w:rFonts w:ascii="Arial" w:hAnsi="Arial" w:cs="Arial"/>
          <w:b/>
          <w:sz w:val="20"/>
          <w:szCs w:val="20"/>
        </w:rPr>
      </w:pPr>
    </w:p>
    <w:p w14:paraId="49D52359" w14:textId="536B4773" w:rsidR="00620727" w:rsidRDefault="00620727" w:rsidP="00185625">
      <w:pPr>
        <w:spacing w:after="0"/>
        <w:jc w:val="both"/>
        <w:rPr>
          <w:rFonts w:ascii="Arial" w:hAnsi="Arial" w:cs="Arial"/>
          <w:b/>
          <w:sz w:val="20"/>
          <w:szCs w:val="20"/>
        </w:rPr>
      </w:pPr>
    </w:p>
    <w:tbl>
      <w:tblPr>
        <w:tblpPr w:leftFromText="141" w:rightFromText="141" w:vertAnchor="text" w:horzAnchor="margin" w:tblpXSpec="center" w:tblpY="159"/>
        <w:tblW w:w="4815" w:type="dxa"/>
        <w:tblCellMar>
          <w:left w:w="70" w:type="dxa"/>
          <w:right w:w="70" w:type="dxa"/>
        </w:tblCellMar>
        <w:tblLook w:val="04A0" w:firstRow="1" w:lastRow="0" w:firstColumn="1" w:lastColumn="0" w:noHBand="0" w:noVBand="1"/>
      </w:tblPr>
      <w:tblGrid>
        <w:gridCol w:w="2830"/>
        <w:gridCol w:w="1985"/>
      </w:tblGrid>
      <w:tr w:rsidR="007520BE" w:rsidRPr="007649D6" w14:paraId="3FDA7506" w14:textId="77777777" w:rsidTr="007520BE">
        <w:trPr>
          <w:trHeight w:val="600"/>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14:paraId="4A712151" w14:textId="52B7C9FA" w:rsidR="007520BE" w:rsidRPr="00561E56" w:rsidRDefault="007520BE" w:rsidP="007520BE">
            <w:pPr>
              <w:jc w:val="center"/>
              <w:rPr>
                <w:rFonts w:ascii="Arial" w:eastAsia="Arial" w:hAnsi="Arial" w:cs="Arial"/>
                <w:sz w:val="20"/>
              </w:rPr>
            </w:pPr>
            <w:r w:rsidRPr="00874DE9">
              <w:rPr>
                <w:rFonts w:ascii="Arial" w:eastAsia="Arial" w:hAnsi="Arial" w:cs="Arial"/>
                <w:sz w:val="20"/>
              </w:rPr>
              <w:t>Rocío Guadalupe Espino Plascencia</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7117F9E3" w14:textId="77777777" w:rsidR="007520BE" w:rsidRPr="007649D6" w:rsidRDefault="007520BE" w:rsidP="007520BE">
            <w:pPr>
              <w:jc w:val="center"/>
              <w:rPr>
                <w:rFonts w:ascii="Arial" w:eastAsia="Times New Roman" w:hAnsi="Arial" w:cs="Arial"/>
                <w:b/>
                <w:bCs/>
                <w:color w:val="000000"/>
                <w:sz w:val="20"/>
                <w:szCs w:val="20"/>
              </w:rPr>
            </w:pPr>
          </w:p>
        </w:tc>
      </w:tr>
      <w:tr w:rsidR="007520BE" w:rsidRPr="007649D6" w14:paraId="323B3143" w14:textId="77777777" w:rsidTr="007520BE">
        <w:trPr>
          <w:trHeight w:val="600"/>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14:paraId="3AC82EE3" w14:textId="6FCC5821" w:rsidR="007520BE" w:rsidRPr="00561E56" w:rsidRDefault="007520BE" w:rsidP="007520BE">
            <w:pPr>
              <w:jc w:val="center"/>
              <w:rPr>
                <w:rFonts w:ascii="Arial" w:eastAsia="Arial" w:hAnsi="Arial" w:cs="Arial"/>
                <w:sz w:val="20"/>
              </w:rPr>
            </w:pPr>
            <w:r w:rsidRPr="00874DE9">
              <w:rPr>
                <w:rFonts w:ascii="Arial" w:eastAsia="Arial" w:hAnsi="Arial" w:cs="Arial"/>
                <w:sz w:val="20"/>
              </w:rPr>
              <w:t>Carlos Alberto Arciniega Jaime</w:t>
            </w: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2CBB8DC9" w14:textId="77777777" w:rsidR="007520BE" w:rsidRPr="007649D6" w:rsidRDefault="007520BE" w:rsidP="007520BE">
            <w:pPr>
              <w:jc w:val="center"/>
              <w:rPr>
                <w:rFonts w:ascii="Arial" w:eastAsia="Times New Roman" w:hAnsi="Arial" w:cs="Arial"/>
                <w:b/>
                <w:bCs/>
                <w:color w:val="000000"/>
                <w:sz w:val="20"/>
                <w:szCs w:val="20"/>
              </w:rPr>
            </w:pPr>
          </w:p>
        </w:tc>
      </w:tr>
      <w:tr w:rsidR="007520BE" w:rsidRPr="007649D6" w14:paraId="5E3A9346" w14:textId="77777777" w:rsidTr="007520BE">
        <w:trPr>
          <w:trHeight w:val="600"/>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14:paraId="23DD97A1" w14:textId="0D5DE1CD" w:rsidR="007520BE" w:rsidRPr="007649D6" w:rsidRDefault="007520BE" w:rsidP="007520BE">
            <w:pPr>
              <w:jc w:val="center"/>
              <w:rPr>
                <w:rFonts w:ascii="Arial" w:eastAsia="Times New Roman" w:hAnsi="Arial" w:cs="Arial"/>
                <w:b/>
                <w:bCs/>
                <w:color w:val="000000"/>
                <w:sz w:val="20"/>
                <w:szCs w:val="20"/>
              </w:rPr>
            </w:pPr>
            <w:r w:rsidRPr="00874DE9">
              <w:rPr>
                <w:rFonts w:ascii="Arial" w:eastAsia="Arial" w:hAnsi="Arial" w:cs="Arial"/>
                <w:sz w:val="20"/>
              </w:rPr>
              <w:t xml:space="preserve">Ricardo Sánchez </w:t>
            </w:r>
            <w:proofErr w:type="spellStart"/>
            <w:r w:rsidRPr="00874DE9">
              <w:rPr>
                <w:rFonts w:ascii="Arial" w:eastAsia="Arial" w:hAnsi="Arial" w:cs="Arial"/>
                <w:sz w:val="20"/>
              </w:rPr>
              <w:t>Sánchez</w:t>
            </w:r>
            <w:proofErr w:type="spellEnd"/>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14:paraId="070ECF7D" w14:textId="77777777" w:rsidR="007520BE" w:rsidRPr="007649D6" w:rsidRDefault="007520BE" w:rsidP="007520BE">
            <w:pPr>
              <w:jc w:val="center"/>
              <w:rPr>
                <w:rFonts w:ascii="Arial" w:eastAsia="Times New Roman" w:hAnsi="Arial" w:cs="Arial"/>
                <w:b/>
                <w:bCs/>
                <w:color w:val="000000"/>
                <w:sz w:val="20"/>
                <w:szCs w:val="20"/>
              </w:rPr>
            </w:pPr>
          </w:p>
        </w:tc>
      </w:tr>
      <w:tr w:rsidR="0041447C" w:rsidRPr="007649D6" w14:paraId="531C966D" w14:textId="77777777" w:rsidTr="0041447C">
        <w:trPr>
          <w:trHeight w:val="600"/>
        </w:trPr>
        <w:tc>
          <w:tcPr>
            <w:tcW w:w="4815"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0830CC5C" w14:textId="77777777" w:rsidR="0041447C" w:rsidRPr="007649D6" w:rsidRDefault="0041447C" w:rsidP="0041447C">
            <w:pPr>
              <w:jc w:val="center"/>
              <w:rPr>
                <w:rFonts w:ascii="Arial" w:eastAsia="Times New Roman" w:hAnsi="Arial" w:cs="Arial"/>
                <w:b/>
                <w:bCs/>
                <w:color w:val="000000"/>
                <w:sz w:val="20"/>
                <w:szCs w:val="20"/>
              </w:rPr>
            </w:pPr>
            <w:r>
              <w:rPr>
                <w:rFonts w:ascii="Arial" w:eastAsia="Times New Roman" w:hAnsi="Arial" w:cs="Arial"/>
                <w:b/>
                <w:bCs/>
                <w:color w:val="000000"/>
                <w:sz w:val="20"/>
                <w:szCs w:val="20"/>
              </w:rPr>
              <w:t>Firmas de Auditores Lideres</w:t>
            </w:r>
          </w:p>
        </w:tc>
      </w:tr>
    </w:tbl>
    <w:p w14:paraId="55A0F90B" w14:textId="75FA35BF" w:rsidR="00620727" w:rsidRDefault="00620727" w:rsidP="00185625">
      <w:pPr>
        <w:spacing w:after="0"/>
        <w:jc w:val="both"/>
        <w:rPr>
          <w:rFonts w:ascii="Arial" w:hAnsi="Arial" w:cs="Arial"/>
          <w:b/>
          <w:sz w:val="20"/>
          <w:szCs w:val="20"/>
        </w:rPr>
      </w:pPr>
    </w:p>
    <w:p w14:paraId="55C8CE2D" w14:textId="272FC84F" w:rsidR="00321B90" w:rsidRDefault="00321B90" w:rsidP="00185625">
      <w:pPr>
        <w:spacing w:after="0"/>
        <w:jc w:val="both"/>
        <w:rPr>
          <w:rFonts w:ascii="Arial" w:hAnsi="Arial" w:cs="Arial"/>
          <w:b/>
          <w:sz w:val="20"/>
          <w:szCs w:val="20"/>
        </w:rPr>
        <w:sectPr w:rsidR="00321B90" w:rsidSect="003674BE">
          <w:footerReference w:type="default" r:id="rId11"/>
          <w:pgSz w:w="12240" w:h="15840"/>
          <w:pgMar w:top="1417" w:right="1701" w:bottom="1417" w:left="1701" w:header="888" w:footer="1572" w:gutter="0"/>
          <w:cols w:space="720"/>
          <w:docGrid w:linePitch="299"/>
        </w:sectPr>
      </w:pPr>
    </w:p>
    <w:p w14:paraId="139A8724" w14:textId="4060719F" w:rsidR="00362DC5" w:rsidRDefault="00362DC5" w:rsidP="00362DC5">
      <w:pPr>
        <w:spacing w:after="0"/>
        <w:jc w:val="center"/>
        <w:rPr>
          <w:rFonts w:ascii="Arial" w:hAnsi="Arial" w:cs="Arial"/>
          <w:b/>
          <w:sz w:val="20"/>
          <w:szCs w:val="20"/>
        </w:rPr>
      </w:pPr>
      <w:r>
        <w:rPr>
          <w:rFonts w:ascii="Arial" w:hAnsi="Arial" w:cs="Arial"/>
          <w:b/>
          <w:sz w:val="20"/>
          <w:szCs w:val="20"/>
        </w:rPr>
        <w:lastRenderedPageBreak/>
        <w:t>Nivel de Implementación del SGC</w:t>
      </w:r>
      <w:r w:rsidR="000F240A">
        <w:rPr>
          <w:rFonts w:ascii="Arial" w:hAnsi="Arial" w:cs="Arial"/>
          <w:b/>
          <w:sz w:val="20"/>
          <w:szCs w:val="20"/>
        </w:rPr>
        <w:t xml:space="preserve"> de la Delegación INE </w:t>
      </w:r>
      <w:r w:rsidR="007D613F">
        <w:rPr>
          <w:rFonts w:ascii="Arial" w:hAnsi="Arial" w:cs="Arial"/>
          <w:b/>
          <w:sz w:val="20"/>
          <w:szCs w:val="20"/>
        </w:rPr>
        <w:t>Nayarit</w:t>
      </w:r>
    </w:p>
    <w:p w14:paraId="2A3F2E0C" w14:textId="00D162AE" w:rsidR="00362DC5" w:rsidRDefault="004A3158" w:rsidP="00362DC5">
      <w:pPr>
        <w:spacing w:after="0"/>
        <w:jc w:val="center"/>
        <w:rPr>
          <w:rFonts w:ascii="Arial" w:hAnsi="Arial" w:cs="Arial"/>
          <w:b/>
          <w:sz w:val="20"/>
          <w:szCs w:val="20"/>
        </w:rPr>
      </w:pPr>
      <w:r>
        <w:rPr>
          <w:rFonts w:ascii="Arial" w:hAnsi="Arial" w:cs="Arial"/>
          <w:b/>
          <w:noProof/>
          <w:sz w:val="20"/>
          <w:szCs w:val="20"/>
          <w:lang w:eastAsia="es-MX"/>
        </w:rPr>
        <w:drawing>
          <wp:anchor distT="0" distB="0" distL="114300" distR="114300" simplePos="0" relativeHeight="251658240" behindDoc="1" locked="0" layoutInCell="1" allowOverlap="1" wp14:anchorId="5B267288" wp14:editId="1C1F87DB">
            <wp:simplePos x="0" y="0"/>
            <wp:positionH relativeFrom="column">
              <wp:posOffset>191410</wp:posOffset>
            </wp:positionH>
            <wp:positionV relativeFrom="paragraph">
              <wp:posOffset>104159</wp:posOffset>
            </wp:positionV>
            <wp:extent cx="8314046" cy="432498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314046" cy="4324985"/>
                    </a:xfrm>
                    <a:prstGeom prst="rect">
                      <a:avLst/>
                    </a:prstGeom>
                    <a:noFill/>
                  </pic:spPr>
                </pic:pic>
              </a:graphicData>
            </a:graphic>
            <wp14:sizeRelH relativeFrom="margin">
              <wp14:pctWidth>0</wp14:pctWidth>
            </wp14:sizeRelH>
            <wp14:sizeRelV relativeFrom="margin">
              <wp14:pctHeight>0</wp14:pctHeight>
            </wp14:sizeRelV>
          </wp:anchor>
        </w:drawing>
      </w:r>
    </w:p>
    <w:p w14:paraId="54D63E27" w14:textId="427FC6C8" w:rsidR="00362DC5" w:rsidRDefault="00362DC5" w:rsidP="00185625">
      <w:pPr>
        <w:spacing w:after="0"/>
        <w:jc w:val="both"/>
        <w:rPr>
          <w:rFonts w:ascii="Arial" w:hAnsi="Arial" w:cs="Arial"/>
          <w:b/>
          <w:sz w:val="20"/>
          <w:szCs w:val="20"/>
        </w:rPr>
      </w:pPr>
    </w:p>
    <w:p w14:paraId="3A1B360F" w14:textId="04670FAF" w:rsidR="00362DC5" w:rsidRDefault="00362DC5" w:rsidP="00185625">
      <w:pPr>
        <w:spacing w:after="0"/>
        <w:jc w:val="both"/>
        <w:rPr>
          <w:rFonts w:ascii="Arial" w:hAnsi="Arial" w:cs="Arial"/>
          <w:b/>
          <w:sz w:val="20"/>
          <w:szCs w:val="20"/>
        </w:rPr>
      </w:pPr>
    </w:p>
    <w:p w14:paraId="40F5B9C3" w14:textId="6E818B5B" w:rsidR="00362DC5" w:rsidRDefault="00362DC5" w:rsidP="00185625">
      <w:pPr>
        <w:spacing w:after="0"/>
        <w:jc w:val="both"/>
        <w:rPr>
          <w:rFonts w:ascii="Arial" w:hAnsi="Arial" w:cs="Arial"/>
          <w:b/>
          <w:sz w:val="20"/>
          <w:szCs w:val="20"/>
        </w:rPr>
      </w:pPr>
    </w:p>
    <w:p w14:paraId="2DE43F4A" w14:textId="77777777" w:rsidR="00362DC5" w:rsidRDefault="00362DC5" w:rsidP="00185625">
      <w:pPr>
        <w:spacing w:after="0"/>
        <w:jc w:val="both"/>
        <w:rPr>
          <w:rFonts w:ascii="Arial" w:hAnsi="Arial" w:cs="Arial"/>
          <w:b/>
          <w:sz w:val="20"/>
          <w:szCs w:val="20"/>
        </w:rPr>
      </w:pPr>
    </w:p>
    <w:p w14:paraId="285CBE5E" w14:textId="77777777" w:rsidR="00362DC5" w:rsidRDefault="00362DC5" w:rsidP="00185625">
      <w:pPr>
        <w:spacing w:after="0"/>
        <w:jc w:val="both"/>
        <w:rPr>
          <w:rFonts w:ascii="Arial" w:hAnsi="Arial" w:cs="Arial"/>
          <w:b/>
          <w:sz w:val="20"/>
          <w:szCs w:val="20"/>
        </w:rPr>
      </w:pPr>
    </w:p>
    <w:p w14:paraId="08FFF6BE" w14:textId="58939B78" w:rsidR="00620727" w:rsidRDefault="00620727" w:rsidP="00185625">
      <w:pPr>
        <w:spacing w:after="0"/>
        <w:jc w:val="both"/>
        <w:rPr>
          <w:rFonts w:ascii="Arial" w:hAnsi="Arial" w:cs="Arial"/>
          <w:b/>
          <w:sz w:val="20"/>
          <w:szCs w:val="20"/>
        </w:rPr>
      </w:pPr>
    </w:p>
    <w:p w14:paraId="238D3807" w14:textId="77777777" w:rsidR="00620727" w:rsidRPr="00620727" w:rsidRDefault="00620727" w:rsidP="00620727">
      <w:pPr>
        <w:rPr>
          <w:rFonts w:ascii="Arial" w:hAnsi="Arial" w:cs="Arial"/>
          <w:sz w:val="20"/>
          <w:szCs w:val="20"/>
        </w:rPr>
      </w:pPr>
    </w:p>
    <w:p w14:paraId="6FD631B1" w14:textId="77777777" w:rsidR="00620727" w:rsidRPr="00620727" w:rsidRDefault="00620727" w:rsidP="00620727">
      <w:pPr>
        <w:rPr>
          <w:rFonts w:ascii="Arial" w:hAnsi="Arial" w:cs="Arial"/>
          <w:sz w:val="20"/>
          <w:szCs w:val="20"/>
        </w:rPr>
      </w:pPr>
    </w:p>
    <w:p w14:paraId="524700D3" w14:textId="77777777" w:rsidR="00620727" w:rsidRPr="00620727" w:rsidRDefault="00620727" w:rsidP="00620727">
      <w:pPr>
        <w:rPr>
          <w:rFonts w:ascii="Arial" w:hAnsi="Arial" w:cs="Arial"/>
          <w:sz w:val="20"/>
          <w:szCs w:val="20"/>
        </w:rPr>
      </w:pPr>
    </w:p>
    <w:p w14:paraId="1729FEB8" w14:textId="77777777" w:rsidR="00620727" w:rsidRPr="00620727" w:rsidRDefault="00620727" w:rsidP="00620727">
      <w:pPr>
        <w:rPr>
          <w:rFonts w:ascii="Arial" w:hAnsi="Arial" w:cs="Arial"/>
          <w:sz w:val="20"/>
          <w:szCs w:val="20"/>
        </w:rPr>
      </w:pPr>
    </w:p>
    <w:p w14:paraId="259457DA" w14:textId="77777777" w:rsidR="00620727" w:rsidRPr="00620727" w:rsidRDefault="00620727" w:rsidP="00620727">
      <w:pPr>
        <w:rPr>
          <w:rFonts w:ascii="Arial" w:hAnsi="Arial" w:cs="Arial"/>
          <w:sz w:val="20"/>
          <w:szCs w:val="20"/>
        </w:rPr>
      </w:pPr>
    </w:p>
    <w:p w14:paraId="27121898" w14:textId="77777777" w:rsidR="00620727" w:rsidRPr="00620727" w:rsidRDefault="00620727" w:rsidP="00620727">
      <w:pPr>
        <w:rPr>
          <w:rFonts w:ascii="Arial" w:hAnsi="Arial" w:cs="Arial"/>
          <w:sz w:val="20"/>
          <w:szCs w:val="20"/>
        </w:rPr>
      </w:pPr>
    </w:p>
    <w:p w14:paraId="314C4C33" w14:textId="77777777" w:rsidR="00620727" w:rsidRPr="00620727" w:rsidRDefault="00620727" w:rsidP="00620727">
      <w:pPr>
        <w:rPr>
          <w:rFonts w:ascii="Arial" w:hAnsi="Arial" w:cs="Arial"/>
          <w:sz w:val="20"/>
          <w:szCs w:val="20"/>
        </w:rPr>
      </w:pPr>
    </w:p>
    <w:p w14:paraId="397DD73C" w14:textId="77777777" w:rsidR="00620727" w:rsidRPr="00620727" w:rsidRDefault="00620727" w:rsidP="00620727">
      <w:pPr>
        <w:rPr>
          <w:rFonts w:ascii="Arial" w:hAnsi="Arial" w:cs="Arial"/>
          <w:sz w:val="20"/>
          <w:szCs w:val="20"/>
        </w:rPr>
      </w:pPr>
    </w:p>
    <w:p w14:paraId="239B737E" w14:textId="77777777" w:rsidR="00620727" w:rsidRPr="00620727" w:rsidRDefault="00620727" w:rsidP="00620727">
      <w:pPr>
        <w:rPr>
          <w:rFonts w:ascii="Arial" w:hAnsi="Arial" w:cs="Arial"/>
          <w:sz w:val="20"/>
          <w:szCs w:val="20"/>
        </w:rPr>
      </w:pPr>
    </w:p>
    <w:p w14:paraId="3036A028" w14:textId="77777777" w:rsidR="00620727" w:rsidRPr="00620727" w:rsidRDefault="00620727" w:rsidP="00620727">
      <w:pPr>
        <w:rPr>
          <w:rFonts w:ascii="Arial" w:hAnsi="Arial" w:cs="Arial"/>
          <w:sz w:val="20"/>
          <w:szCs w:val="20"/>
        </w:rPr>
      </w:pPr>
    </w:p>
    <w:p w14:paraId="4CF2DB94" w14:textId="77777777" w:rsidR="00620727" w:rsidRPr="00620727" w:rsidRDefault="00620727" w:rsidP="00620727">
      <w:pPr>
        <w:rPr>
          <w:rFonts w:ascii="Arial" w:hAnsi="Arial" w:cs="Arial"/>
          <w:sz w:val="20"/>
          <w:szCs w:val="20"/>
        </w:rPr>
      </w:pPr>
    </w:p>
    <w:p w14:paraId="31C04088" w14:textId="02ECAD17" w:rsidR="00620727" w:rsidRDefault="00620727" w:rsidP="00620727">
      <w:pPr>
        <w:rPr>
          <w:rFonts w:ascii="Arial" w:hAnsi="Arial" w:cs="Arial"/>
          <w:sz w:val="20"/>
          <w:szCs w:val="20"/>
        </w:rPr>
      </w:pPr>
    </w:p>
    <w:p w14:paraId="1D7A1BB3" w14:textId="77777777" w:rsidR="00E54BA8" w:rsidRDefault="00E54BA8" w:rsidP="00620727">
      <w:pPr>
        <w:jc w:val="right"/>
        <w:rPr>
          <w:rFonts w:ascii="Arial" w:hAnsi="Arial" w:cs="Arial"/>
          <w:sz w:val="20"/>
          <w:szCs w:val="20"/>
        </w:rPr>
      </w:pPr>
    </w:p>
    <w:p w14:paraId="4943F4AE" w14:textId="63E8C095" w:rsidR="00620727" w:rsidRPr="00620727" w:rsidRDefault="00620727" w:rsidP="009E2803">
      <w:pPr>
        <w:rPr>
          <w:rFonts w:ascii="Arial" w:hAnsi="Arial" w:cs="Arial"/>
          <w:sz w:val="20"/>
          <w:szCs w:val="20"/>
        </w:rPr>
      </w:pPr>
    </w:p>
    <w:sectPr w:rsidR="00620727" w:rsidRPr="00620727" w:rsidSect="00362DC5">
      <w:pgSz w:w="15840" w:h="12240" w:orient="landscape"/>
      <w:pgMar w:top="1701" w:right="1417" w:bottom="1701" w:left="1417" w:header="888" w:footer="157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2D49F3" w14:textId="77777777" w:rsidR="00F73505" w:rsidRDefault="00F73505" w:rsidP="00D46F88">
      <w:pPr>
        <w:spacing w:after="0" w:line="240" w:lineRule="auto"/>
      </w:pPr>
      <w:r>
        <w:separator/>
      </w:r>
    </w:p>
  </w:endnote>
  <w:endnote w:type="continuationSeparator" w:id="0">
    <w:p w14:paraId="3EB975A5" w14:textId="77777777" w:rsidR="00F73505" w:rsidRDefault="00F73505" w:rsidP="00D46F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mo">
    <w:altName w:val="Arial"/>
    <w:panose1 w:val="020B0604020202020204"/>
    <w:charset w:val="00"/>
    <w:family w:val="swiss"/>
    <w:pitch w:val="variable"/>
    <w:sig w:usb0="E0000AFF" w:usb1="500078FF" w:usb2="00000021" w:usb3="00000000" w:csb0="000001B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2DC207" w14:textId="113E3684" w:rsidR="00470CAA" w:rsidRPr="000F240A" w:rsidRDefault="00470CAA" w:rsidP="00855025">
    <w:pPr>
      <w:tabs>
        <w:tab w:val="center" w:pos="4550"/>
        <w:tab w:val="left" w:pos="5818"/>
      </w:tabs>
      <w:spacing w:after="0"/>
      <w:ind w:right="260"/>
      <w:jc w:val="right"/>
      <w:rPr>
        <w:rFonts w:ascii="Arial" w:hAnsi="Arial" w:cs="Arial"/>
        <w:color w:val="000000" w:themeColor="text1"/>
        <w:sz w:val="16"/>
        <w:szCs w:val="16"/>
      </w:rPr>
    </w:pPr>
    <w:r w:rsidRPr="000F240A">
      <w:rPr>
        <w:rFonts w:ascii="Arial" w:hAnsi="Arial" w:cs="Arial"/>
        <w:color w:val="000000" w:themeColor="text1"/>
        <w:sz w:val="16"/>
        <w:szCs w:val="16"/>
        <w:lang w:val="es-ES"/>
      </w:rPr>
      <w:t xml:space="preserve">Página </w:t>
    </w:r>
    <w:r w:rsidRPr="000F240A">
      <w:rPr>
        <w:rFonts w:ascii="Arial" w:hAnsi="Arial" w:cs="Arial"/>
        <w:color w:val="000000" w:themeColor="text1"/>
        <w:sz w:val="16"/>
        <w:szCs w:val="16"/>
      </w:rPr>
      <w:fldChar w:fldCharType="begin"/>
    </w:r>
    <w:r w:rsidRPr="000F240A">
      <w:rPr>
        <w:rFonts w:ascii="Arial" w:hAnsi="Arial" w:cs="Arial"/>
        <w:color w:val="000000" w:themeColor="text1"/>
        <w:sz w:val="16"/>
        <w:szCs w:val="16"/>
      </w:rPr>
      <w:instrText>PAGE   \* MERGEFORMAT</w:instrText>
    </w:r>
    <w:r w:rsidRPr="000F240A">
      <w:rPr>
        <w:rFonts w:ascii="Arial" w:hAnsi="Arial" w:cs="Arial"/>
        <w:color w:val="000000" w:themeColor="text1"/>
        <w:sz w:val="16"/>
        <w:szCs w:val="16"/>
      </w:rPr>
      <w:fldChar w:fldCharType="separate"/>
    </w:r>
    <w:r w:rsidR="00486120" w:rsidRPr="00486120">
      <w:rPr>
        <w:rFonts w:ascii="Arial" w:hAnsi="Arial" w:cs="Arial"/>
        <w:noProof/>
        <w:color w:val="000000" w:themeColor="text1"/>
        <w:sz w:val="16"/>
        <w:szCs w:val="16"/>
        <w:lang w:val="es-ES"/>
      </w:rPr>
      <w:t>4</w:t>
    </w:r>
    <w:r w:rsidRPr="000F240A">
      <w:rPr>
        <w:rFonts w:ascii="Arial" w:hAnsi="Arial" w:cs="Arial"/>
        <w:color w:val="000000" w:themeColor="text1"/>
        <w:sz w:val="16"/>
        <w:szCs w:val="16"/>
      </w:rPr>
      <w:fldChar w:fldCharType="end"/>
    </w:r>
    <w:r w:rsidRPr="000F240A">
      <w:rPr>
        <w:rFonts w:ascii="Arial" w:hAnsi="Arial" w:cs="Arial"/>
        <w:color w:val="000000" w:themeColor="text1"/>
        <w:sz w:val="16"/>
        <w:szCs w:val="16"/>
        <w:lang w:val="es-ES"/>
      </w:rPr>
      <w:t xml:space="preserve"> de </w:t>
    </w:r>
    <w:r w:rsidRPr="000F240A">
      <w:rPr>
        <w:rFonts w:ascii="Arial" w:hAnsi="Arial" w:cs="Arial"/>
        <w:color w:val="000000" w:themeColor="text1"/>
        <w:sz w:val="16"/>
        <w:szCs w:val="16"/>
      </w:rPr>
      <w:fldChar w:fldCharType="begin"/>
    </w:r>
    <w:r w:rsidRPr="000F240A">
      <w:rPr>
        <w:rFonts w:ascii="Arial" w:hAnsi="Arial" w:cs="Arial"/>
        <w:color w:val="000000" w:themeColor="text1"/>
        <w:sz w:val="16"/>
        <w:szCs w:val="16"/>
      </w:rPr>
      <w:instrText>NUMPAGES  \* Arabic  \* MERGEFORMAT</w:instrText>
    </w:r>
    <w:r w:rsidRPr="000F240A">
      <w:rPr>
        <w:rFonts w:ascii="Arial" w:hAnsi="Arial" w:cs="Arial"/>
        <w:color w:val="000000" w:themeColor="text1"/>
        <w:sz w:val="16"/>
        <w:szCs w:val="16"/>
      </w:rPr>
      <w:fldChar w:fldCharType="separate"/>
    </w:r>
    <w:r w:rsidR="00486120" w:rsidRPr="00486120">
      <w:rPr>
        <w:rFonts w:ascii="Arial" w:hAnsi="Arial" w:cs="Arial"/>
        <w:noProof/>
        <w:color w:val="000000" w:themeColor="text1"/>
        <w:sz w:val="16"/>
        <w:szCs w:val="16"/>
        <w:lang w:val="es-ES"/>
      </w:rPr>
      <w:t>20</w:t>
    </w:r>
    <w:r w:rsidRPr="000F240A">
      <w:rPr>
        <w:rFonts w:ascii="Arial" w:hAnsi="Arial" w:cs="Arial"/>
        <w:color w:val="000000" w:themeColor="text1"/>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6815090"/>
      <w:docPartObj>
        <w:docPartGallery w:val="Page Numbers (Bottom of Page)"/>
        <w:docPartUnique/>
      </w:docPartObj>
    </w:sdtPr>
    <w:sdtContent>
      <w:sdt>
        <w:sdtPr>
          <w:id w:val="-1769616900"/>
          <w:docPartObj>
            <w:docPartGallery w:val="Page Numbers (Top of Page)"/>
            <w:docPartUnique/>
          </w:docPartObj>
        </w:sdtPr>
        <w:sdtContent>
          <w:p w14:paraId="5623BE72" w14:textId="1C28D079" w:rsidR="00470CAA" w:rsidRPr="000F240A" w:rsidRDefault="00470CAA">
            <w:pPr>
              <w:pStyle w:val="Piedepgina"/>
              <w:jc w:val="right"/>
            </w:pPr>
            <w:r w:rsidRPr="000F240A">
              <w:rPr>
                <w:rFonts w:ascii="Arial" w:hAnsi="Arial" w:cs="Arial"/>
                <w:sz w:val="16"/>
                <w:szCs w:val="16"/>
                <w:lang w:val="es-ES"/>
              </w:rPr>
              <w:t xml:space="preserve">Página </w:t>
            </w:r>
            <w:r w:rsidRPr="000F240A">
              <w:rPr>
                <w:rFonts w:ascii="Arial" w:hAnsi="Arial" w:cs="Arial"/>
                <w:bCs/>
                <w:sz w:val="16"/>
                <w:szCs w:val="16"/>
              </w:rPr>
              <w:fldChar w:fldCharType="begin"/>
            </w:r>
            <w:r w:rsidRPr="000F240A">
              <w:rPr>
                <w:rFonts w:ascii="Arial" w:hAnsi="Arial" w:cs="Arial"/>
                <w:bCs/>
                <w:sz w:val="16"/>
                <w:szCs w:val="16"/>
              </w:rPr>
              <w:instrText>PAGE</w:instrText>
            </w:r>
            <w:r w:rsidRPr="000F240A">
              <w:rPr>
                <w:rFonts w:ascii="Arial" w:hAnsi="Arial" w:cs="Arial"/>
                <w:bCs/>
                <w:sz w:val="16"/>
                <w:szCs w:val="16"/>
              </w:rPr>
              <w:fldChar w:fldCharType="separate"/>
            </w:r>
            <w:r w:rsidR="00486120">
              <w:rPr>
                <w:rFonts w:ascii="Arial" w:hAnsi="Arial" w:cs="Arial"/>
                <w:bCs/>
                <w:noProof/>
                <w:sz w:val="16"/>
                <w:szCs w:val="16"/>
              </w:rPr>
              <w:t>6</w:t>
            </w:r>
            <w:r w:rsidRPr="000F240A">
              <w:rPr>
                <w:rFonts w:ascii="Arial" w:hAnsi="Arial" w:cs="Arial"/>
                <w:bCs/>
                <w:sz w:val="16"/>
                <w:szCs w:val="16"/>
              </w:rPr>
              <w:fldChar w:fldCharType="end"/>
            </w:r>
            <w:r w:rsidRPr="000F240A">
              <w:rPr>
                <w:rFonts w:ascii="Arial" w:hAnsi="Arial" w:cs="Arial"/>
                <w:sz w:val="16"/>
                <w:szCs w:val="16"/>
                <w:lang w:val="es-ES"/>
              </w:rPr>
              <w:t xml:space="preserve"> de </w:t>
            </w:r>
            <w:r w:rsidRPr="000F240A">
              <w:rPr>
                <w:rFonts w:ascii="Arial" w:hAnsi="Arial" w:cs="Arial"/>
                <w:bCs/>
                <w:sz w:val="16"/>
                <w:szCs w:val="16"/>
              </w:rPr>
              <w:fldChar w:fldCharType="begin"/>
            </w:r>
            <w:r w:rsidRPr="000F240A">
              <w:rPr>
                <w:rFonts w:ascii="Arial" w:hAnsi="Arial" w:cs="Arial"/>
                <w:bCs/>
                <w:sz w:val="16"/>
                <w:szCs w:val="16"/>
              </w:rPr>
              <w:instrText>NUMPAGES</w:instrText>
            </w:r>
            <w:r w:rsidRPr="000F240A">
              <w:rPr>
                <w:rFonts w:ascii="Arial" w:hAnsi="Arial" w:cs="Arial"/>
                <w:bCs/>
                <w:sz w:val="16"/>
                <w:szCs w:val="16"/>
              </w:rPr>
              <w:fldChar w:fldCharType="separate"/>
            </w:r>
            <w:r w:rsidR="00486120">
              <w:rPr>
                <w:rFonts w:ascii="Arial" w:hAnsi="Arial" w:cs="Arial"/>
                <w:bCs/>
                <w:noProof/>
                <w:sz w:val="16"/>
                <w:szCs w:val="16"/>
              </w:rPr>
              <w:t>20</w:t>
            </w:r>
            <w:r w:rsidRPr="000F240A">
              <w:rPr>
                <w:rFonts w:ascii="Arial" w:hAnsi="Arial" w:cs="Arial"/>
                <w:bCs/>
                <w:sz w:val="16"/>
                <w:szCs w:val="16"/>
              </w:rPr>
              <w:fldChar w:fldCharType="end"/>
            </w:r>
          </w:p>
        </w:sdtContent>
      </w:sdt>
    </w:sdtContent>
  </w:sdt>
  <w:p w14:paraId="344DED89" w14:textId="77777777" w:rsidR="00470CAA" w:rsidRDefault="00470CAA">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276EC2" w14:textId="77777777" w:rsidR="00F73505" w:rsidRDefault="00F73505" w:rsidP="00D46F88">
      <w:pPr>
        <w:spacing w:after="0" w:line="240" w:lineRule="auto"/>
      </w:pPr>
      <w:r>
        <w:separator/>
      </w:r>
    </w:p>
  </w:footnote>
  <w:footnote w:type="continuationSeparator" w:id="0">
    <w:p w14:paraId="1B027E07" w14:textId="77777777" w:rsidR="00F73505" w:rsidRDefault="00F73505" w:rsidP="00D46F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Look w:val="0400" w:firstRow="0" w:lastRow="0" w:firstColumn="0" w:lastColumn="0" w:noHBand="0" w:noVBand="1"/>
    </w:tblPr>
    <w:tblGrid>
      <w:gridCol w:w="1910"/>
      <w:gridCol w:w="4765"/>
      <w:gridCol w:w="2143"/>
    </w:tblGrid>
    <w:tr w:rsidR="00470CAA" w:rsidRPr="00475C81" w14:paraId="6333B337" w14:textId="77777777" w:rsidTr="005D7DE2">
      <w:trPr>
        <w:trHeight w:val="731"/>
        <w:jc w:val="center"/>
      </w:trPr>
      <w:tc>
        <w:tcPr>
          <w:tcW w:w="1083" w:type="pct"/>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0CBA28" w14:textId="77777777" w:rsidR="00470CAA" w:rsidRPr="00475C81" w:rsidRDefault="00470CAA" w:rsidP="005D7DE2">
          <w:pPr>
            <w:spacing w:after="0"/>
            <w:jc w:val="center"/>
            <w:rPr>
              <w:rFonts w:ascii="Arial" w:eastAsia="Times New Roman" w:hAnsi="Arial" w:cs="Arial"/>
            </w:rPr>
          </w:pPr>
          <w:r w:rsidRPr="00475C81">
            <w:rPr>
              <w:rFonts w:ascii="Arial" w:eastAsia="Arial Narrow" w:hAnsi="Arial" w:cs="Arial"/>
              <w:noProof/>
              <w:color w:val="000000"/>
              <w:lang w:eastAsia="es-MX"/>
            </w:rPr>
            <w:drawing>
              <wp:inline distT="0" distB="0" distL="0" distR="0" wp14:anchorId="38B5B21D" wp14:editId="2D7ECCB7">
                <wp:extent cx="1085850" cy="647700"/>
                <wp:effectExtent l="0" t="0" r="0" b="0"/>
                <wp:docPr id="15" name="image1.png" descr="https://lh4.googleusercontent.com/qkGRsoreDwQ50uHdIJ9rDyi0hxBPQ-H4y98r8soq9v7LqZokzYE2WfI8nlCDXi9lXQgoTe3V5PBBWA2gUF3L8x44PoMuSlDWn56i9OC9c7F5-6oPrx7z_8F3Hle_SxIQn9QvO5sT"/>
                <wp:cNvGraphicFramePr/>
                <a:graphic xmlns:a="http://schemas.openxmlformats.org/drawingml/2006/main">
                  <a:graphicData uri="http://schemas.openxmlformats.org/drawingml/2006/picture">
                    <pic:pic xmlns:pic="http://schemas.openxmlformats.org/drawingml/2006/picture">
                      <pic:nvPicPr>
                        <pic:cNvPr id="0" name="image1.png" descr="https://lh4.googleusercontent.com/qkGRsoreDwQ50uHdIJ9rDyi0hxBPQ-H4y98r8soq9v7LqZokzYE2WfI8nlCDXi9lXQgoTe3V5PBBWA2gUF3L8x44PoMuSlDWn56i9OC9c7F5-6oPrx7z_8F3Hle_SxIQn9QvO5sT"/>
                        <pic:cNvPicPr preferRelativeResize="0"/>
                      </pic:nvPicPr>
                      <pic:blipFill>
                        <a:blip r:embed="rId1"/>
                        <a:srcRect/>
                        <a:stretch>
                          <a:fillRect/>
                        </a:stretch>
                      </pic:blipFill>
                      <pic:spPr>
                        <a:xfrm>
                          <a:off x="0" y="0"/>
                          <a:ext cx="1085850" cy="647700"/>
                        </a:xfrm>
                        <a:prstGeom prst="rect">
                          <a:avLst/>
                        </a:prstGeom>
                        <a:ln/>
                      </pic:spPr>
                    </pic:pic>
                  </a:graphicData>
                </a:graphic>
              </wp:inline>
            </w:drawing>
          </w:r>
        </w:p>
      </w:tc>
      <w:tc>
        <w:tcPr>
          <w:tcW w:w="2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4E5709" w14:textId="34F3669F" w:rsidR="00470CAA" w:rsidRPr="00475C81" w:rsidRDefault="00470CAA" w:rsidP="005D7DE2">
          <w:pPr>
            <w:spacing w:after="0"/>
            <w:jc w:val="center"/>
            <w:rPr>
              <w:rFonts w:ascii="Arial" w:hAnsi="Arial" w:cs="Arial"/>
            </w:rPr>
          </w:pPr>
          <w:r w:rsidRPr="00475C81">
            <w:rPr>
              <w:rFonts w:ascii="Arial" w:hAnsi="Arial" w:cs="Arial"/>
              <w:b/>
              <w:color w:val="000000"/>
            </w:rPr>
            <w:t xml:space="preserve">INSTITUTO NACIONAL ELECTORAL JLE </w:t>
          </w:r>
          <w:r>
            <w:rPr>
              <w:rFonts w:ascii="Arial" w:hAnsi="Arial" w:cs="Arial"/>
              <w:b/>
              <w:color w:val="000000"/>
            </w:rPr>
            <w:t>NAYARIT</w:t>
          </w:r>
        </w:p>
        <w:p w14:paraId="7B6DF18C" w14:textId="77777777" w:rsidR="00470CAA" w:rsidRPr="00475C81" w:rsidRDefault="00470CAA" w:rsidP="005D7DE2">
          <w:pPr>
            <w:spacing w:after="0"/>
            <w:ind w:left="360" w:hanging="360"/>
            <w:jc w:val="center"/>
            <w:rPr>
              <w:rFonts w:ascii="Arial" w:hAnsi="Arial" w:cs="Arial"/>
            </w:rPr>
          </w:pPr>
          <w:r w:rsidRPr="00475C81">
            <w:rPr>
              <w:rFonts w:ascii="Arial" w:hAnsi="Arial" w:cs="Arial"/>
              <w:b/>
              <w:color w:val="000000"/>
            </w:rPr>
            <w:t>SISTEMA DE GESTIÓN DE LA CALIDAD</w:t>
          </w:r>
        </w:p>
      </w:tc>
      <w:tc>
        <w:tcPr>
          <w:tcW w:w="12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D87CAC" w14:textId="77777777" w:rsidR="00470CAA" w:rsidRPr="00475C81" w:rsidRDefault="00470CAA" w:rsidP="005D7DE2">
          <w:pPr>
            <w:spacing w:after="0"/>
            <w:jc w:val="center"/>
            <w:rPr>
              <w:rFonts w:ascii="Arial" w:hAnsi="Arial" w:cs="Arial"/>
            </w:rPr>
          </w:pPr>
          <w:r w:rsidRPr="00475C81">
            <w:rPr>
              <w:rFonts w:ascii="Arial" w:hAnsi="Arial" w:cs="Arial"/>
            </w:rPr>
            <w:t>Versión: 0</w:t>
          </w:r>
        </w:p>
      </w:tc>
    </w:tr>
    <w:tr w:rsidR="00470CAA" w:rsidRPr="00475C81" w14:paraId="5EE97D3C" w14:textId="77777777" w:rsidTr="007F1C17">
      <w:trPr>
        <w:trHeight w:val="114"/>
        <w:jc w:val="center"/>
      </w:trPr>
      <w:tc>
        <w:tcPr>
          <w:tcW w:w="1083" w:type="pct"/>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6F31ED" w14:textId="77777777" w:rsidR="00470CAA" w:rsidRPr="00475C81" w:rsidRDefault="00470CAA" w:rsidP="005D7DE2">
          <w:pPr>
            <w:widowControl w:val="0"/>
            <w:pBdr>
              <w:top w:val="nil"/>
              <w:left w:val="nil"/>
              <w:bottom w:val="nil"/>
              <w:right w:val="nil"/>
              <w:between w:val="nil"/>
            </w:pBdr>
            <w:spacing w:after="0" w:line="276" w:lineRule="auto"/>
            <w:jc w:val="center"/>
            <w:rPr>
              <w:rFonts w:ascii="Arial" w:eastAsia="Times New Roman" w:hAnsi="Arial" w:cs="Arial"/>
            </w:rPr>
          </w:pPr>
        </w:p>
      </w:tc>
      <w:tc>
        <w:tcPr>
          <w:tcW w:w="270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DB2EFC" w14:textId="77777777" w:rsidR="00470CAA" w:rsidRPr="00475C81" w:rsidRDefault="00470CAA" w:rsidP="005D7DE2">
          <w:pPr>
            <w:spacing w:after="0" w:line="276" w:lineRule="auto"/>
            <w:ind w:left="720" w:hanging="360"/>
            <w:jc w:val="center"/>
            <w:rPr>
              <w:rFonts w:ascii="Arial" w:eastAsia="Arial" w:hAnsi="Arial" w:cs="Arial"/>
              <w:b/>
              <w:sz w:val="48"/>
              <w:szCs w:val="48"/>
            </w:rPr>
          </w:pPr>
          <w:r>
            <w:rPr>
              <w:rFonts w:ascii="Arial" w:eastAsia="Arial" w:hAnsi="Arial" w:cs="Arial"/>
              <w:b/>
            </w:rPr>
            <w:t>REPORTE DE AUDITORÍA</w:t>
          </w:r>
        </w:p>
      </w:tc>
      <w:tc>
        <w:tcPr>
          <w:tcW w:w="121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A643E0" w14:textId="77777777" w:rsidR="00470CAA" w:rsidRPr="00475C81" w:rsidRDefault="00470CAA" w:rsidP="005D7DE2">
          <w:pPr>
            <w:spacing w:after="0"/>
            <w:jc w:val="center"/>
            <w:rPr>
              <w:rFonts w:ascii="Arial" w:hAnsi="Arial" w:cs="Arial"/>
              <w:color w:val="000000"/>
            </w:rPr>
          </w:pPr>
          <w:r w:rsidRPr="00475C81">
            <w:rPr>
              <w:rFonts w:ascii="Arial" w:hAnsi="Arial" w:cs="Arial"/>
              <w:color w:val="000000"/>
            </w:rPr>
            <w:t>F</w:t>
          </w:r>
          <w:r w:rsidRPr="00475C81">
            <w:rPr>
              <w:rFonts w:ascii="Arial" w:hAnsi="Arial" w:cs="Arial"/>
            </w:rPr>
            <w:t>echa de emisión</w:t>
          </w:r>
          <w:r w:rsidRPr="00475C81">
            <w:rPr>
              <w:rFonts w:ascii="Arial" w:hAnsi="Arial" w:cs="Arial"/>
              <w:color w:val="000000"/>
            </w:rPr>
            <w:t>:</w:t>
          </w:r>
        </w:p>
        <w:p w14:paraId="4586C968" w14:textId="77777777" w:rsidR="00470CAA" w:rsidRPr="00475C81" w:rsidRDefault="00470CAA" w:rsidP="005D7DE2">
          <w:pPr>
            <w:spacing w:after="0"/>
            <w:jc w:val="center"/>
            <w:rPr>
              <w:rFonts w:ascii="Arial" w:hAnsi="Arial" w:cs="Arial"/>
            </w:rPr>
          </w:pPr>
          <w:r>
            <w:rPr>
              <w:rFonts w:ascii="Arial" w:hAnsi="Arial" w:cs="Arial"/>
              <w:color w:val="000000"/>
            </w:rPr>
            <w:t>06/03/2020</w:t>
          </w:r>
        </w:p>
      </w:tc>
    </w:tr>
  </w:tbl>
  <w:p w14:paraId="3E765A90" w14:textId="77777777" w:rsidR="00470CAA" w:rsidRPr="00855025" w:rsidRDefault="00470CAA">
    <w:pPr>
      <w:pStyle w:val="Encabezado"/>
      <w:rPr>
        <w:rFonts w:ascii="Arial" w:hAnsi="Arial" w:cs="Arial"/>
        <w:color w:val="000000" w:themeColor="text1"/>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76DA8"/>
    <w:multiLevelType w:val="hybridMultilevel"/>
    <w:tmpl w:val="89C2397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9674682"/>
    <w:multiLevelType w:val="hybridMultilevel"/>
    <w:tmpl w:val="686A0F58"/>
    <w:lvl w:ilvl="0" w:tplc="080A0001">
      <w:start w:val="1"/>
      <w:numFmt w:val="bullet"/>
      <w:lvlText w:val=""/>
      <w:lvlJc w:val="left"/>
      <w:pPr>
        <w:ind w:left="888" w:hanging="360"/>
      </w:pPr>
      <w:rPr>
        <w:rFonts w:ascii="Symbol" w:hAnsi="Symbol" w:hint="default"/>
      </w:rPr>
    </w:lvl>
    <w:lvl w:ilvl="1" w:tplc="080A0003" w:tentative="1">
      <w:start w:val="1"/>
      <w:numFmt w:val="bullet"/>
      <w:lvlText w:val="o"/>
      <w:lvlJc w:val="left"/>
      <w:pPr>
        <w:ind w:left="1608" w:hanging="360"/>
      </w:pPr>
      <w:rPr>
        <w:rFonts w:ascii="Courier New" w:hAnsi="Courier New" w:cs="Courier New" w:hint="default"/>
      </w:rPr>
    </w:lvl>
    <w:lvl w:ilvl="2" w:tplc="080A0005" w:tentative="1">
      <w:start w:val="1"/>
      <w:numFmt w:val="bullet"/>
      <w:lvlText w:val=""/>
      <w:lvlJc w:val="left"/>
      <w:pPr>
        <w:ind w:left="2328" w:hanging="360"/>
      </w:pPr>
      <w:rPr>
        <w:rFonts w:ascii="Wingdings" w:hAnsi="Wingdings" w:hint="default"/>
      </w:rPr>
    </w:lvl>
    <w:lvl w:ilvl="3" w:tplc="080A0001" w:tentative="1">
      <w:start w:val="1"/>
      <w:numFmt w:val="bullet"/>
      <w:lvlText w:val=""/>
      <w:lvlJc w:val="left"/>
      <w:pPr>
        <w:ind w:left="3048" w:hanging="360"/>
      </w:pPr>
      <w:rPr>
        <w:rFonts w:ascii="Symbol" w:hAnsi="Symbol" w:hint="default"/>
      </w:rPr>
    </w:lvl>
    <w:lvl w:ilvl="4" w:tplc="080A0003" w:tentative="1">
      <w:start w:val="1"/>
      <w:numFmt w:val="bullet"/>
      <w:lvlText w:val="o"/>
      <w:lvlJc w:val="left"/>
      <w:pPr>
        <w:ind w:left="3768" w:hanging="360"/>
      </w:pPr>
      <w:rPr>
        <w:rFonts w:ascii="Courier New" w:hAnsi="Courier New" w:cs="Courier New" w:hint="default"/>
      </w:rPr>
    </w:lvl>
    <w:lvl w:ilvl="5" w:tplc="080A0005" w:tentative="1">
      <w:start w:val="1"/>
      <w:numFmt w:val="bullet"/>
      <w:lvlText w:val=""/>
      <w:lvlJc w:val="left"/>
      <w:pPr>
        <w:ind w:left="4488" w:hanging="360"/>
      </w:pPr>
      <w:rPr>
        <w:rFonts w:ascii="Wingdings" w:hAnsi="Wingdings" w:hint="default"/>
      </w:rPr>
    </w:lvl>
    <w:lvl w:ilvl="6" w:tplc="080A0001" w:tentative="1">
      <w:start w:val="1"/>
      <w:numFmt w:val="bullet"/>
      <w:lvlText w:val=""/>
      <w:lvlJc w:val="left"/>
      <w:pPr>
        <w:ind w:left="5208" w:hanging="360"/>
      </w:pPr>
      <w:rPr>
        <w:rFonts w:ascii="Symbol" w:hAnsi="Symbol" w:hint="default"/>
      </w:rPr>
    </w:lvl>
    <w:lvl w:ilvl="7" w:tplc="080A0003" w:tentative="1">
      <w:start w:val="1"/>
      <w:numFmt w:val="bullet"/>
      <w:lvlText w:val="o"/>
      <w:lvlJc w:val="left"/>
      <w:pPr>
        <w:ind w:left="5928" w:hanging="360"/>
      </w:pPr>
      <w:rPr>
        <w:rFonts w:ascii="Courier New" w:hAnsi="Courier New" w:cs="Courier New" w:hint="default"/>
      </w:rPr>
    </w:lvl>
    <w:lvl w:ilvl="8" w:tplc="080A0005" w:tentative="1">
      <w:start w:val="1"/>
      <w:numFmt w:val="bullet"/>
      <w:lvlText w:val=""/>
      <w:lvlJc w:val="left"/>
      <w:pPr>
        <w:ind w:left="6648" w:hanging="360"/>
      </w:pPr>
      <w:rPr>
        <w:rFonts w:ascii="Wingdings" w:hAnsi="Wingdings" w:hint="default"/>
      </w:rPr>
    </w:lvl>
  </w:abstractNum>
  <w:abstractNum w:abstractNumId="2" w15:restartNumberingAfterBreak="0">
    <w:nsid w:val="1CDC6704"/>
    <w:multiLevelType w:val="hybridMultilevel"/>
    <w:tmpl w:val="9AC02716"/>
    <w:lvl w:ilvl="0" w:tplc="D08E714A">
      <w:start w:val="1"/>
      <w:numFmt w:val="decimal"/>
      <w:lvlText w:val="%1)"/>
      <w:lvlJc w:val="left"/>
      <w:pPr>
        <w:ind w:left="119" w:hanging="223"/>
      </w:pPr>
      <w:rPr>
        <w:rFonts w:ascii="Tahoma" w:eastAsia="Tahoma" w:hAnsi="Tahoma" w:cs="Tahoma" w:hint="default"/>
        <w:w w:val="100"/>
        <w:sz w:val="18"/>
        <w:szCs w:val="18"/>
        <w:lang w:val="es-MX" w:eastAsia="es-MX" w:bidi="es-MX"/>
      </w:rPr>
    </w:lvl>
    <w:lvl w:ilvl="1" w:tplc="BFF834AE">
      <w:numFmt w:val="bullet"/>
      <w:lvlText w:val="•"/>
      <w:lvlJc w:val="left"/>
      <w:pPr>
        <w:ind w:left="1232" w:hanging="223"/>
      </w:pPr>
      <w:rPr>
        <w:rFonts w:hint="default"/>
        <w:lang w:val="es-MX" w:eastAsia="es-MX" w:bidi="es-MX"/>
      </w:rPr>
    </w:lvl>
    <w:lvl w:ilvl="2" w:tplc="73AAB7DA">
      <w:numFmt w:val="bullet"/>
      <w:lvlText w:val="•"/>
      <w:lvlJc w:val="left"/>
      <w:pPr>
        <w:ind w:left="2344" w:hanging="223"/>
      </w:pPr>
      <w:rPr>
        <w:rFonts w:hint="default"/>
        <w:lang w:val="es-MX" w:eastAsia="es-MX" w:bidi="es-MX"/>
      </w:rPr>
    </w:lvl>
    <w:lvl w:ilvl="3" w:tplc="C1044616">
      <w:numFmt w:val="bullet"/>
      <w:lvlText w:val="•"/>
      <w:lvlJc w:val="left"/>
      <w:pPr>
        <w:ind w:left="3456" w:hanging="223"/>
      </w:pPr>
      <w:rPr>
        <w:rFonts w:hint="default"/>
        <w:lang w:val="es-MX" w:eastAsia="es-MX" w:bidi="es-MX"/>
      </w:rPr>
    </w:lvl>
    <w:lvl w:ilvl="4" w:tplc="1B9A5A76">
      <w:numFmt w:val="bullet"/>
      <w:lvlText w:val="•"/>
      <w:lvlJc w:val="left"/>
      <w:pPr>
        <w:ind w:left="4568" w:hanging="223"/>
      </w:pPr>
      <w:rPr>
        <w:rFonts w:hint="default"/>
        <w:lang w:val="es-MX" w:eastAsia="es-MX" w:bidi="es-MX"/>
      </w:rPr>
    </w:lvl>
    <w:lvl w:ilvl="5" w:tplc="FC7CC606">
      <w:numFmt w:val="bullet"/>
      <w:lvlText w:val="•"/>
      <w:lvlJc w:val="left"/>
      <w:pPr>
        <w:ind w:left="5680" w:hanging="223"/>
      </w:pPr>
      <w:rPr>
        <w:rFonts w:hint="default"/>
        <w:lang w:val="es-MX" w:eastAsia="es-MX" w:bidi="es-MX"/>
      </w:rPr>
    </w:lvl>
    <w:lvl w:ilvl="6" w:tplc="8012C98A">
      <w:numFmt w:val="bullet"/>
      <w:lvlText w:val="•"/>
      <w:lvlJc w:val="left"/>
      <w:pPr>
        <w:ind w:left="6792" w:hanging="223"/>
      </w:pPr>
      <w:rPr>
        <w:rFonts w:hint="default"/>
        <w:lang w:val="es-MX" w:eastAsia="es-MX" w:bidi="es-MX"/>
      </w:rPr>
    </w:lvl>
    <w:lvl w:ilvl="7" w:tplc="3DC03D26">
      <w:numFmt w:val="bullet"/>
      <w:lvlText w:val="•"/>
      <w:lvlJc w:val="left"/>
      <w:pPr>
        <w:ind w:left="7904" w:hanging="223"/>
      </w:pPr>
      <w:rPr>
        <w:rFonts w:hint="default"/>
        <w:lang w:val="es-MX" w:eastAsia="es-MX" w:bidi="es-MX"/>
      </w:rPr>
    </w:lvl>
    <w:lvl w:ilvl="8" w:tplc="372E51C2">
      <w:numFmt w:val="bullet"/>
      <w:lvlText w:val="•"/>
      <w:lvlJc w:val="left"/>
      <w:pPr>
        <w:ind w:left="9016" w:hanging="223"/>
      </w:pPr>
      <w:rPr>
        <w:rFonts w:hint="default"/>
        <w:lang w:val="es-MX" w:eastAsia="es-MX" w:bidi="es-MX"/>
      </w:rPr>
    </w:lvl>
  </w:abstractNum>
  <w:abstractNum w:abstractNumId="3" w15:restartNumberingAfterBreak="0">
    <w:nsid w:val="2A721C45"/>
    <w:multiLevelType w:val="hybridMultilevel"/>
    <w:tmpl w:val="69A2C784"/>
    <w:lvl w:ilvl="0" w:tplc="080A0001">
      <w:start w:val="1"/>
      <w:numFmt w:val="bullet"/>
      <w:lvlText w:val=""/>
      <w:lvlJc w:val="left"/>
      <w:pPr>
        <w:ind w:left="827" w:hanging="360"/>
      </w:pPr>
      <w:rPr>
        <w:rFonts w:ascii="Symbol" w:hAnsi="Symbol" w:hint="default"/>
      </w:rPr>
    </w:lvl>
    <w:lvl w:ilvl="1" w:tplc="080A0003" w:tentative="1">
      <w:start w:val="1"/>
      <w:numFmt w:val="bullet"/>
      <w:lvlText w:val="o"/>
      <w:lvlJc w:val="left"/>
      <w:pPr>
        <w:ind w:left="1547" w:hanging="360"/>
      </w:pPr>
      <w:rPr>
        <w:rFonts w:ascii="Courier New" w:hAnsi="Courier New" w:cs="Courier New" w:hint="default"/>
      </w:rPr>
    </w:lvl>
    <w:lvl w:ilvl="2" w:tplc="080A0005" w:tentative="1">
      <w:start w:val="1"/>
      <w:numFmt w:val="bullet"/>
      <w:lvlText w:val=""/>
      <w:lvlJc w:val="left"/>
      <w:pPr>
        <w:ind w:left="2267" w:hanging="360"/>
      </w:pPr>
      <w:rPr>
        <w:rFonts w:ascii="Wingdings" w:hAnsi="Wingdings" w:hint="default"/>
      </w:rPr>
    </w:lvl>
    <w:lvl w:ilvl="3" w:tplc="080A0001" w:tentative="1">
      <w:start w:val="1"/>
      <w:numFmt w:val="bullet"/>
      <w:lvlText w:val=""/>
      <w:lvlJc w:val="left"/>
      <w:pPr>
        <w:ind w:left="2987" w:hanging="360"/>
      </w:pPr>
      <w:rPr>
        <w:rFonts w:ascii="Symbol" w:hAnsi="Symbol" w:hint="default"/>
      </w:rPr>
    </w:lvl>
    <w:lvl w:ilvl="4" w:tplc="080A0003" w:tentative="1">
      <w:start w:val="1"/>
      <w:numFmt w:val="bullet"/>
      <w:lvlText w:val="o"/>
      <w:lvlJc w:val="left"/>
      <w:pPr>
        <w:ind w:left="3707" w:hanging="360"/>
      </w:pPr>
      <w:rPr>
        <w:rFonts w:ascii="Courier New" w:hAnsi="Courier New" w:cs="Courier New" w:hint="default"/>
      </w:rPr>
    </w:lvl>
    <w:lvl w:ilvl="5" w:tplc="080A0005" w:tentative="1">
      <w:start w:val="1"/>
      <w:numFmt w:val="bullet"/>
      <w:lvlText w:val=""/>
      <w:lvlJc w:val="left"/>
      <w:pPr>
        <w:ind w:left="4427" w:hanging="360"/>
      </w:pPr>
      <w:rPr>
        <w:rFonts w:ascii="Wingdings" w:hAnsi="Wingdings" w:hint="default"/>
      </w:rPr>
    </w:lvl>
    <w:lvl w:ilvl="6" w:tplc="080A0001" w:tentative="1">
      <w:start w:val="1"/>
      <w:numFmt w:val="bullet"/>
      <w:lvlText w:val=""/>
      <w:lvlJc w:val="left"/>
      <w:pPr>
        <w:ind w:left="5147" w:hanging="360"/>
      </w:pPr>
      <w:rPr>
        <w:rFonts w:ascii="Symbol" w:hAnsi="Symbol" w:hint="default"/>
      </w:rPr>
    </w:lvl>
    <w:lvl w:ilvl="7" w:tplc="080A0003" w:tentative="1">
      <w:start w:val="1"/>
      <w:numFmt w:val="bullet"/>
      <w:lvlText w:val="o"/>
      <w:lvlJc w:val="left"/>
      <w:pPr>
        <w:ind w:left="5867" w:hanging="360"/>
      </w:pPr>
      <w:rPr>
        <w:rFonts w:ascii="Courier New" w:hAnsi="Courier New" w:cs="Courier New" w:hint="default"/>
      </w:rPr>
    </w:lvl>
    <w:lvl w:ilvl="8" w:tplc="080A0005" w:tentative="1">
      <w:start w:val="1"/>
      <w:numFmt w:val="bullet"/>
      <w:lvlText w:val=""/>
      <w:lvlJc w:val="left"/>
      <w:pPr>
        <w:ind w:left="6587" w:hanging="360"/>
      </w:pPr>
      <w:rPr>
        <w:rFonts w:ascii="Wingdings" w:hAnsi="Wingdings" w:hint="default"/>
      </w:rPr>
    </w:lvl>
  </w:abstractNum>
  <w:abstractNum w:abstractNumId="4" w15:restartNumberingAfterBreak="0">
    <w:nsid w:val="30CF233C"/>
    <w:multiLevelType w:val="hybridMultilevel"/>
    <w:tmpl w:val="EE48F382"/>
    <w:lvl w:ilvl="0" w:tplc="58DC7EF6">
      <w:start w:val="1"/>
      <w:numFmt w:val="lowerLetter"/>
      <w:lvlText w:val="%1)"/>
      <w:lvlJc w:val="left"/>
      <w:pPr>
        <w:ind w:left="326" w:hanging="219"/>
      </w:pPr>
      <w:rPr>
        <w:rFonts w:ascii="Tahoma" w:eastAsia="Tahoma" w:hAnsi="Tahoma" w:cs="Tahoma" w:hint="default"/>
        <w:spacing w:val="-1"/>
        <w:w w:val="100"/>
        <w:sz w:val="18"/>
        <w:szCs w:val="18"/>
        <w:lang w:val="es-MX" w:eastAsia="es-MX" w:bidi="es-MX"/>
      </w:rPr>
    </w:lvl>
    <w:lvl w:ilvl="1" w:tplc="36A0E434">
      <w:numFmt w:val="bullet"/>
      <w:lvlText w:val="•"/>
      <w:lvlJc w:val="left"/>
      <w:pPr>
        <w:ind w:left="1166" w:hanging="219"/>
      </w:pPr>
      <w:rPr>
        <w:rFonts w:hint="default"/>
        <w:lang w:val="es-MX" w:eastAsia="es-MX" w:bidi="es-MX"/>
      </w:rPr>
    </w:lvl>
    <w:lvl w:ilvl="2" w:tplc="462A4324">
      <w:numFmt w:val="bullet"/>
      <w:lvlText w:val="•"/>
      <w:lvlJc w:val="left"/>
      <w:pPr>
        <w:ind w:left="2012" w:hanging="219"/>
      </w:pPr>
      <w:rPr>
        <w:rFonts w:hint="default"/>
        <w:lang w:val="es-MX" w:eastAsia="es-MX" w:bidi="es-MX"/>
      </w:rPr>
    </w:lvl>
    <w:lvl w:ilvl="3" w:tplc="323C8BC8">
      <w:numFmt w:val="bullet"/>
      <w:lvlText w:val="•"/>
      <w:lvlJc w:val="left"/>
      <w:pPr>
        <w:ind w:left="2858" w:hanging="219"/>
      </w:pPr>
      <w:rPr>
        <w:rFonts w:hint="default"/>
        <w:lang w:val="es-MX" w:eastAsia="es-MX" w:bidi="es-MX"/>
      </w:rPr>
    </w:lvl>
    <w:lvl w:ilvl="4" w:tplc="E8D4A40A">
      <w:numFmt w:val="bullet"/>
      <w:lvlText w:val="•"/>
      <w:lvlJc w:val="left"/>
      <w:pPr>
        <w:ind w:left="3704" w:hanging="219"/>
      </w:pPr>
      <w:rPr>
        <w:rFonts w:hint="default"/>
        <w:lang w:val="es-MX" w:eastAsia="es-MX" w:bidi="es-MX"/>
      </w:rPr>
    </w:lvl>
    <w:lvl w:ilvl="5" w:tplc="C12A22F8">
      <w:numFmt w:val="bullet"/>
      <w:lvlText w:val="•"/>
      <w:lvlJc w:val="left"/>
      <w:pPr>
        <w:ind w:left="4550" w:hanging="219"/>
      </w:pPr>
      <w:rPr>
        <w:rFonts w:hint="default"/>
        <w:lang w:val="es-MX" w:eastAsia="es-MX" w:bidi="es-MX"/>
      </w:rPr>
    </w:lvl>
    <w:lvl w:ilvl="6" w:tplc="D43819CC">
      <w:numFmt w:val="bullet"/>
      <w:lvlText w:val="•"/>
      <w:lvlJc w:val="left"/>
      <w:pPr>
        <w:ind w:left="5396" w:hanging="219"/>
      </w:pPr>
      <w:rPr>
        <w:rFonts w:hint="default"/>
        <w:lang w:val="es-MX" w:eastAsia="es-MX" w:bidi="es-MX"/>
      </w:rPr>
    </w:lvl>
    <w:lvl w:ilvl="7" w:tplc="F408920E">
      <w:numFmt w:val="bullet"/>
      <w:lvlText w:val="•"/>
      <w:lvlJc w:val="left"/>
      <w:pPr>
        <w:ind w:left="6242" w:hanging="219"/>
      </w:pPr>
      <w:rPr>
        <w:rFonts w:hint="default"/>
        <w:lang w:val="es-MX" w:eastAsia="es-MX" w:bidi="es-MX"/>
      </w:rPr>
    </w:lvl>
    <w:lvl w:ilvl="8" w:tplc="CB4CC992">
      <w:numFmt w:val="bullet"/>
      <w:lvlText w:val="•"/>
      <w:lvlJc w:val="left"/>
      <w:pPr>
        <w:ind w:left="7088" w:hanging="219"/>
      </w:pPr>
      <w:rPr>
        <w:rFonts w:hint="default"/>
        <w:lang w:val="es-MX" w:eastAsia="es-MX" w:bidi="es-MX"/>
      </w:rPr>
    </w:lvl>
  </w:abstractNum>
  <w:abstractNum w:abstractNumId="5" w15:restartNumberingAfterBreak="0">
    <w:nsid w:val="7056628D"/>
    <w:multiLevelType w:val="hybridMultilevel"/>
    <w:tmpl w:val="F822C0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24F19CC"/>
    <w:multiLevelType w:val="hybridMultilevel"/>
    <w:tmpl w:val="9F70F50C"/>
    <w:lvl w:ilvl="0" w:tplc="527A7E82">
      <w:start w:val="1"/>
      <w:numFmt w:val="lowerLetter"/>
      <w:lvlText w:val="%1)"/>
      <w:lvlJc w:val="left"/>
      <w:pPr>
        <w:ind w:left="107" w:hanging="219"/>
      </w:pPr>
      <w:rPr>
        <w:rFonts w:ascii="Tahoma" w:eastAsia="Tahoma" w:hAnsi="Tahoma" w:cs="Tahoma" w:hint="default"/>
        <w:spacing w:val="-1"/>
        <w:w w:val="100"/>
        <w:sz w:val="18"/>
        <w:szCs w:val="18"/>
        <w:lang w:val="es-MX" w:eastAsia="es-MX" w:bidi="es-MX"/>
      </w:rPr>
    </w:lvl>
    <w:lvl w:ilvl="1" w:tplc="BEA69E44">
      <w:numFmt w:val="bullet"/>
      <w:lvlText w:val="•"/>
      <w:lvlJc w:val="left"/>
      <w:pPr>
        <w:ind w:left="968" w:hanging="219"/>
      </w:pPr>
      <w:rPr>
        <w:rFonts w:hint="default"/>
        <w:lang w:val="es-MX" w:eastAsia="es-MX" w:bidi="es-MX"/>
      </w:rPr>
    </w:lvl>
    <w:lvl w:ilvl="2" w:tplc="3C726C74">
      <w:numFmt w:val="bullet"/>
      <w:lvlText w:val="•"/>
      <w:lvlJc w:val="left"/>
      <w:pPr>
        <w:ind w:left="1836" w:hanging="219"/>
      </w:pPr>
      <w:rPr>
        <w:rFonts w:hint="default"/>
        <w:lang w:val="es-MX" w:eastAsia="es-MX" w:bidi="es-MX"/>
      </w:rPr>
    </w:lvl>
    <w:lvl w:ilvl="3" w:tplc="3C1EA7BE">
      <w:numFmt w:val="bullet"/>
      <w:lvlText w:val="•"/>
      <w:lvlJc w:val="left"/>
      <w:pPr>
        <w:ind w:left="2704" w:hanging="219"/>
      </w:pPr>
      <w:rPr>
        <w:rFonts w:hint="default"/>
        <w:lang w:val="es-MX" w:eastAsia="es-MX" w:bidi="es-MX"/>
      </w:rPr>
    </w:lvl>
    <w:lvl w:ilvl="4" w:tplc="9628034E">
      <w:numFmt w:val="bullet"/>
      <w:lvlText w:val="•"/>
      <w:lvlJc w:val="left"/>
      <w:pPr>
        <w:ind w:left="3572" w:hanging="219"/>
      </w:pPr>
      <w:rPr>
        <w:rFonts w:hint="default"/>
        <w:lang w:val="es-MX" w:eastAsia="es-MX" w:bidi="es-MX"/>
      </w:rPr>
    </w:lvl>
    <w:lvl w:ilvl="5" w:tplc="40906866">
      <w:numFmt w:val="bullet"/>
      <w:lvlText w:val="•"/>
      <w:lvlJc w:val="left"/>
      <w:pPr>
        <w:ind w:left="4440" w:hanging="219"/>
      </w:pPr>
      <w:rPr>
        <w:rFonts w:hint="default"/>
        <w:lang w:val="es-MX" w:eastAsia="es-MX" w:bidi="es-MX"/>
      </w:rPr>
    </w:lvl>
    <w:lvl w:ilvl="6" w:tplc="9D36C9A6">
      <w:numFmt w:val="bullet"/>
      <w:lvlText w:val="•"/>
      <w:lvlJc w:val="left"/>
      <w:pPr>
        <w:ind w:left="5308" w:hanging="219"/>
      </w:pPr>
      <w:rPr>
        <w:rFonts w:hint="default"/>
        <w:lang w:val="es-MX" w:eastAsia="es-MX" w:bidi="es-MX"/>
      </w:rPr>
    </w:lvl>
    <w:lvl w:ilvl="7" w:tplc="982E9FA4">
      <w:numFmt w:val="bullet"/>
      <w:lvlText w:val="•"/>
      <w:lvlJc w:val="left"/>
      <w:pPr>
        <w:ind w:left="6176" w:hanging="219"/>
      </w:pPr>
      <w:rPr>
        <w:rFonts w:hint="default"/>
        <w:lang w:val="es-MX" w:eastAsia="es-MX" w:bidi="es-MX"/>
      </w:rPr>
    </w:lvl>
    <w:lvl w:ilvl="8" w:tplc="E4007A26">
      <w:numFmt w:val="bullet"/>
      <w:lvlText w:val="•"/>
      <w:lvlJc w:val="left"/>
      <w:pPr>
        <w:ind w:left="7044" w:hanging="219"/>
      </w:pPr>
      <w:rPr>
        <w:rFonts w:hint="default"/>
        <w:lang w:val="es-MX" w:eastAsia="es-MX" w:bidi="es-MX"/>
      </w:rPr>
    </w:lvl>
  </w:abstractNum>
  <w:num w:numId="1">
    <w:abstractNumId w:val="2"/>
  </w:num>
  <w:num w:numId="2">
    <w:abstractNumId w:val="6"/>
  </w:num>
  <w:num w:numId="3">
    <w:abstractNumId w:val="4"/>
  </w:num>
  <w:num w:numId="4">
    <w:abstractNumId w:val="0"/>
  </w:num>
  <w:num w:numId="5">
    <w:abstractNumId w:val="1"/>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5"/>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F88"/>
    <w:rsid w:val="00002374"/>
    <w:rsid w:val="00007C02"/>
    <w:rsid w:val="00011619"/>
    <w:rsid w:val="00012AF5"/>
    <w:rsid w:val="00013DB2"/>
    <w:rsid w:val="00013F05"/>
    <w:rsid w:val="000153BF"/>
    <w:rsid w:val="0002185D"/>
    <w:rsid w:val="00022079"/>
    <w:rsid w:val="00033864"/>
    <w:rsid w:val="00041C94"/>
    <w:rsid w:val="000425C6"/>
    <w:rsid w:val="00047F25"/>
    <w:rsid w:val="0005089D"/>
    <w:rsid w:val="000508B8"/>
    <w:rsid w:val="000542F3"/>
    <w:rsid w:val="00055129"/>
    <w:rsid w:val="00063609"/>
    <w:rsid w:val="000646AE"/>
    <w:rsid w:val="00065C7A"/>
    <w:rsid w:val="00075C1C"/>
    <w:rsid w:val="000808DE"/>
    <w:rsid w:val="00083277"/>
    <w:rsid w:val="00084E9F"/>
    <w:rsid w:val="00085473"/>
    <w:rsid w:val="00086576"/>
    <w:rsid w:val="00094C2B"/>
    <w:rsid w:val="000A22CC"/>
    <w:rsid w:val="000B176C"/>
    <w:rsid w:val="000C1ECF"/>
    <w:rsid w:val="000C2BBE"/>
    <w:rsid w:val="000C2E6B"/>
    <w:rsid w:val="000C5EF4"/>
    <w:rsid w:val="000C6BFC"/>
    <w:rsid w:val="000C7E3C"/>
    <w:rsid w:val="000D0030"/>
    <w:rsid w:val="000D05D9"/>
    <w:rsid w:val="000D096C"/>
    <w:rsid w:val="000E4094"/>
    <w:rsid w:val="000F240A"/>
    <w:rsid w:val="000F358C"/>
    <w:rsid w:val="000F500B"/>
    <w:rsid w:val="001018D6"/>
    <w:rsid w:val="00102FD3"/>
    <w:rsid w:val="001040C0"/>
    <w:rsid w:val="00104307"/>
    <w:rsid w:val="001152D9"/>
    <w:rsid w:val="00122B98"/>
    <w:rsid w:val="001247A1"/>
    <w:rsid w:val="00133EB3"/>
    <w:rsid w:val="001346E4"/>
    <w:rsid w:val="0014123B"/>
    <w:rsid w:val="00141BBD"/>
    <w:rsid w:val="00145720"/>
    <w:rsid w:val="00146E5A"/>
    <w:rsid w:val="001551E9"/>
    <w:rsid w:val="00163C1B"/>
    <w:rsid w:val="0016473C"/>
    <w:rsid w:val="0016598E"/>
    <w:rsid w:val="001678F7"/>
    <w:rsid w:val="00170FE5"/>
    <w:rsid w:val="0018363A"/>
    <w:rsid w:val="00185625"/>
    <w:rsid w:val="00186875"/>
    <w:rsid w:val="00187B8F"/>
    <w:rsid w:val="00190DE4"/>
    <w:rsid w:val="00194218"/>
    <w:rsid w:val="00195DDE"/>
    <w:rsid w:val="00197849"/>
    <w:rsid w:val="00197983"/>
    <w:rsid w:val="001A6939"/>
    <w:rsid w:val="001B0C1E"/>
    <w:rsid w:val="001B11F0"/>
    <w:rsid w:val="001B1796"/>
    <w:rsid w:val="001B6D5C"/>
    <w:rsid w:val="001C5A9C"/>
    <w:rsid w:val="001D195C"/>
    <w:rsid w:val="001D26E6"/>
    <w:rsid w:val="001D5233"/>
    <w:rsid w:val="001D749B"/>
    <w:rsid w:val="001E08C6"/>
    <w:rsid w:val="00204BE0"/>
    <w:rsid w:val="00205F12"/>
    <w:rsid w:val="00207D15"/>
    <w:rsid w:val="00207EE9"/>
    <w:rsid w:val="0021504A"/>
    <w:rsid w:val="002172F5"/>
    <w:rsid w:val="00230EE5"/>
    <w:rsid w:val="00233BC0"/>
    <w:rsid w:val="0023434D"/>
    <w:rsid w:val="00236EF2"/>
    <w:rsid w:val="0024205C"/>
    <w:rsid w:val="002420B8"/>
    <w:rsid w:val="002439E8"/>
    <w:rsid w:val="0024667F"/>
    <w:rsid w:val="00246CDD"/>
    <w:rsid w:val="00253732"/>
    <w:rsid w:val="002658A9"/>
    <w:rsid w:val="00271D41"/>
    <w:rsid w:val="00273A07"/>
    <w:rsid w:val="0027576B"/>
    <w:rsid w:val="00275DDA"/>
    <w:rsid w:val="00284AA7"/>
    <w:rsid w:val="00285645"/>
    <w:rsid w:val="00290456"/>
    <w:rsid w:val="00291909"/>
    <w:rsid w:val="002942F9"/>
    <w:rsid w:val="002A5ADF"/>
    <w:rsid w:val="002B3343"/>
    <w:rsid w:val="002C036C"/>
    <w:rsid w:val="002C10BD"/>
    <w:rsid w:val="002C5A90"/>
    <w:rsid w:val="002D14BA"/>
    <w:rsid w:val="002D206F"/>
    <w:rsid w:val="002D2595"/>
    <w:rsid w:val="002D5AE4"/>
    <w:rsid w:val="002E2CDA"/>
    <w:rsid w:val="002E6B3A"/>
    <w:rsid w:val="002F1232"/>
    <w:rsid w:val="00301837"/>
    <w:rsid w:val="00301ACF"/>
    <w:rsid w:val="00304A08"/>
    <w:rsid w:val="00314089"/>
    <w:rsid w:val="00316C3D"/>
    <w:rsid w:val="00321B90"/>
    <w:rsid w:val="00326BA1"/>
    <w:rsid w:val="003300CF"/>
    <w:rsid w:val="0035439C"/>
    <w:rsid w:val="003578C1"/>
    <w:rsid w:val="00362DC5"/>
    <w:rsid w:val="00364634"/>
    <w:rsid w:val="00365A99"/>
    <w:rsid w:val="003674BE"/>
    <w:rsid w:val="003732F8"/>
    <w:rsid w:val="00381AC6"/>
    <w:rsid w:val="0038401A"/>
    <w:rsid w:val="00392ED1"/>
    <w:rsid w:val="0039719F"/>
    <w:rsid w:val="003974E3"/>
    <w:rsid w:val="003A0D5F"/>
    <w:rsid w:val="003A4676"/>
    <w:rsid w:val="003A756F"/>
    <w:rsid w:val="003B2357"/>
    <w:rsid w:val="003B2D14"/>
    <w:rsid w:val="003B4F61"/>
    <w:rsid w:val="003B58A6"/>
    <w:rsid w:val="003B6058"/>
    <w:rsid w:val="003C5D4A"/>
    <w:rsid w:val="003E0146"/>
    <w:rsid w:val="003E1462"/>
    <w:rsid w:val="003E215A"/>
    <w:rsid w:val="003F0645"/>
    <w:rsid w:val="003F4A97"/>
    <w:rsid w:val="003F7BBA"/>
    <w:rsid w:val="0040336A"/>
    <w:rsid w:val="00403B98"/>
    <w:rsid w:val="00412D1D"/>
    <w:rsid w:val="0041447C"/>
    <w:rsid w:val="00432BD2"/>
    <w:rsid w:val="004448B9"/>
    <w:rsid w:val="00447360"/>
    <w:rsid w:val="004607AE"/>
    <w:rsid w:val="00462D58"/>
    <w:rsid w:val="00464D39"/>
    <w:rsid w:val="004671A4"/>
    <w:rsid w:val="00467D51"/>
    <w:rsid w:val="00470CAA"/>
    <w:rsid w:val="00480444"/>
    <w:rsid w:val="004815B6"/>
    <w:rsid w:val="00485867"/>
    <w:rsid w:val="00486120"/>
    <w:rsid w:val="004A3158"/>
    <w:rsid w:val="004A7F9E"/>
    <w:rsid w:val="004B1EC9"/>
    <w:rsid w:val="004C397A"/>
    <w:rsid w:val="004C4DFC"/>
    <w:rsid w:val="004D27CF"/>
    <w:rsid w:val="004D31B2"/>
    <w:rsid w:val="004E0A8B"/>
    <w:rsid w:val="004E2685"/>
    <w:rsid w:val="004E3195"/>
    <w:rsid w:val="004F37BC"/>
    <w:rsid w:val="004F4F2E"/>
    <w:rsid w:val="004F6C8A"/>
    <w:rsid w:val="00505E4D"/>
    <w:rsid w:val="005071AD"/>
    <w:rsid w:val="00511095"/>
    <w:rsid w:val="0051391D"/>
    <w:rsid w:val="00513AE2"/>
    <w:rsid w:val="005158C7"/>
    <w:rsid w:val="0052214E"/>
    <w:rsid w:val="005253C2"/>
    <w:rsid w:val="00526AAA"/>
    <w:rsid w:val="00531DDC"/>
    <w:rsid w:val="00532A23"/>
    <w:rsid w:val="00533707"/>
    <w:rsid w:val="00534ACB"/>
    <w:rsid w:val="005360E5"/>
    <w:rsid w:val="00543D29"/>
    <w:rsid w:val="005448A6"/>
    <w:rsid w:val="00553B9A"/>
    <w:rsid w:val="005568F7"/>
    <w:rsid w:val="0055799D"/>
    <w:rsid w:val="00563942"/>
    <w:rsid w:val="00564BD1"/>
    <w:rsid w:val="00572F38"/>
    <w:rsid w:val="00573F59"/>
    <w:rsid w:val="00575603"/>
    <w:rsid w:val="0058046A"/>
    <w:rsid w:val="005820D3"/>
    <w:rsid w:val="005A0282"/>
    <w:rsid w:val="005A0A5B"/>
    <w:rsid w:val="005A37DE"/>
    <w:rsid w:val="005A7ED6"/>
    <w:rsid w:val="005B3CCD"/>
    <w:rsid w:val="005D127F"/>
    <w:rsid w:val="005D7DE2"/>
    <w:rsid w:val="005E1576"/>
    <w:rsid w:val="005F01F5"/>
    <w:rsid w:val="005F25DB"/>
    <w:rsid w:val="005F5C29"/>
    <w:rsid w:val="00600B5E"/>
    <w:rsid w:val="006032C8"/>
    <w:rsid w:val="0060392A"/>
    <w:rsid w:val="00604B3B"/>
    <w:rsid w:val="00605614"/>
    <w:rsid w:val="006121CA"/>
    <w:rsid w:val="00613B6C"/>
    <w:rsid w:val="00615135"/>
    <w:rsid w:val="006166BA"/>
    <w:rsid w:val="00616EEB"/>
    <w:rsid w:val="00620727"/>
    <w:rsid w:val="00637DAD"/>
    <w:rsid w:val="00645893"/>
    <w:rsid w:val="00647A05"/>
    <w:rsid w:val="006506B6"/>
    <w:rsid w:val="00651785"/>
    <w:rsid w:val="00651DAA"/>
    <w:rsid w:val="00655FAC"/>
    <w:rsid w:val="0066431D"/>
    <w:rsid w:val="00670F41"/>
    <w:rsid w:val="00671C7E"/>
    <w:rsid w:val="00675D6F"/>
    <w:rsid w:val="00680CEA"/>
    <w:rsid w:val="0068189A"/>
    <w:rsid w:val="006A3C37"/>
    <w:rsid w:val="006A5CEA"/>
    <w:rsid w:val="006A64F4"/>
    <w:rsid w:val="006A77D6"/>
    <w:rsid w:val="006B0FD2"/>
    <w:rsid w:val="006B5484"/>
    <w:rsid w:val="006B6E59"/>
    <w:rsid w:val="006C170A"/>
    <w:rsid w:val="006C20B3"/>
    <w:rsid w:val="006C405E"/>
    <w:rsid w:val="006C44D5"/>
    <w:rsid w:val="006C65D5"/>
    <w:rsid w:val="006D11A5"/>
    <w:rsid w:val="006D1228"/>
    <w:rsid w:val="006D27E1"/>
    <w:rsid w:val="006E26B6"/>
    <w:rsid w:val="006E2A41"/>
    <w:rsid w:val="006F0E85"/>
    <w:rsid w:val="006F4C73"/>
    <w:rsid w:val="00700BC1"/>
    <w:rsid w:val="00702B26"/>
    <w:rsid w:val="00706EA8"/>
    <w:rsid w:val="00711F7B"/>
    <w:rsid w:val="00712E34"/>
    <w:rsid w:val="00713E8E"/>
    <w:rsid w:val="00715A56"/>
    <w:rsid w:val="00720346"/>
    <w:rsid w:val="00720926"/>
    <w:rsid w:val="0072328C"/>
    <w:rsid w:val="00723446"/>
    <w:rsid w:val="00727388"/>
    <w:rsid w:val="00733C2B"/>
    <w:rsid w:val="00734B2E"/>
    <w:rsid w:val="00735542"/>
    <w:rsid w:val="00735BB1"/>
    <w:rsid w:val="00737591"/>
    <w:rsid w:val="00742FAB"/>
    <w:rsid w:val="0074608D"/>
    <w:rsid w:val="00746F21"/>
    <w:rsid w:val="007520BE"/>
    <w:rsid w:val="00752A7C"/>
    <w:rsid w:val="00752D1E"/>
    <w:rsid w:val="00757C5B"/>
    <w:rsid w:val="0077179D"/>
    <w:rsid w:val="0078702C"/>
    <w:rsid w:val="00791BF4"/>
    <w:rsid w:val="007954A0"/>
    <w:rsid w:val="00795CF6"/>
    <w:rsid w:val="007A2B33"/>
    <w:rsid w:val="007A743F"/>
    <w:rsid w:val="007B0709"/>
    <w:rsid w:val="007B0C76"/>
    <w:rsid w:val="007B14B7"/>
    <w:rsid w:val="007B1EC4"/>
    <w:rsid w:val="007B3814"/>
    <w:rsid w:val="007C0E9B"/>
    <w:rsid w:val="007C0FBC"/>
    <w:rsid w:val="007C42C2"/>
    <w:rsid w:val="007C47BD"/>
    <w:rsid w:val="007D043A"/>
    <w:rsid w:val="007D165F"/>
    <w:rsid w:val="007D43F4"/>
    <w:rsid w:val="007D492A"/>
    <w:rsid w:val="007D4A47"/>
    <w:rsid w:val="007D613F"/>
    <w:rsid w:val="007E47D1"/>
    <w:rsid w:val="007F1C17"/>
    <w:rsid w:val="007F40EE"/>
    <w:rsid w:val="007F542C"/>
    <w:rsid w:val="007F6C49"/>
    <w:rsid w:val="00800DD8"/>
    <w:rsid w:val="00816632"/>
    <w:rsid w:val="008266CD"/>
    <w:rsid w:val="00841E12"/>
    <w:rsid w:val="008470F1"/>
    <w:rsid w:val="00855025"/>
    <w:rsid w:val="00857542"/>
    <w:rsid w:val="00861356"/>
    <w:rsid w:val="008629AC"/>
    <w:rsid w:val="00863343"/>
    <w:rsid w:val="00864F4D"/>
    <w:rsid w:val="0087054E"/>
    <w:rsid w:val="0087197F"/>
    <w:rsid w:val="00874DE9"/>
    <w:rsid w:val="0087666C"/>
    <w:rsid w:val="0088106F"/>
    <w:rsid w:val="00891BA7"/>
    <w:rsid w:val="008937CE"/>
    <w:rsid w:val="008A0240"/>
    <w:rsid w:val="008A4E82"/>
    <w:rsid w:val="008A7900"/>
    <w:rsid w:val="008B2B4F"/>
    <w:rsid w:val="008C27B4"/>
    <w:rsid w:val="008C4B8A"/>
    <w:rsid w:val="008C5107"/>
    <w:rsid w:val="008C586C"/>
    <w:rsid w:val="008D3E99"/>
    <w:rsid w:val="008D4EBA"/>
    <w:rsid w:val="008D6B18"/>
    <w:rsid w:val="008D6E71"/>
    <w:rsid w:val="008E7366"/>
    <w:rsid w:val="008F13DC"/>
    <w:rsid w:val="008F341F"/>
    <w:rsid w:val="008F5914"/>
    <w:rsid w:val="00903146"/>
    <w:rsid w:val="00905844"/>
    <w:rsid w:val="00906175"/>
    <w:rsid w:val="00906673"/>
    <w:rsid w:val="00910D06"/>
    <w:rsid w:val="00911BA6"/>
    <w:rsid w:val="00913A42"/>
    <w:rsid w:val="00913D52"/>
    <w:rsid w:val="00917330"/>
    <w:rsid w:val="009215AF"/>
    <w:rsid w:val="00921A4B"/>
    <w:rsid w:val="00924D86"/>
    <w:rsid w:val="009270EF"/>
    <w:rsid w:val="0093562E"/>
    <w:rsid w:val="009378A3"/>
    <w:rsid w:val="009653C6"/>
    <w:rsid w:val="00977229"/>
    <w:rsid w:val="009820DB"/>
    <w:rsid w:val="00986161"/>
    <w:rsid w:val="00992302"/>
    <w:rsid w:val="00992451"/>
    <w:rsid w:val="009A297D"/>
    <w:rsid w:val="009A7A1F"/>
    <w:rsid w:val="009A7D4D"/>
    <w:rsid w:val="009D5CC3"/>
    <w:rsid w:val="009D6BC8"/>
    <w:rsid w:val="009E24AE"/>
    <w:rsid w:val="009E2803"/>
    <w:rsid w:val="009E3D69"/>
    <w:rsid w:val="009F472A"/>
    <w:rsid w:val="009F478F"/>
    <w:rsid w:val="009F5D1E"/>
    <w:rsid w:val="009F6712"/>
    <w:rsid w:val="009F7518"/>
    <w:rsid w:val="00A02292"/>
    <w:rsid w:val="00A03C24"/>
    <w:rsid w:val="00A11630"/>
    <w:rsid w:val="00A12876"/>
    <w:rsid w:val="00A1656D"/>
    <w:rsid w:val="00A17EF0"/>
    <w:rsid w:val="00A207C0"/>
    <w:rsid w:val="00A250C0"/>
    <w:rsid w:val="00A3208D"/>
    <w:rsid w:val="00A368CE"/>
    <w:rsid w:val="00A40497"/>
    <w:rsid w:val="00A50E90"/>
    <w:rsid w:val="00A53EEE"/>
    <w:rsid w:val="00A63929"/>
    <w:rsid w:val="00A71771"/>
    <w:rsid w:val="00A779EF"/>
    <w:rsid w:val="00A80E6F"/>
    <w:rsid w:val="00A8185E"/>
    <w:rsid w:val="00A87904"/>
    <w:rsid w:val="00A91D36"/>
    <w:rsid w:val="00A9437C"/>
    <w:rsid w:val="00AB45B1"/>
    <w:rsid w:val="00AC7205"/>
    <w:rsid w:val="00AD00DA"/>
    <w:rsid w:val="00AD14AA"/>
    <w:rsid w:val="00AD56F3"/>
    <w:rsid w:val="00AD7E07"/>
    <w:rsid w:val="00AE0299"/>
    <w:rsid w:val="00AE3A3F"/>
    <w:rsid w:val="00AE3E4D"/>
    <w:rsid w:val="00AE7827"/>
    <w:rsid w:val="00B06B3B"/>
    <w:rsid w:val="00B07F5C"/>
    <w:rsid w:val="00B115DC"/>
    <w:rsid w:val="00B1183C"/>
    <w:rsid w:val="00B142EE"/>
    <w:rsid w:val="00B1448C"/>
    <w:rsid w:val="00B24346"/>
    <w:rsid w:val="00B315C5"/>
    <w:rsid w:val="00B31C39"/>
    <w:rsid w:val="00B40688"/>
    <w:rsid w:val="00B42548"/>
    <w:rsid w:val="00B44BBA"/>
    <w:rsid w:val="00B50037"/>
    <w:rsid w:val="00B50B97"/>
    <w:rsid w:val="00B52907"/>
    <w:rsid w:val="00B544A1"/>
    <w:rsid w:val="00B6361F"/>
    <w:rsid w:val="00B72B2B"/>
    <w:rsid w:val="00B75E41"/>
    <w:rsid w:val="00B85612"/>
    <w:rsid w:val="00B85D1C"/>
    <w:rsid w:val="00B97722"/>
    <w:rsid w:val="00BA7D2F"/>
    <w:rsid w:val="00BD5534"/>
    <w:rsid w:val="00BE0E44"/>
    <w:rsid w:val="00BE72A7"/>
    <w:rsid w:val="00BE7B7F"/>
    <w:rsid w:val="00BF0401"/>
    <w:rsid w:val="00BF0945"/>
    <w:rsid w:val="00BF2627"/>
    <w:rsid w:val="00C03015"/>
    <w:rsid w:val="00C05E19"/>
    <w:rsid w:val="00C10B9E"/>
    <w:rsid w:val="00C14263"/>
    <w:rsid w:val="00C16627"/>
    <w:rsid w:val="00C20352"/>
    <w:rsid w:val="00C23E37"/>
    <w:rsid w:val="00C30383"/>
    <w:rsid w:val="00C32223"/>
    <w:rsid w:val="00C40C47"/>
    <w:rsid w:val="00C40D8F"/>
    <w:rsid w:val="00C44FF7"/>
    <w:rsid w:val="00C45FEC"/>
    <w:rsid w:val="00C6082E"/>
    <w:rsid w:val="00C63829"/>
    <w:rsid w:val="00C72012"/>
    <w:rsid w:val="00C73741"/>
    <w:rsid w:val="00C763CF"/>
    <w:rsid w:val="00C9093B"/>
    <w:rsid w:val="00C91480"/>
    <w:rsid w:val="00C96568"/>
    <w:rsid w:val="00CA076B"/>
    <w:rsid w:val="00CB68A0"/>
    <w:rsid w:val="00CC7264"/>
    <w:rsid w:val="00CC7FDE"/>
    <w:rsid w:val="00CD0FD9"/>
    <w:rsid w:val="00CD25CA"/>
    <w:rsid w:val="00CD27C3"/>
    <w:rsid w:val="00CD2C6C"/>
    <w:rsid w:val="00CE1060"/>
    <w:rsid w:val="00CE5646"/>
    <w:rsid w:val="00CE6318"/>
    <w:rsid w:val="00CF5B73"/>
    <w:rsid w:val="00CF6EFF"/>
    <w:rsid w:val="00D11253"/>
    <w:rsid w:val="00D14F17"/>
    <w:rsid w:val="00D160DD"/>
    <w:rsid w:val="00D214D6"/>
    <w:rsid w:val="00D225C7"/>
    <w:rsid w:val="00D24E91"/>
    <w:rsid w:val="00D24E9A"/>
    <w:rsid w:val="00D26F61"/>
    <w:rsid w:val="00D3016A"/>
    <w:rsid w:val="00D3104C"/>
    <w:rsid w:val="00D3444D"/>
    <w:rsid w:val="00D356D9"/>
    <w:rsid w:val="00D41A96"/>
    <w:rsid w:val="00D46F88"/>
    <w:rsid w:val="00D63C2A"/>
    <w:rsid w:val="00D806CC"/>
    <w:rsid w:val="00D82F6A"/>
    <w:rsid w:val="00D83E0B"/>
    <w:rsid w:val="00D85A29"/>
    <w:rsid w:val="00D86683"/>
    <w:rsid w:val="00D90E11"/>
    <w:rsid w:val="00D91526"/>
    <w:rsid w:val="00D962E0"/>
    <w:rsid w:val="00D96C6E"/>
    <w:rsid w:val="00D972FD"/>
    <w:rsid w:val="00DA02E2"/>
    <w:rsid w:val="00DA2D9F"/>
    <w:rsid w:val="00DA3E82"/>
    <w:rsid w:val="00DC0907"/>
    <w:rsid w:val="00DC19CC"/>
    <w:rsid w:val="00DC63BC"/>
    <w:rsid w:val="00DD73B4"/>
    <w:rsid w:val="00DE0CAE"/>
    <w:rsid w:val="00DE37D3"/>
    <w:rsid w:val="00DE44AC"/>
    <w:rsid w:val="00DF1F01"/>
    <w:rsid w:val="00DF5908"/>
    <w:rsid w:val="00E07222"/>
    <w:rsid w:val="00E07C50"/>
    <w:rsid w:val="00E130BA"/>
    <w:rsid w:val="00E172B1"/>
    <w:rsid w:val="00E17C05"/>
    <w:rsid w:val="00E24551"/>
    <w:rsid w:val="00E2549F"/>
    <w:rsid w:val="00E2620E"/>
    <w:rsid w:val="00E2717C"/>
    <w:rsid w:val="00E31D31"/>
    <w:rsid w:val="00E40B3B"/>
    <w:rsid w:val="00E41EF1"/>
    <w:rsid w:val="00E4391D"/>
    <w:rsid w:val="00E54BA8"/>
    <w:rsid w:val="00E55482"/>
    <w:rsid w:val="00E55BD3"/>
    <w:rsid w:val="00E61243"/>
    <w:rsid w:val="00E6233A"/>
    <w:rsid w:val="00E66330"/>
    <w:rsid w:val="00E66C6A"/>
    <w:rsid w:val="00E70BE7"/>
    <w:rsid w:val="00E76A14"/>
    <w:rsid w:val="00E8048D"/>
    <w:rsid w:val="00E8107F"/>
    <w:rsid w:val="00E81E90"/>
    <w:rsid w:val="00E82C85"/>
    <w:rsid w:val="00E8347E"/>
    <w:rsid w:val="00E903BB"/>
    <w:rsid w:val="00E92A2D"/>
    <w:rsid w:val="00E93ED4"/>
    <w:rsid w:val="00EA0650"/>
    <w:rsid w:val="00EA35E0"/>
    <w:rsid w:val="00EB5DDB"/>
    <w:rsid w:val="00EB61C0"/>
    <w:rsid w:val="00EC4851"/>
    <w:rsid w:val="00ED1900"/>
    <w:rsid w:val="00ED5B4E"/>
    <w:rsid w:val="00ED6834"/>
    <w:rsid w:val="00ED71DF"/>
    <w:rsid w:val="00EE3FDA"/>
    <w:rsid w:val="00EE5739"/>
    <w:rsid w:val="00F00651"/>
    <w:rsid w:val="00F0208B"/>
    <w:rsid w:val="00F145A0"/>
    <w:rsid w:val="00F15636"/>
    <w:rsid w:val="00F17F0E"/>
    <w:rsid w:val="00F20EC5"/>
    <w:rsid w:val="00F2509E"/>
    <w:rsid w:val="00F3184A"/>
    <w:rsid w:val="00F32CB2"/>
    <w:rsid w:val="00F34864"/>
    <w:rsid w:val="00F36908"/>
    <w:rsid w:val="00F37FE6"/>
    <w:rsid w:val="00F4093D"/>
    <w:rsid w:val="00F518E3"/>
    <w:rsid w:val="00F551DE"/>
    <w:rsid w:val="00F718C7"/>
    <w:rsid w:val="00F73505"/>
    <w:rsid w:val="00F73609"/>
    <w:rsid w:val="00F738B2"/>
    <w:rsid w:val="00F738C5"/>
    <w:rsid w:val="00F743B8"/>
    <w:rsid w:val="00F74A48"/>
    <w:rsid w:val="00F80EFB"/>
    <w:rsid w:val="00F82AEE"/>
    <w:rsid w:val="00F845FF"/>
    <w:rsid w:val="00F857B9"/>
    <w:rsid w:val="00F87238"/>
    <w:rsid w:val="00F91B9F"/>
    <w:rsid w:val="00F91DB6"/>
    <w:rsid w:val="00FA19BD"/>
    <w:rsid w:val="00FA4F1C"/>
    <w:rsid w:val="00FA55DE"/>
    <w:rsid w:val="00FB0C06"/>
    <w:rsid w:val="00FB0D70"/>
    <w:rsid w:val="00FB41D0"/>
    <w:rsid w:val="00FB47CF"/>
    <w:rsid w:val="00FC450E"/>
    <w:rsid w:val="00FD17DE"/>
    <w:rsid w:val="00FD738E"/>
    <w:rsid w:val="00FD769B"/>
    <w:rsid w:val="00FD7F79"/>
    <w:rsid w:val="00FE16EA"/>
    <w:rsid w:val="00FE2F85"/>
    <w:rsid w:val="00FF0754"/>
    <w:rsid w:val="00FF28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805B93"/>
  <w15:chartTrackingRefBased/>
  <w15:docId w15:val="{C40E825E-D6F4-4D6D-850C-A483F6D18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1"/>
    <w:qFormat/>
    <w:rsid w:val="003674BE"/>
    <w:pPr>
      <w:widowControl w:val="0"/>
      <w:autoSpaceDE w:val="0"/>
      <w:autoSpaceDN w:val="0"/>
      <w:spacing w:before="100" w:after="0" w:line="240" w:lineRule="auto"/>
      <w:ind w:left="119"/>
      <w:outlineLvl w:val="0"/>
    </w:pPr>
    <w:rPr>
      <w:rFonts w:ascii="Tahoma" w:eastAsia="Tahoma" w:hAnsi="Tahoma" w:cs="Tahoma"/>
      <w:sz w:val="36"/>
      <w:szCs w:val="36"/>
      <w:lang w:eastAsia="es-MX" w:bidi="es-MX"/>
    </w:rPr>
  </w:style>
  <w:style w:type="paragraph" w:styleId="Ttulo2">
    <w:name w:val="heading 2"/>
    <w:basedOn w:val="Normal"/>
    <w:link w:val="Ttulo2Car"/>
    <w:uiPriority w:val="1"/>
    <w:qFormat/>
    <w:rsid w:val="003674BE"/>
    <w:pPr>
      <w:widowControl w:val="0"/>
      <w:autoSpaceDE w:val="0"/>
      <w:autoSpaceDN w:val="0"/>
      <w:spacing w:before="19" w:after="0" w:line="240" w:lineRule="auto"/>
      <w:ind w:left="20" w:right="-3"/>
      <w:outlineLvl w:val="1"/>
    </w:pPr>
    <w:rPr>
      <w:rFonts w:ascii="Tahoma" w:eastAsia="Tahoma" w:hAnsi="Tahoma" w:cs="Tahoma"/>
      <w:b/>
      <w:bCs/>
      <w:sz w:val="20"/>
      <w:szCs w:val="20"/>
      <w:lang w:eastAsia="es-MX" w:bidi="es-MX"/>
    </w:rPr>
  </w:style>
  <w:style w:type="paragraph" w:styleId="Ttulo3">
    <w:name w:val="heading 3"/>
    <w:basedOn w:val="Normal"/>
    <w:link w:val="Ttulo3Car"/>
    <w:uiPriority w:val="1"/>
    <w:qFormat/>
    <w:rsid w:val="003674BE"/>
    <w:pPr>
      <w:widowControl w:val="0"/>
      <w:autoSpaceDE w:val="0"/>
      <w:autoSpaceDN w:val="0"/>
      <w:spacing w:before="19" w:after="0" w:line="240" w:lineRule="auto"/>
      <w:ind w:left="20"/>
      <w:outlineLvl w:val="2"/>
    </w:pPr>
    <w:rPr>
      <w:rFonts w:ascii="Tahoma" w:eastAsia="Tahoma" w:hAnsi="Tahoma" w:cs="Tahoma"/>
      <w:sz w:val="20"/>
      <w:szCs w:val="20"/>
      <w:lang w:eastAsia="es-MX" w:bidi="es-MX"/>
    </w:rPr>
  </w:style>
  <w:style w:type="paragraph" w:styleId="Ttulo4">
    <w:name w:val="heading 4"/>
    <w:basedOn w:val="Normal"/>
    <w:link w:val="Ttulo4Car"/>
    <w:uiPriority w:val="1"/>
    <w:qFormat/>
    <w:rsid w:val="003674BE"/>
    <w:pPr>
      <w:widowControl w:val="0"/>
      <w:autoSpaceDE w:val="0"/>
      <w:autoSpaceDN w:val="0"/>
      <w:spacing w:after="0" w:line="240" w:lineRule="auto"/>
      <w:ind w:left="119"/>
      <w:outlineLvl w:val="3"/>
    </w:pPr>
    <w:rPr>
      <w:rFonts w:ascii="Tahoma" w:eastAsia="Tahoma" w:hAnsi="Tahoma" w:cs="Tahoma"/>
      <w:b/>
      <w:bCs/>
      <w:sz w:val="18"/>
      <w:szCs w:val="18"/>
      <w:lang w:eastAsia="es-MX" w:bidi="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46F8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46F88"/>
  </w:style>
  <w:style w:type="paragraph" w:styleId="Piedepgina">
    <w:name w:val="footer"/>
    <w:basedOn w:val="Normal"/>
    <w:link w:val="PiedepginaCar"/>
    <w:uiPriority w:val="99"/>
    <w:unhideWhenUsed/>
    <w:rsid w:val="00D46F8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46F88"/>
  </w:style>
  <w:style w:type="paragraph" w:customStyle="1" w:styleId="Default">
    <w:name w:val="Default"/>
    <w:rsid w:val="000C6BFC"/>
    <w:pPr>
      <w:autoSpaceDE w:val="0"/>
      <w:autoSpaceDN w:val="0"/>
      <w:adjustRightInd w:val="0"/>
      <w:spacing w:after="0" w:line="240" w:lineRule="auto"/>
    </w:pPr>
    <w:rPr>
      <w:rFonts w:ascii="Arial" w:hAnsi="Arial" w:cs="Arial"/>
      <w:color w:val="000000"/>
      <w:sz w:val="24"/>
      <w:szCs w:val="24"/>
    </w:rPr>
  </w:style>
  <w:style w:type="character" w:customStyle="1" w:styleId="Ttulo1Car">
    <w:name w:val="Título 1 Car"/>
    <w:basedOn w:val="Fuentedeprrafopredeter"/>
    <w:link w:val="Ttulo1"/>
    <w:uiPriority w:val="1"/>
    <w:rsid w:val="003674BE"/>
    <w:rPr>
      <w:rFonts w:ascii="Tahoma" w:eastAsia="Tahoma" w:hAnsi="Tahoma" w:cs="Tahoma"/>
      <w:sz w:val="36"/>
      <w:szCs w:val="36"/>
      <w:lang w:eastAsia="es-MX" w:bidi="es-MX"/>
    </w:rPr>
  </w:style>
  <w:style w:type="character" w:customStyle="1" w:styleId="Ttulo2Car">
    <w:name w:val="Título 2 Car"/>
    <w:basedOn w:val="Fuentedeprrafopredeter"/>
    <w:link w:val="Ttulo2"/>
    <w:uiPriority w:val="1"/>
    <w:rsid w:val="003674BE"/>
    <w:rPr>
      <w:rFonts w:ascii="Tahoma" w:eastAsia="Tahoma" w:hAnsi="Tahoma" w:cs="Tahoma"/>
      <w:b/>
      <w:bCs/>
      <w:sz w:val="20"/>
      <w:szCs w:val="20"/>
      <w:lang w:eastAsia="es-MX" w:bidi="es-MX"/>
    </w:rPr>
  </w:style>
  <w:style w:type="character" w:customStyle="1" w:styleId="Ttulo3Car">
    <w:name w:val="Título 3 Car"/>
    <w:basedOn w:val="Fuentedeprrafopredeter"/>
    <w:link w:val="Ttulo3"/>
    <w:uiPriority w:val="1"/>
    <w:rsid w:val="003674BE"/>
    <w:rPr>
      <w:rFonts w:ascii="Tahoma" w:eastAsia="Tahoma" w:hAnsi="Tahoma" w:cs="Tahoma"/>
      <w:sz w:val="20"/>
      <w:szCs w:val="20"/>
      <w:lang w:eastAsia="es-MX" w:bidi="es-MX"/>
    </w:rPr>
  </w:style>
  <w:style w:type="character" w:customStyle="1" w:styleId="Ttulo4Car">
    <w:name w:val="Título 4 Car"/>
    <w:basedOn w:val="Fuentedeprrafopredeter"/>
    <w:link w:val="Ttulo4"/>
    <w:uiPriority w:val="1"/>
    <w:rsid w:val="003674BE"/>
    <w:rPr>
      <w:rFonts w:ascii="Tahoma" w:eastAsia="Tahoma" w:hAnsi="Tahoma" w:cs="Tahoma"/>
      <w:b/>
      <w:bCs/>
      <w:sz w:val="18"/>
      <w:szCs w:val="18"/>
      <w:lang w:eastAsia="es-MX" w:bidi="es-MX"/>
    </w:rPr>
  </w:style>
  <w:style w:type="table" w:customStyle="1" w:styleId="TableNormal">
    <w:name w:val="Table Normal"/>
    <w:uiPriority w:val="2"/>
    <w:semiHidden/>
    <w:unhideWhenUsed/>
    <w:qFormat/>
    <w:rsid w:val="003674B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3674BE"/>
    <w:pPr>
      <w:widowControl w:val="0"/>
      <w:autoSpaceDE w:val="0"/>
      <w:autoSpaceDN w:val="0"/>
      <w:spacing w:after="0" w:line="240" w:lineRule="auto"/>
    </w:pPr>
    <w:rPr>
      <w:rFonts w:ascii="Tahoma" w:eastAsia="Tahoma" w:hAnsi="Tahoma" w:cs="Tahoma"/>
      <w:sz w:val="18"/>
      <w:szCs w:val="18"/>
      <w:lang w:eastAsia="es-MX" w:bidi="es-MX"/>
    </w:rPr>
  </w:style>
  <w:style w:type="character" w:customStyle="1" w:styleId="TextoindependienteCar">
    <w:name w:val="Texto independiente Car"/>
    <w:basedOn w:val="Fuentedeprrafopredeter"/>
    <w:link w:val="Textoindependiente"/>
    <w:uiPriority w:val="1"/>
    <w:rsid w:val="003674BE"/>
    <w:rPr>
      <w:rFonts w:ascii="Tahoma" w:eastAsia="Tahoma" w:hAnsi="Tahoma" w:cs="Tahoma"/>
      <w:sz w:val="18"/>
      <w:szCs w:val="18"/>
      <w:lang w:eastAsia="es-MX" w:bidi="es-MX"/>
    </w:rPr>
  </w:style>
  <w:style w:type="paragraph" w:styleId="Prrafodelista">
    <w:name w:val="List Paragraph"/>
    <w:basedOn w:val="Normal"/>
    <w:uiPriority w:val="1"/>
    <w:qFormat/>
    <w:rsid w:val="003674BE"/>
    <w:pPr>
      <w:widowControl w:val="0"/>
      <w:autoSpaceDE w:val="0"/>
      <w:autoSpaceDN w:val="0"/>
      <w:spacing w:after="0" w:line="240" w:lineRule="auto"/>
      <w:ind w:left="119" w:right="233"/>
    </w:pPr>
    <w:rPr>
      <w:rFonts w:ascii="Tahoma" w:eastAsia="Tahoma" w:hAnsi="Tahoma" w:cs="Tahoma"/>
      <w:lang w:eastAsia="es-MX" w:bidi="es-MX"/>
    </w:rPr>
  </w:style>
  <w:style w:type="paragraph" w:customStyle="1" w:styleId="TableParagraph">
    <w:name w:val="Table Paragraph"/>
    <w:basedOn w:val="Normal"/>
    <w:uiPriority w:val="1"/>
    <w:qFormat/>
    <w:rsid w:val="003674BE"/>
    <w:pPr>
      <w:widowControl w:val="0"/>
      <w:autoSpaceDE w:val="0"/>
      <w:autoSpaceDN w:val="0"/>
      <w:spacing w:before="88" w:after="0" w:line="240" w:lineRule="auto"/>
      <w:ind w:left="107"/>
    </w:pPr>
    <w:rPr>
      <w:rFonts w:ascii="Tahoma" w:eastAsia="Tahoma" w:hAnsi="Tahoma" w:cs="Tahoma"/>
      <w:lang w:eastAsia="es-MX" w:bidi="es-MX"/>
    </w:rPr>
  </w:style>
  <w:style w:type="paragraph" w:styleId="HTMLconformatoprevio">
    <w:name w:val="HTML Preformatted"/>
    <w:basedOn w:val="Normal"/>
    <w:link w:val="HTMLconformatoprevioCar"/>
    <w:uiPriority w:val="99"/>
    <w:semiHidden/>
    <w:unhideWhenUsed/>
    <w:rsid w:val="00367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3674BE"/>
    <w:rPr>
      <w:rFonts w:ascii="Courier New" w:eastAsia="Times New Roman" w:hAnsi="Courier New" w:cs="Courier New"/>
      <w:sz w:val="20"/>
      <w:szCs w:val="20"/>
      <w:lang w:eastAsia="es-MX"/>
    </w:rPr>
  </w:style>
  <w:style w:type="table" w:styleId="Tablaconcuadrcula">
    <w:name w:val="Table Grid"/>
    <w:basedOn w:val="Tablanormal"/>
    <w:uiPriority w:val="39"/>
    <w:rsid w:val="003674B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85625"/>
  </w:style>
  <w:style w:type="paragraph" w:styleId="Textodeglobo">
    <w:name w:val="Balloon Text"/>
    <w:basedOn w:val="Normal"/>
    <w:link w:val="TextodegloboCar"/>
    <w:uiPriority w:val="99"/>
    <w:semiHidden/>
    <w:unhideWhenUsed/>
    <w:rsid w:val="00E40B3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40B3B"/>
    <w:rPr>
      <w:rFonts w:ascii="Segoe UI" w:hAnsi="Segoe UI" w:cs="Segoe UI"/>
      <w:sz w:val="18"/>
      <w:szCs w:val="18"/>
    </w:rPr>
  </w:style>
  <w:style w:type="table" w:customStyle="1" w:styleId="Tablaconcuadrcula1">
    <w:name w:val="Tabla con cuadrícula1"/>
    <w:basedOn w:val="Tablanormal"/>
    <w:next w:val="Tablaconcuadrcula"/>
    <w:uiPriority w:val="39"/>
    <w:rsid w:val="000F24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F240A"/>
    <w:pPr>
      <w:spacing w:after="0" w:line="240" w:lineRule="auto"/>
    </w:pPr>
    <w:rPr>
      <w:rFonts w:ascii="Times New Roman" w:hAnsi="Times New Roman" w:cs="Times New Roman"/>
      <w:sz w:val="24"/>
      <w:szCs w:val="24"/>
      <w:lang w:eastAsia="es-MX"/>
    </w:rPr>
  </w:style>
  <w:style w:type="table" w:customStyle="1" w:styleId="Tablaconcuadrcula2">
    <w:name w:val="Tabla con cuadrícula2"/>
    <w:basedOn w:val="Tablanormal"/>
    <w:next w:val="Tablaconcuadrcula"/>
    <w:uiPriority w:val="39"/>
    <w:rsid w:val="000F24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link w:val="SubttuloCar"/>
    <w:qFormat/>
    <w:rsid w:val="00B07F5C"/>
    <w:pPr>
      <w:spacing w:after="0" w:line="240" w:lineRule="auto"/>
    </w:pPr>
    <w:rPr>
      <w:rFonts w:ascii="Times New Roman" w:eastAsia="Times New Roman" w:hAnsi="Times New Roman" w:cs="Times New Roman"/>
      <w:b/>
      <w:bCs/>
      <w:sz w:val="28"/>
      <w:szCs w:val="20"/>
      <w:lang w:val="es-ES_tradnl" w:eastAsia="es-ES"/>
    </w:rPr>
  </w:style>
  <w:style w:type="character" w:customStyle="1" w:styleId="SubttuloCar">
    <w:name w:val="Subtítulo Car"/>
    <w:basedOn w:val="Fuentedeprrafopredeter"/>
    <w:link w:val="Subttulo"/>
    <w:rsid w:val="00B07F5C"/>
    <w:rPr>
      <w:rFonts w:ascii="Times New Roman" w:eastAsia="Times New Roman" w:hAnsi="Times New Roman" w:cs="Times New Roman"/>
      <w:b/>
      <w:bCs/>
      <w:sz w:val="28"/>
      <w:szCs w:val="20"/>
      <w:lang w:val="es-ES_tradnl" w:eastAsia="es-ES"/>
    </w:rPr>
  </w:style>
  <w:style w:type="table" w:customStyle="1" w:styleId="Tablaconcuadrcula3">
    <w:name w:val="Tabla con cuadrícula3"/>
    <w:basedOn w:val="Tablanormal"/>
    <w:next w:val="Tablaconcuadrcula"/>
    <w:uiPriority w:val="39"/>
    <w:rsid w:val="000A2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3F4A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opre">
    <w:name w:val="acopre"/>
    <w:basedOn w:val="Fuentedeprrafopredeter"/>
    <w:rsid w:val="00C16627"/>
  </w:style>
  <w:style w:type="character" w:styleId="nfasis">
    <w:name w:val="Emphasis"/>
    <w:basedOn w:val="Fuentedeprrafopredeter"/>
    <w:uiPriority w:val="20"/>
    <w:qFormat/>
    <w:rsid w:val="00C16627"/>
    <w:rPr>
      <w:i/>
      <w:iCs/>
    </w:rPr>
  </w:style>
  <w:style w:type="table" w:customStyle="1" w:styleId="Tablaconcuadrcula5">
    <w:name w:val="Tabla con cuadrícula5"/>
    <w:basedOn w:val="Tablanormal"/>
    <w:next w:val="Tablaconcuadrcula"/>
    <w:uiPriority w:val="39"/>
    <w:rsid w:val="00874D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061111">
      <w:bodyDiv w:val="1"/>
      <w:marLeft w:val="0"/>
      <w:marRight w:val="0"/>
      <w:marTop w:val="0"/>
      <w:marBottom w:val="0"/>
      <w:divBdr>
        <w:top w:val="none" w:sz="0" w:space="0" w:color="auto"/>
        <w:left w:val="none" w:sz="0" w:space="0" w:color="auto"/>
        <w:bottom w:val="none" w:sz="0" w:space="0" w:color="auto"/>
        <w:right w:val="none" w:sz="0" w:space="0" w:color="auto"/>
      </w:divBdr>
    </w:div>
    <w:div w:id="68118431">
      <w:bodyDiv w:val="1"/>
      <w:marLeft w:val="0"/>
      <w:marRight w:val="0"/>
      <w:marTop w:val="0"/>
      <w:marBottom w:val="0"/>
      <w:divBdr>
        <w:top w:val="none" w:sz="0" w:space="0" w:color="auto"/>
        <w:left w:val="none" w:sz="0" w:space="0" w:color="auto"/>
        <w:bottom w:val="none" w:sz="0" w:space="0" w:color="auto"/>
        <w:right w:val="none" w:sz="0" w:space="0" w:color="auto"/>
      </w:divBdr>
    </w:div>
    <w:div w:id="70858582">
      <w:bodyDiv w:val="1"/>
      <w:marLeft w:val="0"/>
      <w:marRight w:val="0"/>
      <w:marTop w:val="0"/>
      <w:marBottom w:val="0"/>
      <w:divBdr>
        <w:top w:val="none" w:sz="0" w:space="0" w:color="auto"/>
        <w:left w:val="none" w:sz="0" w:space="0" w:color="auto"/>
        <w:bottom w:val="none" w:sz="0" w:space="0" w:color="auto"/>
        <w:right w:val="none" w:sz="0" w:space="0" w:color="auto"/>
      </w:divBdr>
    </w:div>
    <w:div w:id="169763281">
      <w:bodyDiv w:val="1"/>
      <w:marLeft w:val="0"/>
      <w:marRight w:val="0"/>
      <w:marTop w:val="0"/>
      <w:marBottom w:val="0"/>
      <w:divBdr>
        <w:top w:val="none" w:sz="0" w:space="0" w:color="auto"/>
        <w:left w:val="none" w:sz="0" w:space="0" w:color="auto"/>
        <w:bottom w:val="none" w:sz="0" w:space="0" w:color="auto"/>
        <w:right w:val="none" w:sz="0" w:space="0" w:color="auto"/>
      </w:divBdr>
    </w:div>
    <w:div w:id="174151907">
      <w:bodyDiv w:val="1"/>
      <w:marLeft w:val="0"/>
      <w:marRight w:val="0"/>
      <w:marTop w:val="0"/>
      <w:marBottom w:val="0"/>
      <w:divBdr>
        <w:top w:val="none" w:sz="0" w:space="0" w:color="auto"/>
        <w:left w:val="none" w:sz="0" w:space="0" w:color="auto"/>
        <w:bottom w:val="none" w:sz="0" w:space="0" w:color="auto"/>
        <w:right w:val="none" w:sz="0" w:space="0" w:color="auto"/>
      </w:divBdr>
      <w:divsChild>
        <w:div w:id="1722824081">
          <w:marLeft w:val="0"/>
          <w:marRight w:val="0"/>
          <w:marTop w:val="0"/>
          <w:marBottom w:val="0"/>
          <w:divBdr>
            <w:top w:val="none" w:sz="0" w:space="0" w:color="auto"/>
            <w:left w:val="none" w:sz="0" w:space="0" w:color="auto"/>
            <w:bottom w:val="none" w:sz="0" w:space="0" w:color="auto"/>
            <w:right w:val="none" w:sz="0" w:space="0" w:color="auto"/>
          </w:divBdr>
          <w:divsChild>
            <w:div w:id="1641572439">
              <w:marLeft w:val="0"/>
              <w:marRight w:val="0"/>
              <w:marTop w:val="0"/>
              <w:marBottom w:val="0"/>
              <w:divBdr>
                <w:top w:val="none" w:sz="0" w:space="0" w:color="auto"/>
                <w:left w:val="none" w:sz="0" w:space="0" w:color="auto"/>
                <w:bottom w:val="none" w:sz="0" w:space="0" w:color="auto"/>
                <w:right w:val="none" w:sz="0" w:space="0" w:color="auto"/>
              </w:divBdr>
              <w:divsChild>
                <w:div w:id="492062194">
                  <w:marLeft w:val="0"/>
                  <w:marRight w:val="0"/>
                  <w:marTop w:val="0"/>
                  <w:marBottom w:val="0"/>
                  <w:divBdr>
                    <w:top w:val="none" w:sz="0" w:space="0" w:color="auto"/>
                    <w:left w:val="none" w:sz="0" w:space="0" w:color="auto"/>
                    <w:bottom w:val="none" w:sz="0" w:space="0" w:color="auto"/>
                    <w:right w:val="none" w:sz="0" w:space="0" w:color="auto"/>
                  </w:divBdr>
                  <w:divsChild>
                    <w:div w:id="12374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20936">
      <w:bodyDiv w:val="1"/>
      <w:marLeft w:val="0"/>
      <w:marRight w:val="0"/>
      <w:marTop w:val="0"/>
      <w:marBottom w:val="0"/>
      <w:divBdr>
        <w:top w:val="none" w:sz="0" w:space="0" w:color="auto"/>
        <w:left w:val="none" w:sz="0" w:space="0" w:color="auto"/>
        <w:bottom w:val="none" w:sz="0" w:space="0" w:color="auto"/>
        <w:right w:val="none" w:sz="0" w:space="0" w:color="auto"/>
      </w:divBdr>
    </w:div>
    <w:div w:id="246891524">
      <w:bodyDiv w:val="1"/>
      <w:marLeft w:val="0"/>
      <w:marRight w:val="0"/>
      <w:marTop w:val="0"/>
      <w:marBottom w:val="0"/>
      <w:divBdr>
        <w:top w:val="none" w:sz="0" w:space="0" w:color="auto"/>
        <w:left w:val="none" w:sz="0" w:space="0" w:color="auto"/>
        <w:bottom w:val="none" w:sz="0" w:space="0" w:color="auto"/>
        <w:right w:val="none" w:sz="0" w:space="0" w:color="auto"/>
      </w:divBdr>
      <w:divsChild>
        <w:div w:id="2118283035">
          <w:marLeft w:val="0"/>
          <w:marRight w:val="0"/>
          <w:marTop w:val="0"/>
          <w:marBottom w:val="0"/>
          <w:divBdr>
            <w:top w:val="none" w:sz="0" w:space="0" w:color="auto"/>
            <w:left w:val="none" w:sz="0" w:space="0" w:color="auto"/>
            <w:bottom w:val="none" w:sz="0" w:space="0" w:color="auto"/>
            <w:right w:val="none" w:sz="0" w:space="0" w:color="auto"/>
          </w:divBdr>
          <w:divsChild>
            <w:div w:id="995839031">
              <w:marLeft w:val="0"/>
              <w:marRight w:val="0"/>
              <w:marTop w:val="0"/>
              <w:marBottom w:val="0"/>
              <w:divBdr>
                <w:top w:val="none" w:sz="0" w:space="0" w:color="auto"/>
                <w:left w:val="none" w:sz="0" w:space="0" w:color="auto"/>
                <w:bottom w:val="none" w:sz="0" w:space="0" w:color="auto"/>
                <w:right w:val="none" w:sz="0" w:space="0" w:color="auto"/>
              </w:divBdr>
              <w:divsChild>
                <w:div w:id="1228689211">
                  <w:marLeft w:val="0"/>
                  <w:marRight w:val="0"/>
                  <w:marTop w:val="0"/>
                  <w:marBottom w:val="0"/>
                  <w:divBdr>
                    <w:top w:val="none" w:sz="0" w:space="0" w:color="auto"/>
                    <w:left w:val="none" w:sz="0" w:space="0" w:color="auto"/>
                    <w:bottom w:val="none" w:sz="0" w:space="0" w:color="auto"/>
                    <w:right w:val="none" w:sz="0" w:space="0" w:color="auto"/>
                  </w:divBdr>
                  <w:divsChild>
                    <w:div w:id="121169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348832">
      <w:bodyDiv w:val="1"/>
      <w:marLeft w:val="0"/>
      <w:marRight w:val="0"/>
      <w:marTop w:val="0"/>
      <w:marBottom w:val="0"/>
      <w:divBdr>
        <w:top w:val="none" w:sz="0" w:space="0" w:color="auto"/>
        <w:left w:val="none" w:sz="0" w:space="0" w:color="auto"/>
        <w:bottom w:val="none" w:sz="0" w:space="0" w:color="auto"/>
        <w:right w:val="none" w:sz="0" w:space="0" w:color="auto"/>
      </w:divBdr>
    </w:div>
    <w:div w:id="322781259">
      <w:bodyDiv w:val="1"/>
      <w:marLeft w:val="0"/>
      <w:marRight w:val="0"/>
      <w:marTop w:val="0"/>
      <w:marBottom w:val="0"/>
      <w:divBdr>
        <w:top w:val="none" w:sz="0" w:space="0" w:color="auto"/>
        <w:left w:val="none" w:sz="0" w:space="0" w:color="auto"/>
        <w:bottom w:val="none" w:sz="0" w:space="0" w:color="auto"/>
        <w:right w:val="none" w:sz="0" w:space="0" w:color="auto"/>
      </w:divBdr>
      <w:divsChild>
        <w:div w:id="151415365">
          <w:marLeft w:val="0"/>
          <w:marRight w:val="0"/>
          <w:marTop w:val="0"/>
          <w:marBottom w:val="0"/>
          <w:divBdr>
            <w:top w:val="none" w:sz="0" w:space="0" w:color="auto"/>
            <w:left w:val="none" w:sz="0" w:space="0" w:color="auto"/>
            <w:bottom w:val="none" w:sz="0" w:space="0" w:color="auto"/>
            <w:right w:val="none" w:sz="0" w:space="0" w:color="auto"/>
          </w:divBdr>
          <w:divsChild>
            <w:div w:id="1521896253">
              <w:marLeft w:val="0"/>
              <w:marRight w:val="0"/>
              <w:marTop w:val="0"/>
              <w:marBottom w:val="0"/>
              <w:divBdr>
                <w:top w:val="none" w:sz="0" w:space="0" w:color="auto"/>
                <w:left w:val="none" w:sz="0" w:space="0" w:color="auto"/>
                <w:bottom w:val="none" w:sz="0" w:space="0" w:color="auto"/>
                <w:right w:val="none" w:sz="0" w:space="0" w:color="auto"/>
              </w:divBdr>
              <w:divsChild>
                <w:div w:id="1352999704">
                  <w:marLeft w:val="0"/>
                  <w:marRight w:val="0"/>
                  <w:marTop w:val="0"/>
                  <w:marBottom w:val="0"/>
                  <w:divBdr>
                    <w:top w:val="none" w:sz="0" w:space="0" w:color="auto"/>
                    <w:left w:val="none" w:sz="0" w:space="0" w:color="auto"/>
                    <w:bottom w:val="none" w:sz="0" w:space="0" w:color="auto"/>
                    <w:right w:val="none" w:sz="0" w:space="0" w:color="auto"/>
                  </w:divBdr>
                  <w:divsChild>
                    <w:div w:id="69704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424149">
      <w:bodyDiv w:val="1"/>
      <w:marLeft w:val="0"/>
      <w:marRight w:val="0"/>
      <w:marTop w:val="0"/>
      <w:marBottom w:val="0"/>
      <w:divBdr>
        <w:top w:val="none" w:sz="0" w:space="0" w:color="auto"/>
        <w:left w:val="none" w:sz="0" w:space="0" w:color="auto"/>
        <w:bottom w:val="none" w:sz="0" w:space="0" w:color="auto"/>
        <w:right w:val="none" w:sz="0" w:space="0" w:color="auto"/>
      </w:divBdr>
      <w:divsChild>
        <w:div w:id="673457095">
          <w:marLeft w:val="0"/>
          <w:marRight w:val="0"/>
          <w:marTop w:val="0"/>
          <w:marBottom w:val="0"/>
          <w:divBdr>
            <w:top w:val="none" w:sz="0" w:space="0" w:color="auto"/>
            <w:left w:val="none" w:sz="0" w:space="0" w:color="auto"/>
            <w:bottom w:val="none" w:sz="0" w:space="0" w:color="auto"/>
            <w:right w:val="none" w:sz="0" w:space="0" w:color="auto"/>
          </w:divBdr>
          <w:divsChild>
            <w:div w:id="1466654110">
              <w:marLeft w:val="0"/>
              <w:marRight w:val="0"/>
              <w:marTop w:val="0"/>
              <w:marBottom w:val="0"/>
              <w:divBdr>
                <w:top w:val="none" w:sz="0" w:space="0" w:color="auto"/>
                <w:left w:val="none" w:sz="0" w:space="0" w:color="auto"/>
                <w:bottom w:val="none" w:sz="0" w:space="0" w:color="auto"/>
                <w:right w:val="none" w:sz="0" w:space="0" w:color="auto"/>
              </w:divBdr>
              <w:divsChild>
                <w:div w:id="391852334">
                  <w:marLeft w:val="0"/>
                  <w:marRight w:val="0"/>
                  <w:marTop w:val="0"/>
                  <w:marBottom w:val="0"/>
                  <w:divBdr>
                    <w:top w:val="none" w:sz="0" w:space="0" w:color="auto"/>
                    <w:left w:val="none" w:sz="0" w:space="0" w:color="auto"/>
                    <w:bottom w:val="none" w:sz="0" w:space="0" w:color="auto"/>
                    <w:right w:val="none" w:sz="0" w:space="0" w:color="auto"/>
                  </w:divBdr>
                  <w:divsChild>
                    <w:div w:id="114886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2083661">
      <w:bodyDiv w:val="1"/>
      <w:marLeft w:val="0"/>
      <w:marRight w:val="0"/>
      <w:marTop w:val="0"/>
      <w:marBottom w:val="0"/>
      <w:divBdr>
        <w:top w:val="none" w:sz="0" w:space="0" w:color="auto"/>
        <w:left w:val="none" w:sz="0" w:space="0" w:color="auto"/>
        <w:bottom w:val="none" w:sz="0" w:space="0" w:color="auto"/>
        <w:right w:val="none" w:sz="0" w:space="0" w:color="auto"/>
      </w:divBdr>
    </w:div>
    <w:div w:id="490605514">
      <w:bodyDiv w:val="1"/>
      <w:marLeft w:val="0"/>
      <w:marRight w:val="0"/>
      <w:marTop w:val="0"/>
      <w:marBottom w:val="0"/>
      <w:divBdr>
        <w:top w:val="none" w:sz="0" w:space="0" w:color="auto"/>
        <w:left w:val="none" w:sz="0" w:space="0" w:color="auto"/>
        <w:bottom w:val="none" w:sz="0" w:space="0" w:color="auto"/>
        <w:right w:val="none" w:sz="0" w:space="0" w:color="auto"/>
      </w:divBdr>
    </w:div>
    <w:div w:id="492064796">
      <w:bodyDiv w:val="1"/>
      <w:marLeft w:val="0"/>
      <w:marRight w:val="0"/>
      <w:marTop w:val="0"/>
      <w:marBottom w:val="0"/>
      <w:divBdr>
        <w:top w:val="none" w:sz="0" w:space="0" w:color="auto"/>
        <w:left w:val="none" w:sz="0" w:space="0" w:color="auto"/>
        <w:bottom w:val="none" w:sz="0" w:space="0" w:color="auto"/>
        <w:right w:val="none" w:sz="0" w:space="0" w:color="auto"/>
      </w:divBdr>
      <w:divsChild>
        <w:div w:id="1077089989">
          <w:marLeft w:val="0"/>
          <w:marRight w:val="0"/>
          <w:marTop w:val="0"/>
          <w:marBottom w:val="0"/>
          <w:divBdr>
            <w:top w:val="none" w:sz="0" w:space="0" w:color="auto"/>
            <w:left w:val="none" w:sz="0" w:space="0" w:color="auto"/>
            <w:bottom w:val="none" w:sz="0" w:space="0" w:color="auto"/>
            <w:right w:val="none" w:sz="0" w:space="0" w:color="auto"/>
          </w:divBdr>
          <w:divsChild>
            <w:div w:id="1486315919">
              <w:marLeft w:val="0"/>
              <w:marRight w:val="0"/>
              <w:marTop w:val="0"/>
              <w:marBottom w:val="0"/>
              <w:divBdr>
                <w:top w:val="none" w:sz="0" w:space="0" w:color="auto"/>
                <w:left w:val="none" w:sz="0" w:space="0" w:color="auto"/>
                <w:bottom w:val="none" w:sz="0" w:space="0" w:color="auto"/>
                <w:right w:val="none" w:sz="0" w:space="0" w:color="auto"/>
              </w:divBdr>
              <w:divsChild>
                <w:div w:id="1674987881">
                  <w:marLeft w:val="0"/>
                  <w:marRight w:val="0"/>
                  <w:marTop w:val="0"/>
                  <w:marBottom w:val="0"/>
                  <w:divBdr>
                    <w:top w:val="none" w:sz="0" w:space="0" w:color="auto"/>
                    <w:left w:val="none" w:sz="0" w:space="0" w:color="auto"/>
                    <w:bottom w:val="none" w:sz="0" w:space="0" w:color="auto"/>
                    <w:right w:val="none" w:sz="0" w:space="0" w:color="auto"/>
                  </w:divBdr>
                </w:div>
              </w:divsChild>
            </w:div>
            <w:div w:id="132256065">
              <w:marLeft w:val="0"/>
              <w:marRight w:val="0"/>
              <w:marTop w:val="0"/>
              <w:marBottom w:val="0"/>
              <w:divBdr>
                <w:top w:val="none" w:sz="0" w:space="0" w:color="auto"/>
                <w:left w:val="none" w:sz="0" w:space="0" w:color="auto"/>
                <w:bottom w:val="none" w:sz="0" w:space="0" w:color="auto"/>
                <w:right w:val="none" w:sz="0" w:space="0" w:color="auto"/>
              </w:divBdr>
              <w:divsChild>
                <w:div w:id="1192112955">
                  <w:marLeft w:val="0"/>
                  <w:marRight w:val="0"/>
                  <w:marTop w:val="0"/>
                  <w:marBottom w:val="0"/>
                  <w:divBdr>
                    <w:top w:val="none" w:sz="0" w:space="0" w:color="auto"/>
                    <w:left w:val="none" w:sz="0" w:space="0" w:color="auto"/>
                    <w:bottom w:val="none" w:sz="0" w:space="0" w:color="auto"/>
                    <w:right w:val="none" w:sz="0" w:space="0" w:color="auto"/>
                  </w:divBdr>
                </w:div>
              </w:divsChild>
            </w:div>
            <w:div w:id="1334258861">
              <w:marLeft w:val="0"/>
              <w:marRight w:val="0"/>
              <w:marTop w:val="0"/>
              <w:marBottom w:val="0"/>
              <w:divBdr>
                <w:top w:val="none" w:sz="0" w:space="0" w:color="auto"/>
                <w:left w:val="none" w:sz="0" w:space="0" w:color="auto"/>
                <w:bottom w:val="none" w:sz="0" w:space="0" w:color="auto"/>
                <w:right w:val="none" w:sz="0" w:space="0" w:color="auto"/>
              </w:divBdr>
              <w:divsChild>
                <w:div w:id="17589334">
                  <w:marLeft w:val="0"/>
                  <w:marRight w:val="0"/>
                  <w:marTop w:val="0"/>
                  <w:marBottom w:val="0"/>
                  <w:divBdr>
                    <w:top w:val="none" w:sz="0" w:space="0" w:color="auto"/>
                    <w:left w:val="none" w:sz="0" w:space="0" w:color="auto"/>
                    <w:bottom w:val="none" w:sz="0" w:space="0" w:color="auto"/>
                    <w:right w:val="none" w:sz="0" w:space="0" w:color="auto"/>
                  </w:divBdr>
                </w:div>
              </w:divsChild>
            </w:div>
            <w:div w:id="99764224">
              <w:marLeft w:val="0"/>
              <w:marRight w:val="0"/>
              <w:marTop w:val="0"/>
              <w:marBottom w:val="0"/>
              <w:divBdr>
                <w:top w:val="none" w:sz="0" w:space="0" w:color="auto"/>
                <w:left w:val="none" w:sz="0" w:space="0" w:color="auto"/>
                <w:bottom w:val="none" w:sz="0" w:space="0" w:color="auto"/>
                <w:right w:val="none" w:sz="0" w:space="0" w:color="auto"/>
              </w:divBdr>
              <w:divsChild>
                <w:div w:id="1850244235">
                  <w:marLeft w:val="0"/>
                  <w:marRight w:val="0"/>
                  <w:marTop w:val="0"/>
                  <w:marBottom w:val="0"/>
                  <w:divBdr>
                    <w:top w:val="none" w:sz="0" w:space="0" w:color="auto"/>
                    <w:left w:val="none" w:sz="0" w:space="0" w:color="auto"/>
                    <w:bottom w:val="none" w:sz="0" w:space="0" w:color="auto"/>
                    <w:right w:val="none" w:sz="0" w:space="0" w:color="auto"/>
                  </w:divBdr>
                </w:div>
              </w:divsChild>
            </w:div>
            <w:div w:id="1444884580">
              <w:marLeft w:val="0"/>
              <w:marRight w:val="0"/>
              <w:marTop w:val="0"/>
              <w:marBottom w:val="0"/>
              <w:divBdr>
                <w:top w:val="none" w:sz="0" w:space="0" w:color="auto"/>
                <w:left w:val="none" w:sz="0" w:space="0" w:color="auto"/>
                <w:bottom w:val="none" w:sz="0" w:space="0" w:color="auto"/>
                <w:right w:val="none" w:sz="0" w:space="0" w:color="auto"/>
              </w:divBdr>
              <w:divsChild>
                <w:div w:id="1081295902">
                  <w:marLeft w:val="0"/>
                  <w:marRight w:val="0"/>
                  <w:marTop w:val="0"/>
                  <w:marBottom w:val="0"/>
                  <w:divBdr>
                    <w:top w:val="none" w:sz="0" w:space="0" w:color="auto"/>
                    <w:left w:val="none" w:sz="0" w:space="0" w:color="auto"/>
                    <w:bottom w:val="none" w:sz="0" w:space="0" w:color="auto"/>
                    <w:right w:val="none" w:sz="0" w:space="0" w:color="auto"/>
                  </w:divBdr>
                </w:div>
              </w:divsChild>
            </w:div>
            <w:div w:id="1699115877">
              <w:marLeft w:val="0"/>
              <w:marRight w:val="0"/>
              <w:marTop w:val="0"/>
              <w:marBottom w:val="0"/>
              <w:divBdr>
                <w:top w:val="none" w:sz="0" w:space="0" w:color="auto"/>
                <w:left w:val="none" w:sz="0" w:space="0" w:color="auto"/>
                <w:bottom w:val="none" w:sz="0" w:space="0" w:color="auto"/>
                <w:right w:val="none" w:sz="0" w:space="0" w:color="auto"/>
              </w:divBdr>
              <w:divsChild>
                <w:div w:id="1918976017">
                  <w:marLeft w:val="0"/>
                  <w:marRight w:val="0"/>
                  <w:marTop w:val="0"/>
                  <w:marBottom w:val="0"/>
                  <w:divBdr>
                    <w:top w:val="none" w:sz="0" w:space="0" w:color="auto"/>
                    <w:left w:val="none" w:sz="0" w:space="0" w:color="auto"/>
                    <w:bottom w:val="none" w:sz="0" w:space="0" w:color="auto"/>
                    <w:right w:val="none" w:sz="0" w:space="0" w:color="auto"/>
                  </w:divBdr>
                </w:div>
              </w:divsChild>
            </w:div>
            <w:div w:id="1935094528">
              <w:marLeft w:val="0"/>
              <w:marRight w:val="0"/>
              <w:marTop w:val="0"/>
              <w:marBottom w:val="0"/>
              <w:divBdr>
                <w:top w:val="none" w:sz="0" w:space="0" w:color="auto"/>
                <w:left w:val="none" w:sz="0" w:space="0" w:color="auto"/>
                <w:bottom w:val="none" w:sz="0" w:space="0" w:color="auto"/>
                <w:right w:val="none" w:sz="0" w:space="0" w:color="auto"/>
              </w:divBdr>
              <w:divsChild>
                <w:div w:id="63337743">
                  <w:marLeft w:val="0"/>
                  <w:marRight w:val="0"/>
                  <w:marTop w:val="0"/>
                  <w:marBottom w:val="0"/>
                  <w:divBdr>
                    <w:top w:val="none" w:sz="0" w:space="0" w:color="auto"/>
                    <w:left w:val="none" w:sz="0" w:space="0" w:color="auto"/>
                    <w:bottom w:val="none" w:sz="0" w:space="0" w:color="auto"/>
                    <w:right w:val="none" w:sz="0" w:space="0" w:color="auto"/>
                  </w:divBdr>
                </w:div>
              </w:divsChild>
            </w:div>
            <w:div w:id="943340473">
              <w:marLeft w:val="0"/>
              <w:marRight w:val="0"/>
              <w:marTop w:val="0"/>
              <w:marBottom w:val="0"/>
              <w:divBdr>
                <w:top w:val="none" w:sz="0" w:space="0" w:color="auto"/>
                <w:left w:val="none" w:sz="0" w:space="0" w:color="auto"/>
                <w:bottom w:val="none" w:sz="0" w:space="0" w:color="auto"/>
                <w:right w:val="none" w:sz="0" w:space="0" w:color="auto"/>
              </w:divBdr>
              <w:divsChild>
                <w:div w:id="429200417">
                  <w:marLeft w:val="0"/>
                  <w:marRight w:val="0"/>
                  <w:marTop w:val="0"/>
                  <w:marBottom w:val="0"/>
                  <w:divBdr>
                    <w:top w:val="none" w:sz="0" w:space="0" w:color="auto"/>
                    <w:left w:val="none" w:sz="0" w:space="0" w:color="auto"/>
                    <w:bottom w:val="none" w:sz="0" w:space="0" w:color="auto"/>
                    <w:right w:val="none" w:sz="0" w:space="0" w:color="auto"/>
                  </w:divBdr>
                </w:div>
              </w:divsChild>
            </w:div>
            <w:div w:id="877162820">
              <w:marLeft w:val="0"/>
              <w:marRight w:val="0"/>
              <w:marTop w:val="0"/>
              <w:marBottom w:val="0"/>
              <w:divBdr>
                <w:top w:val="none" w:sz="0" w:space="0" w:color="auto"/>
                <w:left w:val="none" w:sz="0" w:space="0" w:color="auto"/>
                <w:bottom w:val="none" w:sz="0" w:space="0" w:color="auto"/>
                <w:right w:val="none" w:sz="0" w:space="0" w:color="auto"/>
              </w:divBdr>
              <w:divsChild>
                <w:div w:id="133634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607528">
      <w:bodyDiv w:val="1"/>
      <w:marLeft w:val="0"/>
      <w:marRight w:val="0"/>
      <w:marTop w:val="0"/>
      <w:marBottom w:val="0"/>
      <w:divBdr>
        <w:top w:val="none" w:sz="0" w:space="0" w:color="auto"/>
        <w:left w:val="none" w:sz="0" w:space="0" w:color="auto"/>
        <w:bottom w:val="none" w:sz="0" w:space="0" w:color="auto"/>
        <w:right w:val="none" w:sz="0" w:space="0" w:color="auto"/>
      </w:divBdr>
    </w:div>
    <w:div w:id="560792649">
      <w:bodyDiv w:val="1"/>
      <w:marLeft w:val="0"/>
      <w:marRight w:val="0"/>
      <w:marTop w:val="0"/>
      <w:marBottom w:val="0"/>
      <w:divBdr>
        <w:top w:val="none" w:sz="0" w:space="0" w:color="auto"/>
        <w:left w:val="none" w:sz="0" w:space="0" w:color="auto"/>
        <w:bottom w:val="none" w:sz="0" w:space="0" w:color="auto"/>
        <w:right w:val="none" w:sz="0" w:space="0" w:color="auto"/>
      </w:divBdr>
    </w:div>
    <w:div w:id="567501874">
      <w:bodyDiv w:val="1"/>
      <w:marLeft w:val="0"/>
      <w:marRight w:val="0"/>
      <w:marTop w:val="0"/>
      <w:marBottom w:val="0"/>
      <w:divBdr>
        <w:top w:val="none" w:sz="0" w:space="0" w:color="auto"/>
        <w:left w:val="none" w:sz="0" w:space="0" w:color="auto"/>
        <w:bottom w:val="none" w:sz="0" w:space="0" w:color="auto"/>
        <w:right w:val="none" w:sz="0" w:space="0" w:color="auto"/>
      </w:divBdr>
    </w:div>
    <w:div w:id="580530055">
      <w:bodyDiv w:val="1"/>
      <w:marLeft w:val="0"/>
      <w:marRight w:val="0"/>
      <w:marTop w:val="0"/>
      <w:marBottom w:val="0"/>
      <w:divBdr>
        <w:top w:val="none" w:sz="0" w:space="0" w:color="auto"/>
        <w:left w:val="none" w:sz="0" w:space="0" w:color="auto"/>
        <w:bottom w:val="none" w:sz="0" w:space="0" w:color="auto"/>
        <w:right w:val="none" w:sz="0" w:space="0" w:color="auto"/>
      </w:divBdr>
    </w:div>
    <w:div w:id="593980774">
      <w:bodyDiv w:val="1"/>
      <w:marLeft w:val="0"/>
      <w:marRight w:val="0"/>
      <w:marTop w:val="0"/>
      <w:marBottom w:val="0"/>
      <w:divBdr>
        <w:top w:val="none" w:sz="0" w:space="0" w:color="auto"/>
        <w:left w:val="none" w:sz="0" w:space="0" w:color="auto"/>
        <w:bottom w:val="none" w:sz="0" w:space="0" w:color="auto"/>
        <w:right w:val="none" w:sz="0" w:space="0" w:color="auto"/>
      </w:divBdr>
    </w:div>
    <w:div w:id="625503434">
      <w:bodyDiv w:val="1"/>
      <w:marLeft w:val="0"/>
      <w:marRight w:val="0"/>
      <w:marTop w:val="0"/>
      <w:marBottom w:val="0"/>
      <w:divBdr>
        <w:top w:val="none" w:sz="0" w:space="0" w:color="auto"/>
        <w:left w:val="none" w:sz="0" w:space="0" w:color="auto"/>
        <w:bottom w:val="none" w:sz="0" w:space="0" w:color="auto"/>
        <w:right w:val="none" w:sz="0" w:space="0" w:color="auto"/>
      </w:divBdr>
    </w:div>
    <w:div w:id="637493578">
      <w:bodyDiv w:val="1"/>
      <w:marLeft w:val="0"/>
      <w:marRight w:val="0"/>
      <w:marTop w:val="0"/>
      <w:marBottom w:val="0"/>
      <w:divBdr>
        <w:top w:val="none" w:sz="0" w:space="0" w:color="auto"/>
        <w:left w:val="none" w:sz="0" w:space="0" w:color="auto"/>
        <w:bottom w:val="none" w:sz="0" w:space="0" w:color="auto"/>
        <w:right w:val="none" w:sz="0" w:space="0" w:color="auto"/>
      </w:divBdr>
    </w:div>
    <w:div w:id="689375817">
      <w:bodyDiv w:val="1"/>
      <w:marLeft w:val="0"/>
      <w:marRight w:val="0"/>
      <w:marTop w:val="0"/>
      <w:marBottom w:val="0"/>
      <w:divBdr>
        <w:top w:val="none" w:sz="0" w:space="0" w:color="auto"/>
        <w:left w:val="none" w:sz="0" w:space="0" w:color="auto"/>
        <w:bottom w:val="none" w:sz="0" w:space="0" w:color="auto"/>
        <w:right w:val="none" w:sz="0" w:space="0" w:color="auto"/>
      </w:divBdr>
    </w:div>
    <w:div w:id="699205272">
      <w:bodyDiv w:val="1"/>
      <w:marLeft w:val="0"/>
      <w:marRight w:val="0"/>
      <w:marTop w:val="0"/>
      <w:marBottom w:val="0"/>
      <w:divBdr>
        <w:top w:val="none" w:sz="0" w:space="0" w:color="auto"/>
        <w:left w:val="none" w:sz="0" w:space="0" w:color="auto"/>
        <w:bottom w:val="none" w:sz="0" w:space="0" w:color="auto"/>
        <w:right w:val="none" w:sz="0" w:space="0" w:color="auto"/>
      </w:divBdr>
    </w:div>
    <w:div w:id="735468360">
      <w:bodyDiv w:val="1"/>
      <w:marLeft w:val="0"/>
      <w:marRight w:val="0"/>
      <w:marTop w:val="0"/>
      <w:marBottom w:val="0"/>
      <w:divBdr>
        <w:top w:val="none" w:sz="0" w:space="0" w:color="auto"/>
        <w:left w:val="none" w:sz="0" w:space="0" w:color="auto"/>
        <w:bottom w:val="none" w:sz="0" w:space="0" w:color="auto"/>
        <w:right w:val="none" w:sz="0" w:space="0" w:color="auto"/>
      </w:divBdr>
    </w:div>
    <w:div w:id="850412962">
      <w:bodyDiv w:val="1"/>
      <w:marLeft w:val="0"/>
      <w:marRight w:val="0"/>
      <w:marTop w:val="0"/>
      <w:marBottom w:val="0"/>
      <w:divBdr>
        <w:top w:val="none" w:sz="0" w:space="0" w:color="auto"/>
        <w:left w:val="none" w:sz="0" w:space="0" w:color="auto"/>
        <w:bottom w:val="none" w:sz="0" w:space="0" w:color="auto"/>
        <w:right w:val="none" w:sz="0" w:space="0" w:color="auto"/>
      </w:divBdr>
      <w:divsChild>
        <w:div w:id="2013098670">
          <w:marLeft w:val="0"/>
          <w:marRight w:val="0"/>
          <w:marTop w:val="0"/>
          <w:marBottom w:val="0"/>
          <w:divBdr>
            <w:top w:val="none" w:sz="0" w:space="0" w:color="auto"/>
            <w:left w:val="none" w:sz="0" w:space="0" w:color="auto"/>
            <w:bottom w:val="none" w:sz="0" w:space="0" w:color="auto"/>
            <w:right w:val="none" w:sz="0" w:space="0" w:color="auto"/>
          </w:divBdr>
          <w:divsChild>
            <w:div w:id="763307167">
              <w:marLeft w:val="0"/>
              <w:marRight w:val="0"/>
              <w:marTop w:val="0"/>
              <w:marBottom w:val="0"/>
              <w:divBdr>
                <w:top w:val="none" w:sz="0" w:space="0" w:color="auto"/>
                <w:left w:val="none" w:sz="0" w:space="0" w:color="auto"/>
                <w:bottom w:val="none" w:sz="0" w:space="0" w:color="auto"/>
                <w:right w:val="none" w:sz="0" w:space="0" w:color="auto"/>
              </w:divBdr>
              <w:divsChild>
                <w:div w:id="358311784">
                  <w:marLeft w:val="0"/>
                  <w:marRight w:val="0"/>
                  <w:marTop w:val="0"/>
                  <w:marBottom w:val="0"/>
                  <w:divBdr>
                    <w:top w:val="none" w:sz="0" w:space="0" w:color="auto"/>
                    <w:left w:val="none" w:sz="0" w:space="0" w:color="auto"/>
                    <w:bottom w:val="none" w:sz="0" w:space="0" w:color="auto"/>
                    <w:right w:val="none" w:sz="0" w:space="0" w:color="auto"/>
                  </w:divBdr>
                  <w:divsChild>
                    <w:div w:id="140714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620630">
      <w:bodyDiv w:val="1"/>
      <w:marLeft w:val="0"/>
      <w:marRight w:val="0"/>
      <w:marTop w:val="0"/>
      <w:marBottom w:val="0"/>
      <w:divBdr>
        <w:top w:val="none" w:sz="0" w:space="0" w:color="auto"/>
        <w:left w:val="none" w:sz="0" w:space="0" w:color="auto"/>
        <w:bottom w:val="none" w:sz="0" w:space="0" w:color="auto"/>
        <w:right w:val="none" w:sz="0" w:space="0" w:color="auto"/>
      </w:divBdr>
    </w:div>
    <w:div w:id="955330560">
      <w:bodyDiv w:val="1"/>
      <w:marLeft w:val="0"/>
      <w:marRight w:val="0"/>
      <w:marTop w:val="0"/>
      <w:marBottom w:val="0"/>
      <w:divBdr>
        <w:top w:val="none" w:sz="0" w:space="0" w:color="auto"/>
        <w:left w:val="none" w:sz="0" w:space="0" w:color="auto"/>
        <w:bottom w:val="none" w:sz="0" w:space="0" w:color="auto"/>
        <w:right w:val="none" w:sz="0" w:space="0" w:color="auto"/>
      </w:divBdr>
    </w:div>
    <w:div w:id="966737776">
      <w:bodyDiv w:val="1"/>
      <w:marLeft w:val="0"/>
      <w:marRight w:val="0"/>
      <w:marTop w:val="0"/>
      <w:marBottom w:val="0"/>
      <w:divBdr>
        <w:top w:val="none" w:sz="0" w:space="0" w:color="auto"/>
        <w:left w:val="none" w:sz="0" w:space="0" w:color="auto"/>
        <w:bottom w:val="none" w:sz="0" w:space="0" w:color="auto"/>
        <w:right w:val="none" w:sz="0" w:space="0" w:color="auto"/>
      </w:divBdr>
      <w:divsChild>
        <w:div w:id="1887329148">
          <w:marLeft w:val="0"/>
          <w:marRight w:val="0"/>
          <w:marTop w:val="0"/>
          <w:marBottom w:val="0"/>
          <w:divBdr>
            <w:top w:val="none" w:sz="0" w:space="0" w:color="auto"/>
            <w:left w:val="none" w:sz="0" w:space="0" w:color="auto"/>
            <w:bottom w:val="none" w:sz="0" w:space="0" w:color="auto"/>
            <w:right w:val="none" w:sz="0" w:space="0" w:color="auto"/>
          </w:divBdr>
          <w:divsChild>
            <w:div w:id="1047069642">
              <w:marLeft w:val="0"/>
              <w:marRight w:val="0"/>
              <w:marTop w:val="0"/>
              <w:marBottom w:val="0"/>
              <w:divBdr>
                <w:top w:val="none" w:sz="0" w:space="0" w:color="auto"/>
                <w:left w:val="none" w:sz="0" w:space="0" w:color="auto"/>
                <w:bottom w:val="none" w:sz="0" w:space="0" w:color="auto"/>
                <w:right w:val="none" w:sz="0" w:space="0" w:color="auto"/>
              </w:divBdr>
              <w:divsChild>
                <w:div w:id="2110348416">
                  <w:marLeft w:val="0"/>
                  <w:marRight w:val="0"/>
                  <w:marTop w:val="0"/>
                  <w:marBottom w:val="0"/>
                  <w:divBdr>
                    <w:top w:val="none" w:sz="0" w:space="0" w:color="auto"/>
                    <w:left w:val="none" w:sz="0" w:space="0" w:color="auto"/>
                    <w:bottom w:val="none" w:sz="0" w:space="0" w:color="auto"/>
                    <w:right w:val="none" w:sz="0" w:space="0" w:color="auto"/>
                  </w:divBdr>
                  <w:divsChild>
                    <w:div w:id="18645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623736">
      <w:bodyDiv w:val="1"/>
      <w:marLeft w:val="0"/>
      <w:marRight w:val="0"/>
      <w:marTop w:val="0"/>
      <w:marBottom w:val="0"/>
      <w:divBdr>
        <w:top w:val="none" w:sz="0" w:space="0" w:color="auto"/>
        <w:left w:val="none" w:sz="0" w:space="0" w:color="auto"/>
        <w:bottom w:val="none" w:sz="0" w:space="0" w:color="auto"/>
        <w:right w:val="none" w:sz="0" w:space="0" w:color="auto"/>
      </w:divBdr>
    </w:div>
    <w:div w:id="1113285539">
      <w:bodyDiv w:val="1"/>
      <w:marLeft w:val="0"/>
      <w:marRight w:val="0"/>
      <w:marTop w:val="0"/>
      <w:marBottom w:val="0"/>
      <w:divBdr>
        <w:top w:val="none" w:sz="0" w:space="0" w:color="auto"/>
        <w:left w:val="none" w:sz="0" w:space="0" w:color="auto"/>
        <w:bottom w:val="none" w:sz="0" w:space="0" w:color="auto"/>
        <w:right w:val="none" w:sz="0" w:space="0" w:color="auto"/>
      </w:divBdr>
    </w:div>
    <w:div w:id="1165629542">
      <w:bodyDiv w:val="1"/>
      <w:marLeft w:val="0"/>
      <w:marRight w:val="0"/>
      <w:marTop w:val="0"/>
      <w:marBottom w:val="0"/>
      <w:divBdr>
        <w:top w:val="none" w:sz="0" w:space="0" w:color="auto"/>
        <w:left w:val="none" w:sz="0" w:space="0" w:color="auto"/>
        <w:bottom w:val="none" w:sz="0" w:space="0" w:color="auto"/>
        <w:right w:val="none" w:sz="0" w:space="0" w:color="auto"/>
      </w:divBdr>
    </w:div>
    <w:div w:id="1169294853">
      <w:bodyDiv w:val="1"/>
      <w:marLeft w:val="0"/>
      <w:marRight w:val="0"/>
      <w:marTop w:val="0"/>
      <w:marBottom w:val="0"/>
      <w:divBdr>
        <w:top w:val="none" w:sz="0" w:space="0" w:color="auto"/>
        <w:left w:val="none" w:sz="0" w:space="0" w:color="auto"/>
        <w:bottom w:val="none" w:sz="0" w:space="0" w:color="auto"/>
        <w:right w:val="none" w:sz="0" w:space="0" w:color="auto"/>
      </w:divBdr>
    </w:div>
    <w:div w:id="1255624385">
      <w:bodyDiv w:val="1"/>
      <w:marLeft w:val="0"/>
      <w:marRight w:val="0"/>
      <w:marTop w:val="0"/>
      <w:marBottom w:val="0"/>
      <w:divBdr>
        <w:top w:val="none" w:sz="0" w:space="0" w:color="auto"/>
        <w:left w:val="none" w:sz="0" w:space="0" w:color="auto"/>
        <w:bottom w:val="none" w:sz="0" w:space="0" w:color="auto"/>
        <w:right w:val="none" w:sz="0" w:space="0" w:color="auto"/>
      </w:divBdr>
    </w:div>
    <w:div w:id="1366515182">
      <w:bodyDiv w:val="1"/>
      <w:marLeft w:val="0"/>
      <w:marRight w:val="0"/>
      <w:marTop w:val="0"/>
      <w:marBottom w:val="0"/>
      <w:divBdr>
        <w:top w:val="none" w:sz="0" w:space="0" w:color="auto"/>
        <w:left w:val="none" w:sz="0" w:space="0" w:color="auto"/>
        <w:bottom w:val="none" w:sz="0" w:space="0" w:color="auto"/>
        <w:right w:val="none" w:sz="0" w:space="0" w:color="auto"/>
      </w:divBdr>
    </w:div>
    <w:div w:id="1393193566">
      <w:bodyDiv w:val="1"/>
      <w:marLeft w:val="0"/>
      <w:marRight w:val="0"/>
      <w:marTop w:val="0"/>
      <w:marBottom w:val="0"/>
      <w:divBdr>
        <w:top w:val="none" w:sz="0" w:space="0" w:color="auto"/>
        <w:left w:val="none" w:sz="0" w:space="0" w:color="auto"/>
        <w:bottom w:val="none" w:sz="0" w:space="0" w:color="auto"/>
        <w:right w:val="none" w:sz="0" w:space="0" w:color="auto"/>
      </w:divBdr>
    </w:div>
    <w:div w:id="1482693041">
      <w:bodyDiv w:val="1"/>
      <w:marLeft w:val="0"/>
      <w:marRight w:val="0"/>
      <w:marTop w:val="0"/>
      <w:marBottom w:val="0"/>
      <w:divBdr>
        <w:top w:val="none" w:sz="0" w:space="0" w:color="auto"/>
        <w:left w:val="none" w:sz="0" w:space="0" w:color="auto"/>
        <w:bottom w:val="none" w:sz="0" w:space="0" w:color="auto"/>
        <w:right w:val="none" w:sz="0" w:space="0" w:color="auto"/>
      </w:divBdr>
    </w:div>
    <w:div w:id="1528063186">
      <w:bodyDiv w:val="1"/>
      <w:marLeft w:val="0"/>
      <w:marRight w:val="0"/>
      <w:marTop w:val="0"/>
      <w:marBottom w:val="0"/>
      <w:divBdr>
        <w:top w:val="none" w:sz="0" w:space="0" w:color="auto"/>
        <w:left w:val="none" w:sz="0" w:space="0" w:color="auto"/>
        <w:bottom w:val="none" w:sz="0" w:space="0" w:color="auto"/>
        <w:right w:val="none" w:sz="0" w:space="0" w:color="auto"/>
      </w:divBdr>
    </w:div>
    <w:div w:id="1538620921">
      <w:bodyDiv w:val="1"/>
      <w:marLeft w:val="0"/>
      <w:marRight w:val="0"/>
      <w:marTop w:val="0"/>
      <w:marBottom w:val="0"/>
      <w:divBdr>
        <w:top w:val="none" w:sz="0" w:space="0" w:color="auto"/>
        <w:left w:val="none" w:sz="0" w:space="0" w:color="auto"/>
        <w:bottom w:val="none" w:sz="0" w:space="0" w:color="auto"/>
        <w:right w:val="none" w:sz="0" w:space="0" w:color="auto"/>
      </w:divBdr>
    </w:div>
    <w:div w:id="1573664004">
      <w:bodyDiv w:val="1"/>
      <w:marLeft w:val="0"/>
      <w:marRight w:val="0"/>
      <w:marTop w:val="0"/>
      <w:marBottom w:val="0"/>
      <w:divBdr>
        <w:top w:val="none" w:sz="0" w:space="0" w:color="auto"/>
        <w:left w:val="none" w:sz="0" w:space="0" w:color="auto"/>
        <w:bottom w:val="none" w:sz="0" w:space="0" w:color="auto"/>
        <w:right w:val="none" w:sz="0" w:space="0" w:color="auto"/>
      </w:divBdr>
    </w:div>
    <w:div w:id="1581134078">
      <w:bodyDiv w:val="1"/>
      <w:marLeft w:val="0"/>
      <w:marRight w:val="0"/>
      <w:marTop w:val="0"/>
      <w:marBottom w:val="0"/>
      <w:divBdr>
        <w:top w:val="none" w:sz="0" w:space="0" w:color="auto"/>
        <w:left w:val="none" w:sz="0" w:space="0" w:color="auto"/>
        <w:bottom w:val="none" w:sz="0" w:space="0" w:color="auto"/>
        <w:right w:val="none" w:sz="0" w:space="0" w:color="auto"/>
      </w:divBdr>
    </w:div>
    <w:div w:id="1694959546">
      <w:bodyDiv w:val="1"/>
      <w:marLeft w:val="0"/>
      <w:marRight w:val="0"/>
      <w:marTop w:val="0"/>
      <w:marBottom w:val="0"/>
      <w:divBdr>
        <w:top w:val="none" w:sz="0" w:space="0" w:color="auto"/>
        <w:left w:val="none" w:sz="0" w:space="0" w:color="auto"/>
        <w:bottom w:val="none" w:sz="0" w:space="0" w:color="auto"/>
        <w:right w:val="none" w:sz="0" w:space="0" w:color="auto"/>
      </w:divBdr>
      <w:divsChild>
        <w:div w:id="472647716">
          <w:marLeft w:val="0"/>
          <w:marRight w:val="0"/>
          <w:marTop w:val="0"/>
          <w:marBottom w:val="0"/>
          <w:divBdr>
            <w:top w:val="none" w:sz="0" w:space="0" w:color="auto"/>
            <w:left w:val="none" w:sz="0" w:space="0" w:color="auto"/>
            <w:bottom w:val="none" w:sz="0" w:space="0" w:color="auto"/>
            <w:right w:val="none" w:sz="0" w:space="0" w:color="auto"/>
          </w:divBdr>
          <w:divsChild>
            <w:div w:id="1113208510">
              <w:marLeft w:val="0"/>
              <w:marRight w:val="0"/>
              <w:marTop w:val="0"/>
              <w:marBottom w:val="0"/>
              <w:divBdr>
                <w:top w:val="none" w:sz="0" w:space="0" w:color="auto"/>
                <w:left w:val="none" w:sz="0" w:space="0" w:color="auto"/>
                <w:bottom w:val="none" w:sz="0" w:space="0" w:color="auto"/>
                <w:right w:val="none" w:sz="0" w:space="0" w:color="auto"/>
              </w:divBdr>
              <w:divsChild>
                <w:div w:id="2018575585">
                  <w:marLeft w:val="0"/>
                  <w:marRight w:val="0"/>
                  <w:marTop w:val="0"/>
                  <w:marBottom w:val="0"/>
                  <w:divBdr>
                    <w:top w:val="none" w:sz="0" w:space="0" w:color="auto"/>
                    <w:left w:val="none" w:sz="0" w:space="0" w:color="auto"/>
                    <w:bottom w:val="none" w:sz="0" w:space="0" w:color="auto"/>
                    <w:right w:val="none" w:sz="0" w:space="0" w:color="auto"/>
                  </w:divBdr>
                  <w:divsChild>
                    <w:div w:id="11803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186843">
      <w:bodyDiv w:val="1"/>
      <w:marLeft w:val="0"/>
      <w:marRight w:val="0"/>
      <w:marTop w:val="0"/>
      <w:marBottom w:val="0"/>
      <w:divBdr>
        <w:top w:val="none" w:sz="0" w:space="0" w:color="auto"/>
        <w:left w:val="none" w:sz="0" w:space="0" w:color="auto"/>
        <w:bottom w:val="none" w:sz="0" w:space="0" w:color="auto"/>
        <w:right w:val="none" w:sz="0" w:space="0" w:color="auto"/>
      </w:divBdr>
    </w:div>
    <w:div w:id="1729919649">
      <w:bodyDiv w:val="1"/>
      <w:marLeft w:val="0"/>
      <w:marRight w:val="0"/>
      <w:marTop w:val="0"/>
      <w:marBottom w:val="0"/>
      <w:divBdr>
        <w:top w:val="none" w:sz="0" w:space="0" w:color="auto"/>
        <w:left w:val="none" w:sz="0" w:space="0" w:color="auto"/>
        <w:bottom w:val="none" w:sz="0" w:space="0" w:color="auto"/>
        <w:right w:val="none" w:sz="0" w:space="0" w:color="auto"/>
      </w:divBdr>
    </w:div>
    <w:div w:id="1752005925">
      <w:bodyDiv w:val="1"/>
      <w:marLeft w:val="0"/>
      <w:marRight w:val="0"/>
      <w:marTop w:val="0"/>
      <w:marBottom w:val="0"/>
      <w:divBdr>
        <w:top w:val="none" w:sz="0" w:space="0" w:color="auto"/>
        <w:left w:val="none" w:sz="0" w:space="0" w:color="auto"/>
        <w:bottom w:val="none" w:sz="0" w:space="0" w:color="auto"/>
        <w:right w:val="none" w:sz="0" w:space="0" w:color="auto"/>
      </w:divBdr>
    </w:div>
    <w:div w:id="1808665570">
      <w:bodyDiv w:val="1"/>
      <w:marLeft w:val="0"/>
      <w:marRight w:val="0"/>
      <w:marTop w:val="0"/>
      <w:marBottom w:val="0"/>
      <w:divBdr>
        <w:top w:val="none" w:sz="0" w:space="0" w:color="auto"/>
        <w:left w:val="none" w:sz="0" w:space="0" w:color="auto"/>
        <w:bottom w:val="none" w:sz="0" w:space="0" w:color="auto"/>
        <w:right w:val="none" w:sz="0" w:space="0" w:color="auto"/>
      </w:divBdr>
      <w:divsChild>
        <w:div w:id="1387871172">
          <w:marLeft w:val="0"/>
          <w:marRight w:val="0"/>
          <w:marTop w:val="0"/>
          <w:marBottom w:val="0"/>
          <w:divBdr>
            <w:top w:val="none" w:sz="0" w:space="0" w:color="auto"/>
            <w:left w:val="none" w:sz="0" w:space="0" w:color="auto"/>
            <w:bottom w:val="none" w:sz="0" w:space="0" w:color="auto"/>
            <w:right w:val="none" w:sz="0" w:space="0" w:color="auto"/>
          </w:divBdr>
          <w:divsChild>
            <w:div w:id="196937430">
              <w:marLeft w:val="0"/>
              <w:marRight w:val="0"/>
              <w:marTop w:val="0"/>
              <w:marBottom w:val="0"/>
              <w:divBdr>
                <w:top w:val="none" w:sz="0" w:space="0" w:color="auto"/>
                <w:left w:val="none" w:sz="0" w:space="0" w:color="auto"/>
                <w:bottom w:val="none" w:sz="0" w:space="0" w:color="auto"/>
                <w:right w:val="none" w:sz="0" w:space="0" w:color="auto"/>
              </w:divBdr>
              <w:divsChild>
                <w:div w:id="1173842611">
                  <w:marLeft w:val="0"/>
                  <w:marRight w:val="0"/>
                  <w:marTop w:val="0"/>
                  <w:marBottom w:val="0"/>
                  <w:divBdr>
                    <w:top w:val="none" w:sz="0" w:space="0" w:color="auto"/>
                    <w:left w:val="none" w:sz="0" w:space="0" w:color="auto"/>
                    <w:bottom w:val="none" w:sz="0" w:space="0" w:color="auto"/>
                    <w:right w:val="none" w:sz="0" w:space="0" w:color="auto"/>
                  </w:divBdr>
                  <w:divsChild>
                    <w:div w:id="24723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982861">
      <w:bodyDiv w:val="1"/>
      <w:marLeft w:val="0"/>
      <w:marRight w:val="0"/>
      <w:marTop w:val="0"/>
      <w:marBottom w:val="0"/>
      <w:divBdr>
        <w:top w:val="none" w:sz="0" w:space="0" w:color="auto"/>
        <w:left w:val="none" w:sz="0" w:space="0" w:color="auto"/>
        <w:bottom w:val="none" w:sz="0" w:space="0" w:color="auto"/>
        <w:right w:val="none" w:sz="0" w:space="0" w:color="auto"/>
      </w:divBdr>
    </w:div>
    <w:div w:id="1892110791">
      <w:bodyDiv w:val="1"/>
      <w:marLeft w:val="0"/>
      <w:marRight w:val="0"/>
      <w:marTop w:val="0"/>
      <w:marBottom w:val="0"/>
      <w:divBdr>
        <w:top w:val="none" w:sz="0" w:space="0" w:color="auto"/>
        <w:left w:val="none" w:sz="0" w:space="0" w:color="auto"/>
        <w:bottom w:val="none" w:sz="0" w:space="0" w:color="auto"/>
        <w:right w:val="none" w:sz="0" w:space="0" w:color="auto"/>
      </w:divBdr>
    </w:div>
    <w:div w:id="2019623859">
      <w:bodyDiv w:val="1"/>
      <w:marLeft w:val="0"/>
      <w:marRight w:val="0"/>
      <w:marTop w:val="0"/>
      <w:marBottom w:val="0"/>
      <w:divBdr>
        <w:top w:val="none" w:sz="0" w:space="0" w:color="auto"/>
        <w:left w:val="none" w:sz="0" w:space="0" w:color="auto"/>
        <w:bottom w:val="none" w:sz="0" w:space="0" w:color="auto"/>
        <w:right w:val="none" w:sz="0" w:space="0" w:color="auto"/>
      </w:divBdr>
    </w:div>
    <w:div w:id="2043625575">
      <w:bodyDiv w:val="1"/>
      <w:marLeft w:val="0"/>
      <w:marRight w:val="0"/>
      <w:marTop w:val="0"/>
      <w:marBottom w:val="0"/>
      <w:divBdr>
        <w:top w:val="none" w:sz="0" w:space="0" w:color="auto"/>
        <w:left w:val="none" w:sz="0" w:space="0" w:color="auto"/>
        <w:bottom w:val="none" w:sz="0" w:space="0" w:color="auto"/>
        <w:right w:val="none" w:sz="0" w:space="0" w:color="auto"/>
      </w:divBdr>
    </w:div>
    <w:div w:id="2137140630">
      <w:bodyDiv w:val="1"/>
      <w:marLeft w:val="0"/>
      <w:marRight w:val="0"/>
      <w:marTop w:val="0"/>
      <w:marBottom w:val="0"/>
      <w:divBdr>
        <w:top w:val="none" w:sz="0" w:space="0" w:color="auto"/>
        <w:left w:val="none" w:sz="0" w:space="0" w:color="auto"/>
        <w:bottom w:val="none" w:sz="0" w:space="0" w:color="auto"/>
        <w:right w:val="none" w:sz="0" w:space="0" w:color="auto"/>
      </w:divBdr>
      <w:divsChild>
        <w:div w:id="1871871008">
          <w:marLeft w:val="0"/>
          <w:marRight w:val="0"/>
          <w:marTop w:val="0"/>
          <w:marBottom w:val="0"/>
          <w:divBdr>
            <w:top w:val="none" w:sz="0" w:space="0" w:color="auto"/>
            <w:left w:val="none" w:sz="0" w:space="0" w:color="auto"/>
            <w:bottom w:val="none" w:sz="0" w:space="0" w:color="auto"/>
            <w:right w:val="none" w:sz="0" w:space="0" w:color="auto"/>
          </w:divBdr>
          <w:divsChild>
            <w:div w:id="456795411">
              <w:marLeft w:val="0"/>
              <w:marRight w:val="0"/>
              <w:marTop w:val="0"/>
              <w:marBottom w:val="0"/>
              <w:divBdr>
                <w:top w:val="none" w:sz="0" w:space="0" w:color="auto"/>
                <w:left w:val="none" w:sz="0" w:space="0" w:color="auto"/>
                <w:bottom w:val="none" w:sz="0" w:space="0" w:color="auto"/>
                <w:right w:val="none" w:sz="0" w:space="0" w:color="auto"/>
              </w:divBdr>
              <w:divsChild>
                <w:div w:id="1356619987">
                  <w:marLeft w:val="0"/>
                  <w:marRight w:val="0"/>
                  <w:marTop w:val="0"/>
                  <w:marBottom w:val="0"/>
                  <w:divBdr>
                    <w:top w:val="none" w:sz="0" w:space="0" w:color="auto"/>
                    <w:left w:val="none" w:sz="0" w:space="0" w:color="auto"/>
                    <w:bottom w:val="none" w:sz="0" w:space="0" w:color="auto"/>
                    <w:right w:val="none" w:sz="0" w:space="0" w:color="auto"/>
                  </w:divBdr>
                  <w:divsChild>
                    <w:div w:id="146716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3E326-668F-458B-95B1-0C9DD38C9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20</Pages>
  <Words>4494</Words>
  <Characters>24719</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SANCHEZ RICARDO</dc:creator>
  <cp:keywords/>
  <dc:description/>
  <cp:lastModifiedBy>Administrador</cp:lastModifiedBy>
  <cp:revision>15</cp:revision>
  <cp:lastPrinted>2020-10-06T12:24:00Z</cp:lastPrinted>
  <dcterms:created xsi:type="dcterms:W3CDTF">2020-10-17T15:45:00Z</dcterms:created>
  <dcterms:modified xsi:type="dcterms:W3CDTF">2020-10-17T19:10:00Z</dcterms:modified>
</cp:coreProperties>
</file>