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B925E" w14:textId="6558D3CA" w:rsidR="00CE6A25" w:rsidRPr="00E96B6F" w:rsidRDefault="00CE6A25" w:rsidP="00105951">
      <w:pPr>
        <w:pStyle w:val="Ttulo1"/>
        <w:keepNext w:val="0"/>
        <w:keepLines w:val="0"/>
        <w:widowControl w:val="0"/>
        <w:jc w:val="right"/>
        <w:rPr>
          <w:rFonts w:ascii="Arial" w:hAnsi="Arial" w:cs="Arial"/>
        </w:rPr>
      </w:pPr>
      <w:bookmarkStart w:id="0" w:name="_gjdgxs" w:colFirst="0" w:colLast="0"/>
      <w:bookmarkEnd w:id="0"/>
      <w:r w:rsidRPr="00E96B6F">
        <w:rPr>
          <w:rFonts w:ascii="Arial" w:hAnsi="Arial" w:cs="Arial"/>
        </w:rPr>
        <w:t>P</w:t>
      </w:r>
      <w:r w:rsidR="00105951" w:rsidRPr="00E96B6F">
        <w:rPr>
          <w:rFonts w:ascii="Arial" w:hAnsi="Arial" w:cs="Arial"/>
        </w:rPr>
        <w:t>rograma de Auditorías</w:t>
      </w:r>
    </w:p>
    <w:p w14:paraId="6B5B0A18" w14:textId="77777777" w:rsidR="00CE6A25" w:rsidRPr="00E96B6F" w:rsidRDefault="00CE6A25" w:rsidP="00CE6A25">
      <w:pPr>
        <w:spacing w:line="276" w:lineRule="auto"/>
        <w:ind w:left="720"/>
        <w:jc w:val="right"/>
        <w:rPr>
          <w:rFonts w:ascii="Arial" w:eastAsia="Arial" w:hAnsi="Arial" w:cs="Arial"/>
          <w:sz w:val="20"/>
          <w:szCs w:val="20"/>
        </w:rPr>
      </w:pPr>
      <w:r w:rsidRPr="00E96B6F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4" behindDoc="0" locked="0" layoutInCell="1" hidden="0" allowOverlap="1" wp14:anchorId="4832CF4A" wp14:editId="17307F3D">
            <wp:simplePos x="0" y="0"/>
            <wp:positionH relativeFrom="margin">
              <wp:align>right</wp:align>
            </wp:positionH>
            <wp:positionV relativeFrom="paragraph">
              <wp:posOffset>21921</wp:posOffset>
            </wp:positionV>
            <wp:extent cx="3600450" cy="1143000"/>
            <wp:effectExtent l="0" t="0" r="0" b="0"/>
            <wp:wrapSquare wrapText="bothSides" distT="0" distB="0" distL="114300" distR="114300"/>
            <wp:docPr id="1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E9F34C8" w14:textId="77777777" w:rsidR="00CE6A25" w:rsidRPr="00E96B6F" w:rsidRDefault="00CE6A25" w:rsidP="00CE6A25">
      <w:pPr>
        <w:spacing w:line="276" w:lineRule="auto"/>
        <w:ind w:left="720" w:hanging="360"/>
        <w:rPr>
          <w:rFonts w:ascii="Arial" w:eastAsia="Arial" w:hAnsi="Arial" w:cs="Arial"/>
          <w:sz w:val="20"/>
          <w:szCs w:val="20"/>
        </w:rPr>
      </w:pPr>
    </w:p>
    <w:p w14:paraId="5CB88C16" w14:textId="77777777" w:rsidR="00CE6A25" w:rsidRPr="00E96B6F" w:rsidRDefault="00CE6A25" w:rsidP="00CE6A25">
      <w:pPr>
        <w:spacing w:line="276" w:lineRule="auto"/>
        <w:ind w:left="720" w:hanging="360"/>
        <w:rPr>
          <w:rFonts w:ascii="Arial" w:eastAsia="Arial" w:hAnsi="Arial" w:cs="Arial"/>
          <w:sz w:val="20"/>
          <w:szCs w:val="20"/>
        </w:rPr>
      </w:pPr>
    </w:p>
    <w:p w14:paraId="2EE30102" w14:textId="77777777" w:rsidR="00CE6A25" w:rsidRPr="00E96B6F" w:rsidRDefault="00CE6A25" w:rsidP="00CE6A25">
      <w:pPr>
        <w:spacing w:line="360" w:lineRule="auto"/>
        <w:ind w:left="720" w:hanging="360"/>
        <w:jc w:val="right"/>
        <w:rPr>
          <w:rFonts w:ascii="Arial" w:eastAsia="Arial" w:hAnsi="Arial" w:cs="Arial"/>
          <w:sz w:val="20"/>
          <w:szCs w:val="20"/>
        </w:rPr>
      </w:pPr>
      <w:bookmarkStart w:id="1" w:name="_30j0zll" w:colFirst="0" w:colLast="0"/>
      <w:bookmarkEnd w:id="1"/>
    </w:p>
    <w:p w14:paraId="55AA7B79" w14:textId="7AE88D70" w:rsidR="00CE6A25" w:rsidRPr="00E96B6F" w:rsidRDefault="00CE6A25" w:rsidP="00AD4312">
      <w:pPr>
        <w:spacing w:after="0" w:line="360" w:lineRule="auto"/>
        <w:ind w:left="720" w:hanging="360"/>
        <w:jc w:val="right"/>
        <w:rPr>
          <w:rFonts w:ascii="Arial" w:eastAsia="Arial" w:hAnsi="Arial" w:cs="Arial"/>
          <w:sz w:val="20"/>
          <w:szCs w:val="20"/>
        </w:rPr>
      </w:pPr>
    </w:p>
    <w:p w14:paraId="4686F96C" w14:textId="77777777" w:rsidR="00105951" w:rsidRPr="00E96B6F" w:rsidRDefault="00105951" w:rsidP="00AD4312">
      <w:pPr>
        <w:spacing w:after="0" w:line="360" w:lineRule="auto"/>
        <w:ind w:left="720" w:hanging="360"/>
        <w:jc w:val="right"/>
        <w:rPr>
          <w:rFonts w:ascii="Arial" w:eastAsia="Arial" w:hAnsi="Arial" w:cs="Arial"/>
          <w:sz w:val="20"/>
          <w:szCs w:val="20"/>
        </w:rPr>
      </w:pPr>
    </w:p>
    <w:p w14:paraId="674A5F38" w14:textId="77777777" w:rsidR="00AD4312" w:rsidRPr="00E96B6F" w:rsidRDefault="00AD4312" w:rsidP="00AD4312">
      <w:pPr>
        <w:spacing w:after="0" w:line="360" w:lineRule="auto"/>
        <w:ind w:left="720" w:hanging="360"/>
        <w:jc w:val="right"/>
        <w:rPr>
          <w:rFonts w:ascii="Arial" w:eastAsia="Arial" w:hAnsi="Arial" w:cs="Arial"/>
          <w:sz w:val="28"/>
          <w:szCs w:val="28"/>
        </w:rPr>
      </w:pPr>
      <w:r w:rsidRPr="00E96B6F">
        <w:rPr>
          <w:rFonts w:ascii="Arial" w:eastAsia="Arial" w:hAnsi="Arial" w:cs="Arial"/>
          <w:sz w:val="28"/>
          <w:szCs w:val="28"/>
        </w:rPr>
        <w:t>INSTITUTO NACIONAL ELECTORAL</w:t>
      </w:r>
    </w:p>
    <w:p w14:paraId="2B33DFC1" w14:textId="77777777" w:rsidR="00AD4312" w:rsidRPr="00E96B6F" w:rsidRDefault="00AD4312" w:rsidP="00AD4312">
      <w:pPr>
        <w:spacing w:after="0" w:line="360" w:lineRule="auto"/>
        <w:ind w:left="720" w:hanging="360"/>
        <w:jc w:val="right"/>
        <w:rPr>
          <w:rFonts w:ascii="Arial" w:eastAsia="Arial" w:hAnsi="Arial" w:cs="Arial"/>
          <w:sz w:val="28"/>
          <w:szCs w:val="28"/>
        </w:rPr>
      </w:pPr>
      <w:r w:rsidRPr="00E96B6F">
        <w:rPr>
          <w:rFonts w:ascii="Arial" w:eastAsia="Arial" w:hAnsi="Arial" w:cs="Arial"/>
          <w:sz w:val="28"/>
          <w:szCs w:val="28"/>
        </w:rPr>
        <w:t>DIRECCIÓN EJECUTIVA DEL REGISTRO FEDERAL DE ELECTORES</w:t>
      </w:r>
    </w:p>
    <w:p w14:paraId="323E333A" w14:textId="60C68D66" w:rsidR="00CE6A25" w:rsidRPr="00E96B6F" w:rsidRDefault="00AD4312" w:rsidP="00AD4312">
      <w:pPr>
        <w:pStyle w:val="Textoindependienteprimerasangra2"/>
        <w:jc w:val="right"/>
        <w:rPr>
          <w:rFonts w:ascii="Arial" w:hAnsi="Arial" w:cs="Arial"/>
          <w:sz w:val="28"/>
          <w:szCs w:val="28"/>
        </w:rPr>
      </w:pPr>
      <w:r w:rsidRPr="00E96B6F">
        <w:rPr>
          <w:rFonts w:ascii="Arial" w:eastAsia="Arial" w:hAnsi="Arial" w:cs="Arial"/>
          <w:sz w:val="28"/>
          <w:szCs w:val="28"/>
        </w:rPr>
        <w:t xml:space="preserve"> JUNTA LOCAL EJECUTIVA EN </w:t>
      </w:r>
      <w:r w:rsidR="00961C00">
        <w:rPr>
          <w:rFonts w:ascii="Arial" w:eastAsia="Arial" w:hAnsi="Arial" w:cs="Arial"/>
          <w:sz w:val="28"/>
          <w:szCs w:val="28"/>
        </w:rPr>
        <w:t>NAYARIT</w:t>
      </w:r>
      <w:r w:rsidR="00B3029B" w:rsidRPr="005D4535">
        <w:rPr>
          <w:rFonts w:ascii="Arial" w:eastAsia="Arial" w:hAnsi="Arial" w:cs="Arial"/>
          <w:b/>
          <w:color w:val="000000" w:themeColor="text1"/>
          <w:sz w:val="28"/>
          <w:szCs w:val="28"/>
          <w:lang w:val="es-MX"/>
        </w:rPr>
        <w:t xml:space="preserve"> </w:t>
      </w:r>
      <w:r w:rsidRPr="005D4535">
        <w:rPr>
          <w:rFonts w:ascii="Arial" w:eastAsia="Arial" w:hAnsi="Arial" w:cs="Arial"/>
          <w:color w:val="000000" w:themeColor="text1"/>
          <w:sz w:val="28"/>
          <w:szCs w:val="28"/>
        </w:rPr>
        <w:t>Y MAC’S</w:t>
      </w:r>
      <w:r w:rsidRPr="005D4535">
        <w:rPr>
          <w:rFonts w:ascii="Arial" w:hAnsi="Arial" w:cs="Arial"/>
          <w:color w:val="000000" w:themeColor="text1"/>
          <w:sz w:val="28"/>
          <w:szCs w:val="28"/>
        </w:rPr>
        <w:t xml:space="preserve"> </w:t>
      </w:r>
    </w:p>
    <w:p w14:paraId="278D0A1E" w14:textId="77777777" w:rsidR="004B5AC9" w:rsidRDefault="004B5AC9" w:rsidP="004B5A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hAnsi="Arial" w:cs="Arial"/>
        </w:rPr>
      </w:pPr>
    </w:p>
    <w:tbl>
      <w:tblPr>
        <w:tblW w:w="892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1559"/>
        <w:gridCol w:w="2835"/>
        <w:gridCol w:w="2552"/>
      </w:tblGrid>
      <w:tr w:rsidR="00383716" w:rsidRPr="00383716" w14:paraId="7187231B" w14:textId="77777777" w:rsidTr="00133B5E">
        <w:trPr>
          <w:trHeight w:val="320"/>
        </w:trPr>
        <w:tc>
          <w:tcPr>
            <w:tcW w:w="892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005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E10B9B" w14:textId="77777777" w:rsidR="00383716" w:rsidRPr="00383716" w:rsidRDefault="00383716" w:rsidP="00383716">
            <w:pPr>
              <w:spacing w:after="0" w:line="240" w:lineRule="auto"/>
              <w:ind w:left="280"/>
              <w:jc w:val="center"/>
              <w:rPr>
                <w:rFonts w:ascii="Arial" w:hAnsi="Arial" w:cs="Arial"/>
                <w:b/>
                <w:lang w:val="es-ES"/>
              </w:rPr>
            </w:pPr>
            <w:r w:rsidRPr="00383716">
              <w:rPr>
                <w:rFonts w:ascii="Arial" w:hAnsi="Arial" w:cs="Arial"/>
                <w:b/>
                <w:shd w:val="clear" w:color="auto" w:fill="950054"/>
                <w:lang w:val="es-ES"/>
              </w:rPr>
              <w:t>TABLA DE RESPONSABLES</w:t>
            </w:r>
            <w:r w:rsidRPr="00383716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 wp14:anchorId="74209F97" wp14:editId="2297476E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8534400</wp:posOffset>
                      </wp:positionV>
                      <wp:extent cx="6896100" cy="304165"/>
                      <wp:effectExtent l="0" t="0" r="0" b="0"/>
                      <wp:wrapNone/>
                      <wp:docPr id="20" name="Rectángul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917144" y="3647052"/>
                                <a:ext cx="6857712" cy="265896"/>
                              </a:xfrm>
                              <a:prstGeom prst="rect">
                                <a:avLst/>
                              </a:prstGeom>
                              <a:solidFill>
                                <a:srgbClr val="950054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CE86CC6" w14:textId="77777777" w:rsidR="00383716" w:rsidRDefault="00383716" w:rsidP="00383716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4209F97" id="Rectángulo 20" o:spid="_x0000_s1026" style="position:absolute;left:0;text-align:left;margin-left:38pt;margin-top:672pt;width:543pt;height:23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jYK6wEAAK8DAAAOAAAAZHJzL2Uyb0RvYy54bWysU9uO0zAUfEfiHyy/01xIelPTFdpVEdIK&#10;KhY+wHWcxJJjm2O3ST+Hb+HHOHbCboE3xIvr40wnM+PJ7m7sFbkIcNLoimaLlBKhuamlbiv69cvh&#10;zZoS55mumTJaVPQqHL3bv361G+xW5KYzqhZAkES77WAr2nlvt0nieCd65hbGCo0PGwM98zhCm9TA&#10;BmTvVZKn6TIZDNQWDBfO4enD9JDuI3/TCO4/NY0TnqiKojYfV4jrKazJfse2LTDbST7LYP+gomdS&#10;40ufqR6YZ+QM8i+qXnIwzjR+wU2fmKaRXEQP6CZL/3Dz1DErohcMx9nnmNz/o+UfL0cgsq5ojvFo&#10;1uMdfcbUfnzX7VkZgqcY0WDdFpFP9gjz5HAb/I4N9OEXnZARC7DJVllRUHKt6NtlsUrLfIpYjJ5w&#10;BCzX5WqV5ZRwROTLcr1ZBkDywmTB+ffC9CRsKgooJibLLo/OT9BfkPBiZ5SsD1KpOEB7uldALgyv&#10;e1OmaVnM7L/BlA5gbcLfJsZwkgSXk6+w8+NpnM2eTH3FlJzlB4miHpnzRwbYk4ySAbtTUfftzEBQ&#10;oj5ovJxNVuQllu12gNvhdDswzTuDleQeKJmGex8rOql8d/amkdF60DWJmeViK2J4c4ND7W7niHr5&#10;zvY/AQAA//8DAFBLAwQUAAYACAAAACEAbOtMdOAAAAANAQAADwAAAGRycy9kb3ducmV2LnhtbExP&#10;sU7DMBTckfgH6yGxUSdpSNoQp0IgpA4ZaGHp5savSURsB9ttw9/zMsF27+50767cTHpgF3S+t0ZA&#10;vIiAoWms6k0r4PPj7WEFzAdplBysQQE/6GFT3d6UslD2anZ42YeWUYjxhRTQhTAWnPumQy39wo5o&#10;SDtZp2Wg07VcOXmlcD3wJIoyrmVv6EMnR3zpsPnan7WAXX3Yps2yfs0f83r1jYnbvvtciPu76fkJ&#10;WMAp/Jlhrk/VoaJOR3s2yrNBQJ7RlED8Mk0JzY44SwgdZ24dr4FXJf+/ovoFAAD//wMAUEsBAi0A&#10;FAAGAAgAAAAhALaDOJL+AAAA4QEAABMAAAAAAAAAAAAAAAAAAAAAAFtDb250ZW50X1R5cGVzXS54&#10;bWxQSwECLQAUAAYACAAAACEAOP0h/9YAAACUAQAACwAAAAAAAAAAAAAAAAAvAQAAX3JlbHMvLnJl&#10;bHNQSwECLQAUAAYACAAAACEAeUI2CusBAACvAwAADgAAAAAAAAAAAAAAAAAuAgAAZHJzL2Uyb0Rv&#10;Yy54bWxQSwECLQAUAAYACAAAACEAbOtMdOAAAAANAQAADwAAAAAAAAAAAAAAAABFBAAAZHJzL2Rv&#10;d25yZXYueG1sUEsFBgAAAAAEAAQA8wAAAFIFAAAAAA==&#10;" fillcolor="#950054" stroked="f">
                      <v:textbox inset="2.53958mm,2.53958mm,2.53958mm,2.53958mm">
                        <w:txbxContent>
                          <w:p w14:paraId="6CE86CC6" w14:textId="77777777" w:rsidR="00383716" w:rsidRDefault="00383716" w:rsidP="00383716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383716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 wp14:anchorId="209BFA97" wp14:editId="1AE92C1A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8534400</wp:posOffset>
                      </wp:positionV>
                      <wp:extent cx="6896100" cy="304165"/>
                      <wp:effectExtent l="0" t="0" r="0" b="0"/>
                      <wp:wrapNone/>
                      <wp:docPr id="18" name="Rectángul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917144" y="3647052"/>
                                <a:ext cx="6857712" cy="265896"/>
                              </a:xfrm>
                              <a:prstGeom prst="rect">
                                <a:avLst/>
                              </a:prstGeom>
                              <a:solidFill>
                                <a:srgbClr val="950054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BA1DE8B" w14:textId="77777777" w:rsidR="00383716" w:rsidRDefault="00383716" w:rsidP="00383716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09BFA97" id="Rectángulo 18" o:spid="_x0000_s1027" style="position:absolute;left:0;text-align:left;margin-left:38pt;margin-top:672pt;width:543pt;height:23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zaK7gEAALYDAAAOAAAAZHJzL2Uyb0RvYy54bWysU9uO0zAUfEfiHyy/01xI0ouartCuipBW&#10;ULHwAa7jNJYc2xy7Tfo5fAs/xrFTtoV9W/Hi+DiT8Zw5k/Xd2CtyEuCk0TXNZiklQnPTSH2o6fdv&#10;23cLSpxnumHKaFHTs3D0bvP2zXqwK5GbzqhGAEES7VaDrWnnvV0lieOd6JmbGSs0vmwN9MxjCYek&#10;ATYge6+SPE2rZDDQWDBcOIenD9NLuon8bSu4/9K2TniiaorafFwhrvuwJps1Wx2A2U7yiwz2ChU9&#10;kxovfaZ6YJ6RI8gXVL3kYJxp/YybPjFtK7mIPWA3WfpPN08dsyL2guY4+2yT+3+0/PNpB0Q2ODuc&#10;lGY9zugruvbrpz4clSF4ihYN1q0Q+WR3cKkcbkO/Ywt9eGInZESSZTbPioKSc03fV8U8LfPJYjF6&#10;whFQLcr5PMsp4YjIq3KxrAIguTJZcP6jMD0Jm5oCionOstOj8xP0DyRc7IySzVYqFQs47O8VkBPD&#10;cS/LNC2LC/tfMKUDWJvw2cQYTpLQ5dRX2PlxP07GBIpwsjfNGc1ylm8lantkzu8YYFwySgaMUE3d&#10;jyMDQYn6pHFGy6zIS8zcbQG3xf62YJp3BpPJPVAyFfc+JnUS++HoTSujA1cxF9UYjujhJcghfbd1&#10;RF1/t81vAAAA//8DAFBLAwQUAAYACAAAACEAbOtMdOAAAAANAQAADwAAAGRycy9kb3ducmV2Lnht&#10;bExPsU7DMBTckfgH6yGxUSdpSNoQp0IgpA4ZaGHp5savSURsB9ttw9/zMsF27+50767cTHpgF3S+&#10;t0ZAvIiAoWms6k0r4PPj7WEFzAdplBysQQE/6GFT3d6UslD2anZ42YeWUYjxhRTQhTAWnPumQy39&#10;wo5oSDtZp2Wg07VcOXmlcD3wJIoyrmVv6EMnR3zpsPnan7WAXX3Yps2yfs0f83r1jYnbvvtciPu7&#10;6fkJWMAp/Jlhrk/VoaJOR3s2yrNBQJ7RlED8Mk0JzY44SwgdZ24dr4FXJf+/ovoFAAD//wMAUEsB&#10;Ai0AFAAGAAgAAAAhALaDOJL+AAAA4QEAABMAAAAAAAAAAAAAAAAAAAAAAFtDb250ZW50X1R5cGVz&#10;XS54bWxQSwECLQAUAAYACAAAACEAOP0h/9YAAACUAQAACwAAAAAAAAAAAAAAAAAvAQAAX3JlbHMv&#10;LnJlbHNQSwECLQAUAAYACAAAACEAXgs2iu4BAAC2AwAADgAAAAAAAAAAAAAAAAAuAgAAZHJzL2Uy&#10;b0RvYy54bWxQSwECLQAUAAYACAAAACEAbOtMdOAAAAANAQAADwAAAAAAAAAAAAAAAABIBAAAZHJz&#10;L2Rvd25yZXYueG1sUEsFBgAAAAAEAAQA8wAAAFUFAAAAAA==&#10;" fillcolor="#950054" stroked="f">
                      <v:textbox inset="2.53958mm,2.53958mm,2.53958mm,2.53958mm">
                        <w:txbxContent>
                          <w:p w14:paraId="2BA1DE8B" w14:textId="77777777" w:rsidR="00383716" w:rsidRDefault="00383716" w:rsidP="00383716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383716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0" allowOverlap="1" wp14:anchorId="7E4DB297" wp14:editId="05C94032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8534400</wp:posOffset>
                      </wp:positionV>
                      <wp:extent cx="6896100" cy="304165"/>
                      <wp:effectExtent l="0" t="0" r="0" b="0"/>
                      <wp:wrapNone/>
                      <wp:docPr id="21" name="Rectángul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917144" y="3647052"/>
                                <a:ext cx="6857712" cy="265896"/>
                              </a:xfrm>
                              <a:prstGeom prst="rect">
                                <a:avLst/>
                              </a:prstGeom>
                              <a:solidFill>
                                <a:srgbClr val="950054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BE342A6" w14:textId="77777777" w:rsidR="00383716" w:rsidRDefault="00383716" w:rsidP="00383716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E4DB297" id="Rectángulo 21" o:spid="_x0000_s1028" style="position:absolute;left:0;text-align:left;margin-left:38pt;margin-top:672pt;width:543pt;height:23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MhY7gEAALYDAAAOAAAAZHJzL2Uyb0RvYy54bWysU9uO0zAUfEfiHyy/01xI0ouartCuipBW&#10;ULHwAa7jNJYc2xy7Tfo5fAs/xrFTtoV9W/HieE4m43PGk/Xd2CtyEuCk0TXNZiklQnPTSH2o6fdv&#10;23cLSpxnumHKaFHTs3D0bvP2zXqwK5GbzqhGAEER7VaDrWnnvV0lieOd6JmbGSs0vmwN9MwjhEPS&#10;ABtQvVdJnqZVMhhoLBgunMPqw/SSbqJ+2wruv7StE56ommJvPq4Q131Yk82arQ7AbCf5pQ32ii56&#10;JjUe+iz1wDwjR5AvpHrJwTjT+hk3fWLaVnIRZ8BpsvSfaZ46ZkWcBc1x9tkm9/9k+efTDohsappn&#10;lGjW4x19Rdd+/dSHozIEq2jRYN0KmU92BxfkcBvmHVvowxMnISMGYJnNs6Kg5FzT91UxT8t8sliM&#10;nnAkVItyPs9ySjgy8qpcLKtASK5KFpz/KExPwqamgM1EZ9np0fmJ+ocSDnZGyWYrlYoADvt7BeTE&#10;8LqXZZqWxUX9L5rSgaxN+GxSDJUkTDnNFXZ+3I+TMUEiVPamOaNZzvKtxN4emfM7BhgXdG7ACNXU&#10;/TgyEJSoTxrvaJkVeYmZuwVwC/a3gGneGUwm90DJBO59TOrU7IejN62MDlybuXSN4YgeXoIc0neL&#10;I+v6u21+AwAA//8DAFBLAwQUAAYACAAAACEAbOtMdOAAAAANAQAADwAAAGRycy9kb3ducmV2Lnht&#10;bExPsU7DMBTckfgH6yGxUSdpSNoQp0IgpA4ZaGHp5savSURsB9ttw9/zMsF27+50767cTHpgF3S+&#10;t0ZAvIiAoWms6k0r4PPj7WEFzAdplBysQQE/6GFT3d6UslD2anZ42YeWUYjxhRTQhTAWnPumQy39&#10;wo5oSDtZp2Wg07VcOXmlcD3wJIoyrmVv6EMnR3zpsPnan7WAXX3Yps2yfs0f83r1jYnbvvtciPu7&#10;6fkJWMAp/Jlhrk/VoaJOR3s2yrNBQJ7RlED8Mk0JzY44SwgdZ24dr4FXJf+/ovoFAAD//wMAUEsB&#10;Ai0AFAAGAAgAAAAhALaDOJL+AAAA4QEAABMAAAAAAAAAAAAAAAAAAAAAAFtDb250ZW50X1R5cGVz&#10;XS54bWxQSwECLQAUAAYACAAAACEAOP0h/9YAAACUAQAACwAAAAAAAAAAAAAAAAAvAQAAX3JlbHMv&#10;LnJlbHNQSwECLQAUAAYACAAAACEAoMDIWO4BAAC2AwAADgAAAAAAAAAAAAAAAAAuAgAAZHJzL2Uy&#10;b0RvYy54bWxQSwECLQAUAAYACAAAACEAbOtMdOAAAAANAQAADwAAAAAAAAAAAAAAAABIBAAAZHJz&#10;L2Rvd25yZXYueG1sUEsFBgAAAAAEAAQA8wAAAFUFAAAAAA==&#10;" fillcolor="#950054" stroked="f">
                      <v:textbox inset="2.53958mm,2.53958mm,2.53958mm,2.53958mm">
                        <w:txbxContent>
                          <w:p w14:paraId="7BE342A6" w14:textId="77777777" w:rsidR="00383716" w:rsidRDefault="00383716" w:rsidP="00383716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383716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hidden="0" allowOverlap="1" wp14:anchorId="14B08307" wp14:editId="529F543F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8534400</wp:posOffset>
                      </wp:positionV>
                      <wp:extent cx="6896100" cy="304165"/>
                      <wp:effectExtent l="0" t="0" r="0" b="0"/>
                      <wp:wrapNone/>
                      <wp:docPr id="24" name="Rectángul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917144" y="3647052"/>
                                <a:ext cx="6857712" cy="265896"/>
                              </a:xfrm>
                              <a:prstGeom prst="rect">
                                <a:avLst/>
                              </a:prstGeom>
                              <a:solidFill>
                                <a:srgbClr val="950054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880D76F" w14:textId="77777777" w:rsidR="00383716" w:rsidRDefault="00383716" w:rsidP="00383716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4B08307" id="Rectángulo 24" o:spid="_x0000_s1029" style="position:absolute;left:0;text-align:left;margin-left:38pt;margin-top:672pt;width:543pt;height:23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eaL8AEAALYDAAAOAAAAZHJzL2Uyb0RvYy54bWysU0tu2zAU3BfoHQjua31iyR9YDooELgoE&#10;rdG0B6ApSiJAkewjbcnH6Vl6sT5STuK2uyAbmkONR/OGo83t2CtyEuCk0RXNZiklQnNTS91W9Mf3&#10;3YclJc4zXTNltKjoWTh6u33/bjPYtchNZ1QtgKCIduvBVrTz3q6TxPFO9MzNjBUaHzYGeuYRQpvU&#10;wAZU71WSp2mZDAZqC4YL5/D0fnpIt1G/aQT3X5vGCU9URdGbjyvE9RDWZLth6xaY7SS/2GCvcNEz&#10;qfGlz1L3zDNyBPmfVC85GGcaP+OmT0zTSC7iDDhNlv4zzWPHrIizYDjOPsfk3k6Wfzntgci6ovmc&#10;Es16vKNvmNrvX7o9KkPwFCMarFsj89Hu4YIcbsO8YwN9+MVJyIgFWGWLbI5K54relPNFWuRTxGL0&#10;hCOhXBaLRZZTwpGRl8VyVQZC8qJkwflPwvQkbCoKaCYmy04Pzk/UJ0p4sTNK1jupVATQHu4UkBPD&#10;614VaVpE+6j+F03pQNYm/G1SDCdJmHKaK+z8eBhjMDdPCRxMfcawnOU7id4emPN7BliXjJIBK1RR&#10;9/PIQFCiPmu8o1U2zwvs3DWAa3C4BkzzzmAzuQdKJnDnY1Mnsx+P3jQyJhDsTWYurrEcMcNLkUP7&#10;rnFkvXxu2z8AAAD//wMAUEsDBBQABgAIAAAAIQBs60x04AAAAA0BAAAPAAAAZHJzL2Rvd25yZXYu&#10;eG1sTE+xTsMwFNyR+AfrIbFRJ2lI2hCnQiCkDhloYenmxq9JRGwH223D3/MywXbv7nTvrtxMemAX&#10;dL63RkC8iIChaazqTSvg8+PtYQXMB2mUHKxBAT/oYVPd3pSyUPZqdnjZh5ZRiPGFFNCFMBac+6ZD&#10;Lf3CjmhIO1mnZaDTtVw5eaVwPfAkijKuZW/oQydHfOmw+dqftYBdfdimzbJ+zR/zevWNidu++1yI&#10;+7vp+QlYwCn8mWGuT9Whok5HezbKs0FAntGUQPwyTQnNjjhLCB1nbh2vgVcl/7+i+gUAAP//AwBQ&#10;SwECLQAUAAYACAAAACEAtoM4kv4AAADhAQAAEwAAAAAAAAAAAAAAAAAAAAAAW0NvbnRlbnRfVHlw&#10;ZXNdLnhtbFBLAQItABQABgAIAAAAIQA4/SH/1gAAAJQBAAALAAAAAAAAAAAAAAAAAC8BAABfcmVs&#10;cy8ucmVsc1BLAQItABQABgAIAAAAIQAMEeaL8AEAALYDAAAOAAAAAAAAAAAAAAAAAC4CAABkcnMv&#10;ZTJvRG9jLnhtbFBLAQItABQABgAIAAAAIQBs60x04AAAAA0BAAAPAAAAAAAAAAAAAAAAAEoEAABk&#10;cnMvZG93bnJldi54bWxQSwUGAAAAAAQABADzAAAAVwUAAAAA&#10;" fillcolor="#950054" stroked="f">
                      <v:textbox inset="2.53958mm,2.53958mm,2.53958mm,2.53958mm">
                        <w:txbxContent>
                          <w:p w14:paraId="5880D76F" w14:textId="77777777" w:rsidR="00383716" w:rsidRDefault="00383716" w:rsidP="00383716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383716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hidden="0" allowOverlap="1" wp14:anchorId="456FD146" wp14:editId="6DBC42D8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8534400</wp:posOffset>
                      </wp:positionV>
                      <wp:extent cx="6896100" cy="304165"/>
                      <wp:effectExtent l="0" t="0" r="0" b="0"/>
                      <wp:wrapNone/>
                      <wp:docPr id="22" name="Rectángul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917144" y="3647052"/>
                                <a:ext cx="6857712" cy="265896"/>
                              </a:xfrm>
                              <a:prstGeom prst="rect">
                                <a:avLst/>
                              </a:prstGeom>
                              <a:solidFill>
                                <a:srgbClr val="950054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1D5A459" w14:textId="77777777" w:rsidR="00383716" w:rsidRDefault="00383716" w:rsidP="00383716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56FD146" id="Rectángulo 22" o:spid="_x0000_s1030" style="position:absolute;left:0;text-align:left;margin-left:38pt;margin-top:672pt;width:543pt;height:23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5dN7wEAALYDAAAOAAAAZHJzL2Uyb0RvYy54bWysU9uO0zAQfUfiHyy/01xoeomartCuipBW&#10;ULHwAa7jNJYc24zdJv0cvoUfY+yEbWHfVrw4PuPxmZnjk83d0ClyFuCk0RXNZiklQnNTS32s6Pdv&#10;u3crSpxnumbKaFHRi3D0bvv2zaa3pchNa1QtgCCJdmVvK9p6b8skcbwVHXMzY4XGw8ZAxzxCOCY1&#10;sB7ZO5XkabpIegO1BcOFcxh9GA/pNvI3jeD+S9M44YmqKPbm4wpxPYQ12W5YeQRmW8mnNtgruuiY&#10;1Fj0meqBeUZOIF9QdZKDcabxM266xDSN5CLOgNNk6T/TPLXMijgLiuPss0zu/9Hyz+c9EFlXNM8p&#10;0azDN/qKqv36qY8nZQhGUaLeuhIzn+weJuRwG+YdGujCFychAxpgnS2z+ZySS0XfL+bLtIj3WSkG&#10;TzgmLFbFcplhKY4Z+aJYrRehQHJlsuD8R2E6EjYVBWwmKsvOj86PqX9SQmFnlKx3UqkI4Hi4V0DO&#10;DJ97XaRpMZ/Y/0pTOiRrE66NjCGShCnHucLOD4chChMpQuRg6guK5SzfSeztkTm/Z4B2ySjp0UIV&#10;dT9ODAQl6pPGN1pn87xAz90CuAWHW8A0bw06k3ugZAT3Pjp1bPbDyZtGRgWuzUxdozmihpORg/tu&#10;ccy6/m7b3wAAAP//AwBQSwMEFAAGAAgAAAAhAGzrTHTgAAAADQEAAA8AAABkcnMvZG93bnJldi54&#10;bWxMT7FOwzAU3JH4B+shsVEnaUjaEKdCIKQOGWhh6ebGr0lEbAfbbcPf8zLBdu/udO+u3Ex6YBd0&#10;vrdGQLyIgKFprOpNK+Dz4+1hBcwHaZQcrEEBP+hhU93elLJQ9mp2eNmHllGI8YUU0IUwFpz7pkMt&#10;/cKOaEg7WadloNO1XDl5pXA98CSKMq5lb+hDJ0d86bD52p+1gF192KbNsn7NH/N69Y2J2777XIj7&#10;u+n5CVjAKfyZYa5P1aGiTkd7NsqzQUCe0ZRA/DJNCc2OOEsIHWduHa+BVyX/v6L6BQAA//8DAFBL&#10;AQItABQABgAIAAAAIQC2gziS/gAAAOEBAAATAAAAAAAAAAAAAAAAAAAAAABbQ29udGVudF9UeXBl&#10;c10ueG1sUEsBAi0AFAAGAAgAAAAhADj9If/WAAAAlAEAAAsAAAAAAAAAAAAAAAAALwEAAF9yZWxz&#10;Ly5yZWxzUEsBAi0AFAAGAAgAAAAhADGPl03vAQAAtgMAAA4AAAAAAAAAAAAAAAAALgIAAGRycy9l&#10;Mm9Eb2MueG1sUEsBAi0AFAAGAAgAAAAhAGzrTHTgAAAADQEAAA8AAAAAAAAAAAAAAAAASQQAAGRy&#10;cy9kb3ducmV2LnhtbFBLBQYAAAAABAAEAPMAAABWBQAAAAA=&#10;" fillcolor="#950054" stroked="f">
                      <v:textbox inset="2.53958mm,2.53958mm,2.53958mm,2.53958mm">
                        <w:txbxContent>
                          <w:p w14:paraId="61D5A459" w14:textId="77777777" w:rsidR="00383716" w:rsidRDefault="00383716" w:rsidP="00383716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383716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hidden="0" allowOverlap="1" wp14:anchorId="6A5D3F31" wp14:editId="164E3C34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8534400</wp:posOffset>
                      </wp:positionV>
                      <wp:extent cx="6896100" cy="304165"/>
                      <wp:effectExtent l="0" t="0" r="0" b="0"/>
                      <wp:wrapNone/>
                      <wp:docPr id="35" name="Rectángul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917144" y="3647052"/>
                                <a:ext cx="6857712" cy="265896"/>
                              </a:xfrm>
                              <a:prstGeom prst="rect">
                                <a:avLst/>
                              </a:prstGeom>
                              <a:solidFill>
                                <a:srgbClr val="950054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C0EE12B" w14:textId="77777777" w:rsidR="00383716" w:rsidRDefault="00383716" w:rsidP="00383716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A5D3F31" id="Rectángulo 35" o:spid="_x0000_s1031" style="position:absolute;left:0;text-align:left;margin-left:38pt;margin-top:672pt;width:543pt;height:23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xK17QEAALYDAAAOAAAAZHJzL2Uyb0RvYy54bWysU9uO0zAUfEfiHyy/01xI0ouartCuipBW&#10;ULHwAa7jNJYc2xy7Tfo5fAs/xrFTuoV9W/HiepzpZGZ8sr4be0VOApw0uqbZLKVEaG4aqQ81/f5t&#10;+25BifNMN0wZLWp6Fo7ebd6+WQ92JXLTGdUIICii3WqwNe28t6skcbwTPXMzY4XGh62BnnmEcEga&#10;YAOq9yrJ07RKBgONBcOFc3j6MD2km6jftoL7L23rhCeqpujNxxXiug9rslmz1QGY7SS/2GCvcNEz&#10;qfGlV6kH5hk5gnwh1UsOxpnWz7jpE9O2kouYAdNk6T9pnjpmRcyC5Th7rcn9P1n++bQDIpuavi8p&#10;0azHO/qKrf36qQ9HZQieYkWDdStkPtkdXJDDbcg7ttCHX0xCRhyAZTbPioKSMwpWxTwt86liMXrC&#10;kVAtyvk8yynhyMircrGsAiF5VrLg/EdhehI2NQU0E5tlp0fnJ+ofSnixM0o2W6lUBHDY3ysgJ4bX&#10;vSzTtCwu6n/RlA5kbcLfJsVwkoSUU66w8+N+jMVcG9ib5oxlOcu3Er09Mud3DHBcMkoGHKGauh9H&#10;BoIS9UnjHS2zIsdS/S2AW7C/BUzzzuBkcg+UTODex0mdzH44etPK2ECwN5m5uMbhiB1eBjlM3y2O&#10;rOfPbfMbAAD//wMAUEsDBBQABgAIAAAAIQBs60x04AAAAA0BAAAPAAAAZHJzL2Rvd25yZXYueG1s&#10;TE+xTsMwFNyR+AfrIbFRJ2lI2hCnQiCkDhloYenmxq9JRGwH223D3/MywXbv7nTvrtxMemAXdL63&#10;RkC8iIChaazqTSvg8+PtYQXMB2mUHKxBAT/oYVPd3pSyUPZqdnjZh5ZRiPGFFNCFMBac+6ZDLf3C&#10;jmhIO1mnZaDTtVw5eaVwPfAkijKuZW/oQydHfOmw+dqftYBdfdimzbJ+zR/zevWNidu++1yI+7vp&#10;+QlYwCn8mWGuT9Whok5HezbKs0FAntGUQPwyTQnNjjhLCB1nbh2vgVcl/7+i+gUAAP//AwBQSwEC&#10;LQAUAAYACAAAACEAtoM4kv4AAADhAQAAEwAAAAAAAAAAAAAAAAAAAAAAW0NvbnRlbnRfVHlwZXNd&#10;LnhtbFBLAQItABQABgAIAAAAIQA4/SH/1gAAAJQBAAALAAAAAAAAAAAAAAAAAC8BAABfcmVscy8u&#10;cmVsc1BLAQItABQABgAIAAAAIQCkyxK17QEAALYDAAAOAAAAAAAAAAAAAAAAAC4CAABkcnMvZTJv&#10;RG9jLnhtbFBLAQItABQABgAIAAAAIQBs60x04AAAAA0BAAAPAAAAAAAAAAAAAAAAAEcEAABkcnMv&#10;ZG93bnJldi54bWxQSwUGAAAAAAQABADzAAAAVAUAAAAA&#10;" fillcolor="#950054" stroked="f">
                      <v:textbox inset="2.53958mm,2.53958mm,2.53958mm,2.53958mm">
                        <w:txbxContent>
                          <w:p w14:paraId="5C0EE12B" w14:textId="77777777" w:rsidR="00383716" w:rsidRDefault="00383716" w:rsidP="00383716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383716" w:rsidRPr="00383716" w14:paraId="13B45234" w14:textId="77777777" w:rsidTr="00133B5E">
        <w:trPr>
          <w:trHeight w:val="280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005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5AAEEE" w14:textId="77777777" w:rsidR="00383716" w:rsidRPr="00383716" w:rsidRDefault="00383716" w:rsidP="00383716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"/>
              </w:rPr>
            </w:pPr>
            <w:r w:rsidRPr="00383716">
              <w:rPr>
                <w:rFonts w:ascii="Arial" w:hAnsi="Arial" w:cs="Arial"/>
                <w:b/>
                <w:lang w:val="es-ES"/>
              </w:rPr>
              <w:t>RESPONSABLE</w:t>
            </w:r>
          </w:p>
        </w:tc>
        <w:tc>
          <w:tcPr>
            <w:tcW w:w="15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005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F5BE7E" w14:textId="77777777" w:rsidR="00383716" w:rsidRPr="00383716" w:rsidRDefault="00383716" w:rsidP="00383716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"/>
              </w:rPr>
            </w:pPr>
            <w:r w:rsidRPr="00383716">
              <w:rPr>
                <w:rFonts w:ascii="Arial" w:hAnsi="Arial" w:cs="Arial"/>
                <w:b/>
                <w:lang w:val="es-ES"/>
              </w:rPr>
              <w:t>ROL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5005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99E667" w14:textId="77777777" w:rsidR="00383716" w:rsidRPr="00383716" w:rsidRDefault="00383716" w:rsidP="00383716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"/>
              </w:rPr>
            </w:pPr>
            <w:r w:rsidRPr="00383716"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5005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28D65C" w14:textId="77777777" w:rsidR="00383716" w:rsidRPr="00383716" w:rsidRDefault="00383716" w:rsidP="00383716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"/>
              </w:rPr>
            </w:pPr>
            <w:r w:rsidRPr="00383716"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383716" w:rsidRPr="00383716" w14:paraId="0EF10F5D" w14:textId="77777777" w:rsidTr="00133B5E">
        <w:trPr>
          <w:trHeight w:val="1052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C25303" w14:textId="77777777" w:rsidR="00383716" w:rsidRPr="00383716" w:rsidRDefault="00383716" w:rsidP="00383716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383716">
              <w:rPr>
                <w:rFonts w:ascii="Arial" w:hAnsi="Arial" w:cs="Arial"/>
                <w:sz w:val="20"/>
                <w:szCs w:val="20"/>
                <w:lang w:val="es-ES"/>
              </w:rPr>
              <w:t>Elaboración:</w:t>
            </w:r>
          </w:p>
        </w:tc>
        <w:tc>
          <w:tcPr>
            <w:tcW w:w="15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F73D75" w14:textId="77777777" w:rsidR="00383716" w:rsidRPr="00383716" w:rsidRDefault="00383716" w:rsidP="0038371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383716">
              <w:rPr>
                <w:rFonts w:ascii="Arial" w:hAnsi="Arial" w:cs="Arial"/>
                <w:sz w:val="20"/>
                <w:szCs w:val="20"/>
                <w:lang w:val="es-ES"/>
              </w:rPr>
              <w:t>Coordinadores de la Calidad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FD8127" w14:textId="77777777" w:rsidR="00383716" w:rsidRPr="00383716" w:rsidRDefault="00383716" w:rsidP="00383716">
            <w:pPr>
              <w:spacing w:before="60" w:after="60" w:line="240" w:lineRule="auto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383716">
              <w:rPr>
                <w:rFonts w:ascii="Arial" w:eastAsia="Arial" w:hAnsi="Arial" w:cs="Arial"/>
                <w:sz w:val="20"/>
                <w:szCs w:val="20"/>
                <w:lang w:val="es-ES"/>
              </w:rPr>
              <w:t>Lic. María Concepción Maldonado Soto</w:t>
            </w:r>
          </w:p>
          <w:p w14:paraId="2750923B" w14:textId="77777777" w:rsidR="00383716" w:rsidRPr="00383716" w:rsidRDefault="00383716" w:rsidP="00383716">
            <w:pPr>
              <w:spacing w:before="60" w:after="60" w:line="240" w:lineRule="auto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383716">
              <w:rPr>
                <w:rFonts w:ascii="Arial" w:eastAsia="Arial" w:hAnsi="Arial" w:cs="Arial"/>
                <w:sz w:val="20"/>
                <w:szCs w:val="20"/>
                <w:lang w:val="es-ES"/>
              </w:rPr>
              <w:t xml:space="preserve">Mtra. Luz Elena Rodríguez López </w:t>
            </w:r>
          </w:p>
          <w:p w14:paraId="5906ABD6" w14:textId="77777777" w:rsidR="00383716" w:rsidRPr="00383716" w:rsidRDefault="00383716" w:rsidP="00383716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383716">
              <w:rPr>
                <w:rFonts w:ascii="Arial" w:eastAsia="Arial" w:hAnsi="Arial" w:cs="Arial"/>
                <w:sz w:val="20"/>
                <w:szCs w:val="20"/>
                <w:lang w:val="es-ES"/>
              </w:rPr>
              <w:t>C. Raúl Carrillo Manríquez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FB18BD" w14:textId="77777777" w:rsidR="00383716" w:rsidRPr="00383716" w:rsidRDefault="00383716" w:rsidP="00383716">
            <w:pPr>
              <w:spacing w:after="0" w:line="240" w:lineRule="auto"/>
              <w:ind w:left="280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38371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</w:tc>
      </w:tr>
      <w:tr w:rsidR="00383716" w:rsidRPr="00383716" w14:paraId="344BD55C" w14:textId="77777777" w:rsidTr="00133B5E">
        <w:trPr>
          <w:trHeight w:val="877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E70A46" w14:textId="77777777" w:rsidR="00383716" w:rsidRPr="00383716" w:rsidRDefault="00383716" w:rsidP="00383716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383716">
              <w:rPr>
                <w:rFonts w:ascii="Arial" w:hAnsi="Arial" w:cs="Arial"/>
                <w:sz w:val="20"/>
                <w:szCs w:val="20"/>
                <w:lang w:val="es-ES"/>
              </w:rPr>
              <w:t>Revisión:</w:t>
            </w:r>
          </w:p>
        </w:tc>
        <w:tc>
          <w:tcPr>
            <w:tcW w:w="15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81EEB4" w14:textId="77777777" w:rsidR="00383716" w:rsidRPr="00383716" w:rsidRDefault="00383716" w:rsidP="0038371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383716">
              <w:rPr>
                <w:rFonts w:ascii="Arial" w:hAnsi="Arial" w:cs="Arial"/>
                <w:sz w:val="20"/>
                <w:szCs w:val="20"/>
                <w:lang w:val="es-ES"/>
              </w:rPr>
              <w:t>Alta Dirección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AF4FF8" w14:textId="77777777" w:rsidR="00383716" w:rsidRPr="00383716" w:rsidRDefault="00383716" w:rsidP="00383716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383716">
              <w:rPr>
                <w:rFonts w:ascii="Arial" w:eastAsia="Arial" w:hAnsi="Arial" w:cs="Arial"/>
                <w:sz w:val="20"/>
                <w:szCs w:val="20"/>
                <w:lang w:val="es-ES"/>
              </w:rPr>
              <w:t>Mtro. Ignacio Rodríguez Villaseñor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9BE277" w14:textId="77777777" w:rsidR="00383716" w:rsidRPr="00383716" w:rsidRDefault="00383716" w:rsidP="00383716">
            <w:pPr>
              <w:spacing w:after="0" w:line="240" w:lineRule="auto"/>
              <w:ind w:left="280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38371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</w:tc>
      </w:tr>
      <w:tr w:rsidR="00383716" w:rsidRPr="00383716" w14:paraId="083F0146" w14:textId="77777777" w:rsidTr="00133B5E">
        <w:trPr>
          <w:trHeight w:val="787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44F400" w14:textId="77777777" w:rsidR="00383716" w:rsidRPr="00383716" w:rsidRDefault="00383716" w:rsidP="00383716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383716">
              <w:rPr>
                <w:rFonts w:ascii="Arial" w:hAnsi="Arial" w:cs="Arial"/>
                <w:sz w:val="20"/>
                <w:szCs w:val="20"/>
                <w:lang w:val="es-ES"/>
              </w:rPr>
              <w:t>Aprobación:</w:t>
            </w:r>
          </w:p>
        </w:tc>
        <w:tc>
          <w:tcPr>
            <w:tcW w:w="15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518C13" w14:textId="77777777" w:rsidR="00383716" w:rsidRPr="00383716" w:rsidRDefault="00383716" w:rsidP="0038371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383716">
              <w:rPr>
                <w:rFonts w:ascii="Arial" w:hAnsi="Arial" w:cs="Arial"/>
                <w:sz w:val="20"/>
                <w:szCs w:val="20"/>
                <w:lang w:val="es-ES"/>
              </w:rPr>
              <w:t>Alta Dirección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779A35" w14:textId="77777777" w:rsidR="00383716" w:rsidRPr="00383716" w:rsidRDefault="00383716" w:rsidP="00383716">
            <w:pPr>
              <w:spacing w:before="60" w:after="60" w:line="240" w:lineRule="auto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383716">
              <w:rPr>
                <w:rFonts w:ascii="Arial" w:eastAsia="Arial" w:hAnsi="Arial" w:cs="Arial"/>
                <w:sz w:val="20"/>
                <w:szCs w:val="20"/>
                <w:lang w:val="es-ES"/>
              </w:rPr>
              <w:t xml:space="preserve">Mtro. Eduardo Manuel Trujillo </w:t>
            </w:r>
            <w:proofErr w:type="spellStart"/>
            <w:r w:rsidRPr="00383716">
              <w:rPr>
                <w:rFonts w:ascii="Arial" w:eastAsia="Arial" w:hAnsi="Arial" w:cs="Arial"/>
                <w:sz w:val="20"/>
                <w:szCs w:val="20"/>
                <w:lang w:val="es-ES"/>
              </w:rPr>
              <w:t>Trujillo</w:t>
            </w:r>
            <w:proofErr w:type="spellEnd"/>
          </w:p>
          <w:p w14:paraId="6A63ACE8" w14:textId="77777777" w:rsidR="00383716" w:rsidRPr="00383716" w:rsidRDefault="00383716" w:rsidP="00383716">
            <w:pPr>
              <w:spacing w:before="60" w:after="60" w:line="240" w:lineRule="auto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383716">
              <w:rPr>
                <w:rFonts w:ascii="Arial" w:eastAsia="Arial" w:hAnsi="Arial" w:cs="Arial"/>
                <w:sz w:val="20"/>
                <w:szCs w:val="20"/>
                <w:lang w:val="es-ES"/>
              </w:rPr>
              <w:t>Mtra. Verónica Sandoval Castañeda</w:t>
            </w:r>
          </w:p>
          <w:p w14:paraId="0CED2F54" w14:textId="77777777" w:rsidR="00383716" w:rsidRPr="00383716" w:rsidRDefault="00383716" w:rsidP="00383716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383716">
              <w:rPr>
                <w:rFonts w:ascii="Arial" w:eastAsia="Arial" w:hAnsi="Arial" w:cs="Arial"/>
                <w:sz w:val="20"/>
                <w:szCs w:val="20"/>
                <w:lang w:val="es-ES"/>
              </w:rPr>
              <w:t>Lic. Pablo García Martínez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3D6457" w14:textId="77777777" w:rsidR="00383716" w:rsidRPr="00383716" w:rsidRDefault="00383716" w:rsidP="00383716">
            <w:pPr>
              <w:spacing w:after="0" w:line="240" w:lineRule="auto"/>
              <w:ind w:left="280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38371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</w:tc>
      </w:tr>
    </w:tbl>
    <w:p w14:paraId="2F9B22B0" w14:textId="6B1A98CF" w:rsidR="00AD4312" w:rsidRPr="0083110A" w:rsidRDefault="00AD4312">
      <w:pPr>
        <w:rPr>
          <w:rFonts w:ascii="Arial" w:hAnsi="Arial" w:cs="Arial"/>
        </w:rPr>
      </w:pPr>
    </w:p>
    <w:tbl>
      <w:tblPr>
        <w:tblStyle w:val="a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294"/>
        <w:gridCol w:w="925"/>
        <w:gridCol w:w="3072"/>
        <w:gridCol w:w="2119"/>
        <w:gridCol w:w="1418"/>
      </w:tblGrid>
      <w:tr w:rsidR="000B0967" w:rsidRPr="00E96B6F" w14:paraId="0D79AA57" w14:textId="77777777" w:rsidTr="00F73359">
        <w:trPr>
          <w:trHeight w:val="280"/>
        </w:trPr>
        <w:tc>
          <w:tcPr>
            <w:tcW w:w="5000" w:type="pct"/>
            <w:gridSpan w:val="5"/>
            <w:tcBorders>
              <w:bottom w:val="single" w:sz="4" w:space="0" w:color="000000"/>
            </w:tcBorders>
            <w:shd w:val="clear" w:color="auto" w:fill="950054"/>
          </w:tcPr>
          <w:p w14:paraId="6E4CA598" w14:textId="6BC007F7" w:rsidR="000B0967" w:rsidRPr="00E96B6F" w:rsidRDefault="00B3029B" w:rsidP="00EB3D4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>PROGRAMA DE AUDITORÍAS 2020</w:t>
            </w:r>
          </w:p>
        </w:tc>
      </w:tr>
      <w:tr w:rsidR="000B0967" w:rsidRPr="00E96B6F" w14:paraId="4A7CAE26" w14:textId="77777777" w:rsidTr="00F73359">
        <w:trPr>
          <w:trHeight w:val="280"/>
        </w:trPr>
        <w:tc>
          <w:tcPr>
            <w:tcW w:w="1257" w:type="pct"/>
            <w:gridSpan w:val="2"/>
            <w:tcBorders>
              <w:top w:val="single" w:sz="4" w:space="0" w:color="000000"/>
            </w:tcBorders>
            <w:shd w:val="clear" w:color="auto" w:fill="950054"/>
          </w:tcPr>
          <w:p w14:paraId="44E1B97B" w14:textId="77777777" w:rsidR="000B0967" w:rsidRPr="00E96B6F" w:rsidRDefault="004B48E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>PERIODO POR CUBRIR:</w:t>
            </w:r>
          </w:p>
        </w:tc>
        <w:tc>
          <w:tcPr>
            <w:tcW w:w="1740" w:type="pct"/>
            <w:tcBorders>
              <w:top w:val="single" w:sz="4" w:space="0" w:color="000000"/>
            </w:tcBorders>
            <w:shd w:val="clear" w:color="auto" w:fill="FFFFFF"/>
            <w:vAlign w:val="center"/>
          </w:tcPr>
          <w:p w14:paraId="229579B4" w14:textId="7AED93B6" w:rsidR="000B0967" w:rsidRPr="00E96B6F" w:rsidRDefault="00B3029B" w:rsidP="00AD4312">
            <w:pPr>
              <w:rPr>
                <w:rFonts w:ascii="Arial" w:hAnsi="Arial" w:cs="Arial"/>
                <w:sz w:val="20"/>
                <w:szCs w:val="20"/>
              </w:rPr>
            </w:pPr>
            <w:r w:rsidRPr="00E96B6F">
              <w:rPr>
                <w:rFonts w:ascii="Arial" w:hAnsi="Arial" w:cs="Arial"/>
                <w:sz w:val="20"/>
                <w:szCs w:val="20"/>
              </w:rPr>
              <w:t>Marzo 2020</w:t>
            </w:r>
            <w:r w:rsidR="004B48E6" w:rsidRPr="00E96B6F">
              <w:rPr>
                <w:rFonts w:ascii="Arial" w:hAnsi="Arial" w:cs="Arial"/>
                <w:sz w:val="20"/>
                <w:szCs w:val="20"/>
              </w:rPr>
              <w:t xml:space="preserve"> a </w:t>
            </w:r>
            <w:r w:rsidR="00AD4312" w:rsidRPr="00E96B6F">
              <w:rPr>
                <w:rFonts w:ascii="Arial" w:hAnsi="Arial" w:cs="Arial"/>
                <w:sz w:val="20"/>
                <w:szCs w:val="20"/>
              </w:rPr>
              <w:t>D</w:t>
            </w:r>
            <w:r w:rsidR="009F232E" w:rsidRPr="00E96B6F">
              <w:rPr>
                <w:rFonts w:ascii="Arial" w:hAnsi="Arial" w:cs="Arial"/>
                <w:sz w:val="20"/>
                <w:szCs w:val="20"/>
              </w:rPr>
              <w:t>iciembre</w:t>
            </w:r>
            <w:r w:rsidR="00AD4312" w:rsidRPr="00E96B6F">
              <w:rPr>
                <w:rFonts w:ascii="Arial" w:hAnsi="Arial" w:cs="Arial"/>
                <w:sz w:val="20"/>
                <w:szCs w:val="20"/>
              </w:rPr>
              <w:t xml:space="preserve"> 2020</w:t>
            </w:r>
          </w:p>
        </w:tc>
        <w:tc>
          <w:tcPr>
            <w:tcW w:w="1200" w:type="pct"/>
            <w:tcBorders>
              <w:top w:val="single" w:sz="4" w:space="0" w:color="000000"/>
            </w:tcBorders>
            <w:shd w:val="clear" w:color="auto" w:fill="950054"/>
            <w:vAlign w:val="center"/>
          </w:tcPr>
          <w:p w14:paraId="5B6AC169" w14:textId="77777777" w:rsidR="000B0967" w:rsidRPr="00E96B6F" w:rsidRDefault="004B48E6" w:rsidP="00AD4312">
            <w:pPr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>FECHA DE ELABORACIÓN:</w:t>
            </w:r>
          </w:p>
        </w:tc>
        <w:tc>
          <w:tcPr>
            <w:tcW w:w="803" w:type="pct"/>
            <w:tcBorders>
              <w:top w:val="single" w:sz="4" w:space="0" w:color="000000"/>
            </w:tcBorders>
            <w:vAlign w:val="center"/>
          </w:tcPr>
          <w:p w14:paraId="298ABCE0" w14:textId="4A3C35C6" w:rsidR="000B0967" w:rsidRPr="00E96B6F" w:rsidRDefault="00B3029B" w:rsidP="00AD4312">
            <w:pPr>
              <w:rPr>
                <w:rFonts w:ascii="Arial" w:hAnsi="Arial" w:cs="Arial"/>
                <w:sz w:val="20"/>
                <w:szCs w:val="20"/>
              </w:rPr>
            </w:pPr>
            <w:r w:rsidRPr="00E96B6F">
              <w:rPr>
                <w:rFonts w:ascii="Arial" w:hAnsi="Arial" w:cs="Arial"/>
                <w:sz w:val="20"/>
                <w:szCs w:val="20"/>
              </w:rPr>
              <w:t>Marzo</w:t>
            </w:r>
            <w:r w:rsidR="00AD4312" w:rsidRPr="00E96B6F">
              <w:rPr>
                <w:rFonts w:ascii="Arial" w:hAnsi="Arial" w:cs="Arial"/>
                <w:sz w:val="20"/>
                <w:szCs w:val="20"/>
              </w:rPr>
              <w:t xml:space="preserve"> 2019</w:t>
            </w:r>
          </w:p>
        </w:tc>
      </w:tr>
      <w:tr w:rsidR="000B0967" w:rsidRPr="00E96B6F" w14:paraId="1DA1C9EE" w14:textId="77777777" w:rsidTr="00F73359">
        <w:trPr>
          <w:trHeight w:val="260"/>
        </w:trPr>
        <w:tc>
          <w:tcPr>
            <w:tcW w:w="733" w:type="pct"/>
            <w:shd w:val="clear" w:color="auto" w:fill="950054"/>
            <w:vAlign w:val="center"/>
          </w:tcPr>
          <w:p w14:paraId="2C31BA4D" w14:textId="77777777" w:rsidR="000B0967" w:rsidRPr="00E96B6F" w:rsidRDefault="004B48E6" w:rsidP="002867AA">
            <w:pPr>
              <w:jc w:val="both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>OBJETIVO:</w:t>
            </w:r>
          </w:p>
        </w:tc>
        <w:tc>
          <w:tcPr>
            <w:tcW w:w="4267" w:type="pct"/>
            <w:gridSpan w:val="4"/>
            <w:tcBorders>
              <w:bottom w:val="single" w:sz="4" w:space="0" w:color="000000"/>
            </w:tcBorders>
            <w:vAlign w:val="center"/>
          </w:tcPr>
          <w:p w14:paraId="0AC4F54A" w14:textId="521DF44C" w:rsidR="000B0967" w:rsidRPr="00E96B6F" w:rsidRDefault="004B48E6" w:rsidP="002867A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96B6F">
              <w:rPr>
                <w:rFonts w:ascii="Arial" w:hAnsi="Arial" w:cs="Arial"/>
                <w:sz w:val="20"/>
                <w:szCs w:val="20"/>
              </w:rPr>
              <w:t xml:space="preserve">Determinar el nivel de madurez del Sistema de Gestión de la Calidad </w:t>
            </w:r>
            <w:r w:rsidR="00AD4312" w:rsidRPr="00E96B6F">
              <w:rPr>
                <w:rFonts w:ascii="Arial" w:hAnsi="Arial" w:cs="Arial"/>
                <w:sz w:val="20"/>
                <w:szCs w:val="20"/>
              </w:rPr>
              <w:t xml:space="preserve">dentro de la Delegación </w:t>
            </w:r>
            <w:r w:rsidR="00B3029B" w:rsidRPr="00E96B6F">
              <w:rPr>
                <w:rFonts w:ascii="Arial" w:hAnsi="Arial" w:cs="Arial"/>
                <w:sz w:val="20"/>
                <w:szCs w:val="20"/>
              </w:rPr>
              <w:t>INE</w:t>
            </w:r>
            <w:r w:rsidR="008E7BC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61C00">
              <w:rPr>
                <w:rFonts w:ascii="Arial" w:hAnsi="Arial" w:cs="Arial"/>
                <w:sz w:val="20"/>
                <w:szCs w:val="20"/>
              </w:rPr>
              <w:t>NAYARIT</w:t>
            </w:r>
            <w:r w:rsidRPr="00E96B6F">
              <w:rPr>
                <w:rFonts w:ascii="Arial" w:hAnsi="Arial" w:cs="Arial"/>
                <w:sz w:val="20"/>
                <w:szCs w:val="20"/>
              </w:rPr>
              <w:t xml:space="preserve">, para verificar </w:t>
            </w:r>
            <w:r w:rsidR="00AD4312" w:rsidRPr="00E96B6F">
              <w:rPr>
                <w:rFonts w:ascii="Arial" w:hAnsi="Arial" w:cs="Arial"/>
                <w:sz w:val="20"/>
                <w:szCs w:val="20"/>
              </w:rPr>
              <w:t xml:space="preserve">la </w:t>
            </w:r>
            <w:r w:rsidRPr="00E96B6F">
              <w:rPr>
                <w:rFonts w:ascii="Arial" w:hAnsi="Arial" w:cs="Arial"/>
                <w:sz w:val="20"/>
                <w:szCs w:val="20"/>
              </w:rPr>
              <w:t>conformidad con requisitos</w:t>
            </w:r>
            <w:r w:rsidR="00AD4312" w:rsidRPr="00E96B6F">
              <w:rPr>
                <w:rFonts w:ascii="Arial" w:hAnsi="Arial" w:cs="Arial"/>
                <w:sz w:val="20"/>
                <w:szCs w:val="20"/>
              </w:rPr>
              <w:t xml:space="preserve"> de la Norma ISO 9001:2015</w:t>
            </w:r>
            <w:r w:rsidRPr="00E96B6F">
              <w:rPr>
                <w:rFonts w:ascii="Arial" w:hAnsi="Arial" w:cs="Arial"/>
                <w:sz w:val="20"/>
                <w:szCs w:val="20"/>
              </w:rPr>
              <w:t>, evaluando:</w:t>
            </w:r>
          </w:p>
          <w:p w14:paraId="4102DF24" w14:textId="046061B1" w:rsidR="000B0967" w:rsidRPr="00E96B6F" w:rsidRDefault="004B48E6" w:rsidP="002867A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16" w:hanging="316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>La eficacia y eficiencia</w:t>
            </w:r>
            <w:r w:rsidR="006A1760" w:rsidRPr="00E96B6F">
              <w:rPr>
                <w:rFonts w:ascii="Arial" w:hAnsi="Arial" w:cs="Arial"/>
                <w:color w:val="000000"/>
                <w:sz w:val="20"/>
                <w:szCs w:val="20"/>
              </w:rPr>
              <w:t xml:space="preserve"> de los procesos establecidos</w:t>
            </w:r>
          </w:p>
          <w:p w14:paraId="263737F4" w14:textId="77777777" w:rsidR="000B0967" w:rsidRPr="00E96B6F" w:rsidRDefault="004B48E6" w:rsidP="002867A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16" w:hanging="283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>El cumplimiento de los requisitos reglamentarios aplicables.</w:t>
            </w:r>
          </w:p>
          <w:p w14:paraId="2F6A573F" w14:textId="77777777" w:rsidR="000B0967" w:rsidRPr="00E96B6F" w:rsidRDefault="004B48E6" w:rsidP="002867A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96B6F">
              <w:rPr>
                <w:rFonts w:ascii="Arial" w:hAnsi="Arial" w:cs="Arial"/>
                <w:sz w:val="20"/>
                <w:szCs w:val="20"/>
              </w:rPr>
              <w:t>Para contribuir con la mejora del sistema de gestión y su desempeño.</w:t>
            </w:r>
          </w:p>
        </w:tc>
      </w:tr>
      <w:tr w:rsidR="000B0967" w:rsidRPr="00E96B6F" w14:paraId="2E85CD02" w14:textId="77777777" w:rsidTr="00F73359">
        <w:trPr>
          <w:trHeight w:val="120"/>
        </w:trPr>
        <w:tc>
          <w:tcPr>
            <w:tcW w:w="733" w:type="pct"/>
            <w:tcBorders>
              <w:bottom w:val="nil"/>
            </w:tcBorders>
            <w:shd w:val="clear" w:color="auto" w:fill="950054"/>
            <w:vAlign w:val="center"/>
          </w:tcPr>
          <w:p w14:paraId="62CC7238" w14:textId="77777777" w:rsidR="000B0967" w:rsidRPr="00E96B6F" w:rsidRDefault="004B48E6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>ALCANCE:</w:t>
            </w:r>
          </w:p>
        </w:tc>
        <w:tc>
          <w:tcPr>
            <w:tcW w:w="4267" w:type="pct"/>
            <w:gridSpan w:val="4"/>
            <w:tcBorders>
              <w:bottom w:val="single" w:sz="4" w:space="0" w:color="000000"/>
            </w:tcBorders>
            <w:vAlign w:val="center"/>
          </w:tcPr>
          <w:p w14:paraId="5846C87A" w14:textId="422587D3" w:rsidR="000B0967" w:rsidRPr="00E96B6F" w:rsidRDefault="004B48E6" w:rsidP="008E7BCE">
            <w:pPr>
              <w:rPr>
                <w:rFonts w:ascii="Arial" w:hAnsi="Arial" w:cs="Arial"/>
                <w:sz w:val="20"/>
                <w:szCs w:val="20"/>
              </w:rPr>
            </w:pPr>
            <w:r w:rsidRPr="00E96B6F">
              <w:rPr>
                <w:rFonts w:ascii="Arial" w:hAnsi="Arial" w:cs="Arial"/>
                <w:sz w:val="20"/>
                <w:szCs w:val="20"/>
              </w:rPr>
              <w:t>Los procesos por evaluar serán los declarados para el Sistema de Gestión de la Calidad del INE</w:t>
            </w:r>
            <w:r w:rsidR="008E7BC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61C00">
              <w:rPr>
                <w:rFonts w:ascii="Arial" w:hAnsi="Arial" w:cs="Arial"/>
                <w:sz w:val="20"/>
                <w:szCs w:val="20"/>
              </w:rPr>
              <w:t>NAYARIT</w:t>
            </w:r>
            <w:r w:rsidRPr="00E96B6F">
              <w:rPr>
                <w:rFonts w:ascii="Arial" w:hAnsi="Arial" w:cs="Arial"/>
                <w:sz w:val="20"/>
                <w:szCs w:val="20"/>
              </w:rPr>
              <w:t xml:space="preserve">, teniendo </w:t>
            </w:r>
            <w:r w:rsidR="006A1760" w:rsidRPr="00E96B6F">
              <w:rPr>
                <w:rFonts w:ascii="Arial" w:hAnsi="Arial" w:cs="Arial"/>
                <w:sz w:val="20"/>
                <w:szCs w:val="20"/>
              </w:rPr>
              <w:t xml:space="preserve">como periodo correspondiente de </w:t>
            </w:r>
            <w:r w:rsidR="00B3029B" w:rsidRPr="00E96B6F">
              <w:rPr>
                <w:rFonts w:ascii="Arial" w:hAnsi="Arial" w:cs="Arial"/>
                <w:sz w:val="20"/>
                <w:szCs w:val="20"/>
              </w:rPr>
              <w:t>Marzo 2020 a Diciembre 2020</w:t>
            </w:r>
            <w:r w:rsidR="006A1760" w:rsidRPr="00E96B6F">
              <w:rPr>
                <w:rFonts w:ascii="Arial" w:hAnsi="Arial" w:cs="Arial"/>
                <w:sz w:val="20"/>
                <w:szCs w:val="20"/>
              </w:rPr>
              <w:t>, con una frecuencia semestral</w:t>
            </w:r>
            <w:r w:rsidRPr="00E96B6F">
              <w:rPr>
                <w:rFonts w:ascii="Arial" w:hAnsi="Arial" w:cs="Arial"/>
                <w:sz w:val="20"/>
                <w:szCs w:val="20"/>
              </w:rPr>
              <w:t xml:space="preserve"> en el estado de </w:t>
            </w:r>
            <w:r w:rsidR="00961C00">
              <w:rPr>
                <w:rFonts w:ascii="Arial" w:hAnsi="Arial" w:cs="Arial"/>
                <w:sz w:val="20"/>
                <w:szCs w:val="20"/>
              </w:rPr>
              <w:t>NAYARIT</w:t>
            </w:r>
          </w:p>
        </w:tc>
      </w:tr>
      <w:tr w:rsidR="000B0967" w:rsidRPr="00E96B6F" w14:paraId="1D64D132" w14:textId="77777777" w:rsidTr="00F73359">
        <w:trPr>
          <w:trHeight w:val="280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0054"/>
            <w:vAlign w:val="center"/>
          </w:tcPr>
          <w:p w14:paraId="4DD91E1B" w14:textId="77777777" w:rsidR="000B0967" w:rsidRPr="00E96B6F" w:rsidRDefault="004B48E6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>TIPOS DE AUDITORÍA</w:t>
            </w:r>
          </w:p>
        </w:tc>
      </w:tr>
      <w:tr w:rsidR="000B0967" w:rsidRPr="00E96B6F" w14:paraId="63869C1E" w14:textId="77777777" w:rsidTr="00F73359">
        <w:trPr>
          <w:trHeight w:val="280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FBA2768" w14:textId="77777777" w:rsidR="000B0967" w:rsidRPr="00E96B6F" w:rsidRDefault="004B48E6">
            <w:pPr>
              <w:rPr>
                <w:rFonts w:ascii="Arial" w:hAnsi="Arial" w:cs="Arial"/>
                <w:sz w:val="20"/>
                <w:szCs w:val="20"/>
              </w:rPr>
            </w:pPr>
            <w:r w:rsidRPr="00E96B6F">
              <w:rPr>
                <w:rFonts w:ascii="Arial" w:hAnsi="Arial" w:cs="Arial"/>
                <w:sz w:val="20"/>
                <w:szCs w:val="20"/>
              </w:rPr>
              <w:t xml:space="preserve">Este programa de auditorías contempla: Auditorias de primera y tercera parte. </w:t>
            </w:r>
          </w:p>
        </w:tc>
      </w:tr>
      <w:tr w:rsidR="000B0967" w:rsidRPr="00E96B6F" w14:paraId="6FCC9C86" w14:textId="77777777" w:rsidTr="00F73359">
        <w:trPr>
          <w:trHeight w:val="280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0054"/>
            <w:vAlign w:val="center"/>
          </w:tcPr>
          <w:p w14:paraId="3E2014D9" w14:textId="77777777" w:rsidR="000B0967" w:rsidRPr="00E96B6F" w:rsidRDefault="004B48E6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>MÉTODOS DE AUDITORÍA</w:t>
            </w:r>
          </w:p>
        </w:tc>
      </w:tr>
      <w:tr w:rsidR="000B0967" w:rsidRPr="00E96B6F" w14:paraId="712D9FB5" w14:textId="77777777" w:rsidTr="00F73359">
        <w:trPr>
          <w:trHeight w:val="280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79DBCC4" w14:textId="5904140D" w:rsidR="000B0967" w:rsidRPr="00E96B6F" w:rsidRDefault="004B48E6" w:rsidP="00F73359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96B6F">
              <w:rPr>
                <w:rFonts w:ascii="Arial" w:hAnsi="Arial" w:cs="Arial"/>
                <w:sz w:val="20"/>
                <w:szCs w:val="20"/>
              </w:rPr>
              <w:t>Los métodos que se podrán utilizar para la ejecución de las auditorias serán:</w:t>
            </w:r>
          </w:p>
          <w:p w14:paraId="0C821091" w14:textId="77777777" w:rsidR="004179E1" w:rsidRPr="00E96B6F" w:rsidRDefault="004179E1" w:rsidP="00F7335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95F56E4" w14:textId="636178B8" w:rsidR="000B0967" w:rsidRPr="00E96B6F" w:rsidRDefault="006A1760" w:rsidP="00F7335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>Conducir entrevistas.</w:t>
            </w:r>
          </w:p>
          <w:p w14:paraId="79951854" w14:textId="6218B6CF" w:rsidR="000B0967" w:rsidRPr="00E96B6F" w:rsidRDefault="004B48E6" w:rsidP="00F7335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>Completar listas</w:t>
            </w:r>
            <w:r w:rsidR="006A1760" w:rsidRPr="00E96B6F">
              <w:rPr>
                <w:rFonts w:ascii="Arial" w:hAnsi="Arial" w:cs="Arial"/>
                <w:color w:val="000000"/>
                <w:sz w:val="20"/>
                <w:szCs w:val="20"/>
              </w:rPr>
              <w:t xml:space="preserve"> de verificación</w:t>
            </w: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 xml:space="preserve"> con la participación del auditado.</w:t>
            </w:r>
          </w:p>
          <w:p w14:paraId="67D354DC" w14:textId="34A2F526" w:rsidR="000B0967" w:rsidRPr="00E96B6F" w:rsidRDefault="004B48E6" w:rsidP="00F7335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 xml:space="preserve">Revisión documental con participación del auditado. </w:t>
            </w:r>
          </w:p>
          <w:p w14:paraId="316B6FFD" w14:textId="1D96FBCA" w:rsidR="000B0967" w:rsidRPr="00E96B6F" w:rsidRDefault="004B48E6" w:rsidP="00F7335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>Muestreo.</w:t>
            </w:r>
          </w:p>
          <w:p w14:paraId="01B3FE40" w14:textId="16D055AD" w:rsidR="004179E1" w:rsidRPr="00E96B6F" w:rsidRDefault="004B48E6" w:rsidP="00F7335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>Visitas en sitio.</w:t>
            </w:r>
          </w:p>
        </w:tc>
      </w:tr>
      <w:tr w:rsidR="000B0967" w:rsidRPr="00E96B6F" w14:paraId="1A3D5220" w14:textId="77777777" w:rsidTr="00F73359">
        <w:trPr>
          <w:trHeight w:val="280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0054"/>
          </w:tcPr>
          <w:p w14:paraId="7E54E760" w14:textId="77777777" w:rsidR="000B0967" w:rsidRPr="00E96B6F" w:rsidRDefault="004B48E6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>CRITERIOS DE LA AUDITORÍA</w:t>
            </w:r>
          </w:p>
        </w:tc>
      </w:tr>
      <w:tr w:rsidR="000B0967" w:rsidRPr="00E96B6F" w14:paraId="27FEC557" w14:textId="77777777" w:rsidTr="00F73359">
        <w:trPr>
          <w:trHeight w:val="280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D846007" w14:textId="1741FD6E" w:rsidR="000B0967" w:rsidRPr="00E96B6F" w:rsidRDefault="004B48E6" w:rsidP="00F733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>Los criterios por evaluar serán</w:t>
            </w:r>
            <w:r w:rsidR="00824272" w:rsidRPr="00E96B6F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  <w:p w14:paraId="1A64D48C" w14:textId="77777777" w:rsidR="000B0967" w:rsidRPr="00E96B6F" w:rsidRDefault="000B0967" w:rsidP="00F733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93AB6D5" w14:textId="5173849F" w:rsidR="000B0967" w:rsidRPr="00E96B6F" w:rsidRDefault="004B48E6" w:rsidP="00F7335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sz w:val="20"/>
                <w:szCs w:val="20"/>
              </w:rPr>
              <w:t>L</w:t>
            </w: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>os requisitos del estándar ISO 9001 en su versión 2015, considerando los requisitos reglamentarios aplicables.</w:t>
            </w:r>
          </w:p>
          <w:p w14:paraId="57B39922" w14:textId="342531DB" w:rsidR="006A1760" w:rsidRPr="00E96B6F" w:rsidRDefault="00EA1743" w:rsidP="00F7335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>Procedimientos, Manuales y Documentos Legales y Normativos que apliquen al Sistema de Gestión de la Calidad</w:t>
            </w:r>
          </w:p>
          <w:p w14:paraId="3C0241C5" w14:textId="77777777" w:rsidR="00EA1743" w:rsidRPr="00E96B6F" w:rsidRDefault="00EA1743" w:rsidP="00F7335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 xml:space="preserve">Evaluar la madurez e implementación del sistema de gestión de la calidad con la norma de referencia ISO 9001:2015. </w:t>
            </w:r>
          </w:p>
          <w:p w14:paraId="590C6F4A" w14:textId="77777777" w:rsidR="00EA1743" w:rsidRPr="00E96B6F" w:rsidRDefault="00EA1743" w:rsidP="00F7335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>Determinar la conformidad del sistema de gestión con los criterios de auditoria.</w:t>
            </w:r>
          </w:p>
          <w:p w14:paraId="6BFFAD0E" w14:textId="77777777" w:rsidR="00EA1743" w:rsidRPr="00E96B6F" w:rsidRDefault="00EA1743" w:rsidP="00F7335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 xml:space="preserve">Evaluar la capacidad del sistema de gestión referente al cumplimiento de los requisitos legales, reglamentarios y contractuales aplicables. </w:t>
            </w:r>
          </w:p>
          <w:p w14:paraId="5EA62C4F" w14:textId="6FD4DA7B" w:rsidR="000B0967" w:rsidRPr="00E96B6F" w:rsidRDefault="00EA1743" w:rsidP="00F7335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 xml:space="preserve">Evaluar la eficacia del sistema para asegurar el cumplimiento de los objetivos especificados por la Delegación INE </w:t>
            </w:r>
            <w:r w:rsidR="00961C00">
              <w:rPr>
                <w:rFonts w:ascii="Arial" w:hAnsi="Arial" w:cs="Arial"/>
                <w:sz w:val="20"/>
                <w:szCs w:val="20"/>
              </w:rPr>
              <w:t>NAYARIT</w:t>
            </w:r>
          </w:p>
        </w:tc>
      </w:tr>
      <w:tr w:rsidR="000B0967" w:rsidRPr="00E96B6F" w14:paraId="442CD109" w14:textId="77777777" w:rsidTr="00F73359">
        <w:trPr>
          <w:trHeight w:val="280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0054"/>
          </w:tcPr>
          <w:p w14:paraId="73E570FF" w14:textId="77777777" w:rsidR="000B0967" w:rsidRPr="00E96B6F" w:rsidRDefault="004B48E6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>RECURSOS</w:t>
            </w:r>
          </w:p>
        </w:tc>
      </w:tr>
      <w:tr w:rsidR="000B0967" w:rsidRPr="00E96B6F" w14:paraId="70CC184A" w14:textId="77777777" w:rsidTr="00F73359">
        <w:trPr>
          <w:trHeight w:val="280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5C1D6A" w14:textId="78C0221A" w:rsidR="000B0967" w:rsidRPr="00E96B6F" w:rsidRDefault="004B48E6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37" w:hanging="284"/>
              <w:contextualSpacing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000000"/>
                <w:sz w:val="20"/>
                <w:szCs w:val="20"/>
              </w:rPr>
              <w:t>Recurso Humano</w:t>
            </w:r>
          </w:p>
          <w:p w14:paraId="7DE93F0B" w14:textId="77777777" w:rsidR="00EA1743" w:rsidRPr="00E96B6F" w:rsidRDefault="00EA1743" w:rsidP="00F733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47"/>
              <w:contextualSpacing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14:paraId="16E12881" w14:textId="068F0173" w:rsidR="000B0967" w:rsidRPr="00E96B6F" w:rsidRDefault="00EA174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96B6F">
              <w:rPr>
                <w:rFonts w:ascii="Arial" w:hAnsi="Arial" w:cs="Arial"/>
                <w:sz w:val="20"/>
                <w:szCs w:val="20"/>
              </w:rPr>
              <w:t xml:space="preserve">Para </w:t>
            </w:r>
            <w:r w:rsidR="004B48E6" w:rsidRPr="00E96B6F">
              <w:rPr>
                <w:rFonts w:ascii="Arial" w:hAnsi="Arial" w:cs="Arial"/>
                <w:sz w:val="20"/>
                <w:szCs w:val="20"/>
              </w:rPr>
              <w:t>auditorías de prime</w:t>
            </w:r>
            <w:r w:rsidR="00A829F6" w:rsidRPr="00E96B6F">
              <w:rPr>
                <w:rFonts w:ascii="Arial" w:hAnsi="Arial" w:cs="Arial"/>
                <w:sz w:val="20"/>
                <w:szCs w:val="20"/>
              </w:rPr>
              <w:t>ra parte se considera</w:t>
            </w:r>
            <w:r w:rsidR="004B48E6" w:rsidRPr="00E96B6F">
              <w:rPr>
                <w:rFonts w:ascii="Arial" w:hAnsi="Arial" w:cs="Arial"/>
                <w:sz w:val="20"/>
                <w:szCs w:val="20"/>
              </w:rPr>
              <w:t xml:space="preserve"> un equipo de audi</w:t>
            </w:r>
            <w:r w:rsidRPr="00E96B6F">
              <w:rPr>
                <w:rFonts w:ascii="Arial" w:hAnsi="Arial" w:cs="Arial"/>
                <w:sz w:val="20"/>
                <w:szCs w:val="20"/>
              </w:rPr>
              <w:t xml:space="preserve">toría interna conformado por: </w:t>
            </w:r>
            <w:r w:rsidR="004B48E6" w:rsidRPr="00E96B6F">
              <w:rPr>
                <w:rFonts w:ascii="Arial" w:hAnsi="Arial" w:cs="Arial"/>
                <w:sz w:val="20"/>
                <w:szCs w:val="20"/>
              </w:rPr>
              <w:t xml:space="preserve">2 auditores líderes y a </w:t>
            </w:r>
            <w:r w:rsidR="00410E2D">
              <w:rPr>
                <w:rFonts w:ascii="Arial" w:hAnsi="Arial" w:cs="Arial"/>
                <w:sz w:val="20"/>
                <w:szCs w:val="20"/>
              </w:rPr>
              <w:t>4</w:t>
            </w:r>
            <w:r w:rsidR="004B48E6" w:rsidRPr="00E96B6F">
              <w:rPr>
                <w:rFonts w:ascii="Arial" w:hAnsi="Arial" w:cs="Arial"/>
                <w:sz w:val="20"/>
                <w:szCs w:val="20"/>
              </w:rPr>
              <w:t xml:space="preserve"> auditores internos. </w:t>
            </w:r>
          </w:p>
          <w:p w14:paraId="56DB8ACB" w14:textId="77777777" w:rsidR="000B0967" w:rsidRPr="00E96B6F" w:rsidRDefault="000B096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5C747CE" w14:textId="2D593CC2" w:rsidR="00F73359" w:rsidRPr="00E96B6F" w:rsidRDefault="004B48E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96B6F">
              <w:rPr>
                <w:rFonts w:ascii="Arial" w:hAnsi="Arial" w:cs="Arial"/>
                <w:sz w:val="20"/>
                <w:szCs w:val="20"/>
              </w:rPr>
              <w:t xml:space="preserve">Para las auditorias de tercera parte se trabajará de acuerdo a los lineamientos establecidos </w:t>
            </w:r>
            <w:r w:rsidR="00EA1743" w:rsidRPr="00E96B6F">
              <w:rPr>
                <w:rFonts w:ascii="Arial" w:hAnsi="Arial" w:cs="Arial"/>
                <w:sz w:val="20"/>
                <w:szCs w:val="20"/>
              </w:rPr>
              <w:t xml:space="preserve">por el Organismo </w:t>
            </w:r>
            <w:r w:rsidR="00F73359" w:rsidRPr="00E96B6F">
              <w:rPr>
                <w:rFonts w:ascii="Arial" w:hAnsi="Arial" w:cs="Arial"/>
                <w:sz w:val="20"/>
                <w:szCs w:val="20"/>
              </w:rPr>
              <w:t>Certificador</w:t>
            </w:r>
            <w:r w:rsidRPr="00E96B6F">
              <w:rPr>
                <w:rFonts w:ascii="Arial" w:hAnsi="Arial" w:cs="Arial"/>
                <w:sz w:val="20"/>
                <w:szCs w:val="20"/>
              </w:rPr>
              <w:t xml:space="preserve"> que realizará las auditorías.</w:t>
            </w:r>
          </w:p>
          <w:p w14:paraId="735F5D31" w14:textId="71B960A4" w:rsidR="00A829F6" w:rsidRDefault="00A829F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FBD60BF" w14:textId="77777777" w:rsidR="008E7BCE" w:rsidRPr="00E96B6F" w:rsidRDefault="008E7BC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9332279" w14:textId="2C87073B" w:rsidR="000B0967" w:rsidRPr="00E96B6F" w:rsidRDefault="004B48E6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37" w:hanging="283"/>
              <w:contextualSpacing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000000"/>
                <w:sz w:val="20"/>
                <w:szCs w:val="20"/>
              </w:rPr>
              <w:t>Tiempo de ejecución de la auditoría</w:t>
            </w:r>
          </w:p>
          <w:p w14:paraId="532D2199" w14:textId="77777777" w:rsidR="00A829F6" w:rsidRPr="00E96B6F" w:rsidRDefault="00A829F6" w:rsidP="00A829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46"/>
              <w:contextualSpacing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14:paraId="757F2C6B" w14:textId="77777777" w:rsidR="00A829F6" w:rsidRPr="00E96B6F" w:rsidRDefault="004B48E6" w:rsidP="00A829F6">
            <w:pPr>
              <w:ind w:left="-4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96B6F">
              <w:rPr>
                <w:rFonts w:ascii="Arial" w:hAnsi="Arial" w:cs="Arial"/>
                <w:sz w:val="20"/>
                <w:szCs w:val="20"/>
              </w:rPr>
              <w:t>Para las auditorías de primera</w:t>
            </w:r>
            <w:r w:rsidR="00824272" w:rsidRPr="00E96B6F">
              <w:rPr>
                <w:rFonts w:ascii="Arial" w:hAnsi="Arial" w:cs="Arial"/>
                <w:sz w:val="20"/>
                <w:szCs w:val="20"/>
              </w:rPr>
              <w:t xml:space="preserve"> parte</w:t>
            </w:r>
            <w:r w:rsidRPr="00E96B6F">
              <w:rPr>
                <w:rFonts w:ascii="Arial" w:hAnsi="Arial" w:cs="Arial"/>
                <w:sz w:val="20"/>
                <w:szCs w:val="20"/>
              </w:rPr>
              <w:t xml:space="preserve"> se considera ejecutar las auditorías de 2 a 5 día hábiles, contemplando la cantidad de personas y número de sitios.</w:t>
            </w:r>
          </w:p>
          <w:p w14:paraId="3A8FAF83" w14:textId="77777777" w:rsidR="00A829F6" w:rsidRPr="00E96B6F" w:rsidRDefault="00A829F6" w:rsidP="00A829F6">
            <w:pPr>
              <w:ind w:left="-46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9204DA6" w14:textId="6009ADCF" w:rsidR="00A829F6" w:rsidRPr="00E96B6F" w:rsidRDefault="004B48E6" w:rsidP="00A829F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96B6F">
              <w:rPr>
                <w:rFonts w:ascii="Arial" w:hAnsi="Arial" w:cs="Arial"/>
                <w:sz w:val="20"/>
                <w:szCs w:val="20"/>
              </w:rPr>
              <w:t xml:space="preserve">Para las auditorias de tercera parte se trabajará </w:t>
            </w:r>
            <w:r w:rsidR="004179E1" w:rsidRPr="00E96B6F">
              <w:rPr>
                <w:rFonts w:ascii="Arial" w:hAnsi="Arial" w:cs="Arial"/>
                <w:sz w:val="20"/>
                <w:szCs w:val="20"/>
              </w:rPr>
              <w:t>de acuerdo con</w:t>
            </w:r>
            <w:r w:rsidRPr="00E96B6F">
              <w:rPr>
                <w:rFonts w:ascii="Arial" w:hAnsi="Arial" w:cs="Arial"/>
                <w:sz w:val="20"/>
                <w:szCs w:val="20"/>
              </w:rPr>
              <w:t xml:space="preserve"> los lineamientos establecidos por </w:t>
            </w:r>
            <w:r w:rsidR="00A829F6" w:rsidRPr="00E96B6F">
              <w:rPr>
                <w:rFonts w:ascii="Arial" w:hAnsi="Arial" w:cs="Arial"/>
                <w:sz w:val="20"/>
                <w:szCs w:val="20"/>
              </w:rPr>
              <w:t>el Organismo Certificador que realizará las auditorías.</w:t>
            </w:r>
          </w:p>
          <w:p w14:paraId="274FA549" w14:textId="77777777" w:rsidR="00A829F6" w:rsidRPr="00E96B6F" w:rsidRDefault="00A829F6" w:rsidP="00A829F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C4E8619" w14:textId="0913012A" w:rsidR="000B0967" w:rsidRPr="00E96B6F" w:rsidRDefault="004B48E6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37" w:hanging="283"/>
              <w:contextualSpacing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000000"/>
                <w:sz w:val="20"/>
                <w:szCs w:val="20"/>
              </w:rPr>
              <w:t>Recursos Materiales</w:t>
            </w:r>
          </w:p>
          <w:p w14:paraId="70382B80" w14:textId="77777777" w:rsidR="004179E1" w:rsidRPr="00E96B6F" w:rsidRDefault="004179E1" w:rsidP="004179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37"/>
              <w:contextualSpacing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14:paraId="6B7B5BF9" w14:textId="77777777" w:rsidR="000B0967" w:rsidRPr="00E96B6F" w:rsidRDefault="004B48E6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4" w:hanging="283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>Equipo de computo</w:t>
            </w:r>
          </w:p>
          <w:p w14:paraId="76845910" w14:textId="77777777" w:rsidR="000B0967" w:rsidRPr="00E96B6F" w:rsidRDefault="004B48E6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4" w:hanging="283"/>
              <w:contextualSpacing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 xml:space="preserve">Salas </w:t>
            </w:r>
          </w:p>
          <w:p w14:paraId="4E59B385" w14:textId="77777777" w:rsidR="000B0967" w:rsidRPr="00E96B6F" w:rsidRDefault="004B48E6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4" w:hanging="283"/>
              <w:contextualSpacing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>Mesas</w:t>
            </w:r>
          </w:p>
          <w:p w14:paraId="6248E721" w14:textId="77777777" w:rsidR="000B0967" w:rsidRPr="00E96B6F" w:rsidRDefault="004B48E6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4" w:hanging="283"/>
              <w:contextualSpacing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>Sillas</w:t>
            </w:r>
          </w:p>
          <w:p w14:paraId="55868FCF" w14:textId="77777777" w:rsidR="004179E1" w:rsidRPr="00E96B6F" w:rsidRDefault="004B48E6" w:rsidP="00A829F6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4" w:hanging="283"/>
              <w:contextualSpacing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>Papelería en general</w:t>
            </w:r>
            <w:r w:rsidR="00A829F6" w:rsidRPr="00E96B6F">
              <w:rPr>
                <w:rFonts w:ascii="Arial" w:hAnsi="Arial" w:cs="Arial"/>
                <w:b/>
                <w:color w:val="000000"/>
                <w:sz w:val="20"/>
                <w:szCs w:val="20"/>
              </w:rPr>
              <w:t>.</w:t>
            </w:r>
          </w:p>
          <w:p w14:paraId="21D7D9D2" w14:textId="68ACC3EF" w:rsidR="00A829F6" w:rsidRPr="00E96B6F" w:rsidRDefault="00A829F6" w:rsidP="00A829F6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4" w:hanging="283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>Trasporte para el Traslado a los sitos</w:t>
            </w:r>
          </w:p>
        </w:tc>
      </w:tr>
      <w:tr w:rsidR="000B0967" w:rsidRPr="00E96B6F" w14:paraId="2B2BBC6F" w14:textId="77777777" w:rsidTr="00F73359">
        <w:trPr>
          <w:trHeight w:val="280"/>
        </w:trPr>
        <w:tc>
          <w:tcPr>
            <w:tcW w:w="5000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60CCC844" w14:textId="77777777" w:rsidR="000B0967" w:rsidRPr="00E96B6F" w:rsidRDefault="000B0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37" w:hanging="720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0B0967" w:rsidRPr="00E96B6F" w14:paraId="46F7F494" w14:textId="77777777" w:rsidTr="00F73359">
        <w:trPr>
          <w:trHeight w:val="280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0054"/>
          </w:tcPr>
          <w:p w14:paraId="47E8BF19" w14:textId="328347B4" w:rsidR="000B0967" w:rsidRPr="00E96B6F" w:rsidRDefault="004B48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37" w:hanging="72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>RIESGOS</w:t>
            </w:r>
            <w:r w:rsidR="00A829F6"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 Y OPORTUNIDADES</w:t>
            </w:r>
            <w:r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 DEL PROGRAMA DE AUDITORÍAS</w:t>
            </w:r>
          </w:p>
        </w:tc>
      </w:tr>
      <w:tr w:rsidR="000B0967" w:rsidRPr="00E96B6F" w14:paraId="61127C5B" w14:textId="77777777" w:rsidTr="00F73359">
        <w:trPr>
          <w:trHeight w:val="2035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3631572" w14:textId="436B8E2C" w:rsidR="004179E1" w:rsidRPr="00E96B6F" w:rsidRDefault="00A829F6" w:rsidP="00A829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000000"/>
                <w:sz w:val="20"/>
                <w:szCs w:val="20"/>
              </w:rPr>
              <w:t>RIESGOS</w:t>
            </w:r>
          </w:p>
          <w:p w14:paraId="316EAB15" w14:textId="6615F4F4" w:rsidR="00C25CC7" w:rsidRPr="00E96B6F" w:rsidRDefault="004B48E6" w:rsidP="00A829F6">
            <w:pPr>
              <w:pStyle w:val="Prrafode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 xml:space="preserve">Se </w:t>
            </w:r>
            <w:r w:rsidR="00C25CC7" w:rsidRPr="00E96B6F">
              <w:rPr>
                <w:rFonts w:ascii="Arial" w:hAnsi="Arial" w:cs="Arial"/>
                <w:color w:val="000000"/>
                <w:sz w:val="20"/>
                <w:szCs w:val="20"/>
              </w:rPr>
              <w:t>I</w:t>
            </w: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>dentifican como principales riesgos la no viabilidad de</w:t>
            </w:r>
            <w:r w:rsidR="00C25CC7" w:rsidRPr="00E96B6F">
              <w:rPr>
                <w:rFonts w:ascii="Arial" w:hAnsi="Arial" w:cs="Arial"/>
                <w:color w:val="000000"/>
                <w:sz w:val="20"/>
                <w:szCs w:val="20"/>
              </w:rPr>
              <w:t xml:space="preserve"> la ejecución de las auditorías </w:t>
            </w: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>po</w:t>
            </w:r>
            <w:r w:rsidR="00C25CC7" w:rsidRPr="00E96B6F">
              <w:rPr>
                <w:rFonts w:ascii="Arial" w:hAnsi="Arial" w:cs="Arial"/>
                <w:color w:val="000000"/>
                <w:sz w:val="20"/>
                <w:szCs w:val="20"/>
              </w:rPr>
              <w:t xml:space="preserve">r factores externos al entorno, </w:t>
            </w: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>como condiciones climatológicas, eventos sociales, etc.</w:t>
            </w:r>
          </w:p>
          <w:p w14:paraId="7DA60BE2" w14:textId="77777777" w:rsidR="000B0967" w:rsidRPr="00E96B6F" w:rsidRDefault="004B48E6" w:rsidP="00A829F6">
            <w:pPr>
              <w:pStyle w:val="Prrafode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>En la ejecución de las auditorias se identifica como principal riesgo el no obtener las evidenc</w:t>
            </w:r>
            <w:r w:rsidR="00C25CC7" w:rsidRPr="00E96B6F">
              <w:rPr>
                <w:rFonts w:ascii="Arial" w:hAnsi="Arial" w:cs="Arial"/>
                <w:color w:val="000000"/>
                <w:sz w:val="20"/>
                <w:szCs w:val="20"/>
              </w:rPr>
              <w:t xml:space="preserve">ias necesarias para evaluar la </w:t>
            </w: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>conformidad de los requisitos.</w:t>
            </w:r>
          </w:p>
          <w:p w14:paraId="54A5325B" w14:textId="6586396E" w:rsidR="000B0967" w:rsidRPr="00E96B6F" w:rsidRDefault="00C25CC7" w:rsidP="00A829F6">
            <w:pPr>
              <w:pStyle w:val="Prrafode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 xml:space="preserve">En </w:t>
            </w:r>
            <w:r w:rsidR="004B48E6" w:rsidRPr="00E96B6F">
              <w:rPr>
                <w:rFonts w:ascii="Arial" w:hAnsi="Arial" w:cs="Arial"/>
                <w:color w:val="000000"/>
                <w:sz w:val="20"/>
                <w:szCs w:val="20"/>
              </w:rPr>
              <w:t>caso de presentarse alguna situación que impida alcanzar los objetivos del pro</w:t>
            </w: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 xml:space="preserve">grama de auditoría y el plan de auditoría, el </w:t>
            </w:r>
            <w:r w:rsidR="004B48E6" w:rsidRPr="00E96B6F">
              <w:rPr>
                <w:rFonts w:ascii="Arial" w:hAnsi="Arial" w:cs="Arial"/>
                <w:color w:val="000000"/>
                <w:sz w:val="20"/>
                <w:szCs w:val="20"/>
              </w:rPr>
              <w:t>líder auditor podrá hacer las modificaciones necesarias y ser</w:t>
            </w:r>
            <w:r w:rsidR="00824272" w:rsidRPr="00E96B6F">
              <w:rPr>
                <w:rFonts w:ascii="Arial" w:hAnsi="Arial" w:cs="Arial"/>
                <w:color w:val="000000"/>
                <w:sz w:val="20"/>
                <w:szCs w:val="20"/>
              </w:rPr>
              <w:t>án</w:t>
            </w:r>
            <w:r w:rsidR="004B48E6" w:rsidRPr="00E96B6F">
              <w:rPr>
                <w:rFonts w:ascii="Arial" w:hAnsi="Arial" w:cs="Arial"/>
                <w:color w:val="000000"/>
                <w:sz w:val="20"/>
                <w:szCs w:val="20"/>
              </w:rPr>
              <w:t xml:space="preserve"> autorizadas por la alta dirección</w:t>
            </w:r>
            <w:r w:rsidR="00824272" w:rsidRPr="00E96B6F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="004B48E6" w:rsidRPr="00E96B6F">
              <w:rPr>
                <w:rFonts w:ascii="Arial" w:hAnsi="Arial" w:cs="Arial"/>
                <w:color w:val="000000"/>
                <w:sz w:val="20"/>
                <w:szCs w:val="20"/>
              </w:rPr>
              <w:t xml:space="preserve"> para después difun</w:t>
            </w:r>
            <w:r w:rsidR="00A829F6" w:rsidRPr="00E96B6F">
              <w:rPr>
                <w:rFonts w:ascii="Arial" w:hAnsi="Arial" w:cs="Arial"/>
                <w:color w:val="000000"/>
                <w:sz w:val="20"/>
                <w:szCs w:val="20"/>
              </w:rPr>
              <w:t>dir</w:t>
            </w:r>
            <w:r w:rsidR="004B48E6" w:rsidRPr="00E96B6F">
              <w:rPr>
                <w:rFonts w:ascii="Arial" w:hAnsi="Arial" w:cs="Arial"/>
                <w:color w:val="000000"/>
                <w:sz w:val="20"/>
                <w:szCs w:val="20"/>
              </w:rPr>
              <w:t xml:space="preserve"> a los auditados</w:t>
            </w:r>
            <w:r w:rsidR="00824272" w:rsidRPr="00E96B6F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="004B48E6" w:rsidRPr="00E96B6F">
              <w:rPr>
                <w:rFonts w:ascii="Arial" w:hAnsi="Arial" w:cs="Arial"/>
                <w:color w:val="000000"/>
                <w:sz w:val="20"/>
                <w:szCs w:val="20"/>
              </w:rPr>
              <w:t xml:space="preserve"> los posibles cambios al programa de auditoría.</w:t>
            </w:r>
          </w:p>
          <w:p w14:paraId="1A9B4553" w14:textId="77777777" w:rsidR="004179E1" w:rsidRPr="00E96B6F" w:rsidRDefault="004179E1" w:rsidP="004179E1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957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1F84A987" w14:textId="77777777" w:rsidR="004179E1" w:rsidRPr="00E96B6F" w:rsidRDefault="00A829F6" w:rsidP="00A829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000000"/>
                <w:sz w:val="20"/>
                <w:szCs w:val="20"/>
              </w:rPr>
              <w:t>OPORTUNIDADES</w:t>
            </w:r>
          </w:p>
          <w:p w14:paraId="624B744D" w14:textId="435B3E05" w:rsidR="00A829F6" w:rsidRPr="00E96B6F" w:rsidRDefault="00A829F6" w:rsidP="00A829F6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>Se identifica como oportunidad, llevar a cabo múltiples auditorías en una única visita.</w:t>
            </w:r>
          </w:p>
          <w:p w14:paraId="03B9880A" w14:textId="5D7676C2" w:rsidR="00A829F6" w:rsidRPr="00E96B6F" w:rsidRDefault="00A829F6" w:rsidP="00A829F6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>Minimizar el tiempo y las distancias viajando a la sede.</w:t>
            </w:r>
          </w:p>
          <w:p w14:paraId="7FA4A7D8" w14:textId="77777777" w:rsidR="00A829F6" w:rsidRPr="00E96B6F" w:rsidRDefault="00A829F6" w:rsidP="00A829F6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>igualar el nivel de competencia del equipo auditor con el nivel de competencia necesario para alcanzar los objetivos de la auditoría;</w:t>
            </w:r>
          </w:p>
          <w:p w14:paraId="6622D356" w14:textId="07A07337" w:rsidR="00A829F6" w:rsidRPr="00E96B6F" w:rsidRDefault="00A829F6" w:rsidP="00A829F6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>alinear las fechas de la auditoría con la disponibilidad del personal auditado.</w:t>
            </w:r>
          </w:p>
        </w:tc>
      </w:tr>
    </w:tbl>
    <w:p w14:paraId="18D4518A" w14:textId="77777777" w:rsidR="005F0ECF" w:rsidRDefault="005F0ECF">
      <w:pPr>
        <w:rPr>
          <w:rFonts w:ascii="Arial" w:hAnsi="Arial" w:cs="Arial"/>
          <w:sz w:val="20"/>
          <w:szCs w:val="20"/>
        </w:rPr>
        <w:sectPr w:rsidR="005F0ECF" w:rsidSect="005F0ECF">
          <w:headerReference w:type="default" r:id="rId8"/>
          <w:footerReference w:type="default" r:id="rId9"/>
          <w:type w:val="oddPage"/>
          <w:pgSz w:w="12240" w:h="15840"/>
          <w:pgMar w:top="1417" w:right="1701" w:bottom="1417" w:left="1701" w:header="709" w:footer="709" w:gutter="0"/>
          <w:pgNumType w:start="1"/>
          <w:cols w:space="720"/>
          <w:docGrid w:linePitch="299"/>
        </w:sectPr>
      </w:pPr>
    </w:p>
    <w:tbl>
      <w:tblPr>
        <w:tblStyle w:val="a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993"/>
        <w:gridCol w:w="1829"/>
        <w:gridCol w:w="709"/>
        <w:gridCol w:w="758"/>
        <w:gridCol w:w="758"/>
        <w:gridCol w:w="762"/>
        <w:gridCol w:w="762"/>
        <w:gridCol w:w="762"/>
        <w:gridCol w:w="762"/>
        <w:gridCol w:w="762"/>
        <w:gridCol w:w="762"/>
        <w:gridCol w:w="762"/>
        <w:gridCol w:w="762"/>
        <w:gridCol w:w="853"/>
      </w:tblGrid>
      <w:tr w:rsidR="009F232E" w:rsidRPr="00E96B6F" w14:paraId="03E2AA4C" w14:textId="0BC8E073" w:rsidTr="00B3029B">
        <w:trPr>
          <w:trHeight w:val="559"/>
        </w:trPr>
        <w:tc>
          <w:tcPr>
            <w:tcW w:w="5000" w:type="pct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0054"/>
            <w:vAlign w:val="center"/>
          </w:tcPr>
          <w:p w14:paraId="34574C42" w14:textId="48A8CA9B" w:rsidR="009F232E" w:rsidRPr="00E96B6F" w:rsidRDefault="00A829F6" w:rsidP="006F3DC5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lastRenderedPageBreak/>
              <w:t>CALENDARIO</w:t>
            </w:r>
            <w:r w:rsidR="009F232E"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 DE AUDITORÍAS</w:t>
            </w:r>
          </w:p>
        </w:tc>
      </w:tr>
      <w:tr w:rsidR="00B3029B" w:rsidRPr="00E96B6F" w14:paraId="485BFFE6" w14:textId="77777777" w:rsidTr="008E7BCE">
        <w:trPr>
          <w:trHeight w:val="246"/>
        </w:trPr>
        <w:tc>
          <w:tcPr>
            <w:tcW w:w="767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950054"/>
            <w:vAlign w:val="center"/>
          </w:tcPr>
          <w:p w14:paraId="415C34C8" w14:textId="6FBA8F20" w:rsidR="00B3029B" w:rsidRPr="00E96B6F" w:rsidRDefault="00B3029B" w:rsidP="006F3DC5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>Tipo de Auditoría</w:t>
            </w:r>
          </w:p>
        </w:tc>
        <w:tc>
          <w:tcPr>
            <w:tcW w:w="704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950054"/>
            <w:vAlign w:val="center"/>
          </w:tcPr>
          <w:p w14:paraId="5814EA4A" w14:textId="22CA84C5" w:rsidR="00B3029B" w:rsidRPr="00E96B6F" w:rsidRDefault="00B3029B" w:rsidP="006F3DC5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>Ordinaria/</w:t>
            </w:r>
          </w:p>
          <w:p w14:paraId="5C9F1CCE" w14:textId="3887BD13" w:rsidR="00B3029B" w:rsidRPr="00E96B6F" w:rsidRDefault="00B3029B" w:rsidP="006F3DC5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>extraordinaria</w:t>
            </w:r>
          </w:p>
        </w:tc>
        <w:tc>
          <w:tcPr>
            <w:tcW w:w="3530" w:type="pct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0054"/>
            <w:vAlign w:val="center"/>
          </w:tcPr>
          <w:p w14:paraId="0ABB23E0" w14:textId="540F1B26" w:rsidR="00B3029B" w:rsidRPr="00E96B6F" w:rsidRDefault="00B3029B" w:rsidP="006F3DC5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>Año 2020</w:t>
            </w:r>
          </w:p>
        </w:tc>
      </w:tr>
      <w:tr w:rsidR="008E7BCE" w:rsidRPr="00E96B6F" w14:paraId="018F7F8D" w14:textId="14154776" w:rsidTr="008E7BCE">
        <w:trPr>
          <w:trHeight w:val="405"/>
        </w:trPr>
        <w:tc>
          <w:tcPr>
            <w:tcW w:w="767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0054"/>
            <w:vAlign w:val="center"/>
          </w:tcPr>
          <w:p w14:paraId="29ABE107" w14:textId="69D49A14" w:rsidR="00B3029B" w:rsidRPr="00E96B6F" w:rsidRDefault="00B3029B" w:rsidP="006F3DC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4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0054"/>
            <w:vAlign w:val="center"/>
          </w:tcPr>
          <w:p w14:paraId="41E4A4F5" w14:textId="3B2DACD5" w:rsidR="00B3029B" w:rsidRPr="00E96B6F" w:rsidRDefault="00B3029B" w:rsidP="006F3DC5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</w:tc>
        <w:tc>
          <w:tcPr>
            <w:tcW w:w="27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950054"/>
            <w:vAlign w:val="center"/>
          </w:tcPr>
          <w:p w14:paraId="7B99158E" w14:textId="07660596" w:rsidR="00B3029B" w:rsidRPr="00E96B6F" w:rsidRDefault="00B3029B" w:rsidP="008E7BCE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>Ene</w:t>
            </w:r>
          </w:p>
        </w:tc>
        <w:tc>
          <w:tcPr>
            <w:tcW w:w="29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950054"/>
            <w:vAlign w:val="center"/>
          </w:tcPr>
          <w:p w14:paraId="53A293E4" w14:textId="0C3C11BB" w:rsidR="00B3029B" w:rsidRPr="00E96B6F" w:rsidRDefault="00B3029B" w:rsidP="008E7BCE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>Feb</w:t>
            </w:r>
          </w:p>
        </w:tc>
        <w:tc>
          <w:tcPr>
            <w:tcW w:w="29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950054"/>
            <w:vAlign w:val="center"/>
          </w:tcPr>
          <w:p w14:paraId="1F106BAB" w14:textId="19AA7095" w:rsidR="00B3029B" w:rsidRPr="00E96B6F" w:rsidRDefault="00B3029B" w:rsidP="008E7BCE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>Mar</w:t>
            </w:r>
          </w:p>
        </w:tc>
        <w:tc>
          <w:tcPr>
            <w:tcW w:w="29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950054"/>
            <w:vAlign w:val="center"/>
          </w:tcPr>
          <w:p w14:paraId="53FF50CB" w14:textId="5EF75432" w:rsidR="00B3029B" w:rsidRPr="00E96B6F" w:rsidRDefault="00B3029B" w:rsidP="008E7BCE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>Abr</w:t>
            </w:r>
          </w:p>
        </w:tc>
        <w:tc>
          <w:tcPr>
            <w:tcW w:w="29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950054"/>
            <w:vAlign w:val="center"/>
          </w:tcPr>
          <w:p w14:paraId="3ADCDE86" w14:textId="2D947FAA" w:rsidR="00B3029B" w:rsidRPr="00E96B6F" w:rsidRDefault="00B3029B" w:rsidP="008E7BCE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>May</w:t>
            </w:r>
          </w:p>
        </w:tc>
        <w:tc>
          <w:tcPr>
            <w:tcW w:w="29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950054"/>
            <w:vAlign w:val="center"/>
          </w:tcPr>
          <w:p w14:paraId="13FFC394" w14:textId="0C397798" w:rsidR="00B3029B" w:rsidRPr="00E96B6F" w:rsidRDefault="00B3029B" w:rsidP="008E7BCE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>Jun</w:t>
            </w:r>
          </w:p>
        </w:tc>
        <w:tc>
          <w:tcPr>
            <w:tcW w:w="29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950054"/>
            <w:vAlign w:val="center"/>
          </w:tcPr>
          <w:p w14:paraId="55FEC6ED" w14:textId="0051EC6B" w:rsidR="00B3029B" w:rsidRPr="00E96B6F" w:rsidRDefault="00B3029B" w:rsidP="008E7BCE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>Jul</w:t>
            </w:r>
          </w:p>
        </w:tc>
        <w:tc>
          <w:tcPr>
            <w:tcW w:w="29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950054"/>
            <w:vAlign w:val="center"/>
          </w:tcPr>
          <w:p w14:paraId="2A225AD9" w14:textId="01F53102" w:rsidR="00B3029B" w:rsidRPr="00E96B6F" w:rsidRDefault="00B3029B" w:rsidP="008E7BCE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proofErr w:type="spellStart"/>
            <w:r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>Ago</w:t>
            </w:r>
            <w:proofErr w:type="spellEnd"/>
          </w:p>
        </w:tc>
        <w:tc>
          <w:tcPr>
            <w:tcW w:w="29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950054"/>
            <w:vAlign w:val="center"/>
          </w:tcPr>
          <w:p w14:paraId="465190EC" w14:textId="59A9B5F6" w:rsidR="00B3029B" w:rsidRPr="00E96B6F" w:rsidRDefault="00B3029B" w:rsidP="008E7BCE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proofErr w:type="spellStart"/>
            <w:r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>Sep</w:t>
            </w:r>
            <w:proofErr w:type="spellEnd"/>
          </w:p>
        </w:tc>
        <w:tc>
          <w:tcPr>
            <w:tcW w:w="2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50054"/>
            <w:vAlign w:val="center"/>
          </w:tcPr>
          <w:p w14:paraId="42318A32" w14:textId="7A6C6481" w:rsidR="00B3029B" w:rsidRPr="00E96B6F" w:rsidRDefault="00B3029B" w:rsidP="008E7BCE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>Oct</w:t>
            </w:r>
          </w:p>
        </w:tc>
        <w:tc>
          <w:tcPr>
            <w:tcW w:w="2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50054"/>
            <w:vAlign w:val="center"/>
          </w:tcPr>
          <w:p w14:paraId="4AFE6164" w14:textId="2A55D6C6" w:rsidR="00B3029B" w:rsidRPr="00E96B6F" w:rsidRDefault="00B3029B" w:rsidP="008E7BCE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>Nov</w:t>
            </w:r>
          </w:p>
        </w:tc>
        <w:tc>
          <w:tcPr>
            <w:tcW w:w="3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50054"/>
            <w:vAlign w:val="center"/>
          </w:tcPr>
          <w:p w14:paraId="2527FA24" w14:textId="0C5CF00F" w:rsidR="00B3029B" w:rsidRPr="00E96B6F" w:rsidRDefault="00B3029B" w:rsidP="008E7BCE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>Dic</w:t>
            </w:r>
          </w:p>
        </w:tc>
      </w:tr>
      <w:tr w:rsidR="008E7BCE" w:rsidRPr="00E96B6F" w14:paraId="20C5E0FE" w14:textId="6C7307C2" w:rsidTr="00202F57">
        <w:trPr>
          <w:trHeight w:val="754"/>
        </w:trPr>
        <w:tc>
          <w:tcPr>
            <w:tcW w:w="767" w:type="pct"/>
            <w:tcBorders>
              <w:top w:val="single" w:sz="4" w:space="0" w:color="000000"/>
            </w:tcBorders>
            <w:vAlign w:val="center"/>
          </w:tcPr>
          <w:p w14:paraId="791D0076" w14:textId="6A445164" w:rsidR="00B3029B" w:rsidRPr="00E96B6F" w:rsidRDefault="00B3029B" w:rsidP="006F3D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6B6F">
              <w:rPr>
                <w:rFonts w:ascii="Arial" w:hAnsi="Arial" w:cs="Arial"/>
                <w:sz w:val="20"/>
                <w:szCs w:val="20"/>
              </w:rPr>
              <w:t xml:space="preserve">Auditoría Interna Fase l </w:t>
            </w:r>
          </w:p>
        </w:tc>
        <w:tc>
          <w:tcPr>
            <w:tcW w:w="704" w:type="pct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68A7B091" w14:textId="75DE19F7" w:rsidR="00B3029B" w:rsidRPr="00E96B6F" w:rsidRDefault="00B3029B" w:rsidP="006F3D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6B6F">
              <w:rPr>
                <w:rFonts w:ascii="Arial" w:hAnsi="Arial" w:cs="Arial"/>
                <w:sz w:val="20"/>
                <w:szCs w:val="20"/>
              </w:rPr>
              <w:t>Ordinaria</w:t>
            </w:r>
          </w:p>
        </w:tc>
        <w:tc>
          <w:tcPr>
            <w:tcW w:w="273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2DA03E" w14:textId="49AC83BD" w:rsidR="00B3029B" w:rsidRPr="00E96B6F" w:rsidRDefault="00B3029B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2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CFF08F" w14:textId="77777777" w:rsidR="00B3029B" w:rsidRPr="00E96B6F" w:rsidRDefault="00B3029B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2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4C60A3" w14:textId="77777777" w:rsidR="00B3029B" w:rsidRPr="00E96B6F" w:rsidRDefault="00B3029B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3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241A04" w14:textId="77777777" w:rsidR="00B3029B" w:rsidRPr="00E96B6F" w:rsidRDefault="00B3029B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3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691DC6" w14:textId="2F455B65" w:rsidR="00B3029B" w:rsidRPr="00E96B6F" w:rsidRDefault="00B3029B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3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AD36CB" w14:textId="77777777" w:rsidR="00B3029B" w:rsidRPr="00E96B6F" w:rsidRDefault="00B3029B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3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1BD9FF" w14:textId="77777777" w:rsidR="00B3029B" w:rsidRPr="00E96B6F" w:rsidRDefault="00B3029B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3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86D3B7" w14:textId="77777777" w:rsidR="00B3029B" w:rsidRPr="00E96B6F" w:rsidRDefault="00B3029B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3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A81810" w14:textId="260EB7C8" w:rsidR="00B3029B" w:rsidRPr="00E96B6F" w:rsidRDefault="00B3029B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3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27AFDD34" w14:textId="77777777" w:rsidR="00B3029B" w:rsidRPr="00E96B6F" w:rsidRDefault="00B3029B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3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25CC58F7" w14:textId="77777777" w:rsidR="00B3029B" w:rsidRPr="00E96B6F" w:rsidRDefault="00B3029B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57DDC860" w14:textId="77777777" w:rsidR="00B3029B" w:rsidRPr="00E96B6F" w:rsidRDefault="00B3029B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E7BCE" w:rsidRPr="00E96B6F" w14:paraId="1D392E3A" w14:textId="7F979BFF" w:rsidTr="00202F57">
        <w:trPr>
          <w:trHeight w:val="787"/>
        </w:trPr>
        <w:tc>
          <w:tcPr>
            <w:tcW w:w="767" w:type="pct"/>
            <w:vAlign w:val="center"/>
          </w:tcPr>
          <w:p w14:paraId="62554697" w14:textId="25C22A44" w:rsidR="00B3029B" w:rsidRPr="00E96B6F" w:rsidRDefault="00B3029B" w:rsidP="006F3D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6B6F">
              <w:rPr>
                <w:rFonts w:ascii="Arial" w:hAnsi="Arial" w:cs="Arial"/>
                <w:sz w:val="20"/>
                <w:szCs w:val="20"/>
              </w:rPr>
              <w:t>Auditoría Interna Fase ll</w:t>
            </w:r>
          </w:p>
        </w:tc>
        <w:tc>
          <w:tcPr>
            <w:tcW w:w="704" w:type="pct"/>
            <w:tcBorders>
              <w:right w:val="single" w:sz="4" w:space="0" w:color="000000"/>
            </w:tcBorders>
            <w:vAlign w:val="center"/>
          </w:tcPr>
          <w:p w14:paraId="7C81F248" w14:textId="420F65B6" w:rsidR="00B3029B" w:rsidRPr="00E96B6F" w:rsidRDefault="00B3029B" w:rsidP="006F3D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6B6F">
              <w:rPr>
                <w:rFonts w:ascii="Arial" w:hAnsi="Arial" w:cs="Arial"/>
                <w:sz w:val="20"/>
                <w:szCs w:val="20"/>
              </w:rPr>
              <w:t>Ordinaria</w:t>
            </w:r>
          </w:p>
        </w:tc>
        <w:tc>
          <w:tcPr>
            <w:tcW w:w="273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38B5C9" w14:textId="2D634C70" w:rsidR="00B3029B" w:rsidRPr="00E96B6F" w:rsidRDefault="00B3029B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2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35C972" w14:textId="77777777" w:rsidR="00B3029B" w:rsidRPr="00E96B6F" w:rsidRDefault="00B3029B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2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7DF12F" w14:textId="77777777" w:rsidR="00B3029B" w:rsidRPr="00E96B6F" w:rsidRDefault="00B3029B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3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9A5897" w14:textId="77777777" w:rsidR="00B3029B" w:rsidRPr="00E96B6F" w:rsidRDefault="00B3029B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3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A29CC9" w14:textId="4D651DD1" w:rsidR="00B3029B" w:rsidRPr="00E96B6F" w:rsidRDefault="00B3029B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3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58E322" w14:textId="77777777" w:rsidR="00B3029B" w:rsidRPr="00E96B6F" w:rsidRDefault="00B3029B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3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0E5F4D" w14:textId="77777777" w:rsidR="00B3029B" w:rsidRPr="00E96B6F" w:rsidRDefault="00B3029B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3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6ADF8B" w14:textId="77777777" w:rsidR="00B3029B" w:rsidRPr="00E96B6F" w:rsidRDefault="00B3029B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3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65B0C7" w14:textId="60F0FE4E" w:rsidR="00B3029B" w:rsidRPr="00E96B6F" w:rsidRDefault="00B3029B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3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73B6908" w14:textId="77777777" w:rsidR="00B3029B" w:rsidRPr="00E96B6F" w:rsidRDefault="00B3029B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13212E9D" w14:textId="77777777" w:rsidR="00B3029B" w:rsidRPr="00E96B6F" w:rsidRDefault="00B3029B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8" w:type="pct"/>
            <w:shd w:val="clear" w:color="auto" w:fill="auto"/>
            <w:vAlign w:val="center"/>
          </w:tcPr>
          <w:p w14:paraId="727F7DFA" w14:textId="77777777" w:rsidR="00B3029B" w:rsidRPr="00E96B6F" w:rsidRDefault="00B3029B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E7BCE" w:rsidRPr="00E96B6F" w14:paraId="1CF7AE7D" w14:textId="2E32376C" w:rsidTr="00202F57">
        <w:trPr>
          <w:trHeight w:val="709"/>
        </w:trPr>
        <w:tc>
          <w:tcPr>
            <w:tcW w:w="767" w:type="pct"/>
            <w:vAlign w:val="center"/>
          </w:tcPr>
          <w:p w14:paraId="045AC4DE" w14:textId="04237113" w:rsidR="00B3029B" w:rsidRPr="00E96B6F" w:rsidRDefault="00B3029B" w:rsidP="006F3D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6B6F">
              <w:rPr>
                <w:rFonts w:ascii="Arial" w:hAnsi="Arial" w:cs="Arial"/>
                <w:sz w:val="20"/>
                <w:szCs w:val="20"/>
              </w:rPr>
              <w:t>Auditoría Externa Etapa 1</w:t>
            </w:r>
          </w:p>
        </w:tc>
        <w:tc>
          <w:tcPr>
            <w:tcW w:w="704" w:type="pct"/>
            <w:tcBorders>
              <w:right w:val="single" w:sz="4" w:space="0" w:color="000000"/>
            </w:tcBorders>
            <w:vAlign w:val="center"/>
          </w:tcPr>
          <w:p w14:paraId="293F303F" w14:textId="54DD8C97" w:rsidR="00B3029B" w:rsidRPr="00E96B6F" w:rsidRDefault="00B3029B" w:rsidP="006F3D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6B6F">
              <w:rPr>
                <w:rFonts w:ascii="Arial" w:hAnsi="Arial" w:cs="Arial"/>
                <w:sz w:val="20"/>
                <w:szCs w:val="20"/>
              </w:rPr>
              <w:t>Ordinaria</w:t>
            </w:r>
          </w:p>
        </w:tc>
        <w:tc>
          <w:tcPr>
            <w:tcW w:w="273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2AB22E" w14:textId="0B436836" w:rsidR="00B3029B" w:rsidRPr="00E96B6F" w:rsidRDefault="00B3029B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2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C2B8A0" w14:textId="77777777" w:rsidR="00B3029B" w:rsidRPr="00E96B6F" w:rsidRDefault="00B3029B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2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31BA0C" w14:textId="77777777" w:rsidR="00B3029B" w:rsidRPr="00E96B6F" w:rsidRDefault="00B3029B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3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BB5C16" w14:textId="77777777" w:rsidR="00B3029B" w:rsidRPr="00E96B6F" w:rsidRDefault="00B3029B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3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0291FD" w14:textId="31B3409E" w:rsidR="00B3029B" w:rsidRPr="00E96B6F" w:rsidRDefault="00B3029B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3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6E2390" w14:textId="77777777" w:rsidR="00B3029B" w:rsidRPr="00E96B6F" w:rsidRDefault="00B3029B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3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573723" w14:textId="4AE9B226" w:rsidR="00B3029B" w:rsidRPr="008E7BCE" w:rsidRDefault="00B3029B" w:rsidP="007F4DB4">
            <w:pPr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93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EAFBCE" w14:textId="77777777" w:rsidR="00B3029B" w:rsidRPr="00E96B6F" w:rsidRDefault="00B3029B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3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A75361" w14:textId="7586B8D8" w:rsidR="00B3029B" w:rsidRPr="00E96B6F" w:rsidRDefault="00B3029B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3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8367A1E" w14:textId="77777777" w:rsidR="00B3029B" w:rsidRPr="00E96B6F" w:rsidRDefault="00B3029B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71D788A0" w14:textId="77777777" w:rsidR="00B3029B" w:rsidRPr="00E96B6F" w:rsidRDefault="00B3029B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8" w:type="pct"/>
            <w:shd w:val="clear" w:color="auto" w:fill="auto"/>
            <w:vAlign w:val="center"/>
          </w:tcPr>
          <w:p w14:paraId="73E3E61F" w14:textId="44073A95" w:rsidR="00B3029B" w:rsidRPr="00E96B6F" w:rsidRDefault="00B3029B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E7BCE" w:rsidRPr="00E96B6F" w14:paraId="74814810" w14:textId="203D1527" w:rsidTr="00202F57">
        <w:trPr>
          <w:trHeight w:val="1006"/>
        </w:trPr>
        <w:tc>
          <w:tcPr>
            <w:tcW w:w="767" w:type="pct"/>
            <w:vAlign w:val="center"/>
          </w:tcPr>
          <w:p w14:paraId="64ED9FDD" w14:textId="67877FBA" w:rsidR="00B3029B" w:rsidRPr="00E96B6F" w:rsidRDefault="00B3029B" w:rsidP="006F3D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6B6F">
              <w:rPr>
                <w:rFonts w:ascii="Arial" w:hAnsi="Arial" w:cs="Arial"/>
                <w:sz w:val="20"/>
                <w:szCs w:val="20"/>
              </w:rPr>
              <w:t>Auditoría Externa Etapa 2</w:t>
            </w:r>
          </w:p>
        </w:tc>
        <w:tc>
          <w:tcPr>
            <w:tcW w:w="704" w:type="pct"/>
            <w:tcBorders>
              <w:right w:val="single" w:sz="4" w:space="0" w:color="000000"/>
            </w:tcBorders>
            <w:vAlign w:val="center"/>
          </w:tcPr>
          <w:p w14:paraId="0B1AD2CE" w14:textId="629AEF25" w:rsidR="00B3029B" w:rsidRPr="00E96B6F" w:rsidRDefault="00B3029B" w:rsidP="006F3D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6B6F">
              <w:rPr>
                <w:rFonts w:ascii="Arial" w:hAnsi="Arial" w:cs="Arial"/>
                <w:sz w:val="20"/>
                <w:szCs w:val="20"/>
              </w:rPr>
              <w:t>Ordinaria</w:t>
            </w:r>
          </w:p>
        </w:tc>
        <w:tc>
          <w:tcPr>
            <w:tcW w:w="273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15E36F" w14:textId="770F4F04" w:rsidR="00B3029B" w:rsidRPr="00E96B6F" w:rsidRDefault="00B3029B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2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AA2E03" w14:textId="77777777" w:rsidR="00B3029B" w:rsidRPr="00E96B6F" w:rsidRDefault="00B3029B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2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B40254" w14:textId="77777777" w:rsidR="00B3029B" w:rsidRPr="00E96B6F" w:rsidRDefault="00B3029B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3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CA372A" w14:textId="77777777" w:rsidR="00B3029B" w:rsidRPr="00E96B6F" w:rsidRDefault="00B3029B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3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C2CE73" w14:textId="61739864" w:rsidR="00B3029B" w:rsidRPr="00E96B6F" w:rsidRDefault="00B3029B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3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39EC33" w14:textId="77777777" w:rsidR="00B3029B" w:rsidRPr="00E96B6F" w:rsidRDefault="00B3029B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3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271281" w14:textId="77777777" w:rsidR="00B3029B" w:rsidRPr="00E96B6F" w:rsidRDefault="00B3029B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3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FDBE9F" w14:textId="02643B1E" w:rsidR="00B3029B" w:rsidRPr="00E96B6F" w:rsidRDefault="00B3029B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3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76E34D" w14:textId="7B8AE32B" w:rsidR="00B3029B" w:rsidRPr="00E96B6F" w:rsidRDefault="00B3029B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3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4FACC6E" w14:textId="37E9633B" w:rsidR="00B3029B" w:rsidRPr="00E96B6F" w:rsidRDefault="00B3029B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6E6E4073" w14:textId="77777777" w:rsidR="00B3029B" w:rsidRPr="00E96B6F" w:rsidRDefault="00B3029B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8" w:type="pct"/>
            <w:shd w:val="clear" w:color="auto" w:fill="auto"/>
            <w:vAlign w:val="center"/>
          </w:tcPr>
          <w:p w14:paraId="659E269A" w14:textId="77777777" w:rsidR="00B3029B" w:rsidRPr="00E96B6F" w:rsidRDefault="00B3029B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2EA1C204" w14:textId="77777777" w:rsidR="001A05CA" w:rsidRDefault="001A05CA">
      <w:pPr>
        <w:rPr>
          <w:rFonts w:ascii="Arial" w:hAnsi="Arial" w:cs="Arial"/>
          <w:sz w:val="20"/>
          <w:szCs w:val="20"/>
        </w:rPr>
      </w:pPr>
    </w:p>
    <w:p w14:paraId="72848733" w14:textId="1251953A" w:rsidR="007538D9" w:rsidRDefault="001A05CA">
      <w:pPr>
        <w:rPr>
          <w:rFonts w:ascii="Arial" w:hAnsi="Arial" w:cs="Arial"/>
          <w:sz w:val="20"/>
          <w:szCs w:val="20"/>
        </w:rPr>
      </w:pPr>
      <w:r w:rsidRPr="001A05CA">
        <w:rPr>
          <w:rFonts w:ascii="Arial" w:hAnsi="Arial" w:cs="Arial"/>
          <w:b/>
          <w:sz w:val="20"/>
          <w:szCs w:val="20"/>
        </w:rPr>
        <w:t>Nota: Las fechas están sujetas a cambios de acu</w:t>
      </w:r>
      <w:r w:rsidR="000D368E">
        <w:rPr>
          <w:rFonts w:ascii="Arial" w:hAnsi="Arial" w:cs="Arial"/>
          <w:b/>
          <w:sz w:val="20"/>
          <w:szCs w:val="20"/>
        </w:rPr>
        <w:t>e</w:t>
      </w:r>
      <w:r w:rsidRPr="001A05CA">
        <w:rPr>
          <w:rFonts w:ascii="Arial" w:hAnsi="Arial" w:cs="Arial"/>
          <w:b/>
          <w:sz w:val="20"/>
          <w:szCs w:val="20"/>
        </w:rPr>
        <w:t>rdo con el avance de la implementación</w:t>
      </w:r>
      <w:r>
        <w:rPr>
          <w:rFonts w:ascii="Arial" w:hAnsi="Arial" w:cs="Arial"/>
          <w:sz w:val="20"/>
          <w:szCs w:val="20"/>
        </w:rPr>
        <w:t>.</w:t>
      </w:r>
    </w:p>
    <w:p w14:paraId="72BCED99" w14:textId="13985E8D" w:rsidR="001A05CA" w:rsidRDefault="001A05CA">
      <w:pPr>
        <w:rPr>
          <w:rFonts w:ascii="Arial" w:hAnsi="Arial" w:cs="Arial"/>
          <w:sz w:val="20"/>
          <w:szCs w:val="20"/>
        </w:rPr>
        <w:sectPr w:rsidR="001A05CA" w:rsidSect="00E65F2B">
          <w:footerReference w:type="default" r:id="rId10"/>
          <w:pgSz w:w="15840" w:h="12240" w:orient="landscape"/>
          <w:pgMar w:top="1701" w:right="1417" w:bottom="1701" w:left="1417" w:header="709" w:footer="709" w:gutter="0"/>
          <w:pgNumType w:start="4"/>
          <w:cols w:space="720"/>
          <w:docGrid w:linePitch="299"/>
        </w:sectPr>
      </w:pPr>
    </w:p>
    <w:p w14:paraId="3B562408" w14:textId="467E84BF" w:rsidR="00105951" w:rsidRPr="00E96B6F" w:rsidRDefault="00105951" w:rsidP="007538D9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  <w:lang w:val="es-ES"/>
        </w:rPr>
      </w:pPr>
      <w:r w:rsidRPr="00E96B6F">
        <w:rPr>
          <w:rFonts w:ascii="Arial" w:hAnsi="Arial" w:cs="Arial"/>
          <w:b/>
          <w:sz w:val="20"/>
          <w:szCs w:val="20"/>
        </w:rPr>
        <w:lastRenderedPageBreak/>
        <w:t>Criterios para seleccionar a los miembros del equipo</w:t>
      </w:r>
      <w:r w:rsidRPr="00E96B6F">
        <w:rPr>
          <w:rFonts w:ascii="Arial" w:hAnsi="Arial" w:cs="Arial"/>
          <w:b/>
          <w:spacing w:val="-9"/>
          <w:sz w:val="20"/>
          <w:szCs w:val="20"/>
        </w:rPr>
        <w:t xml:space="preserve"> </w:t>
      </w:r>
      <w:r w:rsidRPr="00E96B6F">
        <w:rPr>
          <w:rFonts w:ascii="Arial" w:hAnsi="Arial" w:cs="Arial"/>
          <w:b/>
          <w:sz w:val="20"/>
          <w:szCs w:val="20"/>
        </w:rPr>
        <w:t>auditor</w:t>
      </w:r>
    </w:p>
    <w:p w14:paraId="115324C7" w14:textId="77777777" w:rsidR="00105951" w:rsidRPr="00E96B6F" w:rsidRDefault="00105951" w:rsidP="00105951">
      <w:pPr>
        <w:spacing w:after="0" w:line="276" w:lineRule="auto"/>
        <w:jc w:val="both"/>
        <w:rPr>
          <w:rFonts w:ascii="Arial" w:eastAsia="Arial" w:hAnsi="Arial" w:cs="Arial"/>
          <w:sz w:val="20"/>
          <w:szCs w:val="20"/>
          <w:lang w:val="es-ES"/>
        </w:rPr>
      </w:pPr>
    </w:p>
    <w:p w14:paraId="278C74C2" w14:textId="2AD9E8AF" w:rsidR="00661E84" w:rsidRPr="00E96B6F" w:rsidRDefault="00661E84" w:rsidP="00661E84">
      <w:pPr>
        <w:spacing w:after="0" w:line="240" w:lineRule="auto"/>
        <w:jc w:val="both"/>
        <w:rPr>
          <w:rFonts w:ascii="Arial" w:hAnsi="Arial" w:cs="Arial"/>
        </w:rPr>
      </w:pPr>
      <w:r w:rsidRPr="00E96B6F">
        <w:rPr>
          <w:rFonts w:ascii="Arial" w:hAnsi="Arial" w:cs="Arial"/>
        </w:rPr>
        <w:t>El personal de</w:t>
      </w:r>
      <w:r w:rsidRPr="00E96B6F">
        <w:rPr>
          <w:rFonts w:ascii="Arial" w:hAnsi="Arial" w:cs="Arial"/>
          <w:b/>
          <w:color w:val="FF0000"/>
        </w:rPr>
        <w:t xml:space="preserve"> </w:t>
      </w:r>
      <w:r w:rsidRPr="00E96B6F">
        <w:rPr>
          <w:rFonts w:ascii="Arial" w:hAnsi="Arial" w:cs="Arial"/>
          <w:color w:val="000000" w:themeColor="text1"/>
        </w:rPr>
        <w:t>la Delegación INE</w:t>
      </w:r>
      <w:r w:rsidR="00983105">
        <w:rPr>
          <w:rFonts w:ascii="Arial" w:hAnsi="Arial" w:cs="Arial"/>
          <w:color w:val="000000" w:themeColor="text1"/>
        </w:rPr>
        <w:t xml:space="preserve"> </w:t>
      </w:r>
      <w:r w:rsidR="00961C00">
        <w:rPr>
          <w:rFonts w:ascii="Arial" w:hAnsi="Arial" w:cs="Arial"/>
          <w:color w:val="000000" w:themeColor="text1"/>
        </w:rPr>
        <w:t>NAYARIT</w:t>
      </w:r>
      <w:r w:rsidRPr="00E96B6F">
        <w:rPr>
          <w:rFonts w:ascii="Arial" w:hAnsi="Arial" w:cs="Arial"/>
        </w:rPr>
        <w:t xml:space="preserve">, considerado a la selección de Auditores, debe obtener el </w:t>
      </w:r>
      <w:proofErr w:type="spellStart"/>
      <w:r w:rsidRPr="00E96B6F">
        <w:rPr>
          <w:rFonts w:ascii="Arial" w:hAnsi="Arial" w:cs="Arial"/>
        </w:rPr>
        <w:t>Vo.Bo</w:t>
      </w:r>
      <w:proofErr w:type="spellEnd"/>
      <w:r w:rsidRPr="00E96B6F">
        <w:rPr>
          <w:rFonts w:ascii="Arial" w:hAnsi="Arial" w:cs="Arial"/>
        </w:rPr>
        <w:t>., de la Alta Dirección para poder ser asignado como:</w:t>
      </w:r>
    </w:p>
    <w:p w14:paraId="52680F57" w14:textId="77777777" w:rsidR="00661E84" w:rsidRPr="00E96B6F" w:rsidRDefault="00661E84" w:rsidP="00661E84">
      <w:pPr>
        <w:spacing w:after="0" w:line="240" w:lineRule="auto"/>
        <w:jc w:val="both"/>
        <w:rPr>
          <w:rFonts w:ascii="Arial" w:hAnsi="Arial" w:cs="Arial"/>
        </w:rPr>
      </w:pPr>
    </w:p>
    <w:p w14:paraId="7D2166C7" w14:textId="77777777" w:rsidR="00661E84" w:rsidRPr="00E96B6F" w:rsidRDefault="00661E84" w:rsidP="00661E84">
      <w:pPr>
        <w:numPr>
          <w:ilvl w:val="0"/>
          <w:numId w:val="14"/>
        </w:numPr>
        <w:autoSpaceDE w:val="0"/>
        <w:autoSpaceDN w:val="0"/>
        <w:spacing w:after="0" w:line="240" w:lineRule="auto"/>
        <w:jc w:val="both"/>
        <w:rPr>
          <w:rFonts w:ascii="Arial" w:hAnsi="Arial" w:cs="Arial"/>
        </w:rPr>
      </w:pPr>
      <w:r w:rsidRPr="00E96B6F">
        <w:rPr>
          <w:rFonts w:ascii="Arial" w:hAnsi="Arial" w:cs="Arial"/>
        </w:rPr>
        <w:t xml:space="preserve">Auditor Líder </w:t>
      </w:r>
    </w:p>
    <w:p w14:paraId="0570C8E6" w14:textId="77777777" w:rsidR="00661E84" w:rsidRPr="00E96B6F" w:rsidRDefault="00661E84" w:rsidP="00661E84">
      <w:pPr>
        <w:numPr>
          <w:ilvl w:val="0"/>
          <w:numId w:val="14"/>
        </w:numPr>
        <w:autoSpaceDE w:val="0"/>
        <w:autoSpaceDN w:val="0"/>
        <w:spacing w:after="0" w:line="240" w:lineRule="auto"/>
        <w:jc w:val="both"/>
        <w:rPr>
          <w:rFonts w:ascii="Arial" w:hAnsi="Arial" w:cs="Arial"/>
        </w:rPr>
      </w:pPr>
      <w:r w:rsidRPr="00E96B6F">
        <w:rPr>
          <w:rFonts w:ascii="Arial" w:hAnsi="Arial" w:cs="Arial"/>
        </w:rPr>
        <w:t>Auditor Interno</w:t>
      </w:r>
    </w:p>
    <w:p w14:paraId="52D7C28C" w14:textId="77777777" w:rsidR="00661E84" w:rsidRPr="00E96B6F" w:rsidRDefault="00661E84" w:rsidP="00661E84">
      <w:pPr>
        <w:numPr>
          <w:ilvl w:val="0"/>
          <w:numId w:val="14"/>
        </w:numPr>
        <w:autoSpaceDE w:val="0"/>
        <w:autoSpaceDN w:val="0"/>
        <w:spacing w:after="0" w:line="240" w:lineRule="auto"/>
        <w:jc w:val="both"/>
        <w:rPr>
          <w:rFonts w:ascii="Arial" w:hAnsi="Arial" w:cs="Arial"/>
        </w:rPr>
      </w:pPr>
      <w:r w:rsidRPr="00E96B6F">
        <w:rPr>
          <w:rFonts w:ascii="Arial" w:hAnsi="Arial" w:cs="Arial"/>
        </w:rPr>
        <w:t>Auditor en Entrenamiento/Observador</w:t>
      </w:r>
    </w:p>
    <w:p w14:paraId="3A4F4808" w14:textId="77777777" w:rsidR="00661E84" w:rsidRPr="00E96B6F" w:rsidRDefault="00661E84" w:rsidP="00661E84">
      <w:pPr>
        <w:spacing w:after="0" w:line="240" w:lineRule="auto"/>
        <w:jc w:val="both"/>
        <w:rPr>
          <w:rFonts w:ascii="Arial" w:hAnsi="Arial" w:cs="Arial"/>
        </w:rPr>
      </w:pPr>
    </w:p>
    <w:p w14:paraId="0E8B2636" w14:textId="6E803402" w:rsidR="00661E84" w:rsidRPr="00E96B6F" w:rsidRDefault="00661E84" w:rsidP="00661E84">
      <w:pPr>
        <w:spacing w:after="0" w:line="240" w:lineRule="auto"/>
        <w:jc w:val="both"/>
        <w:rPr>
          <w:rFonts w:ascii="Arial" w:hAnsi="Arial" w:cs="Arial"/>
        </w:rPr>
      </w:pPr>
      <w:r w:rsidRPr="00E96B6F">
        <w:rPr>
          <w:rFonts w:ascii="Arial" w:hAnsi="Arial" w:cs="Arial"/>
        </w:rPr>
        <w:t>Según sea necesario.</w:t>
      </w:r>
    </w:p>
    <w:p w14:paraId="47581CD9" w14:textId="3EBF74C1" w:rsidR="00661E84" w:rsidRPr="00E96B6F" w:rsidRDefault="00661E84" w:rsidP="00661E84">
      <w:pPr>
        <w:spacing w:after="0" w:line="240" w:lineRule="auto"/>
        <w:jc w:val="both"/>
        <w:rPr>
          <w:rFonts w:ascii="Arial" w:hAnsi="Arial" w:cs="Arial"/>
        </w:rPr>
      </w:pPr>
    </w:p>
    <w:p w14:paraId="53D43689" w14:textId="077E36DA" w:rsidR="00661E84" w:rsidRPr="00E96B6F" w:rsidRDefault="00661E84" w:rsidP="00661E84">
      <w:pPr>
        <w:spacing w:after="0"/>
        <w:jc w:val="both"/>
        <w:rPr>
          <w:rFonts w:ascii="Arial" w:hAnsi="Arial" w:cs="Arial"/>
        </w:rPr>
      </w:pPr>
      <w:r w:rsidRPr="00E96B6F">
        <w:rPr>
          <w:rFonts w:ascii="Arial" w:hAnsi="Arial" w:cs="Arial"/>
        </w:rPr>
        <w:t>Para la selección del Auditor Líder la Alta Dirección deberá de considerar lo siguiente:</w:t>
      </w:r>
    </w:p>
    <w:p w14:paraId="41BBE6DA" w14:textId="77777777" w:rsidR="00661E84" w:rsidRPr="00E96B6F" w:rsidRDefault="00661E84" w:rsidP="00661E84">
      <w:pPr>
        <w:spacing w:after="0" w:line="240" w:lineRule="auto"/>
        <w:jc w:val="both"/>
        <w:rPr>
          <w:rFonts w:ascii="Arial" w:hAnsi="Arial" w:cs="Arial"/>
        </w:rPr>
      </w:pPr>
    </w:p>
    <w:p w14:paraId="35A4CD20" w14:textId="77777777" w:rsidR="00661E84" w:rsidRPr="00E96B6F" w:rsidRDefault="00661E84" w:rsidP="00661E84">
      <w:pPr>
        <w:numPr>
          <w:ilvl w:val="0"/>
          <w:numId w:val="15"/>
        </w:numPr>
        <w:autoSpaceDE w:val="0"/>
        <w:autoSpaceDN w:val="0"/>
        <w:spacing w:after="0" w:line="240" w:lineRule="auto"/>
        <w:jc w:val="both"/>
        <w:rPr>
          <w:rFonts w:ascii="Arial" w:hAnsi="Arial" w:cs="Arial"/>
        </w:rPr>
      </w:pPr>
      <w:r w:rsidRPr="00E96B6F">
        <w:rPr>
          <w:rFonts w:ascii="Arial" w:hAnsi="Arial" w:cs="Arial"/>
          <w:u w:val="single"/>
        </w:rPr>
        <w:t>Formación:</w:t>
      </w:r>
      <w:r w:rsidRPr="00E96B6F">
        <w:rPr>
          <w:rFonts w:ascii="Arial" w:hAnsi="Arial" w:cs="Arial"/>
        </w:rPr>
        <w:t xml:space="preserve"> </w:t>
      </w:r>
    </w:p>
    <w:p w14:paraId="16D523DC" w14:textId="5D837C99" w:rsidR="00661E84" w:rsidRPr="00E6141D" w:rsidRDefault="00661E84" w:rsidP="00661E84">
      <w:pPr>
        <w:numPr>
          <w:ilvl w:val="0"/>
          <w:numId w:val="16"/>
        </w:numPr>
        <w:autoSpaceDE w:val="0"/>
        <w:autoSpaceDN w:val="0"/>
        <w:spacing w:after="0" w:line="240" w:lineRule="auto"/>
        <w:ind w:left="2836"/>
        <w:jc w:val="both"/>
        <w:rPr>
          <w:rFonts w:ascii="Arial" w:eastAsia="Times New Roman" w:hAnsi="Arial" w:cs="Arial"/>
          <w:b/>
          <w:lang w:eastAsia="es-ES"/>
        </w:rPr>
      </w:pPr>
      <w:r w:rsidRPr="00E96B6F">
        <w:rPr>
          <w:rFonts w:ascii="Arial" w:eastAsia="Times New Roman" w:hAnsi="Arial" w:cs="Arial"/>
          <w:lang w:eastAsia="es-ES"/>
        </w:rPr>
        <w:t>Tener como mín</w:t>
      </w:r>
      <w:r w:rsidR="00202F57">
        <w:rPr>
          <w:rFonts w:ascii="Arial" w:eastAsia="Times New Roman" w:hAnsi="Arial" w:cs="Arial"/>
          <w:lang w:eastAsia="es-ES"/>
        </w:rPr>
        <w:t xml:space="preserve">imo 1 Año en la </w:t>
      </w:r>
      <w:r w:rsidR="00202F57" w:rsidRPr="00E6141D">
        <w:rPr>
          <w:rFonts w:ascii="Arial" w:eastAsia="Times New Roman" w:hAnsi="Arial" w:cs="Arial"/>
          <w:b/>
          <w:lang w:eastAsia="es-ES"/>
        </w:rPr>
        <w:t xml:space="preserve">Delegación INE </w:t>
      </w:r>
      <w:r w:rsidR="00961C00">
        <w:rPr>
          <w:rFonts w:ascii="Arial" w:eastAsia="Times New Roman" w:hAnsi="Arial" w:cs="Arial"/>
          <w:b/>
          <w:lang w:eastAsia="es-ES"/>
        </w:rPr>
        <w:t>NAYARIT</w:t>
      </w:r>
      <w:r w:rsidRPr="00E6141D">
        <w:rPr>
          <w:rFonts w:ascii="Arial" w:eastAsia="Times New Roman" w:hAnsi="Arial" w:cs="Arial"/>
          <w:b/>
          <w:lang w:eastAsia="es-ES"/>
        </w:rPr>
        <w:t>.</w:t>
      </w:r>
    </w:p>
    <w:p w14:paraId="15C18708" w14:textId="66868347" w:rsidR="00E96B6F" w:rsidRPr="00E96B6F" w:rsidRDefault="00E96B6F" w:rsidP="00E96B6F">
      <w:pPr>
        <w:numPr>
          <w:ilvl w:val="0"/>
          <w:numId w:val="16"/>
        </w:numPr>
        <w:autoSpaceDE w:val="0"/>
        <w:autoSpaceDN w:val="0"/>
        <w:spacing w:after="0" w:line="240" w:lineRule="auto"/>
        <w:ind w:left="2836"/>
        <w:jc w:val="both"/>
        <w:rPr>
          <w:rFonts w:ascii="Arial" w:eastAsia="Times New Roman" w:hAnsi="Arial" w:cs="Arial"/>
          <w:lang w:eastAsia="es-ES"/>
        </w:rPr>
      </w:pPr>
      <w:r w:rsidRPr="00E96B6F">
        <w:rPr>
          <w:rFonts w:ascii="Arial" w:eastAsia="Times New Roman" w:hAnsi="Arial" w:cs="Arial"/>
          <w:lang w:eastAsia="es-ES"/>
        </w:rPr>
        <w:t xml:space="preserve">Haber tomado los cursos de </w:t>
      </w:r>
      <w:r w:rsidRPr="00E96B6F">
        <w:rPr>
          <w:rFonts w:ascii="Arial" w:eastAsia="Times New Roman" w:hAnsi="Arial" w:cs="Arial"/>
          <w:b/>
          <w:lang w:eastAsia="es-ES"/>
        </w:rPr>
        <w:t>inducción al SGC, enfoque a procesos y atención de riesgos, tablero de control por proceso, análisis causa efecto y PAC, información documentada</w:t>
      </w:r>
      <w:r w:rsidRPr="00E96B6F">
        <w:rPr>
          <w:rFonts w:ascii="Arial" w:eastAsia="Times New Roman" w:hAnsi="Arial" w:cs="Arial"/>
          <w:lang w:eastAsia="es-ES"/>
        </w:rPr>
        <w:t>, haber obtenido una calificación mínima de 80/100 en las evaluaciones aplicadas (escritas).</w:t>
      </w:r>
    </w:p>
    <w:p w14:paraId="534AED46" w14:textId="77777777" w:rsidR="00E96B6F" w:rsidRPr="00E96B6F" w:rsidRDefault="00E96B6F" w:rsidP="00202FBD">
      <w:pPr>
        <w:autoSpaceDE w:val="0"/>
        <w:autoSpaceDN w:val="0"/>
        <w:spacing w:after="0" w:line="240" w:lineRule="auto"/>
        <w:ind w:left="2836"/>
        <w:jc w:val="both"/>
        <w:rPr>
          <w:rFonts w:ascii="Arial" w:eastAsia="Times New Roman" w:hAnsi="Arial" w:cs="Arial"/>
          <w:lang w:eastAsia="es-ES"/>
        </w:rPr>
      </w:pPr>
    </w:p>
    <w:p w14:paraId="0ADE64D2" w14:textId="2D8B8C6D" w:rsidR="00661E84" w:rsidRPr="00E96B6F" w:rsidRDefault="00661E84" w:rsidP="00661E84">
      <w:pPr>
        <w:numPr>
          <w:ilvl w:val="0"/>
          <w:numId w:val="16"/>
        </w:numPr>
        <w:autoSpaceDE w:val="0"/>
        <w:autoSpaceDN w:val="0"/>
        <w:spacing w:after="0" w:line="240" w:lineRule="auto"/>
        <w:ind w:left="2836"/>
        <w:jc w:val="both"/>
        <w:rPr>
          <w:rFonts w:ascii="Arial" w:eastAsia="Times New Roman" w:hAnsi="Arial" w:cs="Arial"/>
          <w:lang w:eastAsia="es-ES"/>
        </w:rPr>
      </w:pPr>
      <w:r w:rsidRPr="00E96B6F">
        <w:rPr>
          <w:rFonts w:ascii="Arial" w:hAnsi="Arial" w:cs="Arial"/>
        </w:rPr>
        <w:t xml:space="preserve">Contar con una calificación de </w:t>
      </w:r>
      <w:r w:rsidRPr="00E96B6F">
        <w:rPr>
          <w:rFonts w:ascii="Arial" w:hAnsi="Arial" w:cs="Arial"/>
          <w:b/>
        </w:rPr>
        <w:t>90/100</w:t>
      </w:r>
      <w:r w:rsidRPr="00E96B6F">
        <w:rPr>
          <w:rFonts w:ascii="Arial" w:hAnsi="Arial" w:cs="Arial"/>
        </w:rPr>
        <w:t xml:space="preserve"> como mínimo en </w:t>
      </w:r>
      <w:r w:rsidRPr="00E96B6F">
        <w:rPr>
          <w:rFonts w:ascii="Arial" w:hAnsi="Arial" w:cs="Arial"/>
          <w:b/>
        </w:rPr>
        <w:t>Formación de Auditores Internos</w:t>
      </w:r>
      <w:r w:rsidRPr="00E96B6F">
        <w:rPr>
          <w:rFonts w:ascii="Arial" w:hAnsi="Arial" w:cs="Arial"/>
        </w:rPr>
        <w:t xml:space="preserve"> </w:t>
      </w:r>
      <w:proofErr w:type="gramStart"/>
      <w:r w:rsidRPr="00E96B6F">
        <w:rPr>
          <w:rFonts w:ascii="Arial" w:hAnsi="Arial" w:cs="Arial"/>
        </w:rPr>
        <w:t>de acuerdo al</w:t>
      </w:r>
      <w:proofErr w:type="gramEnd"/>
      <w:r w:rsidRPr="00E96B6F">
        <w:rPr>
          <w:rFonts w:ascii="Arial" w:hAnsi="Arial" w:cs="Arial"/>
        </w:rPr>
        <w:t xml:space="preserve"> plan de capacitación del SGC.</w:t>
      </w:r>
    </w:p>
    <w:p w14:paraId="5D96EE37" w14:textId="77777777" w:rsidR="00661E84" w:rsidRPr="00E96B6F" w:rsidRDefault="00661E84" w:rsidP="00661E84">
      <w:pPr>
        <w:autoSpaceDE w:val="0"/>
        <w:autoSpaceDN w:val="0"/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</w:p>
    <w:p w14:paraId="66DD5C49" w14:textId="4D5CBAA4" w:rsidR="00661E84" w:rsidRPr="00E96B6F" w:rsidRDefault="00661E84" w:rsidP="00661E84">
      <w:pPr>
        <w:numPr>
          <w:ilvl w:val="0"/>
          <w:numId w:val="15"/>
        </w:numPr>
        <w:autoSpaceDE w:val="0"/>
        <w:autoSpaceDN w:val="0"/>
        <w:spacing w:after="0" w:line="240" w:lineRule="auto"/>
        <w:jc w:val="both"/>
        <w:rPr>
          <w:rFonts w:ascii="Arial" w:hAnsi="Arial" w:cs="Arial"/>
        </w:rPr>
      </w:pPr>
      <w:r w:rsidRPr="00E96B6F">
        <w:rPr>
          <w:rFonts w:ascii="Arial" w:hAnsi="Arial" w:cs="Arial"/>
          <w:u w:val="single"/>
        </w:rPr>
        <w:t>Habilidades:</w:t>
      </w:r>
      <w:r w:rsidRPr="00E96B6F">
        <w:rPr>
          <w:rFonts w:ascii="Arial" w:hAnsi="Arial" w:cs="Arial"/>
        </w:rPr>
        <w:tab/>
        <w:t xml:space="preserve">Comunicación oral y escrita, objetivo, organizado, analítico, respetuoso, imparcial, cuidado profesional (elaboración de toda la información documentada de auditoría en tiempo y forma), confidencialidad (discreto en la información </w:t>
      </w:r>
      <w:r w:rsidR="00E96B6F" w:rsidRPr="00E96B6F">
        <w:rPr>
          <w:rFonts w:ascii="Arial" w:hAnsi="Arial" w:cs="Arial"/>
        </w:rPr>
        <w:t>de</w:t>
      </w:r>
      <w:r w:rsidRPr="00E96B6F">
        <w:rPr>
          <w:rFonts w:ascii="Arial" w:hAnsi="Arial" w:cs="Arial"/>
          <w:b/>
          <w:color w:val="FF0000"/>
        </w:rPr>
        <w:t xml:space="preserve"> </w:t>
      </w:r>
      <w:r w:rsidR="00E96B6F" w:rsidRPr="00E96B6F">
        <w:rPr>
          <w:rFonts w:ascii="Arial" w:hAnsi="Arial" w:cs="Arial"/>
          <w:b/>
          <w:color w:val="000000" w:themeColor="text1"/>
        </w:rPr>
        <w:t>la Delegación INE</w:t>
      </w:r>
      <w:r w:rsidR="00983105">
        <w:rPr>
          <w:rFonts w:ascii="Arial" w:hAnsi="Arial" w:cs="Arial"/>
          <w:b/>
          <w:color w:val="000000" w:themeColor="text1"/>
        </w:rPr>
        <w:t xml:space="preserve"> </w:t>
      </w:r>
      <w:r w:rsidR="00961C00">
        <w:rPr>
          <w:rFonts w:ascii="Arial" w:hAnsi="Arial" w:cs="Arial"/>
          <w:b/>
          <w:color w:val="000000" w:themeColor="text1"/>
        </w:rPr>
        <w:t>NAYARIT</w:t>
      </w:r>
      <w:r w:rsidRPr="00E96B6F">
        <w:rPr>
          <w:rFonts w:ascii="Arial" w:hAnsi="Arial" w:cs="Arial"/>
        </w:rPr>
        <w:t>. y liderazgo.</w:t>
      </w:r>
    </w:p>
    <w:p w14:paraId="247ACD96" w14:textId="154DAC0A" w:rsidR="00E96B6F" w:rsidRPr="00E96B6F" w:rsidRDefault="00E96B6F" w:rsidP="00E96B6F">
      <w:pPr>
        <w:autoSpaceDE w:val="0"/>
        <w:autoSpaceDN w:val="0"/>
        <w:spacing w:after="0" w:line="240" w:lineRule="auto"/>
        <w:jc w:val="both"/>
        <w:rPr>
          <w:rFonts w:ascii="Arial" w:hAnsi="Arial" w:cs="Arial"/>
        </w:rPr>
      </w:pPr>
    </w:p>
    <w:p w14:paraId="010FA23E" w14:textId="014263AF" w:rsidR="00E96B6F" w:rsidRPr="00E96B6F" w:rsidRDefault="00E96B6F" w:rsidP="00E96B6F">
      <w:pPr>
        <w:autoSpaceDE w:val="0"/>
        <w:autoSpaceDN w:val="0"/>
        <w:spacing w:after="0" w:line="240" w:lineRule="auto"/>
        <w:jc w:val="both"/>
        <w:rPr>
          <w:rFonts w:ascii="Arial" w:hAnsi="Arial" w:cs="Arial"/>
        </w:rPr>
      </w:pPr>
      <w:r w:rsidRPr="00E96B6F">
        <w:rPr>
          <w:rFonts w:ascii="Arial" w:hAnsi="Arial" w:cs="Arial"/>
        </w:rPr>
        <w:t xml:space="preserve">Una vez asignados los Auditores Líderes, aseguraran que su Equipo Auditor cuente con la competencia necesaria. El equipo auditor está conformado por personal de </w:t>
      </w:r>
      <w:r w:rsidRPr="00E96B6F">
        <w:rPr>
          <w:rFonts w:ascii="Arial" w:hAnsi="Arial" w:cs="Arial"/>
          <w:b/>
          <w:color w:val="000000" w:themeColor="text1"/>
        </w:rPr>
        <w:t>la Delegación INE</w:t>
      </w:r>
      <w:r w:rsidR="00983105">
        <w:rPr>
          <w:rFonts w:ascii="Arial" w:hAnsi="Arial" w:cs="Arial"/>
          <w:b/>
          <w:color w:val="000000" w:themeColor="text1"/>
        </w:rPr>
        <w:t xml:space="preserve"> </w:t>
      </w:r>
      <w:r w:rsidR="00961C00">
        <w:rPr>
          <w:rFonts w:ascii="Arial" w:hAnsi="Arial" w:cs="Arial"/>
          <w:b/>
          <w:color w:val="000000" w:themeColor="text1"/>
        </w:rPr>
        <w:t>NAYARIT</w:t>
      </w:r>
      <w:r w:rsidRPr="00E96B6F">
        <w:rPr>
          <w:rFonts w:ascii="Arial" w:hAnsi="Arial" w:cs="Arial"/>
        </w:rPr>
        <w:t xml:space="preserve"> o cuando sea necesario por personal de otras entidades que funjan como Auditores Internos.</w:t>
      </w:r>
    </w:p>
    <w:p w14:paraId="47B8FEDF" w14:textId="101FF2F7" w:rsidR="00E96B6F" w:rsidRPr="00E96B6F" w:rsidRDefault="007538D9" w:rsidP="007538D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21FFADF" w14:textId="77777777" w:rsidR="00E96B6F" w:rsidRPr="00E96B6F" w:rsidRDefault="00E96B6F" w:rsidP="00E96B6F">
      <w:pPr>
        <w:spacing w:after="0" w:line="240" w:lineRule="auto"/>
        <w:jc w:val="both"/>
        <w:rPr>
          <w:rFonts w:ascii="Arial" w:hAnsi="Arial" w:cs="Arial"/>
        </w:rPr>
      </w:pPr>
      <w:r w:rsidRPr="00E96B6F">
        <w:rPr>
          <w:rFonts w:ascii="Arial" w:hAnsi="Arial" w:cs="Arial"/>
        </w:rPr>
        <w:lastRenderedPageBreak/>
        <w:t>La selección de los Auditor(es) internos, es realizada con base en los siguientes requisitos:</w:t>
      </w:r>
    </w:p>
    <w:p w14:paraId="4FE82CE1" w14:textId="77777777" w:rsidR="00E96B6F" w:rsidRPr="00E96B6F" w:rsidRDefault="00E96B6F" w:rsidP="00E96B6F">
      <w:pPr>
        <w:spacing w:after="0"/>
        <w:jc w:val="both"/>
        <w:rPr>
          <w:rFonts w:ascii="Arial" w:hAnsi="Arial" w:cs="Arial"/>
        </w:rPr>
      </w:pPr>
    </w:p>
    <w:p w14:paraId="190E94EC" w14:textId="19C338FD" w:rsidR="00E96B6F" w:rsidRPr="00E96B6F" w:rsidRDefault="00E96B6F" w:rsidP="00E96B6F">
      <w:pPr>
        <w:numPr>
          <w:ilvl w:val="0"/>
          <w:numId w:val="20"/>
        </w:numPr>
        <w:autoSpaceDE w:val="0"/>
        <w:autoSpaceDN w:val="0"/>
        <w:spacing w:after="0" w:line="240" w:lineRule="auto"/>
        <w:jc w:val="both"/>
        <w:rPr>
          <w:rFonts w:ascii="Arial" w:hAnsi="Arial" w:cs="Arial"/>
        </w:rPr>
      </w:pPr>
      <w:r w:rsidRPr="00E96B6F">
        <w:rPr>
          <w:rFonts w:ascii="Arial" w:hAnsi="Arial" w:cs="Arial"/>
        </w:rPr>
        <w:t xml:space="preserve">Para Auditores internos (solo personal que se encuentre en </w:t>
      </w:r>
      <w:r w:rsidRPr="00E96B6F">
        <w:rPr>
          <w:rFonts w:ascii="Arial" w:hAnsi="Arial" w:cs="Arial"/>
          <w:b/>
          <w:color w:val="000000" w:themeColor="text1"/>
        </w:rPr>
        <w:t>la Delegación INE-</w:t>
      </w:r>
      <w:r w:rsidRPr="00E96B6F">
        <w:rPr>
          <w:rFonts w:ascii="Arial" w:hAnsi="Arial" w:cs="Arial"/>
          <w:b/>
          <w:color w:val="FF0000"/>
        </w:rPr>
        <w:t xml:space="preserve"> </w:t>
      </w:r>
      <w:r w:rsidR="00961C00">
        <w:rPr>
          <w:rFonts w:ascii="Arial" w:hAnsi="Arial" w:cs="Arial"/>
          <w:b/>
          <w:color w:val="000000" w:themeColor="text1"/>
        </w:rPr>
        <w:t>NAYARIT</w:t>
      </w:r>
      <w:r w:rsidR="00983105" w:rsidRPr="00E96B6F">
        <w:rPr>
          <w:rFonts w:ascii="Arial" w:hAnsi="Arial" w:cs="Arial"/>
        </w:rPr>
        <w:t>.</w:t>
      </w:r>
    </w:p>
    <w:p w14:paraId="5F73EBC3" w14:textId="77777777" w:rsidR="00E96B6F" w:rsidRPr="00E96B6F" w:rsidRDefault="00E96B6F" w:rsidP="00E96B6F">
      <w:pPr>
        <w:numPr>
          <w:ilvl w:val="0"/>
          <w:numId w:val="20"/>
        </w:numPr>
        <w:autoSpaceDE w:val="0"/>
        <w:autoSpaceDN w:val="0"/>
        <w:spacing w:after="0" w:line="240" w:lineRule="auto"/>
        <w:jc w:val="both"/>
        <w:rPr>
          <w:rFonts w:ascii="Arial" w:hAnsi="Arial" w:cs="Arial"/>
        </w:rPr>
      </w:pPr>
      <w:r w:rsidRPr="00E96B6F">
        <w:rPr>
          <w:rFonts w:ascii="Arial" w:hAnsi="Arial" w:cs="Arial"/>
          <w:u w:val="single"/>
        </w:rPr>
        <w:t>Formación:</w:t>
      </w:r>
      <w:r w:rsidRPr="00E96B6F">
        <w:rPr>
          <w:rFonts w:ascii="Arial" w:hAnsi="Arial" w:cs="Arial"/>
        </w:rPr>
        <w:t xml:space="preserve"> </w:t>
      </w:r>
    </w:p>
    <w:p w14:paraId="7D28835C" w14:textId="247C90D8" w:rsidR="00E96B6F" w:rsidRPr="00E96B6F" w:rsidRDefault="00E96B6F" w:rsidP="00E96B6F">
      <w:pPr>
        <w:numPr>
          <w:ilvl w:val="0"/>
          <w:numId w:val="17"/>
        </w:numPr>
        <w:autoSpaceDE w:val="0"/>
        <w:autoSpaceDN w:val="0"/>
        <w:spacing w:after="0" w:line="240" w:lineRule="auto"/>
        <w:jc w:val="both"/>
        <w:rPr>
          <w:rFonts w:ascii="Arial" w:hAnsi="Arial" w:cs="Arial"/>
        </w:rPr>
      </w:pPr>
      <w:r w:rsidRPr="00E96B6F">
        <w:rPr>
          <w:rFonts w:ascii="Arial" w:hAnsi="Arial" w:cs="Arial"/>
        </w:rPr>
        <w:t>Tener como mínimo 6 meses laborando en</w:t>
      </w:r>
      <w:r w:rsidRPr="00E96B6F">
        <w:rPr>
          <w:rFonts w:ascii="Arial" w:hAnsi="Arial" w:cs="Arial"/>
          <w:b/>
          <w:color w:val="FF0000"/>
        </w:rPr>
        <w:t xml:space="preserve"> </w:t>
      </w:r>
      <w:r w:rsidRPr="00E96B6F">
        <w:rPr>
          <w:rFonts w:ascii="Arial" w:hAnsi="Arial" w:cs="Arial"/>
          <w:b/>
          <w:color w:val="000000" w:themeColor="text1"/>
        </w:rPr>
        <w:t>la Delegación INE</w:t>
      </w:r>
      <w:r w:rsidR="00983105" w:rsidRPr="00983105">
        <w:rPr>
          <w:rFonts w:ascii="Arial" w:hAnsi="Arial" w:cs="Arial"/>
          <w:b/>
          <w:color w:val="000000" w:themeColor="text1"/>
        </w:rPr>
        <w:t xml:space="preserve"> </w:t>
      </w:r>
      <w:r w:rsidR="00961C00">
        <w:rPr>
          <w:rFonts w:ascii="Arial" w:hAnsi="Arial" w:cs="Arial"/>
          <w:b/>
          <w:color w:val="000000" w:themeColor="text1"/>
        </w:rPr>
        <w:t>NAYARIT</w:t>
      </w:r>
      <w:r w:rsidR="00983105" w:rsidRPr="00E96B6F">
        <w:rPr>
          <w:rFonts w:ascii="Arial" w:hAnsi="Arial" w:cs="Arial"/>
        </w:rPr>
        <w:t>.</w:t>
      </w:r>
    </w:p>
    <w:p w14:paraId="1644535D" w14:textId="3EE526AF" w:rsidR="00E96B6F" w:rsidRPr="00E96B6F" w:rsidRDefault="00E96B6F" w:rsidP="00E96B6F">
      <w:pPr>
        <w:numPr>
          <w:ilvl w:val="0"/>
          <w:numId w:val="17"/>
        </w:numPr>
        <w:autoSpaceDE w:val="0"/>
        <w:autoSpaceDN w:val="0"/>
        <w:spacing w:after="0" w:line="240" w:lineRule="auto"/>
        <w:jc w:val="both"/>
        <w:rPr>
          <w:rFonts w:ascii="Arial" w:hAnsi="Arial" w:cs="Arial"/>
        </w:rPr>
      </w:pPr>
      <w:r w:rsidRPr="00E96B6F">
        <w:rPr>
          <w:rFonts w:ascii="Arial" w:hAnsi="Arial" w:cs="Arial"/>
        </w:rPr>
        <w:t xml:space="preserve">Haber tomado los cursos de </w:t>
      </w:r>
      <w:r w:rsidRPr="00E96B6F">
        <w:rPr>
          <w:rFonts w:ascii="Arial" w:hAnsi="Arial" w:cs="Arial"/>
          <w:b/>
        </w:rPr>
        <w:t>inducción al SGC, enfoque a procesos y atención de riesgos, tablero de control por proceso, análisis causa efecto y PAC, información documentada, formación de auditores</w:t>
      </w:r>
    </w:p>
    <w:p w14:paraId="563EE2D6" w14:textId="77777777" w:rsidR="00E96B6F" w:rsidRPr="00E96B6F" w:rsidRDefault="00E96B6F" w:rsidP="00E96B6F">
      <w:pPr>
        <w:numPr>
          <w:ilvl w:val="0"/>
          <w:numId w:val="17"/>
        </w:numPr>
        <w:autoSpaceDE w:val="0"/>
        <w:autoSpaceDN w:val="0"/>
        <w:spacing w:after="0" w:line="240" w:lineRule="auto"/>
        <w:jc w:val="both"/>
        <w:rPr>
          <w:rFonts w:ascii="Arial" w:hAnsi="Arial" w:cs="Arial"/>
        </w:rPr>
      </w:pPr>
      <w:r w:rsidRPr="00E96B6F">
        <w:rPr>
          <w:rFonts w:ascii="Arial" w:hAnsi="Arial" w:cs="Arial"/>
        </w:rPr>
        <w:t xml:space="preserve">Haber obtenido una calificación mínima de </w:t>
      </w:r>
      <w:r w:rsidRPr="00E96B6F">
        <w:rPr>
          <w:rFonts w:ascii="Arial" w:hAnsi="Arial" w:cs="Arial"/>
          <w:b/>
        </w:rPr>
        <w:t>80/100</w:t>
      </w:r>
      <w:r w:rsidRPr="00E96B6F">
        <w:rPr>
          <w:rFonts w:ascii="Arial" w:hAnsi="Arial" w:cs="Arial"/>
        </w:rPr>
        <w:t xml:space="preserve"> en las evaluaciones aplicadas (escritas).</w:t>
      </w:r>
    </w:p>
    <w:p w14:paraId="45911398" w14:textId="77777777" w:rsidR="00E96B6F" w:rsidRPr="00E96B6F" w:rsidRDefault="00E96B6F" w:rsidP="00E96B6F">
      <w:pPr>
        <w:ind w:left="2836"/>
        <w:jc w:val="both"/>
        <w:rPr>
          <w:rFonts w:ascii="Arial" w:hAnsi="Arial" w:cs="Arial"/>
        </w:rPr>
      </w:pPr>
    </w:p>
    <w:p w14:paraId="69A97E9D" w14:textId="3880C396" w:rsidR="00E96B6F" w:rsidRPr="00E96B6F" w:rsidRDefault="00E96B6F" w:rsidP="00E96B6F">
      <w:pPr>
        <w:numPr>
          <w:ilvl w:val="0"/>
          <w:numId w:val="20"/>
        </w:numPr>
        <w:autoSpaceDE w:val="0"/>
        <w:autoSpaceDN w:val="0"/>
        <w:spacing w:after="0" w:line="240" w:lineRule="auto"/>
        <w:jc w:val="both"/>
        <w:rPr>
          <w:rFonts w:ascii="Arial" w:hAnsi="Arial" w:cs="Arial"/>
        </w:rPr>
      </w:pPr>
      <w:r w:rsidRPr="00E96B6F">
        <w:rPr>
          <w:rFonts w:ascii="Arial" w:hAnsi="Arial" w:cs="Arial"/>
          <w:u w:val="single"/>
        </w:rPr>
        <w:t>Habilidades</w:t>
      </w:r>
      <w:r w:rsidRPr="00E96B6F">
        <w:rPr>
          <w:rFonts w:ascii="Arial" w:hAnsi="Arial" w:cs="Arial"/>
        </w:rPr>
        <w:tab/>
        <w:t>Comunicación oral y escrita, objetivo, organizado, analítico, respetuoso, imparcial, cuidado profesional (elaboración de toda la información documentada de auditoría en tiempo y forma), confidencialidad (discreto en la información de</w:t>
      </w:r>
      <w:r w:rsidRPr="00E96B6F">
        <w:rPr>
          <w:rFonts w:ascii="Arial" w:hAnsi="Arial" w:cs="Arial"/>
          <w:b/>
          <w:color w:val="FF0000"/>
        </w:rPr>
        <w:t xml:space="preserve"> </w:t>
      </w:r>
      <w:r w:rsidRPr="00E96B6F">
        <w:rPr>
          <w:rFonts w:ascii="Arial" w:hAnsi="Arial" w:cs="Arial"/>
          <w:b/>
          <w:color w:val="000000" w:themeColor="text1"/>
        </w:rPr>
        <w:t>la Delegación INE</w:t>
      </w:r>
      <w:r w:rsidR="00983105" w:rsidRPr="00983105">
        <w:rPr>
          <w:rFonts w:ascii="Arial" w:hAnsi="Arial" w:cs="Arial"/>
          <w:b/>
          <w:color w:val="000000" w:themeColor="text1"/>
        </w:rPr>
        <w:t xml:space="preserve"> </w:t>
      </w:r>
      <w:r w:rsidR="00961C00">
        <w:rPr>
          <w:rFonts w:ascii="Arial" w:hAnsi="Arial" w:cs="Arial"/>
          <w:b/>
          <w:color w:val="000000" w:themeColor="text1"/>
        </w:rPr>
        <w:t>NAYARIT</w:t>
      </w:r>
      <w:r w:rsidR="00983105" w:rsidRPr="00E96B6F">
        <w:rPr>
          <w:rFonts w:ascii="Arial" w:hAnsi="Arial" w:cs="Arial"/>
        </w:rPr>
        <w:t>.</w:t>
      </w:r>
    </w:p>
    <w:p w14:paraId="11962259" w14:textId="6F7D5366" w:rsidR="00E96B6F" w:rsidRPr="00E96B6F" w:rsidRDefault="00E96B6F" w:rsidP="00E96B6F">
      <w:pPr>
        <w:numPr>
          <w:ilvl w:val="0"/>
          <w:numId w:val="20"/>
        </w:numPr>
        <w:autoSpaceDE w:val="0"/>
        <w:autoSpaceDN w:val="0"/>
        <w:spacing w:after="0" w:line="240" w:lineRule="auto"/>
        <w:jc w:val="both"/>
        <w:rPr>
          <w:rFonts w:ascii="Arial" w:hAnsi="Arial" w:cs="Arial"/>
        </w:rPr>
      </w:pPr>
      <w:r w:rsidRPr="00E96B6F">
        <w:rPr>
          <w:rFonts w:ascii="Arial" w:hAnsi="Arial" w:cs="Arial"/>
          <w:u w:val="single"/>
        </w:rPr>
        <w:t>Experiencia:</w:t>
      </w:r>
      <w:r w:rsidRPr="00E96B6F">
        <w:rPr>
          <w:rFonts w:ascii="Arial" w:hAnsi="Arial" w:cs="Arial"/>
        </w:rPr>
        <w:t xml:space="preserve"> </w:t>
      </w:r>
      <w:r w:rsidRPr="00E96B6F">
        <w:rPr>
          <w:rFonts w:ascii="Arial" w:hAnsi="Arial" w:cs="Arial"/>
        </w:rPr>
        <w:tab/>
        <w:t>Haber participado directamente como observador en cualquier tipo de auditoría por lo menos 1 vez y como auditado por lo menos 1 vez en una auditoría interna.</w:t>
      </w:r>
    </w:p>
    <w:p w14:paraId="74DA8CB7" w14:textId="449C27FE" w:rsidR="00E96B6F" w:rsidRPr="00E96B6F" w:rsidRDefault="00E96B6F" w:rsidP="00E96B6F">
      <w:pPr>
        <w:autoSpaceDE w:val="0"/>
        <w:autoSpaceDN w:val="0"/>
        <w:spacing w:after="0" w:line="240" w:lineRule="auto"/>
        <w:jc w:val="both"/>
        <w:rPr>
          <w:rFonts w:ascii="Arial" w:hAnsi="Arial" w:cs="Arial"/>
        </w:rPr>
      </w:pPr>
    </w:p>
    <w:p w14:paraId="53875E8C" w14:textId="70FF9C56" w:rsidR="00C231BF" w:rsidRPr="00983105" w:rsidRDefault="00E96B6F" w:rsidP="00983105">
      <w:pPr>
        <w:jc w:val="both"/>
        <w:rPr>
          <w:rFonts w:ascii="Arial" w:hAnsi="Arial" w:cs="Arial"/>
          <w:b/>
        </w:rPr>
      </w:pPr>
      <w:r w:rsidRPr="00E96B6F">
        <w:rPr>
          <w:rFonts w:ascii="Arial" w:hAnsi="Arial" w:cs="Arial"/>
          <w:b/>
        </w:rPr>
        <w:t xml:space="preserve">NOTA: </w:t>
      </w:r>
      <w:r w:rsidR="00661E84" w:rsidRPr="00E96B6F">
        <w:rPr>
          <w:rFonts w:ascii="Arial" w:hAnsi="Arial" w:cs="Arial"/>
          <w:b/>
        </w:rPr>
        <w:t>En ningún caso, el equipo Auditor debe auditar las actividades en las cuales se encuentra involucrado o tiene responsabilidad, con la finalidad de asegurar la objetividad y la imparcialidad de la auditoría.</w:t>
      </w:r>
    </w:p>
    <w:sectPr w:rsidR="00C231BF" w:rsidRPr="00983105" w:rsidSect="007538D9">
      <w:pgSz w:w="12240" w:h="15840"/>
      <w:pgMar w:top="1417" w:right="1701" w:bottom="1417" w:left="1701" w:header="709" w:footer="709" w:gutter="0"/>
      <w:pgNumType w:start="5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5A13BC" w14:textId="77777777" w:rsidR="0099126C" w:rsidRDefault="0099126C">
      <w:pPr>
        <w:spacing w:after="0" w:line="240" w:lineRule="auto"/>
      </w:pPr>
      <w:r>
        <w:separator/>
      </w:r>
    </w:p>
  </w:endnote>
  <w:endnote w:type="continuationSeparator" w:id="0">
    <w:p w14:paraId="66519359" w14:textId="77777777" w:rsidR="0099126C" w:rsidRDefault="00991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MV Bol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9753307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C0D6E23" w14:textId="340F5EB7" w:rsidR="00E65F2B" w:rsidRDefault="00E65F2B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61C0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61C00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E56329A" w14:textId="77777777" w:rsidR="00E96B6F" w:rsidRPr="00E65F2B" w:rsidRDefault="00E96B6F" w:rsidP="00E65F2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85911770"/>
      <w:docPartObj>
        <w:docPartGallery w:val="Page Numbers (Bottom of Page)"/>
        <w:docPartUnique/>
      </w:docPartObj>
    </w:sdtPr>
    <w:sdtEndPr/>
    <w:sdtContent>
      <w:sdt>
        <w:sdtPr>
          <w:id w:val="468869798"/>
          <w:docPartObj>
            <w:docPartGallery w:val="Page Numbers (Top of Page)"/>
            <w:docPartUnique/>
          </w:docPartObj>
        </w:sdtPr>
        <w:sdtEndPr/>
        <w:sdtContent>
          <w:p w14:paraId="6DA3286E" w14:textId="23BF0CC1" w:rsidR="00E65F2B" w:rsidRDefault="00E65F2B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61C00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61C00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D906C1B" w14:textId="77777777" w:rsidR="005F0ECF" w:rsidRDefault="005F0E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958891" w14:textId="77777777" w:rsidR="0099126C" w:rsidRDefault="0099126C">
      <w:pPr>
        <w:spacing w:after="0" w:line="240" w:lineRule="auto"/>
      </w:pPr>
      <w:r>
        <w:separator/>
      </w:r>
    </w:p>
  </w:footnote>
  <w:footnote w:type="continuationSeparator" w:id="0">
    <w:p w14:paraId="14FEBD18" w14:textId="77777777" w:rsidR="0099126C" w:rsidRDefault="00991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1A958" w14:textId="77777777" w:rsidR="006F3DC5" w:rsidRDefault="006F3DC5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0"/>
      <w:tblW w:w="5000" w:type="pct"/>
      <w:jc w:val="center"/>
      <w:tblInd w:w="0" w:type="dxa"/>
      <w:tblLook w:val="0400" w:firstRow="0" w:lastRow="0" w:firstColumn="0" w:lastColumn="0" w:noHBand="0" w:noVBand="1"/>
    </w:tblPr>
    <w:tblGrid>
      <w:gridCol w:w="1910"/>
      <w:gridCol w:w="4765"/>
      <w:gridCol w:w="2143"/>
    </w:tblGrid>
    <w:tr w:rsidR="006F3DC5" w:rsidRPr="00475C81" w14:paraId="29A93A54" w14:textId="77777777" w:rsidTr="001A2579">
      <w:trPr>
        <w:trHeight w:val="596"/>
        <w:jc w:val="center"/>
      </w:trPr>
      <w:tc>
        <w:tcPr>
          <w:tcW w:w="1083" w:type="pct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63CA5A6D" w14:textId="77777777" w:rsidR="006F3DC5" w:rsidRPr="00475C81" w:rsidRDefault="006F3DC5" w:rsidP="00AD4312">
          <w:pPr>
            <w:spacing w:after="0"/>
            <w:jc w:val="center"/>
            <w:rPr>
              <w:rFonts w:ascii="Arial" w:eastAsia="Times New Roman" w:hAnsi="Arial" w:cs="Arial"/>
            </w:rPr>
          </w:pPr>
          <w:r w:rsidRPr="00475C81">
            <w:rPr>
              <w:rFonts w:ascii="Arial" w:eastAsia="Arial Narrow" w:hAnsi="Arial" w:cs="Arial"/>
              <w:noProof/>
              <w:color w:val="000000"/>
            </w:rPr>
            <w:drawing>
              <wp:inline distT="0" distB="0" distL="0" distR="0" wp14:anchorId="20A19E47" wp14:editId="7341D611">
                <wp:extent cx="1085850" cy="647700"/>
                <wp:effectExtent l="0" t="0" r="0" b="0"/>
                <wp:docPr id="23" name="image1.png" descr="https://lh4.googleusercontent.com/qkGRsoreDwQ50uHdIJ9rDyi0hxBPQ-H4y98r8soq9v7LqZokzYE2WfI8nlCDXi9lXQgoTe3V5PBBWA2gUF3L8x44PoMuSlDWn56i9OC9c7F5-6oPrx7z_8F3Hle_SxIQn9QvO5sT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ttps://lh4.googleusercontent.com/qkGRsoreDwQ50uHdIJ9rDyi0hxBPQ-H4y98r8soq9v7LqZokzYE2WfI8nlCDXi9lXQgoTe3V5PBBWA2gUF3L8x44PoMuSlDWn56i9OC9c7F5-6oPrx7z_8F3Hle_SxIQn9QvO5sT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5850" cy="647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02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64FBF00C" w14:textId="0249F089" w:rsidR="006F3DC5" w:rsidRPr="000F74AB" w:rsidRDefault="006F3DC5" w:rsidP="00AD4312">
          <w:pPr>
            <w:spacing w:after="0"/>
            <w:jc w:val="center"/>
            <w:rPr>
              <w:rFonts w:ascii="Arial" w:hAnsi="Arial" w:cs="Arial"/>
              <w:b/>
              <w:color w:val="000000"/>
              <w:sz w:val="20"/>
              <w:szCs w:val="20"/>
            </w:rPr>
          </w:pPr>
          <w:r w:rsidRPr="000F74AB">
            <w:rPr>
              <w:rFonts w:ascii="Arial" w:hAnsi="Arial" w:cs="Arial"/>
              <w:b/>
              <w:color w:val="000000"/>
              <w:sz w:val="20"/>
              <w:szCs w:val="20"/>
            </w:rPr>
            <w:t xml:space="preserve">INSTITUTO NACIONAL ELECTORAL JLE </w:t>
          </w:r>
        </w:p>
        <w:p w14:paraId="699D7A61" w14:textId="1CBF8CDA" w:rsidR="004B5AC9" w:rsidRPr="000F74AB" w:rsidRDefault="00961C00" w:rsidP="00AD4312">
          <w:pPr>
            <w:spacing w:after="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color w:val="000000"/>
              <w:sz w:val="20"/>
              <w:szCs w:val="20"/>
            </w:rPr>
            <w:t>NAYARIT</w:t>
          </w:r>
        </w:p>
        <w:p w14:paraId="3034DE24" w14:textId="77777777" w:rsidR="006F3DC5" w:rsidRPr="001A2579" w:rsidRDefault="006F3DC5" w:rsidP="00AD4312">
          <w:pPr>
            <w:spacing w:after="0"/>
            <w:ind w:left="360" w:hanging="360"/>
            <w:jc w:val="center"/>
            <w:rPr>
              <w:rFonts w:ascii="Arial" w:hAnsi="Arial" w:cs="Arial"/>
              <w:sz w:val="20"/>
              <w:szCs w:val="20"/>
            </w:rPr>
          </w:pPr>
          <w:r w:rsidRPr="001A2579">
            <w:rPr>
              <w:rFonts w:ascii="Arial" w:hAnsi="Arial" w:cs="Arial"/>
              <w:b/>
              <w:color w:val="000000"/>
              <w:sz w:val="20"/>
              <w:szCs w:val="20"/>
            </w:rPr>
            <w:t>SISTEMA DE GESTIÓN DE LA CALIDAD</w:t>
          </w:r>
        </w:p>
      </w:tc>
      <w:tc>
        <w:tcPr>
          <w:tcW w:w="1215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773AE67D" w14:textId="77777777" w:rsidR="006F3DC5" w:rsidRPr="00475C81" w:rsidRDefault="006F3DC5" w:rsidP="00AD4312">
          <w:pPr>
            <w:spacing w:after="0"/>
            <w:jc w:val="center"/>
            <w:rPr>
              <w:rFonts w:ascii="Arial" w:hAnsi="Arial" w:cs="Arial"/>
            </w:rPr>
          </w:pPr>
          <w:r w:rsidRPr="00475C81">
            <w:rPr>
              <w:rFonts w:ascii="Arial" w:hAnsi="Arial" w:cs="Arial"/>
            </w:rPr>
            <w:t>Versión: 0</w:t>
          </w:r>
        </w:p>
      </w:tc>
    </w:tr>
    <w:tr w:rsidR="006F3DC5" w:rsidRPr="00475C81" w14:paraId="7BFDEDCE" w14:textId="77777777" w:rsidTr="001A2579">
      <w:trPr>
        <w:trHeight w:val="198"/>
        <w:jc w:val="center"/>
      </w:trPr>
      <w:tc>
        <w:tcPr>
          <w:tcW w:w="1083" w:type="pct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5C2F782A" w14:textId="77777777" w:rsidR="006F3DC5" w:rsidRPr="00475C81" w:rsidRDefault="006F3DC5" w:rsidP="00AD431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jc w:val="center"/>
            <w:rPr>
              <w:rFonts w:ascii="Arial" w:eastAsia="Times New Roman" w:hAnsi="Arial" w:cs="Arial"/>
            </w:rPr>
          </w:pPr>
        </w:p>
      </w:tc>
      <w:tc>
        <w:tcPr>
          <w:tcW w:w="2702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2421C052" w14:textId="2ED87B9B" w:rsidR="006F3DC5" w:rsidRPr="001A2579" w:rsidRDefault="006F3DC5" w:rsidP="00105951">
          <w:pPr>
            <w:spacing w:after="0" w:line="276" w:lineRule="auto"/>
            <w:ind w:left="720" w:hanging="360"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 w:rsidRPr="001A2579">
            <w:rPr>
              <w:rFonts w:ascii="Arial" w:eastAsia="Arial" w:hAnsi="Arial" w:cs="Arial"/>
              <w:b/>
              <w:sz w:val="20"/>
              <w:szCs w:val="20"/>
            </w:rPr>
            <w:t xml:space="preserve">PROGRAMA DE AUDITORIAS </w:t>
          </w:r>
        </w:p>
      </w:tc>
      <w:tc>
        <w:tcPr>
          <w:tcW w:w="1215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3DDBD431" w14:textId="77777777" w:rsidR="006F3DC5" w:rsidRPr="00475C81" w:rsidRDefault="006F3DC5" w:rsidP="00AD4312">
          <w:pPr>
            <w:spacing w:after="0"/>
            <w:jc w:val="center"/>
            <w:rPr>
              <w:rFonts w:ascii="Arial" w:hAnsi="Arial" w:cs="Arial"/>
              <w:color w:val="000000"/>
            </w:rPr>
          </w:pPr>
          <w:r w:rsidRPr="00475C81">
            <w:rPr>
              <w:rFonts w:ascii="Arial" w:hAnsi="Arial" w:cs="Arial"/>
              <w:color w:val="000000"/>
            </w:rPr>
            <w:t>F</w:t>
          </w:r>
          <w:r w:rsidRPr="00475C81">
            <w:rPr>
              <w:rFonts w:ascii="Arial" w:hAnsi="Arial" w:cs="Arial"/>
            </w:rPr>
            <w:t>echa de emisión</w:t>
          </w:r>
          <w:r w:rsidRPr="00475C81">
            <w:rPr>
              <w:rFonts w:ascii="Arial" w:hAnsi="Arial" w:cs="Arial"/>
              <w:color w:val="000000"/>
            </w:rPr>
            <w:t>:</w:t>
          </w:r>
        </w:p>
        <w:p w14:paraId="356843CD" w14:textId="010262B7" w:rsidR="006F3DC5" w:rsidRPr="00475C81" w:rsidRDefault="008E7BCE" w:rsidP="00983105">
          <w:pPr>
            <w:spacing w:after="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color w:val="000000"/>
            </w:rPr>
            <w:t>06</w:t>
          </w:r>
          <w:r w:rsidR="006F3DC5">
            <w:rPr>
              <w:rFonts w:ascii="Arial" w:hAnsi="Arial" w:cs="Arial"/>
              <w:color w:val="000000"/>
            </w:rPr>
            <w:t>/</w:t>
          </w:r>
          <w:r>
            <w:rPr>
              <w:rFonts w:ascii="Arial" w:hAnsi="Arial" w:cs="Arial"/>
              <w:color w:val="000000"/>
            </w:rPr>
            <w:t>03/</w:t>
          </w:r>
          <w:r w:rsidR="00983105">
            <w:rPr>
              <w:rFonts w:ascii="Arial" w:hAnsi="Arial" w:cs="Arial"/>
              <w:color w:val="000000"/>
            </w:rPr>
            <w:t>2020</w:t>
          </w:r>
        </w:p>
      </w:tc>
    </w:tr>
  </w:tbl>
  <w:p w14:paraId="5798EBF9" w14:textId="77777777" w:rsidR="006F3DC5" w:rsidRDefault="006F3DC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C1372"/>
    <w:multiLevelType w:val="multilevel"/>
    <w:tmpl w:val="F36293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4527E0"/>
    <w:multiLevelType w:val="hybridMultilevel"/>
    <w:tmpl w:val="01A2FA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E23E1"/>
    <w:multiLevelType w:val="multilevel"/>
    <w:tmpl w:val="65782A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FC8115B"/>
    <w:multiLevelType w:val="multilevel"/>
    <w:tmpl w:val="167E1DD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DA2451"/>
    <w:multiLevelType w:val="hybridMultilevel"/>
    <w:tmpl w:val="4FCC974A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22034DC"/>
    <w:multiLevelType w:val="multilevel"/>
    <w:tmpl w:val="33E8C5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87C1CCE"/>
    <w:multiLevelType w:val="hybridMultilevel"/>
    <w:tmpl w:val="459000F4"/>
    <w:lvl w:ilvl="0" w:tplc="080A000D">
      <w:start w:val="1"/>
      <w:numFmt w:val="bullet"/>
      <w:lvlText w:val=""/>
      <w:lvlJc w:val="left"/>
      <w:pPr>
        <w:ind w:left="283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35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2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9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1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8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596" w:hanging="360"/>
      </w:pPr>
      <w:rPr>
        <w:rFonts w:ascii="Wingdings" w:hAnsi="Wingdings" w:hint="default"/>
      </w:rPr>
    </w:lvl>
  </w:abstractNum>
  <w:abstractNum w:abstractNumId="7" w15:restartNumberingAfterBreak="0">
    <w:nsid w:val="3DC56382"/>
    <w:multiLevelType w:val="hybridMultilevel"/>
    <w:tmpl w:val="D7988B22"/>
    <w:lvl w:ilvl="0" w:tplc="080A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8" w15:restartNumberingAfterBreak="0">
    <w:nsid w:val="3F672415"/>
    <w:multiLevelType w:val="multilevel"/>
    <w:tmpl w:val="F36293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3597239"/>
    <w:multiLevelType w:val="hybridMultilevel"/>
    <w:tmpl w:val="81249F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515722"/>
    <w:multiLevelType w:val="multilevel"/>
    <w:tmpl w:val="0B783A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0AF5D9C"/>
    <w:multiLevelType w:val="multilevel"/>
    <w:tmpl w:val="F36293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1013CAD"/>
    <w:multiLevelType w:val="multilevel"/>
    <w:tmpl w:val="027EE9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3B606F9"/>
    <w:multiLevelType w:val="hybridMultilevel"/>
    <w:tmpl w:val="B34CE1D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0D6F1F"/>
    <w:multiLevelType w:val="hybridMultilevel"/>
    <w:tmpl w:val="78CA7306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660474AD"/>
    <w:multiLevelType w:val="multilevel"/>
    <w:tmpl w:val="BA9EC8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8234FA0"/>
    <w:multiLevelType w:val="hybridMultilevel"/>
    <w:tmpl w:val="ED487F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BF2A41"/>
    <w:multiLevelType w:val="multilevel"/>
    <w:tmpl w:val="5AFE5F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4E12DA5"/>
    <w:multiLevelType w:val="hybridMultilevel"/>
    <w:tmpl w:val="7DEEA5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05191C"/>
    <w:multiLevelType w:val="hybridMultilevel"/>
    <w:tmpl w:val="AD6C82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5970C4"/>
    <w:multiLevelType w:val="hybridMultilevel"/>
    <w:tmpl w:val="D20CD69A"/>
    <w:lvl w:ilvl="0" w:tplc="080A0001">
      <w:start w:val="1"/>
      <w:numFmt w:val="bullet"/>
      <w:lvlText w:val=""/>
      <w:lvlJc w:val="left"/>
      <w:pPr>
        <w:ind w:left="23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95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67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39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11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83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55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27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997" w:hanging="360"/>
      </w:pPr>
      <w:rPr>
        <w:rFonts w:ascii="Wingdings" w:hAnsi="Wingdings" w:hint="default"/>
      </w:rPr>
    </w:lvl>
  </w:abstractNum>
  <w:abstractNum w:abstractNumId="21" w15:restartNumberingAfterBreak="0">
    <w:nsid w:val="7E8F1191"/>
    <w:multiLevelType w:val="hybridMultilevel"/>
    <w:tmpl w:val="3668A9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BB2928"/>
    <w:multiLevelType w:val="hybridMultilevel"/>
    <w:tmpl w:val="46C693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2"/>
  </w:num>
  <w:num w:numId="4">
    <w:abstractNumId w:val="3"/>
  </w:num>
  <w:num w:numId="5">
    <w:abstractNumId w:val="17"/>
  </w:num>
  <w:num w:numId="6">
    <w:abstractNumId w:val="15"/>
  </w:num>
  <w:num w:numId="7">
    <w:abstractNumId w:val="5"/>
  </w:num>
  <w:num w:numId="8">
    <w:abstractNumId w:val="20"/>
  </w:num>
  <w:num w:numId="9">
    <w:abstractNumId w:val="7"/>
  </w:num>
  <w:num w:numId="10">
    <w:abstractNumId w:val="11"/>
  </w:num>
  <w:num w:numId="11">
    <w:abstractNumId w:val="8"/>
  </w:num>
  <w:num w:numId="12">
    <w:abstractNumId w:val="0"/>
  </w:num>
  <w:num w:numId="13">
    <w:abstractNumId w:val="18"/>
  </w:num>
  <w:num w:numId="14">
    <w:abstractNumId w:val="14"/>
  </w:num>
  <w:num w:numId="15">
    <w:abstractNumId w:val="19"/>
  </w:num>
  <w:num w:numId="16">
    <w:abstractNumId w:val="13"/>
  </w:num>
  <w:num w:numId="17">
    <w:abstractNumId w:val="6"/>
  </w:num>
  <w:num w:numId="18">
    <w:abstractNumId w:val="22"/>
  </w:num>
  <w:num w:numId="19">
    <w:abstractNumId w:val="4"/>
  </w:num>
  <w:num w:numId="20">
    <w:abstractNumId w:val="9"/>
  </w:num>
  <w:num w:numId="21">
    <w:abstractNumId w:val="1"/>
  </w:num>
  <w:num w:numId="22">
    <w:abstractNumId w:val="21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967"/>
    <w:rsid w:val="0008630A"/>
    <w:rsid w:val="00092F9E"/>
    <w:rsid w:val="000B0967"/>
    <w:rsid w:val="000B09B2"/>
    <w:rsid w:val="000D368E"/>
    <w:rsid w:val="000E7CE1"/>
    <w:rsid w:val="000F74AB"/>
    <w:rsid w:val="001000A5"/>
    <w:rsid w:val="00105951"/>
    <w:rsid w:val="0012339C"/>
    <w:rsid w:val="00165F22"/>
    <w:rsid w:val="00192F10"/>
    <w:rsid w:val="001A05CA"/>
    <w:rsid w:val="001A2579"/>
    <w:rsid w:val="001F5541"/>
    <w:rsid w:val="00202F57"/>
    <w:rsid w:val="00202FBD"/>
    <w:rsid w:val="002867AA"/>
    <w:rsid w:val="002F0D42"/>
    <w:rsid w:val="003429DB"/>
    <w:rsid w:val="00383716"/>
    <w:rsid w:val="003A10CD"/>
    <w:rsid w:val="003B1CDC"/>
    <w:rsid w:val="00410E2D"/>
    <w:rsid w:val="004179E1"/>
    <w:rsid w:val="004402B3"/>
    <w:rsid w:val="004B1739"/>
    <w:rsid w:val="004B48E6"/>
    <w:rsid w:val="004B5AC9"/>
    <w:rsid w:val="00503929"/>
    <w:rsid w:val="005D4535"/>
    <w:rsid w:val="005E76CE"/>
    <w:rsid w:val="005F0ECF"/>
    <w:rsid w:val="00603F71"/>
    <w:rsid w:val="00661E84"/>
    <w:rsid w:val="006A1760"/>
    <w:rsid w:val="006C2D93"/>
    <w:rsid w:val="006F3DC5"/>
    <w:rsid w:val="007538D9"/>
    <w:rsid w:val="00762774"/>
    <w:rsid w:val="0076379B"/>
    <w:rsid w:val="00774626"/>
    <w:rsid w:val="007A16EB"/>
    <w:rsid w:val="007A60EF"/>
    <w:rsid w:val="007B77CE"/>
    <w:rsid w:val="007F4DB4"/>
    <w:rsid w:val="00824272"/>
    <w:rsid w:val="0083110A"/>
    <w:rsid w:val="008547C5"/>
    <w:rsid w:val="008B5A33"/>
    <w:rsid w:val="008E7BCE"/>
    <w:rsid w:val="009163AA"/>
    <w:rsid w:val="00921EF0"/>
    <w:rsid w:val="00961C00"/>
    <w:rsid w:val="00966F82"/>
    <w:rsid w:val="00983105"/>
    <w:rsid w:val="0099126C"/>
    <w:rsid w:val="009E32F2"/>
    <w:rsid w:val="009F232E"/>
    <w:rsid w:val="009F570A"/>
    <w:rsid w:val="009F67DE"/>
    <w:rsid w:val="00A2263D"/>
    <w:rsid w:val="00A323E5"/>
    <w:rsid w:val="00A36BC9"/>
    <w:rsid w:val="00A37ADF"/>
    <w:rsid w:val="00A50A66"/>
    <w:rsid w:val="00A829F6"/>
    <w:rsid w:val="00AD4312"/>
    <w:rsid w:val="00B03E5D"/>
    <w:rsid w:val="00B15A36"/>
    <w:rsid w:val="00B3029B"/>
    <w:rsid w:val="00B31E1C"/>
    <w:rsid w:val="00C13B95"/>
    <w:rsid w:val="00C231BF"/>
    <w:rsid w:val="00C25CC7"/>
    <w:rsid w:val="00C35AC2"/>
    <w:rsid w:val="00CC4E02"/>
    <w:rsid w:val="00CE6A25"/>
    <w:rsid w:val="00D2568C"/>
    <w:rsid w:val="00D50A49"/>
    <w:rsid w:val="00D8086E"/>
    <w:rsid w:val="00DA1933"/>
    <w:rsid w:val="00E6141D"/>
    <w:rsid w:val="00E65F2B"/>
    <w:rsid w:val="00E74657"/>
    <w:rsid w:val="00E96B6F"/>
    <w:rsid w:val="00EA1743"/>
    <w:rsid w:val="00EA26CC"/>
    <w:rsid w:val="00EB3D41"/>
    <w:rsid w:val="00F629E0"/>
    <w:rsid w:val="00F73359"/>
    <w:rsid w:val="00F7340C"/>
    <w:rsid w:val="00FB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6DCA2D"/>
  <w15:docId w15:val="{9469C0A8-594E-4AC9-B385-8CDF9A98A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67DE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A16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16EB"/>
  </w:style>
  <w:style w:type="paragraph" w:styleId="Piedepgina">
    <w:name w:val="footer"/>
    <w:basedOn w:val="Normal"/>
    <w:link w:val="PiedepginaCar"/>
    <w:uiPriority w:val="99"/>
    <w:unhideWhenUsed/>
    <w:rsid w:val="007A16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16EB"/>
  </w:style>
  <w:style w:type="paragraph" w:styleId="Prrafodelista">
    <w:name w:val="List Paragraph"/>
    <w:basedOn w:val="Normal"/>
    <w:link w:val="PrrafodelistaCar"/>
    <w:uiPriority w:val="34"/>
    <w:qFormat/>
    <w:rsid w:val="00C25CC7"/>
    <w:pPr>
      <w:ind w:left="720"/>
      <w:contextualSpacing/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CE6A25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CE6A25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CE6A25"/>
    <w:pPr>
      <w:spacing w:after="0" w:line="240" w:lineRule="auto"/>
      <w:ind w:left="360" w:firstLine="360"/>
    </w:pPr>
    <w:rPr>
      <w:sz w:val="20"/>
      <w:szCs w:val="20"/>
      <w:lang w:val="es-E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CE6A25"/>
    <w:rPr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6A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6A25"/>
    <w:rPr>
      <w:rFonts w:ascii="Segoe UI" w:hAnsi="Segoe UI" w:cs="Segoe UI"/>
      <w:sz w:val="18"/>
      <w:szCs w:val="18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0B0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1127</Words>
  <Characters>6203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INE</Company>
  <LinksUpToDate>false</LinksUpToDate>
  <CharactersWithSpaces>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SANCHEZ SANCHEZ RICARDO</dc:creator>
  <cp:lastModifiedBy>conchita.maldonado@hotmail.com</cp:lastModifiedBy>
  <cp:revision>7</cp:revision>
  <cp:lastPrinted>2020-03-02T16:11:00Z</cp:lastPrinted>
  <dcterms:created xsi:type="dcterms:W3CDTF">2020-04-03T14:57:00Z</dcterms:created>
  <dcterms:modified xsi:type="dcterms:W3CDTF">2020-04-14T01:14:00Z</dcterms:modified>
</cp:coreProperties>
</file>