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  <w:gridCol w:w="1559"/>
        <w:gridCol w:w="2771"/>
      </w:tblGrid>
      <w:tr w:rsidR="00524912" w:rsidRPr="000D1DDD" w14:paraId="6F242DA3" w14:textId="77777777" w:rsidTr="000D1DDD">
        <w:trPr>
          <w:trHeight w:val="235"/>
        </w:trPr>
        <w:tc>
          <w:tcPr>
            <w:tcW w:w="10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</w:tcPr>
          <w:p w14:paraId="22CB32DD" w14:textId="7042A6FB" w:rsidR="00524912" w:rsidRPr="000D1DDD" w:rsidRDefault="00524912" w:rsidP="000D1DDD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FICHA DE PROCESO DE </w:t>
            </w:r>
            <w:r w:rsidR="00B22AB3"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APOYO</w:t>
            </w: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15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B001B" w14:textId="29E2A034" w:rsidR="00524912" w:rsidRPr="000D1DDD" w:rsidRDefault="00524912" w:rsidP="00B22AB3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 xml:space="preserve">VERSIÓN: </w:t>
            </w:r>
            <w:r w:rsidR="00180DCA" w:rsidRPr="000D1DDD">
              <w:rPr>
                <w:rFonts w:ascii="Arial" w:hAnsi="Arial" w:cs="Arial"/>
                <w:b/>
                <w:sz w:val="16"/>
                <w:szCs w:val="16"/>
              </w:rPr>
              <w:t>6.</w:t>
            </w:r>
            <w:r w:rsidR="002909C5" w:rsidRPr="000D1DDD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7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43749" w14:textId="77777777" w:rsidR="00B22AB3" w:rsidRPr="000D1DDD" w:rsidRDefault="00524912" w:rsidP="00524912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="00180DCA" w:rsidRPr="000D1DDD">
              <w:rPr>
                <w:rFonts w:ascii="Arial" w:hAnsi="Arial" w:cs="Arial"/>
                <w:b/>
                <w:sz w:val="16"/>
                <w:szCs w:val="16"/>
              </w:rPr>
              <w:t xml:space="preserve"> EMISIÓN</w:t>
            </w:r>
            <w:r w:rsidRPr="000D1DDD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6BEFF202" w14:textId="687D3D34" w:rsidR="00524912" w:rsidRPr="000D1DDD" w:rsidRDefault="00CF7C55" w:rsidP="00524912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AGOSTO 2022</w:t>
            </w:r>
          </w:p>
        </w:tc>
      </w:tr>
      <w:tr w:rsidR="005D1C87" w:rsidRPr="000D1DDD" w14:paraId="4F695157" w14:textId="77777777" w:rsidTr="000D1DDD">
        <w:trPr>
          <w:trHeight w:val="266"/>
        </w:trPr>
        <w:tc>
          <w:tcPr>
            <w:tcW w:w="10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F7AA3E" w14:textId="11C07172" w:rsidR="005D1C87" w:rsidRPr="000D1DDD" w:rsidRDefault="005D1C87" w:rsidP="000D1DDD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RECLUTAMIENTO Y SELECCIÓN</w:t>
            </w:r>
            <w:r w:rsidR="00B22AB3" w:rsidRPr="000D1DDD">
              <w:rPr>
                <w:rFonts w:ascii="Arial" w:hAnsi="Arial" w:cs="Arial"/>
                <w:b/>
                <w:sz w:val="16"/>
                <w:szCs w:val="16"/>
              </w:rPr>
              <w:t xml:space="preserve"> DE PERSONAL PARA EL MAC</w:t>
            </w:r>
          </w:p>
        </w:tc>
        <w:tc>
          <w:tcPr>
            <w:tcW w:w="155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AF93F" w14:textId="77777777" w:rsidR="005D1C87" w:rsidRPr="000D1DDD" w:rsidRDefault="005D1C87" w:rsidP="00855F9E">
            <w:pPr>
              <w:pStyle w:val="Encabez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48AEDF" w14:textId="77777777" w:rsidR="005D1C87" w:rsidRPr="000D1DDD" w:rsidRDefault="005D1C87" w:rsidP="00855F9E">
            <w:pPr>
              <w:pStyle w:val="Encabezad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6625684" w14:textId="77777777" w:rsidR="005D1C87" w:rsidRPr="000D1DD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143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663"/>
        <w:gridCol w:w="4330"/>
      </w:tblGrid>
      <w:tr w:rsidR="00B4447A" w:rsidRPr="000D1DDD" w14:paraId="0519FEA9" w14:textId="77777777" w:rsidTr="000D1DDD">
        <w:trPr>
          <w:trHeight w:val="273"/>
        </w:trPr>
        <w:tc>
          <w:tcPr>
            <w:tcW w:w="3397" w:type="dxa"/>
            <w:shd w:val="clear" w:color="auto" w:fill="993366"/>
            <w:vAlign w:val="center"/>
          </w:tcPr>
          <w:p w14:paraId="559DCC9C" w14:textId="77777777" w:rsidR="00B4447A" w:rsidRPr="000D1DDD" w:rsidRDefault="00B4447A" w:rsidP="000D1DD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PROPIETARIO DEL PROCESO:</w:t>
            </w:r>
          </w:p>
        </w:tc>
        <w:tc>
          <w:tcPr>
            <w:tcW w:w="6663" w:type="dxa"/>
            <w:vAlign w:val="center"/>
          </w:tcPr>
          <w:p w14:paraId="21BF6187" w14:textId="1F503103" w:rsidR="00B4447A" w:rsidRPr="000D1DDD" w:rsidRDefault="00180DCA" w:rsidP="00B4447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 xml:space="preserve">VOCAL </w:t>
            </w:r>
            <w:r w:rsidR="00B551D9" w:rsidRPr="000D1DDD">
              <w:rPr>
                <w:rFonts w:ascii="Arial" w:hAnsi="Arial" w:cs="Arial"/>
                <w:b/>
                <w:sz w:val="16"/>
                <w:szCs w:val="16"/>
              </w:rPr>
              <w:t xml:space="preserve">EJECUTIVO Y VOCAL </w:t>
            </w:r>
            <w:r w:rsidRPr="000D1DDD">
              <w:rPr>
                <w:rFonts w:ascii="Arial" w:hAnsi="Arial" w:cs="Arial"/>
                <w:b/>
                <w:sz w:val="16"/>
                <w:szCs w:val="16"/>
              </w:rPr>
              <w:t xml:space="preserve">DEL REGISTRO FEDERAL DE ELECTORES </w:t>
            </w:r>
            <w:r w:rsidR="00B551D9" w:rsidRPr="000D1DDD">
              <w:rPr>
                <w:rFonts w:ascii="Arial" w:hAnsi="Arial" w:cs="Arial"/>
                <w:b/>
                <w:sz w:val="16"/>
                <w:szCs w:val="16"/>
              </w:rPr>
              <w:t>DE JUNTA DISTRITAL</w:t>
            </w:r>
          </w:p>
        </w:tc>
        <w:tc>
          <w:tcPr>
            <w:tcW w:w="4330" w:type="dxa"/>
            <w:shd w:val="clear" w:color="auto" w:fill="993366"/>
            <w:vAlign w:val="center"/>
          </w:tcPr>
          <w:p w14:paraId="460D3E40" w14:textId="77777777" w:rsidR="00B4447A" w:rsidRPr="000D1DDD" w:rsidRDefault="00B4447A" w:rsidP="000D1DD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DOCUMENTACIÓN:</w:t>
            </w:r>
          </w:p>
        </w:tc>
      </w:tr>
      <w:tr w:rsidR="00B4447A" w:rsidRPr="000D1DDD" w14:paraId="0641A92C" w14:textId="77777777" w:rsidTr="000D1DDD">
        <w:trPr>
          <w:trHeight w:val="334"/>
        </w:trPr>
        <w:tc>
          <w:tcPr>
            <w:tcW w:w="3397" w:type="dxa"/>
            <w:shd w:val="clear" w:color="auto" w:fill="993366"/>
            <w:vAlign w:val="center"/>
          </w:tcPr>
          <w:p w14:paraId="514B51F7" w14:textId="1E0153AD" w:rsidR="00B4447A" w:rsidRPr="000D1DDD" w:rsidRDefault="00B4447A" w:rsidP="000D1DD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FUNCIONES Y</w:t>
            </w:r>
            <w:r w:rsid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RESPONSABILIDADES:</w:t>
            </w:r>
          </w:p>
        </w:tc>
        <w:tc>
          <w:tcPr>
            <w:tcW w:w="6663" w:type="dxa"/>
            <w:vAlign w:val="center"/>
          </w:tcPr>
          <w:p w14:paraId="51944FE3" w14:textId="70787C6C" w:rsidR="00B4447A" w:rsidRPr="000D1DDD" w:rsidRDefault="00B4447A" w:rsidP="00B4447A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Perfil del puesto</w:t>
            </w:r>
            <w:r w:rsidR="00180DCA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330" w:type="dxa"/>
            <w:vMerge w:val="restart"/>
          </w:tcPr>
          <w:p w14:paraId="31FDACD7" w14:textId="6BDC7B49" w:rsidR="00180DCA" w:rsidRPr="000D1DDD" w:rsidRDefault="00364D8E" w:rsidP="000D1DDD">
            <w:pPr>
              <w:pStyle w:val="Sinespaciado"/>
              <w:numPr>
                <w:ilvl w:val="0"/>
                <w:numId w:val="3"/>
              </w:numPr>
              <w:ind w:left="745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 xml:space="preserve">Manual de Normas </w:t>
            </w:r>
            <w:r w:rsidRPr="000D1DDD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Administrativas</w:t>
            </w:r>
            <w:r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0D1DDD">
              <w:rPr>
                <w:rFonts w:ascii="Arial" w:hAnsi="Arial" w:cs="Arial"/>
                <w:sz w:val="16"/>
                <w:szCs w:val="16"/>
              </w:rPr>
              <w:t>en materia de Recursos Humanos</w:t>
            </w:r>
            <w:r w:rsidR="00180DCA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0D4FEDA" w14:textId="0339C6AA" w:rsidR="000B2190" w:rsidRPr="000D1DDD" w:rsidRDefault="00B4447A" w:rsidP="000D1DDD">
            <w:pPr>
              <w:pStyle w:val="Sinespaciado"/>
              <w:numPr>
                <w:ilvl w:val="0"/>
                <w:numId w:val="3"/>
              </w:numPr>
              <w:ind w:left="745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Procedimiento de Reclutamiento y Selección</w:t>
            </w:r>
            <w:r w:rsidR="00382D84" w:rsidRPr="000D1D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B5CF8" w:rsidRPr="000D1DDD">
              <w:rPr>
                <w:rFonts w:ascii="Arial" w:hAnsi="Arial" w:cs="Arial"/>
                <w:sz w:val="16"/>
                <w:szCs w:val="16"/>
              </w:rPr>
              <w:t xml:space="preserve">de Personal </w:t>
            </w:r>
            <w:r w:rsidR="00B22AB3" w:rsidRPr="000D1DDD">
              <w:rPr>
                <w:rFonts w:ascii="Arial" w:hAnsi="Arial" w:cs="Arial"/>
                <w:sz w:val="16"/>
                <w:szCs w:val="16"/>
              </w:rPr>
              <w:t xml:space="preserve">para el </w:t>
            </w:r>
            <w:r w:rsidR="00BB5CF8" w:rsidRPr="000D1DDD">
              <w:rPr>
                <w:rFonts w:ascii="Arial" w:hAnsi="Arial" w:cs="Arial"/>
                <w:sz w:val="16"/>
                <w:szCs w:val="16"/>
              </w:rPr>
              <w:t>MAC.</w:t>
            </w:r>
          </w:p>
        </w:tc>
      </w:tr>
      <w:tr w:rsidR="00B4447A" w:rsidRPr="000D1DDD" w14:paraId="56B2FAD8" w14:textId="77777777" w:rsidTr="000D1DDD">
        <w:tc>
          <w:tcPr>
            <w:tcW w:w="3397" w:type="dxa"/>
            <w:shd w:val="clear" w:color="auto" w:fill="993366"/>
            <w:vAlign w:val="center"/>
          </w:tcPr>
          <w:p w14:paraId="2003A466" w14:textId="77777777" w:rsidR="00B4447A" w:rsidRPr="000D1DDD" w:rsidRDefault="00B4447A" w:rsidP="000D1DD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MISIÓN:</w:t>
            </w:r>
          </w:p>
        </w:tc>
        <w:tc>
          <w:tcPr>
            <w:tcW w:w="6663" w:type="dxa"/>
            <w:vAlign w:val="center"/>
          </w:tcPr>
          <w:p w14:paraId="46C6B0DB" w14:textId="35FD5E05" w:rsidR="00B4447A" w:rsidRPr="000D1DDD" w:rsidRDefault="00B4447A" w:rsidP="00B4447A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 xml:space="preserve">Aplicar los criterios para llevar a cabo el </w:t>
            </w:r>
            <w:r w:rsidR="00180DCA" w:rsidRPr="000D1DDD">
              <w:rPr>
                <w:rFonts w:ascii="Arial" w:hAnsi="Arial" w:cs="Arial"/>
                <w:sz w:val="16"/>
                <w:szCs w:val="16"/>
              </w:rPr>
              <w:t>P</w:t>
            </w:r>
            <w:r w:rsidRPr="000D1DDD">
              <w:rPr>
                <w:rFonts w:ascii="Arial" w:hAnsi="Arial" w:cs="Arial"/>
                <w:sz w:val="16"/>
                <w:szCs w:val="16"/>
              </w:rPr>
              <w:t>r</w:t>
            </w:r>
            <w:r w:rsidR="000549C5" w:rsidRPr="000D1DDD">
              <w:rPr>
                <w:rFonts w:ascii="Arial" w:hAnsi="Arial" w:cs="Arial"/>
                <w:sz w:val="16"/>
                <w:szCs w:val="16"/>
              </w:rPr>
              <w:t>ocedimiento</w:t>
            </w:r>
            <w:r w:rsidRPr="000D1DDD">
              <w:rPr>
                <w:rFonts w:ascii="Arial" w:hAnsi="Arial" w:cs="Arial"/>
                <w:sz w:val="16"/>
                <w:szCs w:val="16"/>
              </w:rPr>
              <w:t xml:space="preserve"> de Reclutamiento y Selección de </w:t>
            </w:r>
            <w:r w:rsidR="00BB5CF8" w:rsidRPr="000D1DDD">
              <w:rPr>
                <w:rFonts w:ascii="Arial" w:hAnsi="Arial" w:cs="Arial"/>
                <w:sz w:val="16"/>
                <w:szCs w:val="16"/>
              </w:rPr>
              <w:t>P</w:t>
            </w:r>
            <w:r w:rsidRPr="000D1DDD">
              <w:rPr>
                <w:rFonts w:ascii="Arial" w:hAnsi="Arial" w:cs="Arial"/>
                <w:sz w:val="16"/>
                <w:szCs w:val="16"/>
              </w:rPr>
              <w:t>ersonal</w:t>
            </w:r>
            <w:r w:rsidR="00B22AB3" w:rsidRPr="000D1DDD">
              <w:rPr>
                <w:rFonts w:ascii="Arial" w:hAnsi="Arial" w:cs="Arial"/>
                <w:sz w:val="16"/>
                <w:szCs w:val="16"/>
              </w:rPr>
              <w:t xml:space="preserve"> para el</w:t>
            </w:r>
            <w:r w:rsidRPr="000D1D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82D84" w:rsidRPr="000D1DDD">
              <w:rPr>
                <w:rFonts w:ascii="Arial" w:hAnsi="Arial" w:cs="Arial"/>
                <w:sz w:val="16"/>
                <w:szCs w:val="16"/>
              </w:rPr>
              <w:t xml:space="preserve">MAC, </w:t>
            </w:r>
            <w:r w:rsidRPr="000D1DDD">
              <w:rPr>
                <w:rFonts w:ascii="Arial" w:hAnsi="Arial" w:cs="Arial"/>
                <w:sz w:val="16"/>
                <w:szCs w:val="16"/>
              </w:rPr>
              <w:t>a fin de asegurar que</w:t>
            </w:r>
            <w:r w:rsidR="00382D84" w:rsidRPr="000D1DDD">
              <w:rPr>
                <w:rFonts w:ascii="Arial" w:hAnsi="Arial" w:cs="Arial"/>
                <w:sz w:val="16"/>
                <w:szCs w:val="16"/>
              </w:rPr>
              <w:t xml:space="preserve"> el</w:t>
            </w:r>
            <w:r w:rsidRPr="000D1DDD">
              <w:rPr>
                <w:rFonts w:ascii="Arial" w:hAnsi="Arial" w:cs="Arial"/>
                <w:sz w:val="16"/>
                <w:szCs w:val="16"/>
              </w:rPr>
              <w:t xml:space="preserve"> personal </w:t>
            </w:r>
            <w:r w:rsidR="00382D84" w:rsidRPr="000D1DDD">
              <w:rPr>
                <w:rFonts w:ascii="Arial" w:hAnsi="Arial" w:cs="Arial"/>
                <w:sz w:val="16"/>
                <w:szCs w:val="16"/>
              </w:rPr>
              <w:t xml:space="preserve">que se incorpora </w:t>
            </w:r>
            <w:r w:rsidRPr="000D1DDD">
              <w:rPr>
                <w:rFonts w:ascii="Arial" w:hAnsi="Arial" w:cs="Arial"/>
                <w:sz w:val="16"/>
                <w:szCs w:val="16"/>
              </w:rPr>
              <w:t>cumpla con las competencias y habilidades requeridas en el perfil de puesto.</w:t>
            </w:r>
          </w:p>
        </w:tc>
        <w:tc>
          <w:tcPr>
            <w:tcW w:w="4330" w:type="dxa"/>
            <w:vMerge/>
          </w:tcPr>
          <w:p w14:paraId="4F7BAD44" w14:textId="77777777" w:rsidR="00B4447A" w:rsidRPr="000D1DDD" w:rsidRDefault="00B4447A" w:rsidP="00B4447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B4E14F3" w14:textId="77777777" w:rsidR="005D1C87" w:rsidRPr="000D1DD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5264"/>
        <w:gridCol w:w="4330"/>
      </w:tblGrid>
      <w:tr w:rsidR="005D1C87" w:rsidRPr="000D1DDD" w14:paraId="67CAD876" w14:textId="77777777" w:rsidTr="000D1DDD">
        <w:tc>
          <w:tcPr>
            <w:tcW w:w="4796" w:type="dxa"/>
            <w:shd w:val="clear" w:color="auto" w:fill="F2F2F2" w:themeFill="background1" w:themeFillShade="F2"/>
          </w:tcPr>
          <w:p w14:paraId="6D867801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5264" w:type="dxa"/>
            <w:shd w:val="clear" w:color="auto" w:fill="993366"/>
          </w:tcPr>
          <w:p w14:paraId="5AB6B460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PROCESO/ACTIVIDADES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2E32A403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5D1C87" w:rsidRPr="000D1DDD" w14:paraId="7E7332D1" w14:textId="77777777" w:rsidTr="000D1DDD">
        <w:tc>
          <w:tcPr>
            <w:tcW w:w="4796" w:type="dxa"/>
          </w:tcPr>
          <w:p w14:paraId="6BDF0ABF" w14:textId="5ABEF05B" w:rsidR="005D1C87" w:rsidRPr="000D1DDD" w:rsidRDefault="005D1C87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Notificación</w:t>
            </w:r>
            <w:r w:rsidR="00180DCA" w:rsidRPr="000D1DDD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0D1D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80DCA" w:rsidRPr="000D1DDD">
              <w:rPr>
                <w:rFonts w:ascii="Arial" w:hAnsi="Arial" w:cs="Arial"/>
                <w:sz w:val="16"/>
                <w:szCs w:val="16"/>
              </w:rPr>
              <w:t>p</w:t>
            </w:r>
            <w:r w:rsidRPr="000D1DDD">
              <w:rPr>
                <w:rFonts w:ascii="Arial" w:hAnsi="Arial" w:cs="Arial"/>
                <w:sz w:val="16"/>
                <w:szCs w:val="16"/>
              </w:rPr>
              <w:t>lantilla</w:t>
            </w:r>
            <w:r w:rsidR="00180DCA" w:rsidRPr="000D1DDD">
              <w:rPr>
                <w:rFonts w:ascii="Arial" w:hAnsi="Arial" w:cs="Arial"/>
                <w:sz w:val="16"/>
                <w:szCs w:val="16"/>
              </w:rPr>
              <w:t xml:space="preserve"> de reforzamiento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6AC2018" w14:textId="7E08534A" w:rsidR="005D1C87" w:rsidRPr="000D1DDD" w:rsidRDefault="005D1C87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 xml:space="preserve">Notificación de </w:t>
            </w:r>
            <w:r w:rsidR="00180DCA" w:rsidRPr="000D1DDD">
              <w:rPr>
                <w:rFonts w:ascii="Arial" w:hAnsi="Arial" w:cs="Arial"/>
                <w:sz w:val="16"/>
                <w:szCs w:val="16"/>
              </w:rPr>
              <w:t>v</w:t>
            </w:r>
            <w:r w:rsidRPr="000D1DDD">
              <w:rPr>
                <w:rFonts w:ascii="Arial" w:hAnsi="Arial" w:cs="Arial"/>
                <w:sz w:val="16"/>
                <w:szCs w:val="16"/>
              </w:rPr>
              <w:t>acante por renuncia.</w:t>
            </w:r>
          </w:p>
          <w:p w14:paraId="2896E456" w14:textId="77777777" w:rsidR="00180DCA" w:rsidRPr="000D1DDD" w:rsidRDefault="005D1C87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Notificación de no renovación de contrato.</w:t>
            </w:r>
          </w:p>
          <w:p w14:paraId="46CA3942" w14:textId="77777777" w:rsidR="00AB64DA" w:rsidRPr="000D1DDD" w:rsidRDefault="00AB64DA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Documentación del aspirante (requisitos legales y administrativos).</w:t>
            </w:r>
          </w:p>
          <w:p w14:paraId="74582955" w14:textId="4D375993" w:rsidR="0072473F" w:rsidRPr="000D1DDD" w:rsidRDefault="0072473F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Lista de reserva</w:t>
            </w:r>
          </w:p>
        </w:tc>
        <w:tc>
          <w:tcPr>
            <w:tcW w:w="5264" w:type="dxa"/>
            <w:vMerge w:val="restart"/>
            <w:vAlign w:val="center"/>
          </w:tcPr>
          <w:p w14:paraId="79F327BE" w14:textId="561F0F2E" w:rsidR="00AB64DA" w:rsidRPr="000D1DDD" w:rsidRDefault="00B551D9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Reclutamiento: r</w:t>
            </w:r>
            <w:r w:rsidR="00AB64DA" w:rsidRPr="000D1DDD">
              <w:rPr>
                <w:rFonts w:ascii="Arial" w:hAnsi="Arial" w:cs="Arial"/>
                <w:bCs/>
                <w:sz w:val="16"/>
                <w:szCs w:val="16"/>
              </w:rPr>
              <w:t>ealizar una invitación pública</w:t>
            </w:r>
            <w:r w:rsidR="0072473F" w:rsidRPr="000D1DDD">
              <w:rPr>
                <w:rFonts w:ascii="Arial" w:hAnsi="Arial" w:cs="Arial"/>
                <w:bCs/>
                <w:sz w:val="16"/>
                <w:szCs w:val="16"/>
              </w:rPr>
              <w:t xml:space="preserve"> (en su caso)</w:t>
            </w:r>
            <w:r w:rsidR="00F464C1" w:rsidRPr="000D1DDD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  <w:p w14:paraId="54E74DD9" w14:textId="57320200" w:rsidR="00524912" w:rsidRPr="000D1DDD" w:rsidRDefault="00B551D9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Recepción de la documentación</w:t>
            </w:r>
            <w:r w:rsidR="00F464C1" w:rsidRPr="000D1DDD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  <w:p w14:paraId="3483AE11" w14:textId="7EB4E7A6" w:rsidR="00B551D9" w:rsidRPr="000D1DDD" w:rsidRDefault="00B551D9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Selección:</w:t>
            </w:r>
          </w:p>
          <w:p w14:paraId="7D27D7F1" w14:textId="6E4756DA" w:rsidR="00B551D9" w:rsidRPr="000D1DDD" w:rsidRDefault="00B551D9" w:rsidP="000D1DDD">
            <w:pPr>
              <w:pStyle w:val="Sinespaciado"/>
              <w:numPr>
                <w:ilvl w:val="1"/>
                <w:numId w:val="1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Evaluación curricular</w:t>
            </w:r>
          </w:p>
          <w:p w14:paraId="41DBDA0A" w14:textId="57F37BE6" w:rsidR="00B551D9" w:rsidRPr="000D1DDD" w:rsidRDefault="00B551D9" w:rsidP="000D1DDD">
            <w:pPr>
              <w:pStyle w:val="Sinespaciado"/>
              <w:numPr>
                <w:ilvl w:val="1"/>
                <w:numId w:val="1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Plática de inducción.</w:t>
            </w:r>
          </w:p>
          <w:p w14:paraId="32E50ACF" w14:textId="07E87259" w:rsidR="00B551D9" w:rsidRPr="000D1DDD" w:rsidRDefault="00B551D9" w:rsidP="000D1DDD">
            <w:pPr>
              <w:pStyle w:val="Sinespaciado"/>
              <w:numPr>
                <w:ilvl w:val="1"/>
                <w:numId w:val="1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Exámenes</w:t>
            </w:r>
          </w:p>
          <w:p w14:paraId="7B777D18" w14:textId="0111F991" w:rsidR="00B551D9" w:rsidRPr="000D1DDD" w:rsidRDefault="00B551D9" w:rsidP="000D1DDD">
            <w:pPr>
              <w:pStyle w:val="Sinespaciado"/>
              <w:numPr>
                <w:ilvl w:val="1"/>
                <w:numId w:val="1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Entrevista.</w:t>
            </w:r>
          </w:p>
          <w:p w14:paraId="42C337A2" w14:textId="265897B6" w:rsidR="00B551D9" w:rsidRPr="000D1DDD" w:rsidRDefault="00B551D9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 xml:space="preserve">Integración de resultados y notificación del </w:t>
            </w:r>
            <w:r w:rsidR="0035775D" w:rsidRPr="000D1DDD">
              <w:rPr>
                <w:rFonts w:ascii="Arial" w:hAnsi="Arial" w:cs="Arial"/>
                <w:bCs/>
                <w:sz w:val="16"/>
                <w:szCs w:val="16"/>
              </w:rPr>
              <w:t>personal</w:t>
            </w:r>
            <w:r w:rsidRPr="000D1DDD">
              <w:rPr>
                <w:rFonts w:ascii="Arial" w:hAnsi="Arial" w:cs="Arial"/>
                <w:bCs/>
                <w:sz w:val="16"/>
                <w:szCs w:val="16"/>
              </w:rPr>
              <w:t xml:space="preserve"> seleccionado</w:t>
            </w:r>
            <w:r w:rsidR="0035775D" w:rsidRPr="000D1DDD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  <w:p w14:paraId="5AAEBE1D" w14:textId="4F6FC999" w:rsidR="00A731AE" w:rsidRPr="000D1DDD" w:rsidRDefault="00B551D9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bCs/>
                <w:sz w:val="16"/>
                <w:szCs w:val="16"/>
              </w:rPr>
              <w:t>Oficio de d</w:t>
            </w:r>
            <w:r w:rsidR="00524912" w:rsidRPr="000D1DDD">
              <w:rPr>
                <w:rFonts w:ascii="Arial" w:hAnsi="Arial" w:cs="Arial"/>
                <w:bCs/>
                <w:sz w:val="16"/>
                <w:szCs w:val="16"/>
              </w:rPr>
              <w:t>esignación de personal</w:t>
            </w:r>
            <w:r w:rsidR="00F464C1" w:rsidRPr="000D1DDD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4330" w:type="dxa"/>
          </w:tcPr>
          <w:p w14:paraId="774EA0CA" w14:textId="78684176" w:rsidR="00D40670" w:rsidRPr="000D1DDD" w:rsidRDefault="00D40670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>Personal seleccionado</w:t>
            </w:r>
            <w:r w:rsidR="00F464C1"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7CC0372C" w14:textId="52A43B5C" w:rsidR="005D1C87" w:rsidRPr="000D1DDD" w:rsidRDefault="005D1C87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Movimientos de personal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D991226" w14:textId="01861D0E" w:rsidR="005D1C87" w:rsidRPr="000D1DDD" w:rsidRDefault="005D1C87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Lista de reserva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45A120C" w14:textId="11155364" w:rsidR="005D1C87" w:rsidRPr="000D1DDD" w:rsidRDefault="00D40670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Oficio de designación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D1C87" w:rsidRPr="000D1DDD" w14:paraId="72E70923" w14:textId="77777777" w:rsidTr="000D1DDD">
        <w:tc>
          <w:tcPr>
            <w:tcW w:w="4796" w:type="dxa"/>
            <w:shd w:val="clear" w:color="auto" w:fill="F2F2F2" w:themeFill="background1" w:themeFillShade="F2"/>
            <w:vAlign w:val="center"/>
          </w:tcPr>
          <w:p w14:paraId="247181AD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PROVEEDORES</w:t>
            </w:r>
          </w:p>
        </w:tc>
        <w:tc>
          <w:tcPr>
            <w:tcW w:w="5264" w:type="dxa"/>
            <w:vMerge/>
            <w:vAlign w:val="center"/>
          </w:tcPr>
          <w:p w14:paraId="3188862B" w14:textId="77777777" w:rsidR="005D1C87" w:rsidRPr="000D1DDD" w:rsidRDefault="005D1C87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0" w:type="dxa"/>
            <w:shd w:val="clear" w:color="auto" w:fill="F2F2F2" w:themeFill="background1" w:themeFillShade="F2"/>
            <w:vAlign w:val="center"/>
          </w:tcPr>
          <w:p w14:paraId="5D8FDB90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CLIENTES</w:t>
            </w:r>
          </w:p>
        </w:tc>
      </w:tr>
      <w:tr w:rsidR="005D1C87" w:rsidRPr="000D1DDD" w14:paraId="5C1A941D" w14:textId="77777777" w:rsidTr="000D1DDD">
        <w:tc>
          <w:tcPr>
            <w:tcW w:w="4796" w:type="dxa"/>
          </w:tcPr>
          <w:p w14:paraId="36FB6554" w14:textId="2B11D6F2" w:rsidR="005D1C87" w:rsidRPr="000D1DDD" w:rsidRDefault="00180DCA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Vocal del Registro Federal de Electores Distrital</w:t>
            </w:r>
            <w:r w:rsidR="0094520B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4567E26" w14:textId="666FCE1D" w:rsidR="00180DCA" w:rsidRPr="000D1DDD" w:rsidRDefault="00180DCA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Aspirante</w:t>
            </w:r>
            <w:r w:rsidR="0094520B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264" w:type="dxa"/>
            <w:vMerge/>
            <w:vAlign w:val="center"/>
          </w:tcPr>
          <w:p w14:paraId="25324A27" w14:textId="77777777" w:rsidR="005D1C87" w:rsidRPr="000D1DDD" w:rsidRDefault="005D1C87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0" w:type="dxa"/>
          </w:tcPr>
          <w:p w14:paraId="25F06CF5" w14:textId="77777777" w:rsidR="005D1C87" w:rsidRPr="000D1DDD" w:rsidRDefault="00D40670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Vocal del Registro Federal de Electores Distrital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8D67577" w14:textId="77777777" w:rsidR="00314AB2" w:rsidRPr="000D1DDD" w:rsidRDefault="00314AB2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>Jefatura de Recursos Humanos</w:t>
            </w:r>
            <w:r w:rsidR="00AD380F"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de la Junta Local Ejecutiva</w:t>
            </w:r>
            <w:r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FC187B7" w14:textId="77777777" w:rsidR="0064664F" w:rsidRPr="000D1DDD" w:rsidRDefault="0064664F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>Proceso de Capacitación.</w:t>
            </w:r>
          </w:p>
          <w:p w14:paraId="258E3882" w14:textId="32A0F9D7" w:rsidR="0064664F" w:rsidRPr="000D1DDD" w:rsidRDefault="0064664F" w:rsidP="000D1DD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color w:val="000000" w:themeColor="text1"/>
                <w:sz w:val="16"/>
                <w:szCs w:val="16"/>
              </w:rPr>
              <w:t>Procesos Sustantivos.</w:t>
            </w:r>
          </w:p>
        </w:tc>
      </w:tr>
    </w:tbl>
    <w:p w14:paraId="02B101EB" w14:textId="77777777" w:rsidR="005D1C87" w:rsidRPr="000D1DD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822"/>
        <w:gridCol w:w="5953"/>
        <w:gridCol w:w="1486"/>
        <w:gridCol w:w="3128"/>
      </w:tblGrid>
      <w:tr w:rsidR="005D1C87" w:rsidRPr="000D1DDD" w14:paraId="3628DDA9" w14:textId="77777777" w:rsidTr="00855F9E">
        <w:tc>
          <w:tcPr>
            <w:tcW w:w="2001" w:type="dxa"/>
            <w:vMerge w:val="restart"/>
            <w:shd w:val="clear" w:color="auto" w:fill="993366"/>
            <w:vAlign w:val="center"/>
          </w:tcPr>
          <w:p w14:paraId="5BA33EA1" w14:textId="77777777" w:rsidR="005D1C87" w:rsidRPr="000D1DDD" w:rsidRDefault="005D1C87" w:rsidP="00855F9E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INDICADOR DE DESEMPEÑO</w:t>
            </w:r>
          </w:p>
        </w:tc>
        <w:tc>
          <w:tcPr>
            <w:tcW w:w="1822" w:type="dxa"/>
            <w:shd w:val="clear" w:color="auto" w:fill="E7E6E6" w:themeFill="background2"/>
            <w:vAlign w:val="center"/>
          </w:tcPr>
          <w:p w14:paraId="20A6916A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EVALUACIÓN</w:t>
            </w:r>
          </w:p>
        </w:tc>
        <w:tc>
          <w:tcPr>
            <w:tcW w:w="5953" w:type="dxa"/>
            <w:shd w:val="clear" w:color="auto" w:fill="E7E6E6" w:themeFill="background2"/>
            <w:vAlign w:val="center"/>
          </w:tcPr>
          <w:p w14:paraId="312561B5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 xml:space="preserve">FÓRMULA </w:t>
            </w:r>
          </w:p>
        </w:tc>
        <w:tc>
          <w:tcPr>
            <w:tcW w:w="1486" w:type="dxa"/>
            <w:shd w:val="clear" w:color="auto" w:fill="E7E6E6" w:themeFill="background2"/>
            <w:vAlign w:val="center"/>
          </w:tcPr>
          <w:p w14:paraId="02221A33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UNIDAD</w:t>
            </w:r>
          </w:p>
        </w:tc>
        <w:tc>
          <w:tcPr>
            <w:tcW w:w="3128" w:type="dxa"/>
            <w:shd w:val="clear" w:color="auto" w:fill="993366"/>
            <w:vAlign w:val="center"/>
          </w:tcPr>
          <w:p w14:paraId="7153C7E7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META</w:t>
            </w:r>
          </w:p>
        </w:tc>
      </w:tr>
      <w:tr w:rsidR="005D1C87" w:rsidRPr="000D1DDD" w14:paraId="0FF7A3D4" w14:textId="77777777" w:rsidTr="00855F9E">
        <w:tc>
          <w:tcPr>
            <w:tcW w:w="2001" w:type="dxa"/>
            <w:vMerge/>
            <w:shd w:val="clear" w:color="auto" w:fill="993366"/>
            <w:vAlign w:val="center"/>
          </w:tcPr>
          <w:p w14:paraId="58CC66CC" w14:textId="77777777" w:rsidR="005D1C87" w:rsidRPr="000D1DDD" w:rsidRDefault="005D1C87" w:rsidP="00855F9E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2" w:type="dxa"/>
            <w:vAlign w:val="center"/>
          </w:tcPr>
          <w:p w14:paraId="3490881C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POR CAMPAÑA</w:t>
            </w:r>
          </w:p>
        </w:tc>
        <w:tc>
          <w:tcPr>
            <w:tcW w:w="5953" w:type="dxa"/>
            <w:vAlign w:val="center"/>
          </w:tcPr>
          <w:p w14:paraId="27C27882" w14:textId="06E8CED6" w:rsidR="005D1C87" w:rsidRPr="000D1DDD" w:rsidRDefault="008E4C88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Permanencia</w:t>
            </w:r>
            <w:r w:rsidR="005D1C87" w:rsidRPr="000D1DDD">
              <w:rPr>
                <w:rFonts w:ascii="Arial" w:hAnsi="Arial" w:cs="Arial"/>
                <w:b/>
                <w:sz w:val="16"/>
                <w:szCs w:val="16"/>
              </w:rPr>
              <w:t xml:space="preserve"> de personal = </w:t>
            </w:r>
            <w:r w:rsidR="005D1C87" w:rsidRPr="000D1DDD">
              <w:rPr>
                <w:rFonts w:ascii="Arial" w:hAnsi="Arial" w:cs="Arial"/>
                <w:sz w:val="16"/>
                <w:szCs w:val="16"/>
              </w:rPr>
              <w:t xml:space="preserve">Plantilla de personal autorizado </w:t>
            </w:r>
            <w:r w:rsidR="00A731AE" w:rsidRPr="000D1DDD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5D1C87" w:rsidRPr="000D1DDD">
              <w:rPr>
                <w:rFonts w:ascii="Arial" w:hAnsi="Arial" w:cs="Arial"/>
                <w:sz w:val="16"/>
                <w:szCs w:val="16"/>
              </w:rPr>
              <w:t>MAC-Vacantes generadas</w:t>
            </w:r>
            <w:r w:rsidR="00C70175" w:rsidRPr="000D1D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D1C87" w:rsidRPr="000D1DDD">
              <w:rPr>
                <w:rFonts w:ascii="Arial" w:hAnsi="Arial" w:cs="Arial"/>
                <w:sz w:val="16"/>
                <w:szCs w:val="16"/>
              </w:rPr>
              <w:t>/</w:t>
            </w:r>
            <w:r w:rsidR="00C70175" w:rsidRPr="000D1D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D1C87" w:rsidRPr="000D1DDD">
              <w:rPr>
                <w:rFonts w:ascii="Arial" w:hAnsi="Arial" w:cs="Arial"/>
                <w:sz w:val="16"/>
                <w:szCs w:val="16"/>
              </w:rPr>
              <w:t xml:space="preserve">Plantilla de personal autorizado </w:t>
            </w:r>
            <w:r w:rsidR="00A731AE" w:rsidRPr="000D1DDD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5D1C87" w:rsidRPr="000D1DDD">
              <w:rPr>
                <w:rFonts w:ascii="Arial" w:hAnsi="Arial" w:cs="Arial"/>
                <w:sz w:val="16"/>
                <w:szCs w:val="16"/>
              </w:rPr>
              <w:t>MAC) * 100</w:t>
            </w:r>
          </w:p>
        </w:tc>
        <w:tc>
          <w:tcPr>
            <w:tcW w:w="1486" w:type="dxa"/>
            <w:vAlign w:val="center"/>
          </w:tcPr>
          <w:p w14:paraId="6A95E100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3128" w:type="dxa"/>
            <w:vAlign w:val="center"/>
          </w:tcPr>
          <w:p w14:paraId="12E5ABAC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90%</w:t>
            </w:r>
          </w:p>
        </w:tc>
      </w:tr>
    </w:tbl>
    <w:p w14:paraId="2A54B44A" w14:textId="77777777" w:rsidR="005D1C87" w:rsidRPr="000D1DD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  <w:gridCol w:w="4756"/>
      </w:tblGrid>
      <w:tr w:rsidR="005D1C87" w:rsidRPr="000D1DDD" w14:paraId="0E7ED5CF" w14:textId="77777777" w:rsidTr="00855F9E">
        <w:tc>
          <w:tcPr>
            <w:tcW w:w="14390" w:type="dxa"/>
            <w:gridSpan w:val="3"/>
            <w:shd w:val="clear" w:color="auto" w:fill="993366"/>
          </w:tcPr>
          <w:p w14:paraId="0E953E2C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CONSIDERACIONES GENERALES</w:t>
            </w:r>
          </w:p>
        </w:tc>
      </w:tr>
      <w:tr w:rsidR="005D1C87" w:rsidRPr="000D1DDD" w14:paraId="7654956F" w14:textId="77777777" w:rsidTr="00855F9E">
        <w:tc>
          <w:tcPr>
            <w:tcW w:w="4815" w:type="dxa"/>
            <w:shd w:val="clear" w:color="auto" w:fill="F2F2F2" w:themeFill="background1" w:themeFillShade="F2"/>
          </w:tcPr>
          <w:p w14:paraId="32DD260A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IDENTIFICACIÓN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14:paraId="69091E2E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>RECURSOS NECESARIOS</w:t>
            </w:r>
          </w:p>
        </w:tc>
        <w:tc>
          <w:tcPr>
            <w:tcW w:w="4756" w:type="dxa"/>
            <w:shd w:val="clear" w:color="auto" w:fill="F2F2F2" w:themeFill="background1" w:themeFillShade="F2"/>
          </w:tcPr>
          <w:p w14:paraId="1DD7AEAB" w14:textId="77777777" w:rsidR="005D1C87" w:rsidRPr="000D1DDD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1DDD">
              <w:rPr>
                <w:rFonts w:ascii="Arial" w:hAnsi="Arial" w:cs="Arial"/>
                <w:b/>
                <w:sz w:val="16"/>
                <w:szCs w:val="16"/>
              </w:rPr>
              <w:t xml:space="preserve">ESPECIFICACIONES </w:t>
            </w:r>
            <w:r w:rsidR="008E4C88" w:rsidRPr="000D1DDD">
              <w:rPr>
                <w:rFonts w:ascii="Arial" w:hAnsi="Arial" w:cs="Arial"/>
                <w:b/>
                <w:sz w:val="16"/>
                <w:szCs w:val="16"/>
              </w:rPr>
              <w:t>MÍNIMAS</w:t>
            </w:r>
          </w:p>
        </w:tc>
      </w:tr>
      <w:tr w:rsidR="005D1C87" w:rsidRPr="000D1DDD" w14:paraId="6774E48F" w14:textId="77777777" w:rsidTr="00855F9E">
        <w:tc>
          <w:tcPr>
            <w:tcW w:w="4815" w:type="dxa"/>
          </w:tcPr>
          <w:p w14:paraId="25F5AFD3" w14:textId="77777777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Gafete vigente.</w:t>
            </w:r>
          </w:p>
        </w:tc>
        <w:tc>
          <w:tcPr>
            <w:tcW w:w="4819" w:type="dxa"/>
          </w:tcPr>
          <w:p w14:paraId="5D66E5BA" w14:textId="77777777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Impresora.</w:t>
            </w:r>
          </w:p>
          <w:p w14:paraId="4F87F3A0" w14:textId="77777777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Equipo de cómputo.</w:t>
            </w:r>
          </w:p>
          <w:p w14:paraId="2D9A1FE9" w14:textId="77777777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Conexión a RED.</w:t>
            </w:r>
          </w:p>
          <w:p w14:paraId="0CC6FEDF" w14:textId="77777777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Teléfono.</w:t>
            </w:r>
          </w:p>
        </w:tc>
        <w:tc>
          <w:tcPr>
            <w:tcW w:w="4756" w:type="dxa"/>
          </w:tcPr>
          <w:p w14:paraId="492C6097" w14:textId="012DA1B7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Multifuncional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68267CF" w14:textId="4EA1A31A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Versión actual del ordenador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3D539B5" w14:textId="29FAEA13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Google Chrome, Internet Explorer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6138F7F" w14:textId="19F2A0BD" w:rsidR="005D1C87" w:rsidRPr="000D1DDD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D1DDD">
              <w:rPr>
                <w:rFonts w:ascii="Arial" w:hAnsi="Arial" w:cs="Arial"/>
                <w:sz w:val="16"/>
                <w:szCs w:val="16"/>
              </w:rPr>
              <w:t>Funcional</w:t>
            </w:r>
            <w:r w:rsidR="00F464C1" w:rsidRPr="000D1D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14:paraId="0A7131AC" w14:textId="77777777" w:rsidR="005D1C87" w:rsidRPr="000D1DD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5008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5088"/>
        <w:gridCol w:w="4785"/>
      </w:tblGrid>
      <w:tr w:rsidR="0064664F" w:rsidRPr="000D1DDD" w14:paraId="0F7856EB" w14:textId="77777777" w:rsidTr="008062CD">
        <w:trPr>
          <w:trHeight w:val="204"/>
        </w:trPr>
        <w:tc>
          <w:tcPr>
            <w:tcW w:w="5000" w:type="pct"/>
            <w:gridSpan w:val="3"/>
            <w:shd w:val="clear" w:color="auto" w:fill="993366"/>
            <w:vAlign w:val="center"/>
            <w:hideMark/>
          </w:tcPr>
          <w:p w14:paraId="7AD31923" w14:textId="77777777" w:rsidR="0064664F" w:rsidRPr="000D1DDD" w:rsidRDefault="0064664F" w:rsidP="00B73D30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TABLA DE RESPONSABLES</w:t>
            </w:r>
          </w:p>
        </w:tc>
      </w:tr>
      <w:tr w:rsidR="0064664F" w:rsidRPr="000D1DDD" w14:paraId="32A25584" w14:textId="77777777" w:rsidTr="008062CD">
        <w:trPr>
          <w:trHeight w:val="215"/>
        </w:trPr>
        <w:tc>
          <w:tcPr>
            <w:tcW w:w="1575" w:type="pct"/>
            <w:vAlign w:val="center"/>
            <w:hideMark/>
          </w:tcPr>
          <w:p w14:paraId="16AB2AF3" w14:textId="77777777" w:rsidR="0064664F" w:rsidRPr="000D1DDD" w:rsidRDefault="0064664F" w:rsidP="00B73D30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b/>
                <w:sz w:val="16"/>
                <w:szCs w:val="16"/>
              </w:rPr>
              <w:t>Elaboró</w:t>
            </w:r>
          </w:p>
        </w:tc>
        <w:tc>
          <w:tcPr>
            <w:tcW w:w="1765" w:type="pct"/>
            <w:vAlign w:val="center"/>
            <w:hideMark/>
          </w:tcPr>
          <w:p w14:paraId="3F9B5AE2" w14:textId="77777777" w:rsidR="0064664F" w:rsidRPr="000D1DDD" w:rsidRDefault="0064664F" w:rsidP="00B73D30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b/>
                <w:sz w:val="16"/>
                <w:szCs w:val="16"/>
              </w:rPr>
              <w:t>Revisó</w:t>
            </w:r>
          </w:p>
        </w:tc>
        <w:tc>
          <w:tcPr>
            <w:tcW w:w="1660" w:type="pct"/>
            <w:vAlign w:val="center"/>
            <w:hideMark/>
          </w:tcPr>
          <w:p w14:paraId="45FA6931" w14:textId="77777777" w:rsidR="0064664F" w:rsidRPr="000D1DDD" w:rsidRDefault="0064664F" w:rsidP="000D1DDD">
            <w:pPr>
              <w:ind w:right="-65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b/>
                <w:sz w:val="16"/>
                <w:szCs w:val="16"/>
              </w:rPr>
              <w:t>Aprobó</w:t>
            </w:r>
          </w:p>
        </w:tc>
      </w:tr>
      <w:tr w:rsidR="0064664F" w:rsidRPr="000D1DDD" w14:paraId="4A15A2E2" w14:textId="77777777" w:rsidTr="008062CD">
        <w:trPr>
          <w:trHeight w:val="411"/>
        </w:trPr>
        <w:tc>
          <w:tcPr>
            <w:tcW w:w="1575" w:type="pct"/>
            <w:vAlign w:val="center"/>
          </w:tcPr>
          <w:p w14:paraId="18B78531" w14:textId="77777777" w:rsidR="0064664F" w:rsidRPr="000D1DDD" w:rsidRDefault="0064664F" w:rsidP="008062CD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sz w:val="16"/>
                <w:szCs w:val="16"/>
              </w:rPr>
              <w:t>Firma</w:t>
            </w:r>
          </w:p>
          <w:p w14:paraId="537D7347" w14:textId="77777777" w:rsidR="0064664F" w:rsidRPr="000D1DDD" w:rsidRDefault="0064664F" w:rsidP="008062CD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765" w:type="pct"/>
            <w:hideMark/>
          </w:tcPr>
          <w:p w14:paraId="0EBC59C4" w14:textId="77777777" w:rsidR="0064664F" w:rsidRPr="000D1DDD" w:rsidRDefault="0064664F" w:rsidP="008062CD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sz w:val="16"/>
                <w:szCs w:val="16"/>
              </w:rPr>
              <w:t>Firma</w:t>
            </w:r>
          </w:p>
          <w:p w14:paraId="6ACC680D" w14:textId="77777777" w:rsidR="0064664F" w:rsidRPr="000D1DDD" w:rsidRDefault="0064664F" w:rsidP="008062CD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660" w:type="pct"/>
            <w:hideMark/>
          </w:tcPr>
          <w:p w14:paraId="3EC0AF3D" w14:textId="77777777" w:rsidR="0064664F" w:rsidRPr="000D1DDD" w:rsidRDefault="0064664F" w:rsidP="00B73D30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sz w:val="16"/>
                <w:szCs w:val="16"/>
              </w:rPr>
              <w:t>Firma</w:t>
            </w:r>
          </w:p>
          <w:p w14:paraId="010F7C06" w14:textId="77777777" w:rsidR="0064664F" w:rsidRPr="000D1DDD" w:rsidRDefault="0064664F" w:rsidP="00B73D30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8062CD" w:rsidRPr="000D1DDD" w14:paraId="0D7D4D7A" w14:textId="77777777" w:rsidTr="008062CD">
        <w:trPr>
          <w:trHeight w:val="204"/>
        </w:trPr>
        <w:tc>
          <w:tcPr>
            <w:tcW w:w="1575" w:type="pct"/>
            <w:hideMark/>
          </w:tcPr>
          <w:p w14:paraId="3B16947D" w14:textId="77777777" w:rsidR="008062CD" w:rsidRPr="000D1DDD" w:rsidRDefault="008062CD" w:rsidP="008062C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b/>
                <w:sz w:val="16"/>
                <w:szCs w:val="16"/>
              </w:rPr>
              <w:t xml:space="preserve">Ing. Ricardo Sánchez </w:t>
            </w:r>
            <w:proofErr w:type="spellStart"/>
            <w:r w:rsidRPr="000D1DDD">
              <w:rPr>
                <w:rFonts w:ascii="Arial" w:eastAsia="Calibri" w:hAnsi="Arial" w:cs="Arial"/>
                <w:b/>
                <w:sz w:val="16"/>
                <w:szCs w:val="16"/>
              </w:rPr>
              <w:t>Sánchez</w:t>
            </w:r>
            <w:proofErr w:type="spellEnd"/>
            <w:r w:rsidRPr="000D1DDD">
              <w:rPr>
                <w:rFonts w:ascii="Arial" w:eastAsia="Calibri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65" w:type="pct"/>
            <w:hideMark/>
          </w:tcPr>
          <w:p w14:paraId="6C4B634A" w14:textId="5AA81559" w:rsidR="008062CD" w:rsidRPr="000D1DDD" w:rsidRDefault="008062CD" w:rsidP="008062C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</w:rPr>
              <w:t>Ing. Alberto Rojas Carbajal</w:t>
            </w:r>
          </w:p>
        </w:tc>
        <w:tc>
          <w:tcPr>
            <w:tcW w:w="1660" w:type="pct"/>
            <w:vAlign w:val="center"/>
            <w:hideMark/>
          </w:tcPr>
          <w:p w14:paraId="232CEC98" w14:textId="61EE3920" w:rsidR="008062CD" w:rsidRPr="000D1DDD" w:rsidRDefault="008062CD" w:rsidP="008062C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</w:rPr>
              <w:t>Mtra. Elsa Etelvina Sánchez Díaz</w:t>
            </w:r>
          </w:p>
        </w:tc>
      </w:tr>
      <w:tr w:rsidR="008062CD" w:rsidRPr="000D1DDD" w14:paraId="43AF9AB8" w14:textId="77777777" w:rsidTr="008062CD">
        <w:trPr>
          <w:trHeight w:val="215"/>
        </w:trPr>
        <w:tc>
          <w:tcPr>
            <w:tcW w:w="1575" w:type="pct"/>
            <w:shd w:val="clear" w:color="auto" w:fill="993366"/>
            <w:hideMark/>
          </w:tcPr>
          <w:p w14:paraId="1B11F506" w14:textId="5ACEF145" w:rsidR="008062CD" w:rsidRPr="000D1DDD" w:rsidRDefault="008062CD" w:rsidP="008062CD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SISTEMA DE GESTIÓN DE LA CALIDAD</w:t>
            </w:r>
          </w:p>
        </w:tc>
        <w:tc>
          <w:tcPr>
            <w:tcW w:w="3425" w:type="pct"/>
            <w:gridSpan w:val="2"/>
            <w:shd w:val="clear" w:color="auto" w:fill="993366"/>
            <w:hideMark/>
          </w:tcPr>
          <w:p w14:paraId="1AF1A765" w14:textId="4AE173E3" w:rsidR="008062CD" w:rsidRPr="000D1DDD" w:rsidRDefault="008062CD" w:rsidP="008062CD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</w:pPr>
            <w:r w:rsidRPr="000D1DDD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 xml:space="preserve">DIRECCIÓN DE OPERACIÓN Y SEGUIMIENTO </w:t>
            </w:r>
          </w:p>
        </w:tc>
      </w:tr>
    </w:tbl>
    <w:p w14:paraId="7E97EF9C" w14:textId="77777777" w:rsidR="00734336" w:rsidRPr="000D1DDD" w:rsidRDefault="00734336" w:rsidP="00734336">
      <w:pPr>
        <w:rPr>
          <w:rFonts w:ascii="Arial" w:hAnsi="Arial" w:cs="Arial"/>
          <w:sz w:val="16"/>
          <w:szCs w:val="16"/>
        </w:rPr>
      </w:pPr>
    </w:p>
    <w:sectPr w:rsidR="00734336" w:rsidRPr="000D1DDD" w:rsidSect="005D1C87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9782" w14:textId="77777777" w:rsidR="00626275" w:rsidRDefault="00626275" w:rsidP="005D1C87">
      <w:pPr>
        <w:spacing w:after="0" w:line="240" w:lineRule="auto"/>
      </w:pPr>
      <w:r>
        <w:separator/>
      </w:r>
    </w:p>
  </w:endnote>
  <w:endnote w:type="continuationSeparator" w:id="0">
    <w:p w14:paraId="1DA38771" w14:textId="77777777" w:rsidR="00626275" w:rsidRDefault="00626275" w:rsidP="005D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B51B6" w14:textId="77777777" w:rsidR="00E10A69" w:rsidRDefault="00E10A69" w:rsidP="00E10A69">
    <w:pPr>
      <w:pStyle w:val="Piedepgina"/>
    </w:pPr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232A5E0E" wp14:editId="2B66F5A3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27EA2AAF" wp14:editId="5D744574">
          <wp:extent cx="152400" cy="1035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</w:p>
  <w:p w14:paraId="058C1CF3" w14:textId="77777777" w:rsidR="00E10A69" w:rsidRDefault="00E10A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9D1E" w14:textId="77777777" w:rsidR="00626275" w:rsidRDefault="00626275" w:rsidP="005D1C87">
      <w:pPr>
        <w:spacing w:after="0" w:line="240" w:lineRule="auto"/>
      </w:pPr>
      <w:r>
        <w:separator/>
      </w:r>
    </w:p>
  </w:footnote>
  <w:footnote w:type="continuationSeparator" w:id="0">
    <w:p w14:paraId="16C82355" w14:textId="77777777" w:rsidR="00626275" w:rsidRDefault="00626275" w:rsidP="005D1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B0BA" w14:textId="77777777" w:rsidR="005D1C87" w:rsidRPr="00787EF7" w:rsidRDefault="005D1C87" w:rsidP="005D1C87">
    <w:pPr>
      <w:pStyle w:val="Encabezado"/>
      <w:jc w:val="right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00666A83" wp14:editId="7410C17C">
          <wp:simplePos x="0" y="0"/>
          <wp:positionH relativeFrom="margin">
            <wp:align>left</wp:align>
          </wp:positionH>
          <wp:positionV relativeFrom="paragraph">
            <wp:posOffset>-49530</wp:posOffset>
          </wp:positionV>
          <wp:extent cx="1219200" cy="43891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arta_color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87EF7">
      <w:rPr>
        <w:rFonts w:ascii="Arial" w:hAnsi="Arial" w:cs="Arial"/>
        <w:b/>
      </w:rPr>
      <w:t>INSTITUTO NACIONAL ELECTORAL</w:t>
    </w:r>
  </w:p>
  <w:p w14:paraId="18FCA6CA" w14:textId="77777777" w:rsidR="00AA4CA9" w:rsidRDefault="005D1C87" w:rsidP="00FA321C">
    <w:pPr>
      <w:pStyle w:val="Encabezado"/>
      <w:jc w:val="right"/>
      <w:rPr>
        <w:rFonts w:ascii="Arial" w:hAnsi="Arial" w:cs="Arial"/>
        <w:b/>
      </w:rPr>
    </w:pPr>
    <w:r w:rsidRPr="00787EF7">
      <w:rPr>
        <w:rFonts w:ascii="Arial" w:hAnsi="Arial" w:cs="Arial"/>
        <w:b/>
      </w:rPr>
      <w:t>SISTEMA DE GESTIÓN DE LA CALIDAD</w:t>
    </w:r>
  </w:p>
  <w:p w14:paraId="2F975758" w14:textId="14469EB1" w:rsidR="00DF5537" w:rsidRPr="00AA4CA9" w:rsidRDefault="00DF5537" w:rsidP="00180DCA">
    <w:pPr>
      <w:pStyle w:val="Encabezado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8F7C88"/>
    <w:multiLevelType w:val="hybridMultilevel"/>
    <w:tmpl w:val="1D686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C4E8B"/>
    <w:multiLevelType w:val="hybridMultilevel"/>
    <w:tmpl w:val="DA78A9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227571">
    <w:abstractNumId w:val="1"/>
  </w:num>
  <w:num w:numId="2" w16cid:durableId="756638150">
    <w:abstractNumId w:val="0"/>
  </w:num>
  <w:num w:numId="3" w16cid:durableId="199919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87"/>
    <w:rsid w:val="00016B99"/>
    <w:rsid w:val="000549C5"/>
    <w:rsid w:val="000B2190"/>
    <w:rsid w:val="000D1217"/>
    <w:rsid w:val="000D1DDD"/>
    <w:rsid w:val="00117B69"/>
    <w:rsid w:val="0012433D"/>
    <w:rsid w:val="00124CEC"/>
    <w:rsid w:val="00143B5E"/>
    <w:rsid w:val="00180DCA"/>
    <w:rsid w:val="001967B3"/>
    <w:rsid w:val="00196C5C"/>
    <w:rsid w:val="001D6EEF"/>
    <w:rsid w:val="001F5E0C"/>
    <w:rsid w:val="00204739"/>
    <w:rsid w:val="00265F39"/>
    <w:rsid w:val="002909C5"/>
    <w:rsid w:val="002C74C0"/>
    <w:rsid w:val="00314AB2"/>
    <w:rsid w:val="0032229B"/>
    <w:rsid w:val="0035775D"/>
    <w:rsid w:val="00364D8E"/>
    <w:rsid w:val="003651AF"/>
    <w:rsid w:val="00382D84"/>
    <w:rsid w:val="003A7159"/>
    <w:rsid w:val="00494673"/>
    <w:rsid w:val="00517E7D"/>
    <w:rsid w:val="00524912"/>
    <w:rsid w:val="00534471"/>
    <w:rsid w:val="005B4AA3"/>
    <w:rsid w:val="005D1C87"/>
    <w:rsid w:val="00626275"/>
    <w:rsid w:val="0064664F"/>
    <w:rsid w:val="00655E78"/>
    <w:rsid w:val="006D021B"/>
    <w:rsid w:val="006E225C"/>
    <w:rsid w:val="007151BC"/>
    <w:rsid w:val="0072473F"/>
    <w:rsid w:val="007258E9"/>
    <w:rsid w:val="00734336"/>
    <w:rsid w:val="00737E33"/>
    <w:rsid w:val="00774755"/>
    <w:rsid w:val="007B7631"/>
    <w:rsid w:val="007F4754"/>
    <w:rsid w:val="008062CD"/>
    <w:rsid w:val="00836528"/>
    <w:rsid w:val="00843D8A"/>
    <w:rsid w:val="00873922"/>
    <w:rsid w:val="008817AD"/>
    <w:rsid w:val="008D34CD"/>
    <w:rsid w:val="008E4C88"/>
    <w:rsid w:val="00900B96"/>
    <w:rsid w:val="00905015"/>
    <w:rsid w:val="0093792A"/>
    <w:rsid w:val="0094520B"/>
    <w:rsid w:val="0095506E"/>
    <w:rsid w:val="00956B1B"/>
    <w:rsid w:val="00961D57"/>
    <w:rsid w:val="00A7136E"/>
    <w:rsid w:val="00A731AE"/>
    <w:rsid w:val="00AA4CA9"/>
    <w:rsid w:val="00AB64DA"/>
    <w:rsid w:val="00AD380F"/>
    <w:rsid w:val="00AF5D0D"/>
    <w:rsid w:val="00B22AB3"/>
    <w:rsid w:val="00B4447A"/>
    <w:rsid w:val="00B551D9"/>
    <w:rsid w:val="00B7766B"/>
    <w:rsid w:val="00BB5CF8"/>
    <w:rsid w:val="00BD3141"/>
    <w:rsid w:val="00BD4320"/>
    <w:rsid w:val="00C605D0"/>
    <w:rsid w:val="00C70175"/>
    <w:rsid w:val="00CA7067"/>
    <w:rsid w:val="00CB618B"/>
    <w:rsid w:val="00CF7C55"/>
    <w:rsid w:val="00D40670"/>
    <w:rsid w:val="00D6252A"/>
    <w:rsid w:val="00D6757A"/>
    <w:rsid w:val="00D818BD"/>
    <w:rsid w:val="00DF5537"/>
    <w:rsid w:val="00E02D29"/>
    <w:rsid w:val="00E10A69"/>
    <w:rsid w:val="00E33550"/>
    <w:rsid w:val="00E54D11"/>
    <w:rsid w:val="00E60353"/>
    <w:rsid w:val="00E72B68"/>
    <w:rsid w:val="00ED45BE"/>
    <w:rsid w:val="00F17E76"/>
    <w:rsid w:val="00F464C1"/>
    <w:rsid w:val="00F5050D"/>
    <w:rsid w:val="00F757CD"/>
    <w:rsid w:val="00FA1D56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E419"/>
  <w15:chartTrackingRefBased/>
  <w15:docId w15:val="{1E11F9AD-BCF9-4E29-A759-FD453403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C87"/>
  </w:style>
  <w:style w:type="table" w:styleId="Tablaconcuadrcula">
    <w:name w:val="Table Grid"/>
    <w:basedOn w:val="Tablanormal"/>
    <w:uiPriority w:val="39"/>
    <w:rsid w:val="005D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D1C87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D1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C87"/>
  </w:style>
  <w:style w:type="paragraph" w:styleId="Prrafodelista">
    <w:name w:val="List Paragraph"/>
    <w:basedOn w:val="Normal"/>
    <w:link w:val="PrrafodelistaCar"/>
    <w:uiPriority w:val="34"/>
    <w:qFormat/>
    <w:rsid w:val="00265F39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65F3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82D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2D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2D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D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D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ALVAREZ SANCHEZ MARIA ALMIDA</cp:lastModifiedBy>
  <cp:revision>9</cp:revision>
  <dcterms:created xsi:type="dcterms:W3CDTF">2023-01-05T18:59:00Z</dcterms:created>
  <dcterms:modified xsi:type="dcterms:W3CDTF">2023-01-23T21:14:00Z</dcterms:modified>
</cp:coreProperties>
</file>