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D9196" w14:textId="77777777" w:rsidR="00546EF7" w:rsidRPr="005112F2" w:rsidRDefault="00546EF7" w:rsidP="005112F2">
      <w:pPr>
        <w:pStyle w:val="Textoindependiente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10229"/>
        <w:gridCol w:w="2016"/>
        <w:gridCol w:w="2385"/>
      </w:tblGrid>
      <w:tr w:rsidR="00546EF7" w:rsidRPr="00112B21" w14:paraId="33545CD7" w14:textId="77777777" w:rsidTr="0060621D">
        <w:trPr>
          <w:trHeight w:val="229"/>
        </w:trPr>
        <w:tc>
          <w:tcPr>
            <w:tcW w:w="3496" w:type="pct"/>
            <w:shd w:val="clear" w:color="auto" w:fill="983265"/>
            <w:vAlign w:val="center"/>
          </w:tcPr>
          <w:p w14:paraId="02E70B87" w14:textId="77777777" w:rsidR="00546EF7" w:rsidRPr="00112B21" w:rsidRDefault="00B43586" w:rsidP="0060621D">
            <w:pPr>
              <w:pStyle w:val="TableParagraph"/>
              <w:spacing w:line="210" w:lineRule="exact"/>
              <w:ind w:left="3306" w:right="3305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FICHA</w:t>
            </w:r>
            <w:r w:rsidRPr="00112B21">
              <w:rPr>
                <w:rFonts w:ascii="Arial" w:hAnsi="Arial" w:cs="Arial"/>
                <w:b/>
                <w:color w:val="FFFFFF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b/>
                <w:color w:val="FFFFFF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Pr="00112B21">
              <w:rPr>
                <w:rFonts w:ascii="Arial" w:hAnsi="Arial" w:cs="Arial"/>
                <w:b/>
                <w:color w:val="FFFFFF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SUSTANTIVO:</w:t>
            </w:r>
          </w:p>
        </w:tc>
        <w:tc>
          <w:tcPr>
            <w:tcW w:w="689" w:type="pct"/>
            <w:vMerge w:val="restart"/>
            <w:vAlign w:val="center"/>
          </w:tcPr>
          <w:p w14:paraId="74B1D9F6" w14:textId="13961FAB" w:rsidR="00546EF7" w:rsidRPr="00112B21" w:rsidRDefault="00B43586" w:rsidP="0060621D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bCs/>
                <w:sz w:val="16"/>
                <w:szCs w:val="16"/>
              </w:rPr>
              <w:t>VERSIÓN: 6.</w:t>
            </w:r>
            <w:r w:rsidR="00D052BF" w:rsidRPr="00112B21">
              <w:rPr>
                <w:rFonts w:ascii="Arial" w:hAnsi="Arial" w:cs="Arial"/>
                <w:b/>
                <w:bCs/>
                <w:sz w:val="16"/>
                <w:szCs w:val="16"/>
              </w:rPr>
              <w:t>6</w:t>
            </w:r>
          </w:p>
        </w:tc>
        <w:tc>
          <w:tcPr>
            <w:tcW w:w="816" w:type="pct"/>
            <w:vMerge w:val="restart"/>
            <w:vAlign w:val="center"/>
          </w:tcPr>
          <w:p w14:paraId="4F9F1251" w14:textId="55BDAB35" w:rsidR="0044185C" w:rsidRDefault="00B43586" w:rsidP="006062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bCs/>
                <w:sz w:val="16"/>
                <w:szCs w:val="16"/>
              </w:rPr>
              <w:t>FECHA EMISIÓN:</w:t>
            </w:r>
          </w:p>
          <w:p w14:paraId="66039ABE" w14:textId="3B160814" w:rsidR="00546EF7" w:rsidRPr="00112B21" w:rsidRDefault="00E96FFD" w:rsidP="0060621D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AGOSTO 2022</w:t>
            </w:r>
          </w:p>
        </w:tc>
      </w:tr>
      <w:tr w:rsidR="00546EF7" w:rsidRPr="00112B21" w14:paraId="7B02A833" w14:textId="77777777" w:rsidTr="0060621D">
        <w:trPr>
          <w:trHeight w:val="229"/>
        </w:trPr>
        <w:tc>
          <w:tcPr>
            <w:tcW w:w="3496" w:type="pct"/>
            <w:vAlign w:val="center"/>
          </w:tcPr>
          <w:p w14:paraId="467A7A93" w14:textId="77777777" w:rsidR="00546EF7" w:rsidRPr="00112B21" w:rsidRDefault="00B43586" w:rsidP="0060621D">
            <w:pPr>
              <w:pStyle w:val="TableParagraph"/>
              <w:spacing w:line="210" w:lineRule="exact"/>
              <w:ind w:left="3306" w:right="329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CONCILIACIÓN</w:t>
            </w:r>
          </w:p>
        </w:tc>
        <w:tc>
          <w:tcPr>
            <w:tcW w:w="689" w:type="pct"/>
            <w:vMerge/>
            <w:tcBorders>
              <w:top w:val="nil"/>
            </w:tcBorders>
          </w:tcPr>
          <w:p w14:paraId="63BD2467" w14:textId="77777777" w:rsidR="00546EF7" w:rsidRPr="00112B21" w:rsidRDefault="00546E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16" w:type="pct"/>
            <w:vMerge/>
            <w:tcBorders>
              <w:top w:val="nil"/>
            </w:tcBorders>
          </w:tcPr>
          <w:p w14:paraId="6A2A7CCD" w14:textId="77777777" w:rsidR="00546EF7" w:rsidRPr="00112B21" w:rsidRDefault="00546E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24C8018" w14:textId="4290B8C7" w:rsidR="00A43150" w:rsidRPr="005112F2" w:rsidRDefault="00A43150">
      <w:pPr>
        <w:rPr>
          <w:rFonts w:ascii="Arial" w:hAnsi="Arial" w:cs="Arial"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3167"/>
        <w:gridCol w:w="7061"/>
        <w:gridCol w:w="4402"/>
      </w:tblGrid>
      <w:tr w:rsidR="00546EF7" w:rsidRPr="00112B21" w14:paraId="70BE651F" w14:textId="77777777" w:rsidTr="0060621D">
        <w:trPr>
          <w:trHeight w:val="294"/>
        </w:trPr>
        <w:tc>
          <w:tcPr>
            <w:tcW w:w="1082" w:type="pct"/>
            <w:shd w:val="clear" w:color="auto" w:fill="983265"/>
            <w:vAlign w:val="center"/>
          </w:tcPr>
          <w:p w14:paraId="63C28367" w14:textId="1D5414A8" w:rsidR="00546EF7" w:rsidRPr="00112B21" w:rsidRDefault="00B43586" w:rsidP="0060621D">
            <w:pPr>
              <w:pStyle w:val="TableParagraph"/>
              <w:ind w:left="0" w:right="100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PROPIETARIO</w:t>
            </w:r>
            <w:r w:rsidRPr="00112B21">
              <w:rPr>
                <w:rFonts w:ascii="Arial" w:hAnsi="Arial" w:cs="Arial"/>
                <w:b/>
                <w:color w:val="FFFFFF"/>
                <w:spacing w:val="-7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DEL</w:t>
            </w:r>
            <w:r w:rsidR="0044185C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PROCESO:</w:t>
            </w:r>
          </w:p>
        </w:tc>
        <w:tc>
          <w:tcPr>
            <w:tcW w:w="2413" w:type="pct"/>
            <w:vAlign w:val="center"/>
          </w:tcPr>
          <w:p w14:paraId="3837EDAC" w14:textId="77777777" w:rsidR="00546EF7" w:rsidRPr="00112B21" w:rsidRDefault="00B43586" w:rsidP="0060621D">
            <w:pPr>
              <w:pStyle w:val="TableParagraph"/>
              <w:ind w:left="2051" w:right="204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  <w:r w:rsidRPr="00112B2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sz w:val="16"/>
                <w:szCs w:val="16"/>
              </w:rPr>
              <w:t>MÓDULO</w:t>
            </w:r>
          </w:p>
        </w:tc>
        <w:tc>
          <w:tcPr>
            <w:tcW w:w="1504" w:type="pct"/>
            <w:shd w:val="clear" w:color="auto" w:fill="983265"/>
            <w:vAlign w:val="center"/>
          </w:tcPr>
          <w:p w14:paraId="54A59E80" w14:textId="77777777" w:rsidR="00546EF7" w:rsidRPr="00112B21" w:rsidRDefault="00B43586" w:rsidP="0060621D">
            <w:pPr>
              <w:pStyle w:val="TableParagraph"/>
              <w:ind w:left="11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DOCUMENTACIÓN:</w:t>
            </w:r>
          </w:p>
        </w:tc>
      </w:tr>
      <w:tr w:rsidR="00546EF7" w:rsidRPr="00112B21" w14:paraId="27905462" w14:textId="77777777" w:rsidTr="005112F2">
        <w:trPr>
          <w:trHeight w:val="457"/>
        </w:trPr>
        <w:tc>
          <w:tcPr>
            <w:tcW w:w="1082" w:type="pct"/>
            <w:shd w:val="clear" w:color="auto" w:fill="983265"/>
            <w:vAlign w:val="center"/>
          </w:tcPr>
          <w:p w14:paraId="533A412F" w14:textId="064F01BE" w:rsidR="00546EF7" w:rsidRPr="00112B21" w:rsidRDefault="00B43586" w:rsidP="0060621D">
            <w:pPr>
              <w:pStyle w:val="TableParagraph"/>
              <w:spacing w:line="228" w:lineRule="exact"/>
              <w:ind w:left="0" w:right="81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FUNCIONES </w:t>
            </w:r>
            <w:r w:rsidR="00BE67E7"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Y</w:t>
            </w:r>
            <w:r w:rsidR="00BE67E7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="00BE67E7" w:rsidRPr="00BE67E7">
              <w:rPr>
                <w:rFonts w:ascii="Arial" w:hAnsi="Arial" w:cs="Arial"/>
                <w:b/>
                <w:color w:val="FFFFFF"/>
                <w:sz w:val="16"/>
                <w:szCs w:val="16"/>
              </w:rPr>
              <w:t>RESPONSABILIDADES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:</w:t>
            </w:r>
          </w:p>
        </w:tc>
        <w:tc>
          <w:tcPr>
            <w:tcW w:w="2413" w:type="pct"/>
            <w:vAlign w:val="center"/>
          </w:tcPr>
          <w:p w14:paraId="7CE389B4" w14:textId="7DED7553" w:rsidR="00546EF7" w:rsidRPr="00112B21" w:rsidRDefault="006C2602" w:rsidP="005112F2">
            <w:pPr>
              <w:pStyle w:val="TableParagraph"/>
              <w:spacing w:before="114"/>
              <w:ind w:left="10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 xml:space="preserve">Instrucciones de </w:t>
            </w:r>
            <w:r w:rsidR="00A62C91">
              <w:rPr>
                <w:rFonts w:ascii="Arial" w:hAnsi="Arial" w:cs="Arial"/>
                <w:sz w:val="16"/>
                <w:szCs w:val="16"/>
              </w:rPr>
              <w:t>T</w:t>
            </w:r>
            <w:r w:rsidRPr="00112B21">
              <w:rPr>
                <w:rFonts w:ascii="Arial" w:hAnsi="Arial" w:cs="Arial"/>
                <w:sz w:val="16"/>
                <w:szCs w:val="16"/>
              </w:rPr>
              <w:t>rabajo para el Modelo de Atención Ciudadana</w:t>
            </w:r>
            <w:r w:rsidR="00E96FF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96FFD" w:rsidRPr="00112B21">
              <w:rPr>
                <w:rFonts w:ascii="Arial" w:hAnsi="Arial" w:cs="Arial"/>
                <w:sz w:val="16"/>
                <w:szCs w:val="16"/>
              </w:rPr>
              <w:t>Anexo</w:t>
            </w:r>
            <w:r w:rsidR="00E96FFD"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="00E96FFD" w:rsidRPr="00112B21">
              <w:rPr>
                <w:rFonts w:ascii="Arial" w:hAnsi="Arial" w:cs="Arial"/>
                <w:sz w:val="16"/>
                <w:szCs w:val="16"/>
              </w:rPr>
              <w:t>A</w:t>
            </w:r>
            <w:r w:rsidRPr="00112B2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504" w:type="pct"/>
            <w:vMerge w:val="restart"/>
          </w:tcPr>
          <w:p w14:paraId="6295D0D5" w14:textId="77777777" w:rsidR="008971D5" w:rsidRDefault="00B43586" w:rsidP="005112F2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2" w:line="237" w:lineRule="auto"/>
              <w:ind w:left="540" w:right="9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Instrucciones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="00112B21">
              <w:rPr>
                <w:rFonts w:ascii="Arial" w:hAnsi="Arial" w:cs="Arial"/>
                <w:spacing w:val="1"/>
                <w:sz w:val="16"/>
                <w:szCs w:val="16"/>
              </w:rPr>
              <w:t>T</w:t>
            </w:r>
            <w:r w:rsidRPr="00112B21">
              <w:rPr>
                <w:rFonts w:ascii="Arial" w:hAnsi="Arial" w:cs="Arial"/>
                <w:sz w:val="16"/>
                <w:szCs w:val="16"/>
              </w:rPr>
              <w:t>rabajo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para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la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Operación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del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Módulo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Atención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Ciudadana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Tomo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II.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Versión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="00A62C91">
              <w:rPr>
                <w:rFonts w:ascii="Arial" w:hAnsi="Arial" w:cs="Arial"/>
                <w:spacing w:val="-2"/>
                <w:sz w:val="16"/>
                <w:szCs w:val="16"/>
              </w:rPr>
              <w:t>v</w:t>
            </w:r>
            <w:r w:rsidRPr="00112B21">
              <w:rPr>
                <w:rFonts w:ascii="Arial" w:hAnsi="Arial" w:cs="Arial"/>
                <w:sz w:val="16"/>
                <w:szCs w:val="16"/>
              </w:rPr>
              <w:t>igente.</w:t>
            </w:r>
          </w:p>
          <w:p w14:paraId="4026B23B" w14:textId="5F4E4828" w:rsidR="001E105C" w:rsidRPr="001E105C" w:rsidRDefault="00E96FFD" w:rsidP="005112F2">
            <w:pPr>
              <w:pStyle w:val="TableParagraph"/>
              <w:numPr>
                <w:ilvl w:val="0"/>
                <w:numId w:val="9"/>
              </w:numPr>
              <w:tabs>
                <w:tab w:val="left" w:pos="540"/>
              </w:tabs>
              <w:spacing w:before="2" w:line="237" w:lineRule="auto"/>
              <w:ind w:left="540" w:right="9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Instrucciones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1"/>
                <w:sz w:val="16"/>
                <w:szCs w:val="16"/>
              </w:rPr>
              <w:t>T</w:t>
            </w:r>
            <w:r w:rsidRPr="00112B21">
              <w:rPr>
                <w:rFonts w:ascii="Arial" w:hAnsi="Arial" w:cs="Arial"/>
                <w:sz w:val="16"/>
                <w:szCs w:val="16"/>
              </w:rPr>
              <w:t>rabajo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para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la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Operación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del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Módulo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Atención</w:t>
            </w:r>
            <w:r w:rsidRPr="00112B21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Ciudadana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Tomo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II</w:t>
            </w:r>
            <w:r>
              <w:rPr>
                <w:rFonts w:ascii="Arial" w:hAnsi="Arial" w:cs="Arial"/>
                <w:sz w:val="16"/>
                <w:szCs w:val="16"/>
              </w:rPr>
              <w:t>I</w:t>
            </w:r>
            <w:r w:rsidRPr="00112B21">
              <w:rPr>
                <w:rFonts w:ascii="Arial" w:hAnsi="Arial" w:cs="Arial"/>
                <w:sz w:val="16"/>
                <w:szCs w:val="16"/>
              </w:rPr>
              <w:t>.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Versión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v</w:t>
            </w:r>
            <w:r w:rsidRPr="00112B21">
              <w:rPr>
                <w:rFonts w:ascii="Arial" w:hAnsi="Arial" w:cs="Arial"/>
                <w:sz w:val="16"/>
                <w:szCs w:val="16"/>
              </w:rPr>
              <w:t>igente.</w:t>
            </w:r>
          </w:p>
        </w:tc>
      </w:tr>
      <w:tr w:rsidR="00546EF7" w:rsidRPr="00112B21" w14:paraId="3BDA96E6" w14:textId="77777777" w:rsidTr="005112F2">
        <w:trPr>
          <w:trHeight w:val="345"/>
        </w:trPr>
        <w:tc>
          <w:tcPr>
            <w:tcW w:w="1082" w:type="pct"/>
            <w:shd w:val="clear" w:color="auto" w:fill="983265"/>
            <w:vAlign w:val="center"/>
          </w:tcPr>
          <w:p w14:paraId="6701E9FF" w14:textId="77777777" w:rsidR="00546EF7" w:rsidRPr="00112B21" w:rsidRDefault="00B43586" w:rsidP="008D5722">
            <w:pPr>
              <w:pStyle w:val="TableParagraph"/>
              <w:ind w:left="0" w:right="102"/>
              <w:jc w:val="right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MISIÓN:</w:t>
            </w:r>
          </w:p>
        </w:tc>
        <w:tc>
          <w:tcPr>
            <w:tcW w:w="2413" w:type="pct"/>
            <w:vAlign w:val="center"/>
          </w:tcPr>
          <w:p w14:paraId="4F7AD6E5" w14:textId="1FCF04D9" w:rsidR="00546EF7" w:rsidRPr="00112B21" w:rsidRDefault="00B43586" w:rsidP="005112F2">
            <w:pPr>
              <w:pStyle w:val="TableParagraph"/>
              <w:ind w:left="10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Asegurar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y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validar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los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formatos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credencial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recibidos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producto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los</w:t>
            </w:r>
            <w:r w:rsid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trámites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exitosos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la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Ciudadanía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para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su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incorporación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al</w:t>
            </w:r>
            <w:r w:rsidRPr="00A62C91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504" w:type="pct"/>
            <w:vMerge/>
          </w:tcPr>
          <w:p w14:paraId="3692E150" w14:textId="77777777" w:rsidR="00546EF7" w:rsidRPr="00112B21" w:rsidRDefault="00546EF7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BDBD16B" w14:textId="77777777" w:rsidR="00546EF7" w:rsidRPr="005112F2" w:rsidRDefault="00546EF7">
      <w:pPr>
        <w:pStyle w:val="Textoindependiente"/>
        <w:rPr>
          <w:rFonts w:ascii="Arial" w:hAnsi="Arial" w:cs="Arial"/>
          <w:b/>
          <w:sz w:val="12"/>
          <w:szCs w:val="12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74"/>
        <w:gridCol w:w="4878"/>
        <w:gridCol w:w="4878"/>
      </w:tblGrid>
      <w:tr w:rsidR="00546EF7" w:rsidRPr="00112B21" w14:paraId="4950FA1E" w14:textId="77777777" w:rsidTr="0060621D">
        <w:trPr>
          <w:trHeight w:val="229"/>
        </w:trPr>
        <w:tc>
          <w:tcPr>
            <w:tcW w:w="1666" w:type="pct"/>
            <w:shd w:val="clear" w:color="auto" w:fill="F2F2F2"/>
            <w:vAlign w:val="center"/>
          </w:tcPr>
          <w:p w14:paraId="4AFDC3DF" w14:textId="77777777" w:rsidR="00546EF7" w:rsidRPr="00112B21" w:rsidRDefault="00B43586" w:rsidP="0060621D">
            <w:pPr>
              <w:pStyle w:val="TableParagraph"/>
              <w:spacing w:line="210" w:lineRule="exact"/>
              <w:ind w:left="1600" w:right="159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ENTRADA</w:t>
            </w:r>
          </w:p>
        </w:tc>
        <w:tc>
          <w:tcPr>
            <w:tcW w:w="1667" w:type="pct"/>
            <w:shd w:val="clear" w:color="auto" w:fill="983265"/>
            <w:vAlign w:val="center"/>
          </w:tcPr>
          <w:p w14:paraId="04501F3A" w14:textId="23FDF93D" w:rsidR="00546EF7" w:rsidRPr="00112B21" w:rsidRDefault="00B43586" w:rsidP="0060621D">
            <w:pPr>
              <w:pStyle w:val="TableParagraph"/>
              <w:spacing w:line="210" w:lineRule="exact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PROCESO</w:t>
            </w:r>
            <w:r w:rsid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/</w:t>
            </w:r>
            <w:r w:rsid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ACTIVIDADES</w:t>
            </w:r>
          </w:p>
        </w:tc>
        <w:tc>
          <w:tcPr>
            <w:tcW w:w="1667" w:type="pct"/>
            <w:shd w:val="clear" w:color="auto" w:fill="F2F2F2"/>
            <w:vAlign w:val="center"/>
          </w:tcPr>
          <w:p w14:paraId="10CAA60D" w14:textId="77777777" w:rsidR="00546EF7" w:rsidRPr="00112B21" w:rsidRDefault="00B43586" w:rsidP="0060621D">
            <w:pPr>
              <w:pStyle w:val="TableParagraph"/>
              <w:spacing w:line="210" w:lineRule="exact"/>
              <w:ind w:left="1881" w:right="18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SALIDA</w:t>
            </w:r>
          </w:p>
        </w:tc>
      </w:tr>
      <w:tr w:rsidR="00546EF7" w:rsidRPr="00112B21" w14:paraId="57E06A10" w14:textId="77777777" w:rsidTr="00BE67E7">
        <w:trPr>
          <w:trHeight w:val="1679"/>
        </w:trPr>
        <w:tc>
          <w:tcPr>
            <w:tcW w:w="1666" w:type="pct"/>
          </w:tcPr>
          <w:p w14:paraId="65C8A32F" w14:textId="302A2135" w:rsidR="00E96FFD" w:rsidRPr="00E96FFD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Paquetes (sobres o cajas) con CPV y documentación correspondiente.</w:t>
            </w:r>
          </w:p>
          <w:p w14:paraId="5D2922BB" w14:textId="593301A5" w:rsidR="00E96FFD" w:rsidRPr="00E96FFD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Reporte de entrega-recepción de credenciales</w:t>
            </w:r>
            <w:r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0E2645EA" w14:textId="14D2EBFD" w:rsidR="00E96FFD" w:rsidRPr="00E96FFD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Entrega o Devolución de Documentos y Materiales.</w:t>
            </w:r>
          </w:p>
          <w:p w14:paraId="6D54DDA6" w14:textId="77777777" w:rsidR="00E96FFD" w:rsidRPr="00E96FFD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Listado de control (Nominativo de CPV que contiene el sobre).</w:t>
            </w:r>
          </w:p>
          <w:p w14:paraId="6BC8199F" w14:textId="77777777" w:rsidR="00E96FFD" w:rsidRPr="00E96FFD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Archivos de producción.</w:t>
            </w:r>
          </w:p>
          <w:p w14:paraId="012EA77D" w14:textId="4711ED66" w:rsidR="002A56CB" w:rsidRPr="008D5722" w:rsidRDefault="00E96FFD" w:rsidP="005112F2">
            <w:pPr>
              <w:pStyle w:val="TableParagraph"/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Reporte estadístico de Credenciales Disponibles.</w:t>
            </w:r>
          </w:p>
        </w:tc>
        <w:tc>
          <w:tcPr>
            <w:tcW w:w="1667" w:type="pct"/>
            <w:vMerge w:val="restart"/>
            <w:vAlign w:val="center"/>
          </w:tcPr>
          <w:p w14:paraId="07C7A3C5" w14:textId="77777777" w:rsidR="00E96FFD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Recibir paquetes (sobres o cajas) con CPV y documentación correspondiente.</w:t>
            </w:r>
          </w:p>
          <w:p w14:paraId="10E26D0C" w14:textId="516566B3" w:rsidR="00E96FFD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Registrar el paquete en SIIRFE-MAC</w:t>
            </w:r>
            <w:r w:rsidR="004804EC">
              <w:rPr>
                <w:rFonts w:ascii="Arial" w:hAnsi="Arial" w:cs="Arial"/>
                <w:sz w:val="16"/>
                <w:szCs w:val="16"/>
              </w:rPr>
              <w:t>.</w:t>
            </w:r>
          </w:p>
          <w:p w14:paraId="597E2CD7" w14:textId="77777777" w:rsidR="00E96FFD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Cargar archivos de producción.</w:t>
            </w:r>
          </w:p>
          <w:p w14:paraId="588B18E2" w14:textId="77777777" w:rsidR="00E96FFD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Conciliar CPV en el SIIRFE-MAC.</w:t>
            </w:r>
          </w:p>
          <w:p w14:paraId="6B467BB4" w14:textId="77777777" w:rsidR="00E96FFD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Cerrar conciliación de lote de credenciales.</w:t>
            </w:r>
          </w:p>
          <w:p w14:paraId="0943F849" w14:textId="77777777" w:rsid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Organizar credenciales en el gabinete.</w:t>
            </w:r>
          </w:p>
          <w:p w14:paraId="4EAC938A" w14:textId="78986412" w:rsidR="00A43150" w:rsidRPr="00E96FFD" w:rsidRDefault="00E96FFD" w:rsidP="005112F2">
            <w:pPr>
              <w:numPr>
                <w:ilvl w:val="0"/>
                <w:numId w:val="13"/>
              </w:numPr>
              <w:tabs>
                <w:tab w:val="left" w:pos="828"/>
                <w:tab w:val="left" w:pos="829"/>
              </w:tabs>
              <w:spacing w:line="276" w:lineRule="auto"/>
              <w:ind w:right="303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Realizar arqueo de credenciales.</w:t>
            </w:r>
          </w:p>
        </w:tc>
        <w:tc>
          <w:tcPr>
            <w:tcW w:w="1667" w:type="pct"/>
          </w:tcPr>
          <w:p w14:paraId="21376676" w14:textId="77777777" w:rsidR="00E96FFD" w:rsidRPr="004804EC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Acta de Entrega Recepción de Formatos de Credencial.</w:t>
            </w:r>
          </w:p>
          <w:p w14:paraId="65628D30" w14:textId="77777777" w:rsidR="00E96FFD" w:rsidRPr="004804EC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Resumen de Transacciones Procesadas.</w:t>
            </w:r>
          </w:p>
          <w:p w14:paraId="10CF5FDA" w14:textId="77777777" w:rsidR="00E96FFD" w:rsidRPr="004804EC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Estado de cierre de conciliación detalle del lote (reporte estadístico).</w:t>
            </w:r>
          </w:p>
          <w:p w14:paraId="7E9CF9DF" w14:textId="77777777" w:rsidR="00E96FFD" w:rsidRPr="004804EC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Estado de cierre de conciliación detalle del lote (reporte nominativo).</w:t>
            </w:r>
          </w:p>
          <w:p w14:paraId="408E914B" w14:textId="77777777" w:rsidR="00E96FFD" w:rsidRPr="004804EC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Credenciales disponibles para entrega.</w:t>
            </w:r>
          </w:p>
          <w:p w14:paraId="767093BB" w14:textId="0F6F6BFD" w:rsidR="00546EF7" w:rsidRPr="00E96FFD" w:rsidRDefault="00E96FFD" w:rsidP="005112F2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  <w:tab w:val="left" w:pos="829"/>
              </w:tabs>
              <w:spacing w:line="196" w:lineRule="exact"/>
              <w:jc w:val="both"/>
              <w:rPr>
                <w:rFonts w:ascii="Arial" w:hAnsi="Arial" w:cs="Arial"/>
                <w:sz w:val="15"/>
                <w:szCs w:val="15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Reporte estadístico de Credenciales Disponibles.</w:t>
            </w:r>
          </w:p>
        </w:tc>
      </w:tr>
      <w:tr w:rsidR="00546EF7" w:rsidRPr="00112B21" w14:paraId="1F2C9FA0" w14:textId="77777777" w:rsidTr="0060621D">
        <w:trPr>
          <w:trHeight w:val="229"/>
        </w:trPr>
        <w:tc>
          <w:tcPr>
            <w:tcW w:w="1666" w:type="pct"/>
            <w:shd w:val="clear" w:color="auto" w:fill="F2F2F2"/>
            <w:vAlign w:val="center"/>
          </w:tcPr>
          <w:p w14:paraId="5751CED6" w14:textId="77777777" w:rsidR="00546EF7" w:rsidRPr="00112B21" w:rsidRDefault="00B43586" w:rsidP="0060621D">
            <w:pPr>
              <w:pStyle w:val="TableParagraph"/>
              <w:spacing w:line="210" w:lineRule="exact"/>
              <w:ind w:left="1604" w:right="159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PROVEEDORES</w:t>
            </w:r>
          </w:p>
        </w:tc>
        <w:tc>
          <w:tcPr>
            <w:tcW w:w="1667" w:type="pct"/>
            <w:vMerge/>
            <w:tcBorders>
              <w:top w:val="nil"/>
            </w:tcBorders>
          </w:tcPr>
          <w:p w14:paraId="7878DE93" w14:textId="77777777" w:rsidR="00546EF7" w:rsidRPr="00112B21" w:rsidRDefault="00546E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shd w:val="clear" w:color="auto" w:fill="F2F2F2"/>
            <w:vAlign w:val="center"/>
          </w:tcPr>
          <w:p w14:paraId="4FFFB0C0" w14:textId="77777777" w:rsidR="00546EF7" w:rsidRPr="00112B21" w:rsidRDefault="00B43586" w:rsidP="0060621D">
            <w:pPr>
              <w:pStyle w:val="TableParagraph"/>
              <w:spacing w:line="210" w:lineRule="exact"/>
              <w:ind w:left="1882" w:right="187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CLIENTES</w:t>
            </w:r>
          </w:p>
        </w:tc>
      </w:tr>
      <w:tr w:rsidR="00546EF7" w:rsidRPr="00112B21" w14:paraId="193312C6" w14:textId="77777777" w:rsidTr="008D5722">
        <w:trPr>
          <w:trHeight w:val="731"/>
        </w:trPr>
        <w:tc>
          <w:tcPr>
            <w:tcW w:w="1666" w:type="pct"/>
            <w:vAlign w:val="center"/>
          </w:tcPr>
          <w:p w14:paraId="3199D892" w14:textId="5BF1B3F0" w:rsidR="00E96FFD" w:rsidRPr="00E96FFD" w:rsidRDefault="00E96FFD" w:rsidP="005112F2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23" w:lineRule="exact"/>
              <w:ind w:left="56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Empresa de mensajería.</w:t>
            </w:r>
          </w:p>
          <w:p w14:paraId="717A0CF0" w14:textId="1DAA8415" w:rsidR="00546EF7" w:rsidRPr="00112B21" w:rsidRDefault="00B43586" w:rsidP="005112F2">
            <w:pPr>
              <w:pStyle w:val="TableParagraph"/>
              <w:numPr>
                <w:ilvl w:val="0"/>
                <w:numId w:val="18"/>
              </w:numPr>
              <w:tabs>
                <w:tab w:val="left" w:pos="467"/>
              </w:tabs>
              <w:spacing w:line="223" w:lineRule="exact"/>
              <w:ind w:left="567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Vocalía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Distrital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del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RFE.</w:t>
            </w:r>
          </w:p>
        </w:tc>
        <w:tc>
          <w:tcPr>
            <w:tcW w:w="1667" w:type="pct"/>
            <w:vMerge/>
            <w:tcBorders>
              <w:top w:val="nil"/>
            </w:tcBorders>
          </w:tcPr>
          <w:p w14:paraId="724F5316" w14:textId="77777777" w:rsidR="00546EF7" w:rsidRPr="00112B21" w:rsidRDefault="00546EF7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667" w:type="pct"/>
            <w:vAlign w:val="center"/>
          </w:tcPr>
          <w:p w14:paraId="15251517" w14:textId="33AA833F" w:rsidR="00E96FFD" w:rsidRPr="00E96FFD" w:rsidRDefault="004804EC" w:rsidP="005112F2">
            <w:pPr>
              <w:pStyle w:val="TableParagraph"/>
              <w:numPr>
                <w:ilvl w:val="0"/>
                <w:numId w:val="14"/>
              </w:numPr>
              <w:ind w:left="736" w:right="71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4804EC">
              <w:rPr>
                <w:rFonts w:ascii="Arial" w:hAnsi="Arial" w:cs="Arial"/>
                <w:sz w:val="16"/>
                <w:szCs w:val="16"/>
              </w:rPr>
              <w:t>Vocalía Distrital del RFE.</w:t>
            </w:r>
          </w:p>
          <w:p w14:paraId="3820F97C" w14:textId="77777777" w:rsidR="004804EC" w:rsidRDefault="00E96FFD" w:rsidP="005112F2">
            <w:pPr>
              <w:pStyle w:val="TableParagraph"/>
              <w:numPr>
                <w:ilvl w:val="0"/>
                <w:numId w:val="14"/>
              </w:numPr>
              <w:ind w:left="736" w:right="71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>SIIRFE-MAC.</w:t>
            </w:r>
          </w:p>
          <w:p w14:paraId="68337597" w14:textId="6E60840D" w:rsidR="00546EF7" w:rsidRPr="004804EC" w:rsidRDefault="00E96FFD" w:rsidP="005112F2">
            <w:pPr>
              <w:pStyle w:val="TableParagraph"/>
              <w:numPr>
                <w:ilvl w:val="0"/>
                <w:numId w:val="14"/>
              </w:numPr>
              <w:ind w:left="736" w:right="715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E96FFD">
              <w:rPr>
                <w:rFonts w:ascii="Arial" w:hAnsi="Arial" w:cs="Arial"/>
                <w:sz w:val="16"/>
                <w:szCs w:val="16"/>
              </w:rPr>
              <w:t xml:space="preserve">Proceso </w:t>
            </w:r>
            <w:r w:rsidR="004804EC">
              <w:rPr>
                <w:rFonts w:ascii="Arial" w:hAnsi="Arial" w:cs="Arial"/>
                <w:sz w:val="16"/>
                <w:szCs w:val="16"/>
              </w:rPr>
              <w:t>sustantivo de E</w:t>
            </w:r>
            <w:r w:rsidRPr="00E96FFD">
              <w:rPr>
                <w:rFonts w:ascii="Arial" w:hAnsi="Arial" w:cs="Arial"/>
                <w:sz w:val="16"/>
                <w:szCs w:val="16"/>
              </w:rPr>
              <w:t>ntrega de la CP</w:t>
            </w:r>
            <w:r w:rsidR="00E54B2B">
              <w:rPr>
                <w:rFonts w:ascii="Arial" w:hAnsi="Arial" w:cs="Arial"/>
                <w:sz w:val="16"/>
                <w:szCs w:val="16"/>
              </w:rPr>
              <w:t xml:space="preserve">V </w:t>
            </w:r>
            <w:r w:rsidRPr="00E96FFD">
              <w:rPr>
                <w:rFonts w:ascii="Arial" w:hAnsi="Arial" w:cs="Arial"/>
                <w:sz w:val="16"/>
                <w:szCs w:val="16"/>
              </w:rPr>
              <w:t>(OET).</w:t>
            </w:r>
          </w:p>
        </w:tc>
      </w:tr>
    </w:tbl>
    <w:p w14:paraId="3333FBF5" w14:textId="0CBC9E7B" w:rsidR="00546EF7" w:rsidRPr="005112F2" w:rsidRDefault="00546EF7" w:rsidP="006C2602">
      <w:pPr>
        <w:pStyle w:val="Textoindependiente"/>
        <w:spacing w:before="7"/>
        <w:rPr>
          <w:rFonts w:ascii="Arial" w:hAnsi="Arial" w:cs="Arial"/>
          <w:b/>
          <w:sz w:val="12"/>
          <w:szCs w:val="12"/>
        </w:rPr>
      </w:pPr>
    </w:p>
    <w:tbl>
      <w:tblPr>
        <w:tblStyle w:val="Tablaconcuadrcula3"/>
        <w:tblW w:w="5000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4"/>
        <w:gridCol w:w="1276"/>
        <w:gridCol w:w="8082"/>
        <w:gridCol w:w="1273"/>
        <w:gridCol w:w="1595"/>
      </w:tblGrid>
      <w:tr w:rsidR="00BE67E7" w:rsidRPr="00112B21" w14:paraId="52D29168" w14:textId="77777777" w:rsidTr="0060621D">
        <w:tc>
          <w:tcPr>
            <w:tcW w:w="82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52D1FEE5" w14:textId="64785F38" w:rsidR="00D052BF" w:rsidRPr="00112B21" w:rsidRDefault="00D052BF" w:rsidP="00BE67E7">
            <w:pPr>
              <w:ind w:left="-397"/>
              <w:jc w:val="right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BE67E7">
              <w:rPr>
                <w:rFonts w:ascii="Arial" w:hAnsi="Arial" w:cs="Arial"/>
                <w:b/>
                <w:color w:val="FFFFFF"/>
                <w:sz w:val="16"/>
                <w:szCs w:val="16"/>
              </w:rPr>
              <w:t>INDICADOR DE</w:t>
            </w:r>
            <w:r w:rsidR="00BE67E7">
              <w:rPr>
                <w:rFonts w:ascii="Arial" w:hAnsi="Arial" w:cs="Arial"/>
                <w:b/>
                <w:color w:val="FFFFFF"/>
                <w:sz w:val="16"/>
                <w:szCs w:val="16"/>
              </w:rPr>
              <w:t xml:space="preserve"> </w:t>
            </w:r>
            <w:r w:rsidRPr="00BE67E7">
              <w:rPr>
                <w:rFonts w:ascii="Arial" w:hAnsi="Arial" w:cs="Arial"/>
                <w:b/>
                <w:color w:val="FFFFFF"/>
                <w:sz w:val="16"/>
                <w:szCs w:val="16"/>
              </w:rPr>
              <w:t>DESEMPEÑO</w:t>
            </w: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5D2C7380" w14:textId="77777777" w:rsidR="00D052BF" w:rsidRPr="00112B21" w:rsidRDefault="00D052BF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EVALUACIÓN</w:t>
            </w:r>
          </w:p>
        </w:tc>
        <w:tc>
          <w:tcPr>
            <w:tcW w:w="27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0D57ED50" w14:textId="57410DE4" w:rsidR="00D052BF" w:rsidRPr="00112B21" w:rsidRDefault="00D052BF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FÓRMULA</w:t>
            </w:r>
          </w:p>
        </w:tc>
        <w:tc>
          <w:tcPr>
            <w:tcW w:w="4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E7E6E6"/>
            <w:vAlign w:val="center"/>
            <w:hideMark/>
          </w:tcPr>
          <w:p w14:paraId="0137DA8D" w14:textId="77777777" w:rsidR="00D052BF" w:rsidRPr="00112B21" w:rsidRDefault="00D052BF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UNIDAD</w:t>
            </w:r>
          </w:p>
        </w:tc>
        <w:tc>
          <w:tcPr>
            <w:tcW w:w="5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  <w:hideMark/>
          </w:tcPr>
          <w:p w14:paraId="56C80772" w14:textId="77777777" w:rsidR="00D052BF" w:rsidRPr="00112B21" w:rsidRDefault="00D052BF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META</w:t>
            </w:r>
          </w:p>
        </w:tc>
      </w:tr>
      <w:tr w:rsidR="00D052BF" w:rsidRPr="00112B21" w14:paraId="49BA53A6" w14:textId="77777777" w:rsidTr="005112F2">
        <w:tc>
          <w:tcPr>
            <w:tcW w:w="82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993366"/>
            <w:vAlign w:val="center"/>
          </w:tcPr>
          <w:p w14:paraId="5680CC0E" w14:textId="77777777" w:rsidR="00D052BF" w:rsidRPr="00112B21" w:rsidRDefault="00D052BF" w:rsidP="00D052BF">
            <w:pPr>
              <w:jc w:val="right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211825" w14:textId="161DA17A" w:rsidR="00D052BF" w:rsidRPr="00112B21" w:rsidRDefault="00D052BF" w:rsidP="00D052BF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7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A7FBDC" w14:textId="42AA2824" w:rsidR="00D052BF" w:rsidRPr="00112B21" w:rsidRDefault="00D052BF" w:rsidP="005112F2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Credenciales disponibles para entrega = </w:t>
            </w:r>
            <w:r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(Credenciales recibidas - credenciales inconsistentes) / (Credenciales </w:t>
            </w:r>
            <w:r w:rsidR="00631277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recibidas</w:t>
            </w:r>
            <w:r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) x 100</w:t>
            </w:r>
          </w:p>
        </w:tc>
        <w:tc>
          <w:tcPr>
            <w:tcW w:w="4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D761E81" w14:textId="6ADA7B43" w:rsidR="00D052BF" w:rsidRPr="00112B21" w:rsidRDefault="00D052BF" w:rsidP="00D052BF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5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77D372B" w14:textId="5AB7A89B" w:rsidR="00D052BF" w:rsidRPr="00112B21" w:rsidRDefault="00D052BF" w:rsidP="00D052BF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90%</w:t>
            </w:r>
          </w:p>
        </w:tc>
      </w:tr>
      <w:tr w:rsidR="00D052BF" w:rsidRPr="00112B21" w14:paraId="6DF10535" w14:textId="77777777" w:rsidTr="005112F2">
        <w:tc>
          <w:tcPr>
            <w:tcW w:w="82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32124C9" w14:textId="77777777" w:rsidR="00D052BF" w:rsidRPr="00112B21" w:rsidRDefault="00D052BF">
            <w:pP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</w:p>
        </w:tc>
        <w:tc>
          <w:tcPr>
            <w:tcW w:w="4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598D2356" w14:textId="77777777" w:rsidR="00D052BF" w:rsidRPr="00112B21" w:rsidRDefault="00D052BF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Semanal</w:t>
            </w:r>
          </w:p>
        </w:tc>
        <w:tc>
          <w:tcPr>
            <w:tcW w:w="2762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16917EE0" w14:textId="517D59A8" w:rsidR="00D052BF" w:rsidRPr="00112B21" w:rsidRDefault="00D052BF" w:rsidP="005112F2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Credenciales bajo resguardo = </w:t>
            </w:r>
            <w:r w:rsidR="00112B21"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(Credenciales en </w:t>
            </w:r>
            <w:r w:rsid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r</w:t>
            </w:r>
            <w:r w:rsidR="00112B21"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esguardo / Credenciales totales en SIIRFE disponibles para entrega</w:t>
            </w:r>
            <w:r w:rsid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)</w:t>
            </w:r>
            <w:r w:rsidR="00112B21"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 </w:t>
            </w:r>
            <w:r w:rsid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 xml:space="preserve">x </w:t>
            </w:r>
            <w:r w:rsidR="00112B21" w:rsidRPr="00112B21">
              <w:rPr>
                <w:rFonts w:ascii="Arial" w:eastAsia="Calibri" w:hAnsi="Arial" w:cs="Arial"/>
                <w:bCs/>
                <w:sz w:val="16"/>
                <w:szCs w:val="16"/>
                <w:lang w:val="es-MX"/>
              </w:rPr>
              <w:t>100</w:t>
            </w:r>
          </w:p>
        </w:tc>
        <w:tc>
          <w:tcPr>
            <w:tcW w:w="43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66BD08AD" w14:textId="77777777" w:rsidR="00D052BF" w:rsidRPr="00112B21" w:rsidRDefault="00D052BF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%</w:t>
            </w:r>
          </w:p>
        </w:tc>
        <w:tc>
          <w:tcPr>
            <w:tcW w:w="54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D02C29D" w14:textId="29A287E0" w:rsidR="00D052BF" w:rsidRPr="00112B21" w:rsidRDefault="00027DBF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10</w:t>
            </w:r>
            <w:r w:rsidR="00D052BF"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0%</w:t>
            </w:r>
          </w:p>
        </w:tc>
      </w:tr>
    </w:tbl>
    <w:p w14:paraId="32198D1C" w14:textId="77777777" w:rsidR="00D052BF" w:rsidRPr="005112F2" w:rsidRDefault="00D052BF">
      <w:pPr>
        <w:rPr>
          <w:rFonts w:ascii="Arial" w:hAnsi="Arial" w:cs="Arial"/>
          <w:sz w:val="12"/>
          <w:szCs w:val="12"/>
          <w:lang w:val="es-MX"/>
        </w:rPr>
      </w:pPr>
    </w:p>
    <w:tbl>
      <w:tblPr>
        <w:tblStyle w:val="TableNormal"/>
        <w:tblW w:w="5000" w:type="pct"/>
        <w:tblBorders>
          <w:top w:val="dotted" w:sz="4" w:space="0" w:color="000000"/>
          <w:left w:val="dotted" w:sz="4" w:space="0" w:color="000000"/>
          <w:bottom w:val="dotted" w:sz="4" w:space="0" w:color="000000"/>
          <w:right w:val="dotted" w:sz="4" w:space="0" w:color="000000"/>
          <w:insideH w:val="dotted" w:sz="4" w:space="0" w:color="000000"/>
          <w:insideV w:val="dotted" w:sz="4" w:space="0" w:color="000000"/>
        </w:tblBorders>
        <w:tblLook w:val="01E0" w:firstRow="1" w:lastRow="1" w:firstColumn="1" w:lastColumn="1" w:noHBand="0" w:noVBand="0"/>
      </w:tblPr>
      <w:tblGrid>
        <w:gridCol w:w="4895"/>
        <w:gridCol w:w="4898"/>
        <w:gridCol w:w="4837"/>
      </w:tblGrid>
      <w:tr w:rsidR="00546EF7" w:rsidRPr="00112B21" w14:paraId="2EFB86AC" w14:textId="77777777" w:rsidTr="0060621D">
        <w:trPr>
          <w:trHeight w:val="229"/>
        </w:trPr>
        <w:tc>
          <w:tcPr>
            <w:tcW w:w="5000" w:type="pct"/>
            <w:gridSpan w:val="3"/>
            <w:shd w:val="clear" w:color="auto" w:fill="983265"/>
            <w:vAlign w:val="center"/>
          </w:tcPr>
          <w:p w14:paraId="6C55B487" w14:textId="77777777" w:rsidR="00546EF7" w:rsidRPr="00112B21" w:rsidRDefault="00B43586" w:rsidP="0060621D">
            <w:pPr>
              <w:pStyle w:val="TableParagraph"/>
              <w:spacing w:line="210" w:lineRule="exact"/>
              <w:ind w:left="5541" w:right="5536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CONSIDERACIONES</w:t>
            </w:r>
            <w:r w:rsidRPr="00112B21">
              <w:rPr>
                <w:rFonts w:ascii="Arial" w:hAnsi="Arial" w:cs="Arial"/>
                <w:b/>
                <w:color w:val="FFFFFF"/>
                <w:spacing w:val="-5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color w:val="FFFFFF"/>
                <w:sz w:val="16"/>
                <w:szCs w:val="16"/>
              </w:rPr>
              <w:t>GENERALES</w:t>
            </w:r>
          </w:p>
        </w:tc>
      </w:tr>
      <w:tr w:rsidR="00546EF7" w:rsidRPr="00112B21" w14:paraId="2D6C204F" w14:textId="77777777" w:rsidTr="0060621D">
        <w:trPr>
          <w:trHeight w:val="229"/>
        </w:trPr>
        <w:tc>
          <w:tcPr>
            <w:tcW w:w="1673" w:type="pct"/>
            <w:shd w:val="clear" w:color="auto" w:fill="F2F2F2"/>
            <w:vAlign w:val="center"/>
          </w:tcPr>
          <w:p w14:paraId="026A300E" w14:textId="77777777" w:rsidR="00546EF7" w:rsidRPr="00112B21" w:rsidRDefault="00B43586" w:rsidP="0060621D">
            <w:pPr>
              <w:pStyle w:val="TableParagraph"/>
              <w:spacing w:line="210" w:lineRule="exact"/>
              <w:ind w:left="-1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IDENTIFICACIÓN</w:t>
            </w:r>
          </w:p>
        </w:tc>
        <w:tc>
          <w:tcPr>
            <w:tcW w:w="1674" w:type="pct"/>
            <w:shd w:val="clear" w:color="auto" w:fill="F2F2F2"/>
            <w:vAlign w:val="center"/>
          </w:tcPr>
          <w:p w14:paraId="3EC24C12" w14:textId="77777777" w:rsidR="00546EF7" w:rsidRPr="00112B21" w:rsidRDefault="00B43586" w:rsidP="0060621D">
            <w:pPr>
              <w:pStyle w:val="TableParagraph"/>
              <w:spacing w:line="210" w:lineRule="exact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RECURSOS</w:t>
            </w:r>
            <w:r w:rsidRPr="00112B21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sz w:val="16"/>
                <w:szCs w:val="16"/>
              </w:rPr>
              <w:t>NECESARIOS</w:t>
            </w:r>
          </w:p>
        </w:tc>
        <w:tc>
          <w:tcPr>
            <w:tcW w:w="1653" w:type="pct"/>
            <w:shd w:val="clear" w:color="auto" w:fill="F2F2F2"/>
            <w:vAlign w:val="center"/>
          </w:tcPr>
          <w:p w14:paraId="3EED3737" w14:textId="77777777" w:rsidR="00546EF7" w:rsidRPr="00112B21" w:rsidRDefault="00B43586" w:rsidP="0060621D">
            <w:pPr>
              <w:pStyle w:val="TableParagraph"/>
              <w:spacing w:line="210" w:lineRule="exact"/>
              <w:ind w:left="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112B21">
              <w:rPr>
                <w:rFonts w:ascii="Arial" w:hAnsi="Arial" w:cs="Arial"/>
                <w:b/>
                <w:sz w:val="16"/>
                <w:szCs w:val="16"/>
              </w:rPr>
              <w:t>ESPECIFICACIONES</w:t>
            </w:r>
            <w:r w:rsidRPr="00112B21">
              <w:rPr>
                <w:rFonts w:ascii="Arial" w:hAnsi="Arial" w:cs="Arial"/>
                <w:b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b/>
                <w:sz w:val="16"/>
                <w:szCs w:val="16"/>
              </w:rPr>
              <w:t>MÍNIMAS</w:t>
            </w:r>
          </w:p>
        </w:tc>
      </w:tr>
      <w:tr w:rsidR="00546EF7" w:rsidRPr="00112B21" w14:paraId="0D7B9AF6" w14:textId="77777777" w:rsidTr="00E54B2B">
        <w:trPr>
          <w:trHeight w:val="1152"/>
        </w:trPr>
        <w:tc>
          <w:tcPr>
            <w:tcW w:w="1673" w:type="pct"/>
          </w:tcPr>
          <w:p w14:paraId="28203CAF" w14:textId="77777777" w:rsidR="00546EF7" w:rsidRPr="00112B21" w:rsidRDefault="00B43586" w:rsidP="005112F2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spacing w:line="229" w:lineRule="exact"/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Indumentaria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acorde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la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Imagen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Institucional.</w:t>
            </w:r>
          </w:p>
          <w:p w14:paraId="77C4D213" w14:textId="77777777" w:rsidR="00546EF7" w:rsidRPr="00112B21" w:rsidRDefault="00B43586" w:rsidP="005112F2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  <w:tab w:val="left" w:pos="468"/>
              </w:tabs>
              <w:ind w:hanging="36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Gafete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  <w:tc>
          <w:tcPr>
            <w:tcW w:w="1674" w:type="pct"/>
            <w:vAlign w:val="center"/>
          </w:tcPr>
          <w:p w14:paraId="54BC0E33" w14:textId="77777777" w:rsidR="00546EF7" w:rsidRPr="00112B21" w:rsidRDefault="00B43586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29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Instalaciones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del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Módulo.</w:t>
            </w:r>
          </w:p>
          <w:p w14:paraId="4D799890" w14:textId="77777777" w:rsidR="00546EF7" w:rsidRPr="00112B21" w:rsidRDefault="00B43586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Papelería</w:t>
            </w:r>
            <w:r w:rsidRPr="00112B21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y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consumibles.</w:t>
            </w:r>
          </w:p>
          <w:p w14:paraId="4CDEA494" w14:textId="77777777" w:rsidR="00546EF7" w:rsidRPr="00112B21" w:rsidRDefault="00B43586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Equipo</w:t>
            </w:r>
            <w:r w:rsidRPr="00112B21">
              <w:rPr>
                <w:rFonts w:ascii="Arial" w:hAnsi="Arial" w:cs="Arial"/>
                <w:spacing w:val="-5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tecnológico.</w:t>
            </w:r>
          </w:p>
          <w:p w14:paraId="145C9A8F" w14:textId="1982566D" w:rsidR="00546EF7" w:rsidRDefault="00B43586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RED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INE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(MAC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conectividad).</w:t>
            </w:r>
          </w:p>
          <w:p w14:paraId="383A5B74" w14:textId="163409A6" w:rsidR="00730DBE" w:rsidRPr="00730DBE" w:rsidRDefault="00730DBE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line="207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30DBE">
              <w:rPr>
                <w:rFonts w:ascii="Arial" w:eastAsia="Calibri" w:hAnsi="Arial" w:cs="Arial"/>
                <w:sz w:val="16"/>
                <w:szCs w:val="16"/>
                <w:lang w:val="es-MX"/>
              </w:rPr>
              <w:t>Red Celular.</w:t>
            </w:r>
          </w:p>
          <w:p w14:paraId="3FA21CCB" w14:textId="77777777" w:rsidR="00546EF7" w:rsidRPr="00112B21" w:rsidRDefault="00B43586" w:rsidP="005112F2">
            <w:pPr>
              <w:pStyle w:val="TableParagraph"/>
              <w:numPr>
                <w:ilvl w:val="0"/>
                <w:numId w:val="2"/>
              </w:numPr>
              <w:tabs>
                <w:tab w:val="left" w:pos="468"/>
                <w:tab w:val="left" w:pos="469"/>
              </w:tabs>
              <w:spacing w:before="1" w:line="211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SIIRFE-MAC.</w:t>
            </w:r>
          </w:p>
        </w:tc>
        <w:tc>
          <w:tcPr>
            <w:tcW w:w="1653" w:type="pct"/>
            <w:vAlign w:val="center"/>
          </w:tcPr>
          <w:p w14:paraId="49375E1B" w14:textId="77777777" w:rsidR="00546EF7" w:rsidRPr="00112B21" w:rsidRDefault="00B43586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29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Esquema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de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operación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(F,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FA,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SF,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M).</w:t>
            </w:r>
          </w:p>
          <w:p w14:paraId="6C21FAC9" w14:textId="77777777" w:rsidR="00546EF7" w:rsidRPr="00112B21" w:rsidRDefault="00B43586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Indispensables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para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la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operación.</w:t>
            </w:r>
          </w:p>
          <w:p w14:paraId="6E9EEE13" w14:textId="77777777" w:rsidR="00546EF7" w:rsidRPr="00112B21" w:rsidRDefault="00B43586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1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Correspondiente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al</w:t>
            </w:r>
            <w:r w:rsidRPr="00112B21">
              <w:rPr>
                <w:rFonts w:ascii="Arial" w:hAnsi="Arial" w:cs="Arial"/>
                <w:spacing w:val="-3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modelo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operativo.</w:t>
            </w:r>
          </w:p>
          <w:p w14:paraId="62202EE2" w14:textId="1D7952F1" w:rsidR="00546EF7" w:rsidRDefault="00B43586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Banda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ancha</w:t>
            </w:r>
            <w:r w:rsidRPr="00112B21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adecuada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al</w:t>
            </w:r>
            <w:r w:rsidRPr="00112B21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MAC.</w:t>
            </w:r>
          </w:p>
          <w:p w14:paraId="526FA2E5" w14:textId="6E8716F0" w:rsidR="00730DBE" w:rsidRPr="00730DBE" w:rsidRDefault="00730DBE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line="207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730DBE">
              <w:rPr>
                <w:rFonts w:ascii="Arial" w:eastAsia="Calibri" w:hAnsi="Arial" w:cs="Arial"/>
                <w:sz w:val="16"/>
                <w:szCs w:val="16"/>
                <w:lang w:val="es-MX"/>
              </w:rPr>
              <w:t>Modem de proveedor.</w:t>
            </w:r>
          </w:p>
          <w:p w14:paraId="07B3882B" w14:textId="77777777" w:rsidR="00546EF7" w:rsidRPr="00112B21" w:rsidRDefault="00B43586" w:rsidP="005112F2">
            <w:pPr>
              <w:pStyle w:val="TableParagraph"/>
              <w:numPr>
                <w:ilvl w:val="0"/>
                <w:numId w:val="1"/>
              </w:numPr>
              <w:tabs>
                <w:tab w:val="left" w:pos="469"/>
                <w:tab w:val="left" w:pos="470"/>
              </w:tabs>
              <w:spacing w:before="1" w:line="211" w:lineRule="exact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12B21">
              <w:rPr>
                <w:rFonts w:ascii="Arial" w:hAnsi="Arial" w:cs="Arial"/>
                <w:sz w:val="16"/>
                <w:szCs w:val="16"/>
              </w:rPr>
              <w:t>Versión</w:t>
            </w:r>
            <w:r w:rsidRPr="00112B21">
              <w:rPr>
                <w:rFonts w:ascii="Arial" w:hAnsi="Arial" w:cs="Arial"/>
                <w:spacing w:val="-4"/>
                <w:sz w:val="16"/>
                <w:szCs w:val="16"/>
              </w:rPr>
              <w:t xml:space="preserve"> </w:t>
            </w:r>
            <w:r w:rsidRPr="00112B21">
              <w:rPr>
                <w:rFonts w:ascii="Arial" w:hAnsi="Arial" w:cs="Arial"/>
                <w:sz w:val="16"/>
                <w:szCs w:val="16"/>
              </w:rPr>
              <w:t>vigente.</w:t>
            </w:r>
          </w:p>
        </w:tc>
      </w:tr>
    </w:tbl>
    <w:p w14:paraId="59F491D4" w14:textId="0432D943" w:rsidR="00546EF7" w:rsidRPr="005112F2" w:rsidRDefault="00546EF7">
      <w:pPr>
        <w:pStyle w:val="Textoindependiente"/>
        <w:spacing w:before="2"/>
        <w:rPr>
          <w:rFonts w:ascii="Arial" w:hAnsi="Arial" w:cs="Arial"/>
          <w:b/>
          <w:sz w:val="12"/>
          <w:szCs w:val="12"/>
        </w:rPr>
      </w:pPr>
    </w:p>
    <w:tbl>
      <w:tblPr>
        <w:tblStyle w:val="Tablaconcuadrcula"/>
        <w:tblW w:w="5000" w:type="pct"/>
        <w:tblInd w:w="0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866"/>
        <w:gridCol w:w="4971"/>
        <w:gridCol w:w="4793"/>
      </w:tblGrid>
      <w:tr w:rsidR="006C2602" w:rsidRPr="00112B21" w14:paraId="5C94B30F" w14:textId="77777777" w:rsidTr="0060621D">
        <w:trPr>
          <w:trHeight w:val="204"/>
        </w:trPr>
        <w:tc>
          <w:tcPr>
            <w:tcW w:w="5000" w:type="pct"/>
            <w:gridSpan w:val="3"/>
            <w:shd w:val="clear" w:color="auto" w:fill="993366"/>
            <w:vAlign w:val="center"/>
            <w:hideMark/>
          </w:tcPr>
          <w:p w14:paraId="0148B000" w14:textId="77777777" w:rsidR="006C2602" w:rsidRPr="0017481A" w:rsidRDefault="006C2602" w:rsidP="0060621D">
            <w:pPr>
              <w:jc w:val="center"/>
              <w:rPr>
                <w:rFonts w:ascii="Arial" w:eastAsia="Calibri" w:hAnsi="Arial" w:cs="Arial"/>
                <w:b/>
                <w:color w:val="FFFFFF"/>
                <w:sz w:val="14"/>
                <w:szCs w:val="14"/>
                <w:lang w:val="es-MX"/>
              </w:rPr>
            </w:pPr>
            <w:r w:rsidRPr="0017481A">
              <w:rPr>
                <w:rFonts w:ascii="Arial" w:eastAsia="Calibri" w:hAnsi="Arial" w:cs="Arial"/>
                <w:b/>
                <w:color w:val="FFFFFF"/>
                <w:sz w:val="14"/>
                <w:szCs w:val="14"/>
                <w:lang w:val="es-MX"/>
              </w:rPr>
              <w:t>TABLA DE RESPONSABLES</w:t>
            </w:r>
          </w:p>
        </w:tc>
      </w:tr>
      <w:tr w:rsidR="006C2602" w:rsidRPr="00112B21" w14:paraId="6A782152" w14:textId="77777777" w:rsidTr="0060621D">
        <w:trPr>
          <w:trHeight w:val="219"/>
        </w:trPr>
        <w:tc>
          <w:tcPr>
            <w:tcW w:w="1663" w:type="pct"/>
            <w:vAlign w:val="center"/>
            <w:hideMark/>
          </w:tcPr>
          <w:p w14:paraId="4FA63618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Elaboró</w:t>
            </w:r>
          </w:p>
        </w:tc>
        <w:tc>
          <w:tcPr>
            <w:tcW w:w="1699" w:type="pct"/>
            <w:vAlign w:val="center"/>
            <w:hideMark/>
          </w:tcPr>
          <w:p w14:paraId="36760E63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Revisó</w:t>
            </w:r>
          </w:p>
        </w:tc>
        <w:tc>
          <w:tcPr>
            <w:tcW w:w="1638" w:type="pct"/>
            <w:vAlign w:val="center"/>
            <w:hideMark/>
          </w:tcPr>
          <w:p w14:paraId="6A12B35F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Aprobó</w:t>
            </w:r>
          </w:p>
        </w:tc>
      </w:tr>
      <w:tr w:rsidR="006C2602" w:rsidRPr="00112B21" w14:paraId="6E75135D" w14:textId="77777777" w:rsidTr="005112F2">
        <w:trPr>
          <w:trHeight w:val="326"/>
        </w:trPr>
        <w:tc>
          <w:tcPr>
            <w:tcW w:w="1663" w:type="pct"/>
            <w:vAlign w:val="center"/>
          </w:tcPr>
          <w:p w14:paraId="1888F6BF" w14:textId="32305268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699" w:type="pct"/>
            <w:vAlign w:val="center"/>
            <w:hideMark/>
          </w:tcPr>
          <w:p w14:paraId="596EB91A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</w:tc>
        <w:tc>
          <w:tcPr>
            <w:tcW w:w="1638" w:type="pct"/>
            <w:vAlign w:val="center"/>
            <w:hideMark/>
          </w:tcPr>
          <w:p w14:paraId="07C011BC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sz w:val="16"/>
                <w:szCs w:val="16"/>
                <w:lang w:val="es-MX"/>
              </w:rPr>
              <w:t>Firma</w:t>
            </w:r>
          </w:p>
        </w:tc>
      </w:tr>
      <w:tr w:rsidR="006C2602" w:rsidRPr="00112B21" w14:paraId="159E429A" w14:textId="77777777" w:rsidTr="0060621D">
        <w:trPr>
          <w:trHeight w:val="219"/>
        </w:trPr>
        <w:tc>
          <w:tcPr>
            <w:tcW w:w="1663" w:type="pct"/>
            <w:vAlign w:val="center"/>
            <w:hideMark/>
          </w:tcPr>
          <w:p w14:paraId="1C74CE39" w14:textId="77777777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 xml:space="preserve">Ing. Ricardo Sánchez </w:t>
            </w:r>
            <w:proofErr w:type="spellStart"/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Sánchez</w:t>
            </w:r>
            <w:proofErr w:type="spellEnd"/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.</w:t>
            </w:r>
          </w:p>
        </w:tc>
        <w:tc>
          <w:tcPr>
            <w:tcW w:w="1699" w:type="pct"/>
            <w:vAlign w:val="center"/>
            <w:hideMark/>
          </w:tcPr>
          <w:p w14:paraId="481828DD" w14:textId="14BC4C5D" w:rsidR="006C2602" w:rsidRPr="00112B21" w:rsidRDefault="0017481A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Ing. Alberto Rojas Carbajal</w:t>
            </w:r>
          </w:p>
        </w:tc>
        <w:tc>
          <w:tcPr>
            <w:tcW w:w="1638" w:type="pct"/>
            <w:vAlign w:val="center"/>
            <w:hideMark/>
          </w:tcPr>
          <w:p w14:paraId="61E47D0D" w14:textId="151B60EC" w:rsidR="006C2602" w:rsidRPr="00112B21" w:rsidRDefault="006C2602" w:rsidP="0060621D">
            <w:pPr>
              <w:jc w:val="center"/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Mtr</w:t>
            </w:r>
            <w:r w:rsidR="0017481A">
              <w:rPr>
                <w:rFonts w:ascii="Arial" w:eastAsia="Calibri" w:hAnsi="Arial" w:cs="Arial"/>
                <w:b/>
                <w:sz w:val="16"/>
                <w:szCs w:val="16"/>
                <w:lang w:val="es-MX"/>
              </w:rPr>
              <w:t>a. Elsa Etelvina Sánchez Díaz</w:t>
            </w:r>
          </w:p>
        </w:tc>
      </w:tr>
      <w:tr w:rsidR="006C2602" w:rsidRPr="00112B21" w14:paraId="7FAB4AC4" w14:textId="77777777" w:rsidTr="0060621D">
        <w:trPr>
          <w:trHeight w:val="204"/>
        </w:trPr>
        <w:tc>
          <w:tcPr>
            <w:tcW w:w="1663" w:type="pct"/>
            <w:shd w:val="clear" w:color="auto" w:fill="993366"/>
            <w:vAlign w:val="center"/>
            <w:hideMark/>
          </w:tcPr>
          <w:p w14:paraId="736DD07B" w14:textId="2E54C82A" w:rsidR="006C2602" w:rsidRPr="00112B21" w:rsidRDefault="00DC0476" w:rsidP="0060621D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SISTEMA DE GESTIÓN DE LA CALIDAD</w:t>
            </w:r>
          </w:p>
        </w:tc>
        <w:tc>
          <w:tcPr>
            <w:tcW w:w="3337" w:type="pct"/>
            <w:gridSpan w:val="2"/>
            <w:shd w:val="clear" w:color="auto" w:fill="993366"/>
            <w:vAlign w:val="center"/>
            <w:hideMark/>
          </w:tcPr>
          <w:p w14:paraId="56E3E3E9" w14:textId="78CA691B" w:rsidR="006C2602" w:rsidRPr="00112B21" w:rsidRDefault="00DC0476" w:rsidP="0060621D">
            <w:pPr>
              <w:jc w:val="center"/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</w:pPr>
            <w:r w:rsidRPr="00112B21">
              <w:rPr>
                <w:rFonts w:ascii="Arial" w:eastAsia="Calibri" w:hAnsi="Arial" w:cs="Arial"/>
                <w:b/>
                <w:color w:val="FFFFFF"/>
                <w:sz w:val="16"/>
                <w:szCs w:val="16"/>
                <w:lang w:val="es-MX"/>
              </w:rPr>
              <w:t>DIRECCIÓN DE OPERACIÓN Y SEGUIMIENTO</w:t>
            </w:r>
          </w:p>
        </w:tc>
      </w:tr>
    </w:tbl>
    <w:p w14:paraId="380EA08F" w14:textId="3D59FB55" w:rsidR="005112F2" w:rsidRDefault="005112F2">
      <w:pPr>
        <w:rPr>
          <w:rFonts w:ascii="Arial" w:eastAsia="Courier New" w:hAnsi="Arial" w:cs="Arial"/>
          <w:b/>
          <w:sz w:val="18"/>
          <w:szCs w:val="18"/>
          <w:lang w:val="es-MX"/>
        </w:rPr>
      </w:pPr>
    </w:p>
    <w:sectPr w:rsidR="005112F2">
      <w:headerReference w:type="default" r:id="rId7"/>
      <w:footerReference w:type="default" r:id="rId8"/>
      <w:pgSz w:w="15840" w:h="12240" w:orient="landscape"/>
      <w:pgMar w:top="1140" w:right="600" w:bottom="28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4FA72A" w14:textId="77777777" w:rsidR="00CB0C93" w:rsidRDefault="00CB0C93" w:rsidP="006C2602">
      <w:r>
        <w:separator/>
      </w:r>
    </w:p>
  </w:endnote>
  <w:endnote w:type="continuationSeparator" w:id="0">
    <w:p w14:paraId="64D0AFCF" w14:textId="77777777" w:rsidR="00CB0C93" w:rsidRDefault="00CB0C93" w:rsidP="006C2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26F5E" w14:textId="05E402CB" w:rsidR="0052650A" w:rsidRPr="0017481A" w:rsidRDefault="0052650A" w:rsidP="0017481A">
    <w:pPr>
      <w:spacing w:before="13"/>
      <w:rPr>
        <w:rFonts w:ascii="Arial"/>
        <w:b/>
        <w:sz w:val="14"/>
        <w:szCs w:val="14"/>
      </w:rPr>
    </w:pPr>
    <w:r w:rsidRPr="00FF6737">
      <w:rPr>
        <w:rFonts w:ascii="Arial"/>
        <w:b/>
        <w:color w:val="A6A6A6"/>
        <w:sz w:val="14"/>
        <w:szCs w:val="14"/>
      </w:rPr>
      <w:t xml:space="preserve">INE </w:t>
    </w:r>
    <w:r>
      <w:rPr>
        <w:rFonts w:ascii="Arial"/>
        <w:b/>
        <w:noProof/>
        <w:sz w:val="14"/>
        <w:szCs w:val="14"/>
      </w:rPr>
      <w:drawing>
        <wp:inline distT="0" distB="0" distL="0" distR="0" wp14:anchorId="0197211C" wp14:editId="1DDDDF81">
          <wp:extent cx="152400" cy="103505"/>
          <wp:effectExtent l="0" t="0" r="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/>
        <w:b/>
        <w:color w:val="A6A6A6"/>
        <w:sz w:val="14"/>
        <w:szCs w:val="14"/>
      </w:rPr>
      <w:t>DERFE</w:t>
    </w:r>
    <w:r>
      <w:rPr>
        <w:rFonts w:ascii="Arial"/>
        <w:b/>
        <w:color w:val="A6A6A6"/>
        <w:sz w:val="14"/>
        <w:szCs w:val="14"/>
      </w:rPr>
      <w:t xml:space="preserve"> </w:t>
    </w:r>
    <w:r>
      <w:rPr>
        <w:rFonts w:ascii="Arial"/>
        <w:b/>
        <w:noProof/>
        <w:sz w:val="14"/>
        <w:szCs w:val="14"/>
      </w:rPr>
      <w:drawing>
        <wp:inline distT="0" distB="0" distL="0" distR="0" wp14:anchorId="63D41168" wp14:editId="59ACBB4D">
          <wp:extent cx="152400" cy="10350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" cy="103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rFonts w:ascii="Arial"/>
        <w:b/>
        <w:color w:val="A6A6A6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Para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uso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exclusivo</w:t>
    </w:r>
    <w:r w:rsidRPr="00FF6737">
      <w:rPr>
        <w:rFonts w:ascii="Arial" w:hAnsi="Arial"/>
        <w:b/>
        <w:color w:val="A6A6A6"/>
        <w:spacing w:val="-4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las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los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funcionarios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MAC</w:t>
    </w:r>
    <w:r w:rsidRPr="00FF6737">
      <w:rPr>
        <w:rFonts w:ascii="Arial" w:hAnsi="Arial"/>
        <w:b/>
        <w:color w:val="A6A6A6"/>
        <w:spacing w:val="-3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y</w:t>
    </w:r>
    <w:r w:rsidRPr="00FF6737">
      <w:rPr>
        <w:rFonts w:ascii="Arial" w:hAnsi="Arial"/>
        <w:b/>
        <w:color w:val="A6A6A6"/>
        <w:spacing w:val="-5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Vocalías</w:t>
    </w:r>
    <w:r w:rsidRPr="00FF6737">
      <w:rPr>
        <w:rFonts w:ascii="Arial" w:hAnsi="Arial"/>
        <w:b/>
        <w:color w:val="A6A6A6"/>
        <w:spacing w:val="-1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del</w:t>
    </w:r>
    <w:r w:rsidRPr="00FF6737">
      <w:rPr>
        <w:rFonts w:ascii="Arial" w:hAnsi="Arial"/>
        <w:b/>
        <w:color w:val="A6A6A6"/>
        <w:spacing w:val="-2"/>
        <w:sz w:val="14"/>
        <w:szCs w:val="14"/>
      </w:rPr>
      <w:t xml:space="preserve"> </w:t>
    </w:r>
    <w:r w:rsidRPr="00FF6737">
      <w:rPr>
        <w:rFonts w:ascii="Arial" w:hAnsi="Arial"/>
        <w:b/>
        <w:color w:val="A6A6A6"/>
        <w:sz w:val="14"/>
        <w:szCs w:val="14"/>
      </w:rPr>
      <w:t>RFE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EA1E4" w14:textId="77777777" w:rsidR="00CB0C93" w:rsidRDefault="00CB0C93" w:rsidP="006C2602">
      <w:r>
        <w:separator/>
      </w:r>
    </w:p>
  </w:footnote>
  <w:footnote w:type="continuationSeparator" w:id="0">
    <w:p w14:paraId="6627AF11" w14:textId="77777777" w:rsidR="00CB0C93" w:rsidRDefault="00CB0C93" w:rsidP="006C2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5114AE" w14:textId="63239B91" w:rsidR="006C2602" w:rsidRDefault="006C2602" w:rsidP="006C2602">
    <w:pPr>
      <w:pStyle w:val="Ttulo"/>
    </w:pPr>
    <w:r>
      <w:t>INSTITUTO NACIONAL ELECTORAL</w:t>
    </w:r>
    <w:r>
      <w:rPr>
        <w:spacing w:val="-59"/>
      </w:rPr>
      <w:t xml:space="preserve"> </w:t>
    </w:r>
    <w:r>
      <w:t>SISTEMA</w:t>
    </w:r>
    <w:r>
      <w:rPr>
        <w:spacing w:val="-1"/>
      </w:rPr>
      <w:t xml:space="preserve"> </w:t>
    </w:r>
    <w:r>
      <w:t>DE</w:t>
    </w:r>
    <w:r>
      <w:rPr>
        <w:spacing w:val="-4"/>
      </w:rPr>
      <w:t xml:space="preserve"> </w:t>
    </w:r>
    <w:r>
      <w:t>GESTIÓN</w:t>
    </w:r>
    <w:r>
      <w:rPr>
        <w:spacing w:val="-5"/>
      </w:rPr>
      <w:t xml:space="preserve"> </w:t>
    </w:r>
    <w:r>
      <w:t>DE</w:t>
    </w:r>
    <w:r>
      <w:rPr>
        <w:spacing w:val="-2"/>
      </w:rPr>
      <w:t xml:space="preserve"> </w:t>
    </w:r>
    <w:r>
      <w:t>LA CALIDAD</w:t>
    </w:r>
    <w:r>
      <w:rPr>
        <w:noProof/>
      </w:rPr>
      <w:drawing>
        <wp:anchor distT="0" distB="0" distL="0" distR="0" simplePos="0" relativeHeight="251658752" behindDoc="0" locked="0" layoutInCell="1" allowOverlap="1" wp14:anchorId="4FFD0751" wp14:editId="390E9EF8">
          <wp:simplePos x="0" y="0"/>
          <wp:positionH relativeFrom="page">
            <wp:posOffset>381000</wp:posOffset>
          </wp:positionH>
          <wp:positionV relativeFrom="paragraph">
            <wp:posOffset>0</wp:posOffset>
          </wp:positionV>
          <wp:extent cx="1121335" cy="390031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21335" cy="3900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977"/>
    <w:multiLevelType w:val="hybridMultilevel"/>
    <w:tmpl w:val="8CBA2A84"/>
    <w:lvl w:ilvl="0" w:tplc="080A0001">
      <w:start w:val="1"/>
      <w:numFmt w:val="bullet"/>
      <w:lvlText w:val=""/>
      <w:lvlJc w:val="left"/>
      <w:pPr>
        <w:ind w:left="57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1" w15:restartNumberingAfterBreak="0">
    <w:nsid w:val="0B9807F0"/>
    <w:multiLevelType w:val="hybridMultilevel"/>
    <w:tmpl w:val="6AAE1A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76801"/>
    <w:multiLevelType w:val="hybridMultilevel"/>
    <w:tmpl w:val="80F0F7F4"/>
    <w:lvl w:ilvl="0" w:tplc="CB48171A">
      <w:numFmt w:val="bullet"/>
      <w:lvlText w:val=""/>
      <w:lvlJc w:val="left"/>
      <w:pPr>
        <w:ind w:left="870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1AA4380E"/>
    <w:multiLevelType w:val="hybridMultilevel"/>
    <w:tmpl w:val="862E09C0"/>
    <w:lvl w:ilvl="0" w:tplc="8BA47EF0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58182B24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5DBC7C7E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7CC6505A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E36C4DB4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831AE4EC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F8822A6A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90244864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BA04D3A8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4" w15:restartNumberingAfterBreak="0">
    <w:nsid w:val="1BFB1895"/>
    <w:multiLevelType w:val="hybridMultilevel"/>
    <w:tmpl w:val="6A42C956"/>
    <w:lvl w:ilvl="0" w:tplc="8CD8B862">
      <w:numFmt w:val="bullet"/>
      <w:lvlText w:val=""/>
      <w:lvlJc w:val="left"/>
      <w:pPr>
        <w:ind w:left="467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3BDE1D98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97704E9C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35F8E6DE">
      <w:numFmt w:val="bullet"/>
      <w:lvlText w:val="•"/>
      <w:lvlJc w:val="left"/>
      <w:pPr>
        <w:ind w:left="1763" w:hanging="360"/>
      </w:pPr>
      <w:rPr>
        <w:rFonts w:hint="default"/>
        <w:lang w:val="es-ES" w:eastAsia="en-US" w:bidi="ar-SA"/>
      </w:rPr>
    </w:lvl>
    <w:lvl w:ilvl="4" w:tplc="8138C25C">
      <w:numFmt w:val="bullet"/>
      <w:lvlText w:val="•"/>
      <w:lvlJc w:val="left"/>
      <w:pPr>
        <w:ind w:left="2198" w:hanging="360"/>
      </w:pPr>
      <w:rPr>
        <w:rFonts w:hint="default"/>
        <w:lang w:val="es-ES" w:eastAsia="en-US" w:bidi="ar-SA"/>
      </w:rPr>
    </w:lvl>
    <w:lvl w:ilvl="5" w:tplc="D5FEF14A">
      <w:numFmt w:val="bullet"/>
      <w:lvlText w:val="•"/>
      <w:lvlJc w:val="left"/>
      <w:pPr>
        <w:ind w:left="2632" w:hanging="360"/>
      </w:pPr>
      <w:rPr>
        <w:rFonts w:hint="default"/>
        <w:lang w:val="es-ES" w:eastAsia="en-US" w:bidi="ar-SA"/>
      </w:rPr>
    </w:lvl>
    <w:lvl w:ilvl="6" w:tplc="5BFAF912">
      <w:numFmt w:val="bullet"/>
      <w:lvlText w:val="•"/>
      <w:lvlJc w:val="left"/>
      <w:pPr>
        <w:ind w:left="3067" w:hanging="360"/>
      </w:pPr>
      <w:rPr>
        <w:rFonts w:hint="default"/>
        <w:lang w:val="es-ES" w:eastAsia="en-US" w:bidi="ar-SA"/>
      </w:rPr>
    </w:lvl>
    <w:lvl w:ilvl="7" w:tplc="DC5410A8">
      <w:numFmt w:val="bullet"/>
      <w:lvlText w:val="•"/>
      <w:lvlJc w:val="left"/>
      <w:pPr>
        <w:ind w:left="3501" w:hanging="360"/>
      </w:pPr>
      <w:rPr>
        <w:rFonts w:hint="default"/>
        <w:lang w:val="es-ES" w:eastAsia="en-US" w:bidi="ar-SA"/>
      </w:rPr>
    </w:lvl>
    <w:lvl w:ilvl="8" w:tplc="47A4B42C">
      <w:numFmt w:val="bullet"/>
      <w:lvlText w:val="•"/>
      <w:lvlJc w:val="left"/>
      <w:pPr>
        <w:ind w:left="3936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26D036CF"/>
    <w:multiLevelType w:val="hybridMultilevel"/>
    <w:tmpl w:val="A0D0B60E"/>
    <w:lvl w:ilvl="0" w:tplc="51AEFC46">
      <w:numFmt w:val="bullet"/>
      <w:lvlText w:val=""/>
      <w:lvlJc w:val="left"/>
      <w:pPr>
        <w:ind w:left="1296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080A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6" w15:restartNumberingAfterBreak="0">
    <w:nsid w:val="27FE6BDC"/>
    <w:multiLevelType w:val="hybridMultilevel"/>
    <w:tmpl w:val="085AB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AB3CBA"/>
    <w:multiLevelType w:val="hybridMultilevel"/>
    <w:tmpl w:val="FC6EA35E"/>
    <w:lvl w:ilvl="0" w:tplc="EA50C046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CC00AC4A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0F08F0E2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9A10C35E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A75CEE1A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0F1E35B4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8432E3A0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EF8200F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8F2C23BC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E590A87"/>
    <w:multiLevelType w:val="hybridMultilevel"/>
    <w:tmpl w:val="17047822"/>
    <w:lvl w:ilvl="0" w:tplc="40486D0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DBE464C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553E8AEA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9B78CB14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74C4EB04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7C265294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72C0AEE2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96782610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9C748AE2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42AF64BC"/>
    <w:multiLevelType w:val="hybridMultilevel"/>
    <w:tmpl w:val="B18AA1B0"/>
    <w:lvl w:ilvl="0" w:tplc="58AE6D02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A629722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5900B242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0CEAF290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3A5E9606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1292EFDE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B2C6EACE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647204C8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E4CAD7BC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10" w15:restartNumberingAfterBreak="0">
    <w:nsid w:val="43F844F4"/>
    <w:multiLevelType w:val="hybridMultilevel"/>
    <w:tmpl w:val="F5C2BF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CB3414"/>
    <w:multiLevelType w:val="hybridMultilevel"/>
    <w:tmpl w:val="501A70E6"/>
    <w:lvl w:ilvl="0" w:tplc="ABCE9926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EC82F058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21E21CDA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2EF8349A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557AA49E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DDBE786A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EA3C8270">
      <w:numFmt w:val="bullet"/>
      <w:lvlText w:val="•"/>
      <w:lvlJc w:val="left"/>
      <w:pPr>
        <w:ind w:left="3201" w:hanging="360"/>
      </w:pPr>
      <w:rPr>
        <w:rFonts w:hint="default"/>
        <w:lang w:val="es-ES" w:eastAsia="en-US" w:bidi="ar-SA"/>
      </w:rPr>
    </w:lvl>
    <w:lvl w:ilvl="7" w:tplc="6E74EAA4">
      <w:numFmt w:val="bullet"/>
      <w:lvlText w:val="•"/>
      <w:lvlJc w:val="left"/>
      <w:pPr>
        <w:ind w:left="3598" w:hanging="360"/>
      </w:pPr>
      <w:rPr>
        <w:rFonts w:hint="default"/>
        <w:lang w:val="es-ES" w:eastAsia="en-US" w:bidi="ar-SA"/>
      </w:rPr>
    </w:lvl>
    <w:lvl w:ilvl="8" w:tplc="25A0BD72">
      <w:numFmt w:val="bullet"/>
      <w:lvlText w:val="•"/>
      <w:lvlJc w:val="left"/>
      <w:pPr>
        <w:ind w:left="3995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88E2BF0"/>
    <w:multiLevelType w:val="hybridMultilevel"/>
    <w:tmpl w:val="A076805A"/>
    <w:lvl w:ilvl="0" w:tplc="7906424E">
      <w:numFmt w:val="bullet"/>
      <w:lvlText w:val=""/>
      <w:lvlJc w:val="left"/>
      <w:pPr>
        <w:ind w:left="828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002263E0">
      <w:numFmt w:val="bullet"/>
      <w:lvlText w:val="•"/>
      <w:lvlJc w:val="left"/>
      <w:pPr>
        <w:ind w:left="1216" w:hanging="360"/>
      </w:pPr>
      <w:rPr>
        <w:rFonts w:hint="default"/>
        <w:lang w:val="es-ES" w:eastAsia="en-US" w:bidi="ar-SA"/>
      </w:rPr>
    </w:lvl>
    <w:lvl w:ilvl="2" w:tplc="DC9E1CA6">
      <w:numFmt w:val="bullet"/>
      <w:lvlText w:val="•"/>
      <w:lvlJc w:val="left"/>
      <w:pPr>
        <w:ind w:left="1613" w:hanging="360"/>
      </w:pPr>
      <w:rPr>
        <w:rFonts w:hint="default"/>
        <w:lang w:val="es-ES" w:eastAsia="en-US" w:bidi="ar-SA"/>
      </w:rPr>
    </w:lvl>
    <w:lvl w:ilvl="3" w:tplc="624C559E">
      <w:numFmt w:val="bullet"/>
      <w:lvlText w:val="•"/>
      <w:lvlJc w:val="left"/>
      <w:pPr>
        <w:ind w:left="2010" w:hanging="360"/>
      </w:pPr>
      <w:rPr>
        <w:rFonts w:hint="default"/>
        <w:lang w:val="es-ES" w:eastAsia="en-US" w:bidi="ar-SA"/>
      </w:rPr>
    </w:lvl>
    <w:lvl w:ilvl="4" w:tplc="F18AF030">
      <w:numFmt w:val="bullet"/>
      <w:lvlText w:val="•"/>
      <w:lvlJc w:val="left"/>
      <w:pPr>
        <w:ind w:left="2407" w:hanging="360"/>
      </w:pPr>
      <w:rPr>
        <w:rFonts w:hint="default"/>
        <w:lang w:val="es-ES" w:eastAsia="en-US" w:bidi="ar-SA"/>
      </w:rPr>
    </w:lvl>
    <w:lvl w:ilvl="5" w:tplc="027A57CA">
      <w:numFmt w:val="bullet"/>
      <w:lvlText w:val="•"/>
      <w:lvlJc w:val="left"/>
      <w:pPr>
        <w:ind w:left="2804" w:hanging="360"/>
      </w:pPr>
      <w:rPr>
        <w:rFonts w:hint="default"/>
        <w:lang w:val="es-ES" w:eastAsia="en-US" w:bidi="ar-SA"/>
      </w:rPr>
    </w:lvl>
    <w:lvl w:ilvl="6" w:tplc="61F0BA66">
      <w:numFmt w:val="bullet"/>
      <w:lvlText w:val="•"/>
      <w:lvlJc w:val="left"/>
      <w:pPr>
        <w:ind w:left="3200" w:hanging="360"/>
      </w:pPr>
      <w:rPr>
        <w:rFonts w:hint="default"/>
        <w:lang w:val="es-ES" w:eastAsia="en-US" w:bidi="ar-SA"/>
      </w:rPr>
    </w:lvl>
    <w:lvl w:ilvl="7" w:tplc="4FE6A64E">
      <w:numFmt w:val="bullet"/>
      <w:lvlText w:val="•"/>
      <w:lvlJc w:val="left"/>
      <w:pPr>
        <w:ind w:left="3597" w:hanging="360"/>
      </w:pPr>
      <w:rPr>
        <w:rFonts w:hint="default"/>
        <w:lang w:val="es-ES" w:eastAsia="en-US" w:bidi="ar-SA"/>
      </w:rPr>
    </w:lvl>
    <w:lvl w:ilvl="8" w:tplc="824C45DE">
      <w:numFmt w:val="bullet"/>
      <w:lvlText w:val="•"/>
      <w:lvlJc w:val="left"/>
      <w:pPr>
        <w:ind w:left="3994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8ED5DC7"/>
    <w:multiLevelType w:val="hybridMultilevel"/>
    <w:tmpl w:val="B6DA4C4A"/>
    <w:lvl w:ilvl="0" w:tplc="06509C2C">
      <w:numFmt w:val="bullet"/>
      <w:lvlText w:val=""/>
      <w:lvlJc w:val="left"/>
      <w:pPr>
        <w:ind w:left="469" w:hanging="361"/>
      </w:pPr>
      <w:rPr>
        <w:rFonts w:ascii="Wingdings" w:eastAsia="Wingdings" w:hAnsi="Wingdings" w:cs="Wingdings" w:hint="default"/>
        <w:w w:val="99"/>
        <w:sz w:val="20"/>
        <w:szCs w:val="20"/>
        <w:lang w:val="es-ES" w:eastAsia="en-US" w:bidi="ar-SA"/>
      </w:rPr>
    </w:lvl>
    <w:lvl w:ilvl="1" w:tplc="C8A2A3C6">
      <w:numFmt w:val="bullet"/>
      <w:lvlText w:val="•"/>
      <w:lvlJc w:val="left"/>
      <w:pPr>
        <w:ind w:left="888" w:hanging="361"/>
      </w:pPr>
      <w:rPr>
        <w:rFonts w:hint="default"/>
        <w:lang w:val="es-ES" w:eastAsia="en-US" w:bidi="ar-SA"/>
      </w:rPr>
    </w:lvl>
    <w:lvl w:ilvl="2" w:tplc="914E02B2">
      <w:numFmt w:val="bullet"/>
      <w:lvlText w:val="•"/>
      <w:lvlJc w:val="left"/>
      <w:pPr>
        <w:ind w:left="1317" w:hanging="361"/>
      </w:pPr>
      <w:rPr>
        <w:rFonts w:hint="default"/>
        <w:lang w:val="es-ES" w:eastAsia="en-US" w:bidi="ar-SA"/>
      </w:rPr>
    </w:lvl>
    <w:lvl w:ilvl="3" w:tplc="A934A408">
      <w:numFmt w:val="bullet"/>
      <w:lvlText w:val="•"/>
      <w:lvlJc w:val="left"/>
      <w:pPr>
        <w:ind w:left="1746" w:hanging="361"/>
      </w:pPr>
      <w:rPr>
        <w:rFonts w:hint="default"/>
        <w:lang w:val="es-ES" w:eastAsia="en-US" w:bidi="ar-SA"/>
      </w:rPr>
    </w:lvl>
    <w:lvl w:ilvl="4" w:tplc="448E81CC">
      <w:numFmt w:val="bullet"/>
      <w:lvlText w:val="•"/>
      <w:lvlJc w:val="left"/>
      <w:pPr>
        <w:ind w:left="2174" w:hanging="361"/>
      </w:pPr>
      <w:rPr>
        <w:rFonts w:hint="default"/>
        <w:lang w:val="es-ES" w:eastAsia="en-US" w:bidi="ar-SA"/>
      </w:rPr>
    </w:lvl>
    <w:lvl w:ilvl="5" w:tplc="06B0DC20">
      <w:numFmt w:val="bullet"/>
      <w:lvlText w:val="•"/>
      <w:lvlJc w:val="left"/>
      <w:pPr>
        <w:ind w:left="2603" w:hanging="361"/>
      </w:pPr>
      <w:rPr>
        <w:rFonts w:hint="default"/>
        <w:lang w:val="es-ES" w:eastAsia="en-US" w:bidi="ar-SA"/>
      </w:rPr>
    </w:lvl>
    <w:lvl w:ilvl="6" w:tplc="70529DB4">
      <w:numFmt w:val="bullet"/>
      <w:lvlText w:val="•"/>
      <w:lvlJc w:val="left"/>
      <w:pPr>
        <w:ind w:left="3032" w:hanging="361"/>
      </w:pPr>
      <w:rPr>
        <w:rFonts w:hint="default"/>
        <w:lang w:val="es-ES" w:eastAsia="en-US" w:bidi="ar-SA"/>
      </w:rPr>
    </w:lvl>
    <w:lvl w:ilvl="7" w:tplc="878A2858">
      <w:numFmt w:val="bullet"/>
      <w:lvlText w:val="•"/>
      <w:lvlJc w:val="left"/>
      <w:pPr>
        <w:ind w:left="3460" w:hanging="361"/>
      </w:pPr>
      <w:rPr>
        <w:rFonts w:hint="default"/>
        <w:lang w:val="es-ES" w:eastAsia="en-US" w:bidi="ar-SA"/>
      </w:rPr>
    </w:lvl>
    <w:lvl w:ilvl="8" w:tplc="2DF0A500">
      <w:numFmt w:val="bullet"/>
      <w:lvlText w:val="•"/>
      <w:lvlJc w:val="left"/>
      <w:pPr>
        <w:ind w:left="3889" w:hanging="361"/>
      </w:pPr>
      <w:rPr>
        <w:rFonts w:hint="default"/>
        <w:lang w:val="es-ES" w:eastAsia="en-US" w:bidi="ar-SA"/>
      </w:rPr>
    </w:lvl>
  </w:abstractNum>
  <w:abstractNum w:abstractNumId="14" w15:restartNumberingAfterBreak="0">
    <w:nsid w:val="566B1779"/>
    <w:multiLevelType w:val="hybridMultilevel"/>
    <w:tmpl w:val="4976A2C6"/>
    <w:lvl w:ilvl="0" w:tplc="51AEFC46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9B4069F2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F01E67A2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4738807A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48AC4142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E5BE42BA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24C02140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EFA2CB46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C9E85A62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5" w15:restartNumberingAfterBreak="0">
    <w:nsid w:val="639E7EF8"/>
    <w:multiLevelType w:val="hybridMultilevel"/>
    <w:tmpl w:val="23EEB582"/>
    <w:lvl w:ilvl="0" w:tplc="CB48171A">
      <w:numFmt w:val="bullet"/>
      <w:lvlText w:val=""/>
      <w:lvlJc w:val="left"/>
      <w:pPr>
        <w:ind w:left="828" w:hanging="361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AE32387C">
      <w:numFmt w:val="bullet"/>
      <w:lvlText w:val="•"/>
      <w:lvlJc w:val="left"/>
      <w:pPr>
        <w:ind w:left="1216" w:hanging="361"/>
      </w:pPr>
      <w:rPr>
        <w:rFonts w:hint="default"/>
        <w:lang w:val="es-ES" w:eastAsia="en-US" w:bidi="ar-SA"/>
      </w:rPr>
    </w:lvl>
    <w:lvl w:ilvl="2" w:tplc="6D12BDD8">
      <w:numFmt w:val="bullet"/>
      <w:lvlText w:val="•"/>
      <w:lvlJc w:val="left"/>
      <w:pPr>
        <w:ind w:left="1613" w:hanging="361"/>
      </w:pPr>
      <w:rPr>
        <w:rFonts w:hint="default"/>
        <w:lang w:val="es-ES" w:eastAsia="en-US" w:bidi="ar-SA"/>
      </w:rPr>
    </w:lvl>
    <w:lvl w:ilvl="3" w:tplc="8B8010DA">
      <w:numFmt w:val="bullet"/>
      <w:lvlText w:val="•"/>
      <w:lvlJc w:val="left"/>
      <w:pPr>
        <w:ind w:left="2009" w:hanging="361"/>
      </w:pPr>
      <w:rPr>
        <w:rFonts w:hint="default"/>
        <w:lang w:val="es-ES" w:eastAsia="en-US" w:bidi="ar-SA"/>
      </w:rPr>
    </w:lvl>
    <w:lvl w:ilvl="4" w:tplc="E46EF8F4">
      <w:numFmt w:val="bullet"/>
      <w:lvlText w:val="•"/>
      <w:lvlJc w:val="left"/>
      <w:pPr>
        <w:ind w:left="2406" w:hanging="361"/>
      </w:pPr>
      <w:rPr>
        <w:rFonts w:hint="default"/>
        <w:lang w:val="es-ES" w:eastAsia="en-US" w:bidi="ar-SA"/>
      </w:rPr>
    </w:lvl>
    <w:lvl w:ilvl="5" w:tplc="2C869D2E">
      <w:numFmt w:val="bullet"/>
      <w:lvlText w:val="•"/>
      <w:lvlJc w:val="left"/>
      <w:pPr>
        <w:ind w:left="2803" w:hanging="361"/>
      </w:pPr>
      <w:rPr>
        <w:rFonts w:hint="default"/>
        <w:lang w:val="es-ES" w:eastAsia="en-US" w:bidi="ar-SA"/>
      </w:rPr>
    </w:lvl>
    <w:lvl w:ilvl="6" w:tplc="69A2EF6E">
      <w:numFmt w:val="bullet"/>
      <w:lvlText w:val="•"/>
      <w:lvlJc w:val="left"/>
      <w:pPr>
        <w:ind w:left="3199" w:hanging="361"/>
      </w:pPr>
      <w:rPr>
        <w:rFonts w:hint="default"/>
        <w:lang w:val="es-ES" w:eastAsia="en-US" w:bidi="ar-SA"/>
      </w:rPr>
    </w:lvl>
    <w:lvl w:ilvl="7" w:tplc="D3AC2214">
      <w:numFmt w:val="bullet"/>
      <w:lvlText w:val="•"/>
      <w:lvlJc w:val="left"/>
      <w:pPr>
        <w:ind w:left="3596" w:hanging="361"/>
      </w:pPr>
      <w:rPr>
        <w:rFonts w:hint="default"/>
        <w:lang w:val="es-ES" w:eastAsia="en-US" w:bidi="ar-SA"/>
      </w:rPr>
    </w:lvl>
    <w:lvl w:ilvl="8" w:tplc="D68EA8B6">
      <w:numFmt w:val="bullet"/>
      <w:lvlText w:val="•"/>
      <w:lvlJc w:val="left"/>
      <w:pPr>
        <w:ind w:left="3992" w:hanging="361"/>
      </w:pPr>
      <w:rPr>
        <w:rFonts w:hint="default"/>
        <w:lang w:val="es-ES" w:eastAsia="en-US" w:bidi="ar-SA"/>
      </w:rPr>
    </w:lvl>
  </w:abstractNum>
  <w:abstractNum w:abstractNumId="16" w15:restartNumberingAfterBreak="0">
    <w:nsid w:val="675F7310"/>
    <w:multiLevelType w:val="hybridMultilevel"/>
    <w:tmpl w:val="F8A6B814"/>
    <w:lvl w:ilvl="0" w:tplc="824C4644">
      <w:numFmt w:val="bullet"/>
      <w:lvlText w:val=""/>
      <w:lvlJc w:val="left"/>
      <w:pPr>
        <w:ind w:left="468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00120EA2">
      <w:numFmt w:val="bullet"/>
      <w:lvlText w:val="•"/>
      <w:lvlJc w:val="left"/>
      <w:pPr>
        <w:ind w:left="894" w:hanging="360"/>
      </w:pPr>
      <w:rPr>
        <w:rFonts w:hint="default"/>
        <w:lang w:val="es-ES" w:eastAsia="en-US" w:bidi="ar-SA"/>
      </w:rPr>
    </w:lvl>
    <w:lvl w:ilvl="2" w:tplc="B52CEB5A">
      <w:numFmt w:val="bullet"/>
      <w:lvlText w:val="•"/>
      <w:lvlJc w:val="left"/>
      <w:pPr>
        <w:ind w:left="1329" w:hanging="360"/>
      </w:pPr>
      <w:rPr>
        <w:rFonts w:hint="default"/>
        <w:lang w:val="es-ES" w:eastAsia="en-US" w:bidi="ar-SA"/>
      </w:rPr>
    </w:lvl>
    <w:lvl w:ilvl="3" w:tplc="9698D87C">
      <w:numFmt w:val="bullet"/>
      <w:lvlText w:val="•"/>
      <w:lvlJc w:val="left"/>
      <w:pPr>
        <w:ind w:left="1764" w:hanging="360"/>
      </w:pPr>
      <w:rPr>
        <w:rFonts w:hint="default"/>
        <w:lang w:val="es-ES" w:eastAsia="en-US" w:bidi="ar-SA"/>
      </w:rPr>
    </w:lvl>
    <w:lvl w:ilvl="4" w:tplc="9D3A43F8">
      <w:numFmt w:val="bullet"/>
      <w:lvlText w:val="•"/>
      <w:lvlJc w:val="left"/>
      <w:pPr>
        <w:ind w:left="2199" w:hanging="360"/>
      </w:pPr>
      <w:rPr>
        <w:rFonts w:hint="default"/>
        <w:lang w:val="es-ES" w:eastAsia="en-US" w:bidi="ar-SA"/>
      </w:rPr>
    </w:lvl>
    <w:lvl w:ilvl="5" w:tplc="E752B7F2">
      <w:numFmt w:val="bullet"/>
      <w:lvlText w:val="•"/>
      <w:lvlJc w:val="left"/>
      <w:pPr>
        <w:ind w:left="2634" w:hanging="360"/>
      </w:pPr>
      <w:rPr>
        <w:rFonts w:hint="default"/>
        <w:lang w:val="es-ES" w:eastAsia="en-US" w:bidi="ar-SA"/>
      </w:rPr>
    </w:lvl>
    <w:lvl w:ilvl="6" w:tplc="38021D22">
      <w:numFmt w:val="bullet"/>
      <w:lvlText w:val="•"/>
      <w:lvlJc w:val="left"/>
      <w:pPr>
        <w:ind w:left="3069" w:hanging="360"/>
      </w:pPr>
      <w:rPr>
        <w:rFonts w:hint="default"/>
        <w:lang w:val="es-ES" w:eastAsia="en-US" w:bidi="ar-SA"/>
      </w:rPr>
    </w:lvl>
    <w:lvl w:ilvl="7" w:tplc="FAD8E6A2">
      <w:numFmt w:val="bullet"/>
      <w:lvlText w:val="•"/>
      <w:lvlJc w:val="left"/>
      <w:pPr>
        <w:ind w:left="3504" w:hanging="360"/>
      </w:pPr>
      <w:rPr>
        <w:rFonts w:hint="default"/>
        <w:lang w:val="es-ES" w:eastAsia="en-US" w:bidi="ar-SA"/>
      </w:rPr>
    </w:lvl>
    <w:lvl w:ilvl="8" w:tplc="7BF8436C">
      <w:numFmt w:val="bullet"/>
      <w:lvlText w:val="•"/>
      <w:lvlJc w:val="left"/>
      <w:pPr>
        <w:ind w:left="3939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71EC3F5C"/>
    <w:multiLevelType w:val="hybridMultilevel"/>
    <w:tmpl w:val="DFC8AC7A"/>
    <w:lvl w:ilvl="0" w:tplc="08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" w15:restartNumberingAfterBreak="0">
    <w:nsid w:val="7C411D87"/>
    <w:multiLevelType w:val="hybridMultilevel"/>
    <w:tmpl w:val="007CFF82"/>
    <w:lvl w:ilvl="0" w:tplc="D2083C48">
      <w:numFmt w:val="bullet"/>
      <w:lvlText w:val=""/>
      <w:lvlJc w:val="left"/>
      <w:pPr>
        <w:ind w:left="826" w:hanging="360"/>
      </w:pPr>
      <w:rPr>
        <w:rFonts w:ascii="Symbol" w:eastAsia="Symbol" w:hAnsi="Symbol" w:cs="Symbol" w:hint="default"/>
        <w:w w:val="99"/>
        <w:sz w:val="20"/>
        <w:szCs w:val="20"/>
        <w:lang w:val="es-ES" w:eastAsia="en-US" w:bidi="ar-SA"/>
      </w:rPr>
    </w:lvl>
    <w:lvl w:ilvl="1" w:tplc="1E1692EC">
      <w:numFmt w:val="bullet"/>
      <w:lvlText w:val="•"/>
      <w:lvlJc w:val="left"/>
      <w:pPr>
        <w:ind w:left="1170" w:hanging="360"/>
      </w:pPr>
      <w:rPr>
        <w:rFonts w:hint="default"/>
        <w:lang w:val="es-ES" w:eastAsia="en-US" w:bidi="ar-SA"/>
      </w:rPr>
    </w:lvl>
    <w:lvl w:ilvl="2" w:tplc="0D0831BE">
      <w:numFmt w:val="bullet"/>
      <w:lvlText w:val="•"/>
      <w:lvlJc w:val="left"/>
      <w:pPr>
        <w:ind w:left="1520" w:hanging="360"/>
      </w:pPr>
      <w:rPr>
        <w:rFonts w:hint="default"/>
        <w:lang w:val="es-ES" w:eastAsia="en-US" w:bidi="ar-SA"/>
      </w:rPr>
    </w:lvl>
    <w:lvl w:ilvl="3" w:tplc="B8ECAC52">
      <w:numFmt w:val="bullet"/>
      <w:lvlText w:val="•"/>
      <w:lvlJc w:val="left"/>
      <w:pPr>
        <w:ind w:left="1870" w:hanging="360"/>
      </w:pPr>
      <w:rPr>
        <w:rFonts w:hint="default"/>
        <w:lang w:val="es-ES" w:eastAsia="en-US" w:bidi="ar-SA"/>
      </w:rPr>
    </w:lvl>
    <w:lvl w:ilvl="4" w:tplc="3C76C798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5" w:tplc="8BA48B1C">
      <w:numFmt w:val="bullet"/>
      <w:lvlText w:val="•"/>
      <w:lvlJc w:val="left"/>
      <w:pPr>
        <w:ind w:left="2570" w:hanging="360"/>
      </w:pPr>
      <w:rPr>
        <w:rFonts w:hint="default"/>
        <w:lang w:val="es-ES" w:eastAsia="en-US" w:bidi="ar-SA"/>
      </w:rPr>
    </w:lvl>
    <w:lvl w:ilvl="6" w:tplc="3B08054E">
      <w:numFmt w:val="bullet"/>
      <w:lvlText w:val="•"/>
      <w:lvlJc w:val="left"/>
      <w:pPr>
        <w:ind w:left="2920" w:hanging="360"/>
      </w:pPr>
      <w:rPr>
        <w:rFonts w:hint="default"/>
        <w:lang w:val="es-ES" w:eastAsia="en-US" w:bidi="ar-SA"/>
      </w:rPr>
    </w:lvl>
    <w:lvl w:ilvl="7" w:tplc="F692F18C">
      <w:numFmt w:val="bullet"/>
      <w:lvlText w:val="•"/>
      <w:lvlJc w:val="left"/>
      <w:pPr>
        <w:ind w:left="3270" w:hanging="360"/>
      </w:pPr>
      <w:rPr>
        <w:rFonts w:hint="default"/>
        <w:lang w:val="es-ES" w:eastAsia="en-US" w:bidi="ar-SA"/>
      </w:rPr>
    </w:lvl>
    <w:lvl w:ilvl="8" w:tplc="2AFA3BB4">
      <w:numFmt w:val="bullet"/>
      <w:lvlText w:val="•"/>
      <w:lvlJc w:val="left"/>
      <w:pPr>
        <w:ind w:left="3620" w:hanging="360"/>
      </w:pPr>
      <w:rPr>
        <w:rFonts w:hint="default"/>
        <w:lang w:val="es-ES" w:eastAsia="en-US" w:bidi="ar-SA"/>
      </w:rPr>
    </w:lvl>
  </w:abstractNum>
  <w:num w:numId="1" w16cid:durableId="1266579187">
    <w:abstractNumId w:val="13"/>
  </w:num>
  <w:num w:numId="2" w16cid:durableId="2030642359">
    <w:abstractNumId w:val="7"/>
  </w:num>
  <w:num w:numId="3" w16cid:durableId="726760422">
    <w:abstractNumId w:val="4"/>
  </w:num>
  <w:num w:numId="4" w16cid:durableId="1867791435">
    <w:abstractNumId w:val="11"/>
  </w:num>
  <w:num w:numId="5" w16cid:durableId="1728870774">
    <w:abstractNumId w:val="3"/>
  </w:num>
  <w:num w:numId="6" w16cid:durableId="455029140">
    <w:abstractNumId w:val="8"/>
  </w:num>
  <w:num w:numId="7" w16cid:durableId="1635327580">
    <w:abstractNumId w:val="12"/>
  </w:num>
  <w:num w:numId="8" w16cid:durableId="721249813">
    <w:abstractNumId w:val="15"/>
  </w:num>
  <w:num w:numId="9" w16cid:durableId="1664234868">
    <w:abstractNumId w:val="18"/>
  </w:num>
  <w:num w:numId="10" w16cid:durableId="487671848">
    <w:abstractNumId w:val="16"/>
  </w:num>
  <w:num w:numId="11" w16cid:durableId="1272712378">
    <w:abstractNumId w:val="9"/>
  </w:num>
  <w:num w:numId="12" w16cid:durableId="1254047157">
    <w:abstractNumId w:val="2"/>
  </w:num>
  <w:num w:numId="13" w16cid:durableId="2116749320">
    <w:abstractNumId w:val="14"/>
  </w:num>
  <w:num w:numId="14" w16cid:durableId="1760103972">
    <w:abstractNumId w:val="5"/>
  </w:num>
  <w:num w:numId="15" w16cid:durableId="2030910891">
    <w:abstractNumId w:val="1"/>
  </w:num>
  <w:num w:numId="16" w16cid:durableId="827745550">
    <w:abstractNumId w:val="0"/>
  </w:num>
  <w:num w:numId="17" w16cid:durableId="1783572964">
    <w:abstractNumId w:val="10"/>
  </w:num>
  <w:num w:numId="18" w16cid:durableId="1072658576">
    <w:abstractNumId w:val="17"/>
  </w:num>
  <w:num w:numId="19" w16cid:durableId="9459631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EF7"/>
    <w:rsid w:val="00027DBF"/>
    <w:rsid w:val="00112B21"/>
    <w:rsid w:val="0017481A"/>
    <w:rsid w:val="00176E5A"/>
    <w:rsid w:val="001E105C"/>
    <w:rsid w:val="002A56CB"/>
    <w:rsid w:val="002C57AD"/>
    <w:rsid w:val="003112B8"/>
    <w:rsid w:val="003C1863"/>
    <w:rsid w:val="003C54E0"/>
    <w:rsid w:val="004116A6"/>
    <w:rsid w:val="0044185C"/>
    <w:rsid w:val="004804EC"/>
    <w:rsid w:val="004F551C"/>
    <w:rsid w:val="004F756E"/>
    <w:rsid w:val="005112F2"/>
    <w:rsid w:val="0052650A"/>
    <w:rsid w:val="00546EF7"/>
    <w:rsid w:val="0055258D"/>
    <w:rsid w:val="005A5EF3"/>
    <w:rsid w:val="005B1E7F"/>
    <w:rsid w:val="0060621D"/>
    <w:rsid w:val="00631277"/>
    <w:rsid w:val="00657E2F"/>
    <w:rsid w:val="006625DC"/>
    <w:rsid w:val="00673549"/>
    <w:rsid w:val="006C2602"/>
    <w:rsid w:val="00730DBE"/>
    <w:rsid w:val="008038CC"/>
    <w:rsid w:val="00806E04"/>
    <w:rsid w:val="008971D5"/>
    <w:rsid w:val="008B3C1E"/>
    <w:rsid w:val="008D5722"/>
    <w:rsid w:val="0091189E"/>
    <w:rsid w:val="00934077"/>
    <w:rsid w:val="00977A2D"/>
    <w:rsid w:val="009C4112"/>
    <w:rsid w:val="00A43150"/>
    <w:rsid w:val="00A62C91"/>
    <w:rsid w:val="00A654D1"/>
    <w:rsid w:val="00AA4095"/>
    <w:rsid w:val="00B43586"/>
    <w:rsid w:val="00B57A67"/>
    <w:rsid w:val="00BE67E7"/>
    <w:rsid w:val="00CA687C"/>
    <w:rsid w:val="00CB0C93"/>
    <w:rsid w:val="00D052BF"/>
    <w:rsid w:val="00D2214D"/>
    <w:rsid w:val="00DC0476"/>
    <w:rsid w:val="00E5435F"/>
    <w:rsid w:val="00E54B2B"/>
    <w:rsid w:val="00E54D8C"/>
    <w:rsid w:val="00E96FFD"/>
    <w:rsid w:val="00FD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C3EF"/>
  <w15:docId w15:val="{6509979D-90DD-42D2-B2AE-E9951FA32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Courier New" w:eastAsia="Courier New" w:hAnsi="Courier New" w:cs="Courier New"/>
      <w:sz w:val="14"/>
      <w:szCs w:val="14"/>
    </w:rPr>
  </w:style>
  <w:style w:type="paragraph" w:styleId="Ttulo">
    <w:name w:val="Title"/>
    <w:basedOn w:val="Normal"/>
    <w:uiPriority w:val="10"/>
    <w:qFormat/>
    <w:pPr>
      <w:spacing w:before="88"/>
      <w:ind w:left="10238" w:right="232" w:firstLine="376"/>
      <w:jc w:val="right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  <w:style w:type="table" w:customStyle="1" w:styleId="TableNormal1">
    <w:name w:val="Table Normal1"/>
    <w:uiPriority w:val="2"/>
    <w:semiHidden/>
    <w:qFormat/>
    <w:rsid w:val="006C2602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C26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2602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C26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602"/>
    <w:rPr>
      <w:rFonts w:ascii="Arial MT" w:eastAsia="Arial MT" w:hAnsi="Arial MT" w:cs="Arial MT"/>
      <w:lang w:val="es-ES"/>
    </w:rPr>
  </w:style>
  <w:style w:type="table" w:styleId="Tablaconcuadrcula">
    <w:name w:val="Table Grid"/>
    <w:basedOn w:val="Tablanormal"/>
    <w:uiPriority w:val="39"/>
    <w:rsid w:val="006C2602"/>
    <w:pPr>
      <w:widowControl/>
      <w:autoSpaceDE/>
      <w:autoSpaceDN/>
    </w:pPr>
    <w:rPr>
      <w:rFonts w:ascii="Calibri" w:eastAsia="Calibri" w:hAnsi="Calibri" w:cs="Calibri"/>
      <w:lang w:val="es-MX" w:eastAsia="es-MX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2">
    <w:name w:val="Table Normal2"/>
    <w:uiPriority w:val="2"/>
    <w:semiHidden/>
    <w:qFormat/>
    <w:rsid w:val="00806E04"/>
    <w:rPr>
      <w:rFonts w:ascii="Calibri" w:eastAsia="Calibri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3">
    <w:name w:val="Tabla con cuadrícula3"/>
    <w:basedOn w:val="Tablanormal"/>
    <w:uiPriority w:val="39"/>
    <w:rsid w:val="00D052BF"/>
    <w:pPr>
      <w:widowControl/>
      <w:autoSpaceDE/>
      <w:autoSpaceDN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730DB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0DBE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0DBE"/>
    <w:rPr>
      <w:rFonts w:ascii="Arial MT" w:eastAsia="Arial MT" w:hAnsi="Arial MT" w:cs="Arial MT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30DB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30DBE"/>
    <w:rPr>
      <w:rFonts w:ascii="Arial MT" w:eastAsia="Arial MT" w:hAnsi="Arial MT" w:cs="Arial MT"/>
      <w:b/>
      <w:bCs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422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SANCHEZ RICARDO</dc:creator>
  <cp:lastModifiedBy>ALVAREZ SANCHEZ MARIA ALMIDA</cp:lastModifiedBy>
  <cp:revision>8</cp:revision>
  <cp:lastPrinted>2023-01-23T17:42:00Z</cp:lastPrinted>
  <dcterms:created xsi:type="dcterms:W3CDTF">2022-02-01T00:17:00Z</dcterms:created>
  <dcterms:modified xsi:type="dcterms:W3CDTF">2023-01-23T21:16:00Z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2021-04-20T00:00:00Z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2021-06-02T00:00:00Z</vt:filetime>
  </property>
</Properties>
</file>