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6F39AE" w:rsidRPr="00385B0A" w14:paraId="244433B5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57BE0022" w14:textId="77777777" w:rsidR="006F39AE" w:rsidRPr="00385B0A" w:rsidRDefault="006F39AE" w:rsidP="006F39AE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br w:type="page"/>
            </w: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180F6A" w14:textId="0B41972A" w:rsidR="006F39AE" w:rsidRPr="00385B0A" w:rsidRDefault="006F39AE" w:rsidP="006F39AE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VERSIÓN: 0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142109" w14:textId="2CC13601" w:rsidR="006F39AE" w:rsidRPr="00385B0A" w:rsidRDefault="006F39AE" w:rsidP="006F39AE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FECHA: 06/03/2020</w:t>
            </w:r>
          </w:p>
        </w:tc>
      </w:tr>
      <w:tr w:rsidR="007D2799" w:rsidRPr="00385B0A" w14:paraId="1B033B46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806DA2" w14:textId="77777777" w:rsidR="007D2799" w:rsidRPr="00385B0A" w:rsidRDefault="007D2799" w:rsidP="00F3168C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 xml:space="preserve">TRANSFERENCIA DE LA INFORMACIÓN 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FAD99C" w14:textId="77777777" w:rsidR="007D2799" w:rsidRPr="00385B0A" w:rsidRDefault="007D2799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7B15E1" w14:textId="77777777" w:rsidR="007D2799" w:rsidRPr="00385B0A" w:rsidRDefault="007D2799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059A6F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7D2799" w:rsidRPr="00385B0A" w14:paraId="7B64D707" w14:textId="77777777" w:rsidTr="00F3168C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00028266" w14:textId="53544C79" w:rsidR="007D2799" w:rsidRPr="00385B0A" w:rsidRDefault="005D63B7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DUEÑO</w:t>
            </w:r>
            <w:r w:rsidR="007D2799"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DEL PROCESO:</w:t>
            </w:r>
          </w:p>
        </w:tc>
        <w:tc>
          <w:tcPr>
            <w:tcW w:w="6946" w:type="dxa"/>
            <w:vAlign w:val="center"/>
          </w:tcPr>
          <w:p w14:paraId="7B513002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RESPONSABLE DE MÓDULO</w:t>
            </w:r>
          </w:p>
        </w:tc>
        <w:tc>
          <w:tcPr>
            <w:tcW w:w="4330" w:type="dxa"/>
            <w:shd w:val="clear" w:color="auto" w:fill="993366"/>
          </w:tcPr>
          <w:p w14:paraId="74ABBC54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7D2799" w:rsidRPr="00385B0A" w14:paraId="6CED5B97" w14:textId="77777777" w:rsidTr="00F3168C">
        <w:tc>
          <w:tcPr>
            <w:tcW w:w="3114" w:type="dxa"/>
            <w:shd w:val="clear" w:color="auto" w:fill="993366"/>
            <w:vAlign w:val="center"/>
          </w:tcPr>
          <w:p w14:paraId="669A12C3" w14:textId="6B3C048F" w:rsidR="007D2799" w:rsidRPr="00385B0A" w:rsidRDefault="00E725FB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14:paraId="3FCEC058" w14:textId="3D7A5451" w:rsidR="007D2799" w:rsidRPr="00385B0A" w:rsidRDefault="00E725FB" w:rsidP="00F3168C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Cédula de puesto del personal del MAC</w:t>
            </w:r>
            <w:r w:rsidR="005D63B7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330" w:type="dxa"/>
            <w:vMerge w:val="restart"/>
          </w:tcPr>
          <w:p w14:paraId="5C80C8EA" w14:textId="6A475F08" w:rsidR="006F39AE" w:rsidRPr="00385B0A" w:rsidRDefault="006F39AE" w:rsidP="006F39AE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 xml:space="preserve">Manual para la Operación </w:t>
            </w:r>
            <w:r w:rsidR="00E0733E">
              <w:rPr>
                <w:rFonts w:ascii="Arial" w:hAnsi="Arial" w:cs="Arial"/>
                <w:sz w:val="16"/>
                <w:szCs w:val="16"/>
              </w:rPr>
              <w:t>del Módulo Tomo III. Versión v</w:t>
            </w:r>
            <w:bookmarkStart w:id="0" w:name="_GoBack"/>
            <w:bookmarkEnd w:id="0"/>
            <w:r w:rsidRPr="00385B0A">
              <w:rPr>
                <w:rFonts w:ascii="Arial" w:hAnsi="Arial" w:cs="Arial"/>
                <w:sz w:val="16"/>
                <w:szCs w:val="16"/>
              </w:rPr>
              <w:t>igente</w:t>
            </w:r>
            <w:r w:rsidR="005D63B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4F78EB72" w14:textId="34E3A6C9" w:rsidR="007D2799" w:rsidRPr="00385B0A" w:rsidRDefault="00E46C99" w:rsidP="006F39AE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 xml:space="preserve">SGC </w:t>
            </w:r>
            <w:r w:rsidR="006F39AE" w:rsidRPr="00385B0A">
              <w:rPr>
                <w:rFonts w:ascii="Arial" w:hAnsi="Arial" w:cs="Arial"/>
                <w:sz w:val="16"/>
                <w:szCs w:val="16"/>
              </w:rPr>
              <w:t>Procedimiento de Transferencia de la Información.</w:t>
            </w:r>
          </w:p>
        </w:tc>
      </w:tr>
      <w:tr w:rsidR="007D2799" w:rsidRPr="00385B0A" w14:paraId="25031873" w14:textId="77777777" w:rsidTr="00F3168C">
        <w:tc>
          <w:tcPr>
            <w:tcW w:w="3114" w:type="dxa"/>
            <w:shd w:val="clear" w:color="auto" w:fill="993366"/>
            <w:vAlign w:val="center"/>
          </w:tcPr>
          <w:p w14:paraId="68DF8E43" w14:textId="77777777" w:rsidR="007D2799" w:rsidRPr="00385B0A" w:rsidRDefault="007D2799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63619B72" w14:textId="13367271" w:rsidR="007D2799" w:rsidRPr="00385B0A" w:rsidRDefault="00E46C99" w:rsidP="00F3168C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 xml:space="preserve">Garantizar que la transferencia de la información que se genera en los MAC producto de </w:t>
            </w:r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los trámites a </w:t>
            </w:r>
            <w:proofErr w:type="spellStart"/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>CECy</w:t>
            </w: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RD</w:t>
            </w:r>
            <w:proofErr w:type="spellEnd"/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, se realice de manera óptima y conforme al procedimiento establecido.</w:t>
            </w:r>
          </w:p>
        </w:tc>
        <w:tc>
          <w:tcPr>
            <w:tcW w:w="4330" w:type="dxa"/>
            <w:vMerge/>
          </w:tcPr>
          <w:p w14:paraId="32954EF7" w14:textId="77777777" w:rsidR="007D2799" w:rsidRPr="00385B0A" w:rsidRDefault="007D2799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2CDA888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7D2799" w:rsidRPr="00385B0A" w14:paraId="3D45C756" w14:textId="77777777" w:rsidTr="00F3168C">
        <w:tc>
          <w:tcPr>
            <w:tcW w:w="4796" w:type="dxa"/>
            <w:shd w:val="clear" w:color="auto" w:fill="F2F2F2" w:themeFill="background1" w:themeFillShade="F2"/>
          </w:tcPr>
          <w:p w14:paraId="26C71817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3EF3E40E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2D80B252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E46C99" w:rsidRPr="00385B0A" w14:paraId="43296FED" w14:textId="77777777" w:rsidTr="00F3168C">
        <w:tc>
          <w:tcPr>
            <w:tcW w:w="4796" w:type="dxa"/>
            <w:vAlign w:val="center"/>
          </w:tcPr>
          <w:p w14:paraId="38FCF606" w14:textId="0AC4DC4D" w:rsidR="00E46C99" w:rsidRPr="00385B0A" w:rsidRDefault="00E46C99" w:rsidP="00E46C99">
            <w:pPr>
              <w:pStyle w:val="Sinespaciado"/>
              <w:ind w:left="720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•Trámites aplicados por día</w:t>
            </w:r>
            <w:r w:rsidR="005D63B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B771E78" w14:textId="77777777" w:rsidR="00E46C99" w:rsidRPr="00385B0A" w:rsidRDefault="00E46C99" w:rsidP="00E46C99">
            <w:pPr>
              <w:pStyle w:val="Sinespaciado"/>
              <w:ind w:left="720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•Imágenes de medios digitalizados.</w:t>
            </w:r>
          </w:p>
          <w:p w14:paraId="03D8B6B7" w14:textId="3D441C30" w:rsidR="00E46C99" w:rsidRPr="00385B0A" w:rsidRDefault="00E46C99" w:rsidP="00E46C99">
            <w:pPr>
              <w:pStyle w:val="Sinespaciado"/>
              <w:ind w:left="720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•Solicitud de depuración</w:t>
            </w:r>
            <w:r w:rsidR="005D63B7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97" w:type="dxa"/>
            <w:vMerge w:val="restart"/>
            <w:vAlign w:val="center"/>
          </w:tcPr>
          <w:p w14:paraId="45851899" w14:textId="3010C885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Verificar notificacion</w:t>
            </w:r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es pendientes por enviar al </w:t>
            </w:r>
            <w:proofErr w:type="spellStart"/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>CECy</w:t>
            </w: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RD</w:t>
            </w:r>
            <w:proofErr w:type="spellEnd"/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1E0D6EB7" w14:textId="78FA2956" w:rsidR="00E46C99" w:rsidRPr="00385B0A" w:rsidRDefault="005D63B7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Procesar respuesta de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CECy</w:t>
            </w:r>
            <w:r w:rsidR="00E46C99"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RD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045D20C0" w14:textId="0EE96EF6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Copiar archivos en dispositivo externo de almacenamiento (en su caso)</w:t>
            </w:r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03BE170F" w14:textId="0F670D53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Generar y grabar archivos de transacciones (en su caso)</w:t>
            </w:r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2E873B7E" w14:textId="7F76D728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Consultar reporte estadístico de notificaciones contenidas en archivos </w:t>
            </w:r>
            <w:proofErr w:type="spellStart"/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pending</w:t>
            </w:r>
            <w:proofErr w:type="spellEnd"/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(en su caso)</w:t>
            </w:r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15022E96" w14:textId="0D29079B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Regenerar archivos transacciones (en su caso)</w:t>
            </w:r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6379FD12" w14:textId="7A157256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Depuración de imágenes</w:t>
            </w:r>
            <w:r w:rsidR="005D63B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4797" w:type="dxa"/>
            <w:vAlign w:val="center"/>
          </w:tcPr>
          <w:p w14:paraId="3974E06D" w14:textId="483A4250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Notificaciones de trámites levantados</w:t>
            </w:r>
            <w:r w:rsidR="007C4E8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53D289E4" w14:textId="7E0ECC2D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Imágenes de documentos digitalizados</w:t>
            </w:r>
            <w:r w:rsidR="007C4E8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4F00D6EE" w14:textId="18BBE7BD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Notificación de depuración de imágenes de medios</w:t>
            </w:r>
            <w:r w:rsidR="007C4E8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5338BFF8" w14:textId="48A697B3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USB con la informació</w:t>
            </w:r>
            <w:r w:rsidR="007C4E87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n para recibir respuesta de </w:t>
            </w:r>
            <w:proofErr w:type="spellStart"/>
            <w:r w:rsidR="007C4E87">
              <w:rPr>
                <w:rFonts w:ascii="Arial" w:hAnsi="Arial" w:cs="Arial"/>
                <w:color w:val="000000" w:themeColor="text1"/>
                <w:sz w:val="16"/>
                <w:szCs w:val="16"/>
              </w:rPr>
              <w:t>CECy</w:t>
            </w: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RD</w:t>
            </w:r>
            <w:proofErr w:type="spellEnd"/>
            <w:r w:rsidR="007C4E8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E46C99" w:rsidRPr="00385B0A" w14:paraId="76507518" w14:textId="77777777" w:rsidTr="00F3168C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27B7A0FB" w14:textId="77777777" w:rsidR="00E46C99" w:rsidRPr="00385B0A" w:rsidRDefault="00E46C99" w:rsidP="00E46C99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4AA77468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15298E9A" w14:textId="027337FC" w:rsidR="00E46C99" w:rsidRPr="00385B0A" w:rsidRDefault="00E46C99" w:rsidP="00E46C99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CLIENTES</w:t>
            </w:r>
          </w:p>
        </w:tc>
      </w:tr>
      <w:tr w:rsidR="00E46C99" w:rsidRPr="00385B0A" w14:paraId="761B9B1E" w14:textId="77777777" w:rsidTr="00F3168C">
        <w:tc>
          <w:tcPr>
            <w:tcW w:w="4796" w:type="dxa"/>
            <w:vAlign w:val="center"/>
          </w:tcPr>
          <w:p w14:paraId="07A9210B" w14:textId="52334844" w:rsidR="00E46C99" w:rsidRPr="00385B0A" w:rsidRDefault="00E46C99" w:rsidP="00E46C99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Proceso sustantivo de Trámite</w:t>
            </w:r>
            <w:r w:rsidR="007C4E87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97" w:type="dxa"/>
            <w:vMerge/>
            <w:vAlign w:val="center"/>
          </w:tcPr>
          <w:p w14:paraId="7E655844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7DAE3267" w14:textId="3A168039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Vocal Distrital del Registro Federal de Electores</w:t>
            </w:r>
            <w:r w:rsidR="007C4E8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1ED0A696" w14:textId="340DBD4E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 sustantivo de Conciliación</w:t>
            </w:r>
            <w:r w:rsidR="007C4E8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4593840F" w14:textId="4D410395" w:rsidR="00E46C99" w:rsidRPr="00385B0A" w:rsidRDefault="007C4E87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CECy</w:t>
            </w:r>
            <w:r w:rsidR="00E46C99"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RD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3A9EB892" w14:textId="1A7C1D2C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 de apoyo Soporte Técnico (en su caso)</w:t>
            </w:r>
            <w:r w:rsidR="007C4E87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1C1AC530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7D2799" w:rsidRPr="00385B0A" w14:paraId="46C2F667" w14:textId="77777777" w:rsidTr="00F3168C">
        <w:tc>
          <w:tcPr>
            <w:tcW w:w="2001" w:type="dxa"/>
            <w:vMerge w:val="restart"/>
            <w:shd w:val="clear" w:color="auto" w:fill="993366"/>
            <w:vAlign w:val="center"/>
          </w:tcPr>
          <w:p w14:paraId="4A0B7C82" w14:textId="77777777" w:rsidR="007D2799" w:rsidRPr="00385B0A" w:rsidRDefault="007D2799" w:rsidP="00F3168C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35B4584D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62AC49FA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069EEB05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19AAC136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7D2799" w:rsidRPr="00385B0A" w14:paraId="7A629016" w14:textId="77777777" w:rsidTr="00F3168C">
        <w:tc>
          <w:tcPr>
            <w:tcW w:w="2001" w:type="dxa"/>
            <w:vMerge/>
            <w:shd w:val="clear" w:color="auto" w:fill="993366"/>
            <w:vAlign w:val="center"/>
          </w:tcPr>
          <w:p w14:paraId="4073B9B1" w14:textId="77777777" w:rsidR="007D2799" w:rsidRPr="00385B0A" w:rsidRDefault="007D2799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32A780D6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5953" w:type="dxa"/>
            <w:vAlign w:val="center"/>
          </w:tcPr>
          <w:p w14:paraId="5F065ACC" w14:textId="7BF8DCB0" w:rsidR="007D2799" w:rsidRPr="00385B0A" w:rsidRDefault="007D2799" w:rsidP="00E74A17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 xml:space="preserve">Transacciones exitosas = </w:t>
            </w:r>
            <w:r w:rsidRPr="00385B0A">
              <w:rPr>
                <w:rFonts w:ascii="Arial" w:hAnsi="Arial" w:cs="Arial"/>
                <w:sz w:val="16"/>
                <w:szCs w:val="16"/>
              </w:rPr>
              <w:t>(</w:t>
            </w:r>
            <w:r w:rsidR="006F39AE" w:rsidRPr="00385B0A">
              <w:rPr>
                <w:rFonts w:ascii="Arial" w:hAnsi="Arial" w:cs="Arial"/>
                <w:sz w:val="16"/>
                <w:szCs w:val="16"/>
              </w:rPr>
              <w:t>Número de Archivos de Transacción aceptados /Total de Archivos de Transacción procesados) x100</w:t>
            </w:r>
          </w:p>
        </w:tc>
        <w:tc>
          <w:tcPr>
            <w:tcW w:w="1486" w:type="dxa"/>
            <w:vAlign w:val="center"/>
          </w:tcPr>
          <w:p w14:paraId="11D621C6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5EDA5E5A" w14:textId="4F9FE9C8" w:rsidR="007D2799" w:rsidRPr="00385B0A" w:rsidRDefault="00E3243E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90</w:t>
            </w:r>
            <w:r w:rsidR="007D2799" w:rsidRPr="00385B0A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323EA3B0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961"/>
        <w:gridCol w:w="4756"/>
      </w:tblGrid>
      <w:tr w:rsidR="007D2799" w:rsidRPr="00385B0A" w14:paraId="19205712" w14:textId="77777777" w:rsidTr="00F3168C">
        <w:tc>
          <w:tcPr>
            <w:tcW w:w="14390" w:type="dxa"/>
            <w:gridSpan w:val="3"/>
            <w:shd w:val="clear" w:color="auto" w:fill="993366"/>
          </w:tcPr>
          <w:p w14:paraId="281A6EFB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7D2799" w:rsidRPr="00385B0A" w14:paraId="4D543B7B" w14:textId="77777777" w:rsidTr="00F3168C">
        <w:tc>
          <w:tcPr>
            <w:tcW w:w="4673" w:type="dxa"/>
            <w:shd w:val="clear" w:color="auto" w:fill="F2F2F2" w:themeFill="background1" w:themeFillShade="F2"/>
          </w:tcPr>
          <w:p w14:paraId="08B916BF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3FAA629F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14:paraId="06964150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ESPECIFICACIONES MÍNIMAS</w:t>
            </w:r>
          </w:p>
        </w:tc>
      </w:tr>
      <w:tr w:rsidR="007D2799" w:rsidRPr="00385B0A" w14:paraId="265EE7C1" w14:textId="77777777" w:rsidTr="00F3168C">
        <w:tc>
          <w:tcPr>
            <w:tcW w:w="4673" w:type="dxa"/>
          </w:tcPr>
          <w:p w14:paraId="337AB7F9" w14:textId="5ADE3CD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  <w:r w:rsidR="00E0733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5F0A094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961" w:type="dxa"/>
          </w:tcPr>
          <w:p w14:paraId="7B4D0E6D" w14:textId="1AD0EEBB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Red INE</w:t>
            </w:r>
            <w:r w:rsidR="00E0733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62F626F" w14:textId="5C63419E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Red Celular</w:t>
            </w:r>
            <w:r w:rsidR="00E0733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2E01975" w14:textId="66D92163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Dispositivos de almacenamiento</w:t>
            </w:r>
            <w:r w:rsidR="00E0733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1A3D953E" w14:textId="32E2CEBF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SIIRFE-MAC</w:t>
            </w:r>
            <w:r w:rsidR="00E0733E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56" w:type="dxa"/>
          </w:tcPr>
          <w:p w14:paraId="47932930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Infraestructura de cableado.</w:t>
            </w:r>
          </w:p>
          <w:p w14:paraId="73A00315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Modem de proveedor.</w:t>
            </w:r>
          </w:p>
          <w:p w14:paraId="5CA32501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Unidad de almacenamiento.</w:t>
            </w:r>
          </w:p>
          <w:p w14:paraId="79CF7240" w14:textId="422251EC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Versión vigente</w:t>
            </w:r>
            <w:r w:rsidR="00E0733E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21ED9D2C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88"/>
        <w:gridCol w:w="1417"/>
        <w:gridCol w:w="3267"/>
        <w:gridCol w:w="1273"/>
        <w:gridCol w:w="3419"/>
        <w:gridCol w:w="1339"/>
      </w:tblGrid>
      <w:tr w:rsidR="00E3243E" w14:paraId="23D02DF0" w14:textId="77777777" w:rsidTr="00E3243E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780CF2EC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E3243E" w14:paraId="244CAC99" w14:textId="77777777" w:rsidTr="00E3243E">
        <w:tc>
          <w:tcPr>
            <w:tcW w:w="177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047F20BD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57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1C17B041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653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53D16CED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E3243E" w14:paraId="2AE59806" w14:textId="77777777" w:rsidTr="00E3243E">
        <w:trPr>
          <w:trHeight w:val="159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C861DA9" w14:textId="77777777" w:rsidR="00E3243E" w:rsidRDefault="00E3243E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2C9916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9F9BFC7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3F0684" w14:textId="77777777" w:rsidR="00E3243E" w:rsidRDefault="00E3243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442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E9CBE6" w14:textId="77777777" w:rsidR="00E3243E" w:rsidRDefault="00E324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53FF724" w14:textId="77777777" w:rsidR="00E3243E" w:rsidRDefault="00E3243E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F90FF2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243E" w14:paraId="07DF77F0" w14:textId="77777777" w:rsidTr="00E3243E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505E13E" w14:textId="77777777" w:rsidR="00E3243E" w:rsidRDefault="00E3243E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9ED0CF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BD3B0A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8EBE0F" w14:textId="77777777" w:rsidR="00E3243E" w:rsidRDefault="00E3243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D1E0D9A" w14:textId="77777777" w:rsidR="00E3243E" w:rsidRDefault="00E3243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4FCCA14" w14:textId="77777777" w:rsidR="00E3243E" w:rsidRDefault="00E3243E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E121ED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243E" w14:paraId="6E41F2B5" w14:textId="77777777" w:rsidTr="00E3243E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308E8F6" w14:textId="77777777" w:rsidR="00E3243E" w:rsidRDefault="00E3243E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DDF6BE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94F948B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D0250D7" w14:textId="77777777" w:rsidR="00E3243E" w:rsidRDefault="00E3243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CE438B8" w14:textId="77777777" w:rsidR="00E3243E" w:rsidRDefault="00E3243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60EB46" w14:textId="77777777" w:rsidR="00E3243E" w:rsidRDefault="00E324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Laura Luisa Osorno Amero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2E9CCB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243E" w14:paraId="5A51B684" w14:textId="77777777" w:rsidTr="00E3243E">
        <w:trPr>
          <w:trHeight w:val="157"/>
        </w:trPr>
        <w:tc>
          <w:tcPr>
            <w:tcW w:w="177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7308F739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228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3A012E15" w14:textId="77777777" w:rsidR="00E3243E" w:rsidRDefault="00E3243E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0BD3CC75" w14:textId="77777777" w:rsidR="00E3243E" w:rsidRDefault="00E3243E" w:rsidP="00E3243E">
      <w:pPr>
        <w:tabs>
          <w:tab w:val="left" w:pos="1715"/>
        </w:tabs>
        <w:rPr>
          <w:rFonts w:ascii="Arial" w:hAnsi="Arial" w:cs="Arial"/>
          <w:sz w:val="18"/>
          <w:szCs w:val="18"/>
        </w:rPr>
      </w:pPr>
    </w:p>
    <w:p w14:paraId="0DBCD103" w14:textId="77777777" w:rsidR="00606F6D" w:rsidRPr="00385B0A" w:rsidRDefault="00606F6D">
      <w:pPr>
        <w:rPr>
          <w:rFonts w:ascii="Arial" w:hAnsi="Arial" w:cs="Arial"/>
          <w:sz w:val="16"/>
          <w:szCs w:val="16"/>
        </w:rPr>
      </w:pPr>
    </w:p>
    <w:sectPr w:rsidR="00606F6D" w:rsidRPr="00385B0A" w:rsidSect="007D2799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49A4F2" w14:textId="77777777" w:rsidR="00B01FCF" w:rsidRDefault="00B01FCF" w:rsidP="007D2799">
      <w:pPr>
        <w:spacing w:after="0" w:line="240" w:lineRule="auto"/>
      </w:pPr>
      <w:r>
        <w:separator/>
      </w:r>
    </w:p>
  </w:endnote>
  <w:endnote w:type="continuationSeparator" w:id="0">
    <w:p w14:paraId="50741C94" w14:textId="77777777" w:rsidR="00B01FCF" w:rsidRDefault="00B01FCF" w:rsidP="007D2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925C00" w14:textId="77777777" w:rsidR="00B01FCF" w:rsidRDefault="00B01FCF" w:rsidP="007D2799">
      <w:pPr>
        <w:spacing w:after="0" w:line="240" w:lineRule="auto"/>
      </w:pPr>
      <w:r>
        <w:separator/>
      </w:r>
    </w:p>
  </w:footnote>
  <w:footnote w:type="continuationSeparator" w:id="0">
    <w:p w14:paraId="4FCDF55C" w14:textId="77777777" w:rsidR="00B01FCF" w:rsidRDefault="00B01FCF" w:rsidP="007D2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7D2799" w14:paraId="5E15F7FD" w14:textId="77777777" w:rsidTr="00F3168C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484637B5" w14:textId="77777777" w:rsidR="007D2799" w:rsidRDefault="007D2799" w:rsidP="007D2799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14597BA5" wp14:editId="47E91586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48D3E4DC" w14:textId="77777777" w:rsidR="007D2799" w:rsidRPr="00787EF7" w:rsidRDefault="007D2799" w:rsidP="007D2799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14:paraId="03FF980E" w14:textId="77777777" w:rsidR="007D2799" w:rsidRDefault="007D2799" w:rsidP="007D2799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14:paraId="7F78F32D" w14:textId="00C1C83F" w:rsidR="007D2799" w:rsidRPr="006F39AE" w:rsidRDefault="00E3243E" w:rsidP="006F39AE">
          <w:pPr>
            <w:pStyle w:val="Encabezado"/>
            <w:jc w:val="right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0BD77B75" w14:textId="77777777" w:rsidR="007D2799" w:rsidRDefault="007D2799" w:rsidP="007D27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799"/>
    <w:rsid w:val="00121638"/>
    <w:rsid w:val="001C6A8F"/>
    <w:rsid w:val="00336D26"/>
    <w:rsid w:val="00385B0A"/>
    <w:rsid w:val="003C730E"/>
    <w:rsid w:val="00575FEF"/>
    <w:rsid w:val="005D63B7"/>
    <w:rsid w:val="00606F6D"/>
    <w:rsid w:val="006F1CF1"/>
    <w:rsid w:val="006F39AE"/>
    <w:rsid w:val="007C4E87"/>
    <w:rsid w:val="007D2799"/>
    <w:rsid w:val="00894997"/>
    <w:rsid w:val="008B0FDB"/>
    <w:rsid w:val="008C205A"/>
    <w:rsid w:val="00941261"/>
    <w:rsid w:val="009820F3"/>
    <w:rsid w:val="00A25D5F"/>
    <w:rsid w:val="00A55482"/>
    <w:rsid w:val="00B01FCF"/>
    <w:rsid w:val="00D70CF8"/>
    <w:rsid w:val="00DD1D09"/>
    <w:rsid w:val="00E0733E"/>
    <w:rsid w:val="00E3243E"/>
    <w:rsid w:val="00E46C99"/>
    <w:rsid w:val="00E608CD"/>
    <w:rsid w:val="00E71195"/>
    <w:rsid w:val="00E725FB"/>
    <w:rsid w:val="00E7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2E45"/>
  <w15:chartTrackingRefBased/>
  <w15:docId w15:val="{C584A729-5F1E-4637-9E63-6CEEE297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27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2799"/>
  </w:style>
  <w:style w:type="table" w:styleId="Tablaconcuadrcula">
    <w:name w:val="Table Grid"/>
    <w:basedOn w:val="Tablanormal"/>
    <w:uiPriority w:val="39"/>
    <w:rsid w:val="007D2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D2799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7D27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2799"/>
  </w:style>
  <w:style w:type="paragraph" w:styleId="Textodeglobo">
    <w:name w:val="Balloon Text"/>
    <w:basedOn w:val="Normal"/>
    <w:link w:val="TextodegloboCar"/>
    <w:uiPriority w:val="99"/>
    <w:semiHidden/>
    <w:unhideWhenUsed/>
    <w:rsid w:val="00E711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119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6F39AE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6F39AE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8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48A5BE-4C5F-4167-B7F6-14F7B4447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E7DBBF-1A05-457E-A696-5032CD0790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6D6925-DAE0-4814-AD82-A4EA71E25D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FERNANDEZ HERNANDEZ JULIO CESAR</cp:lastModifiedBy>
  <cp:revision>17</cp:revision>
  <cp:lastPrinted>2020-02-19T15:23:00Z</cp:lastPrinted>
  <dcterms:created xsi:type="dcterms:W3CDTF">2019-10-25T16:11:00Z</dcterms:created>
  <dcterms:modified xsi:type="dcterms:W3CDTF">2020-07-21T03:48:00Z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