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26"/>
        <w:gridCol w:w="2268"/>
        <w:gridCol w:w="3196"/>
      </w:tblGrid>
      <w:tr w:rsidR="00CF7A77" w:rsidRPr="006C1752">
        <w:tc>
          <w:tcPr>
            <w:tcW w:w="89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993366"/>
          </w:tcPr>
          <w:p w:rsidR="00CF7A77" w:rsidRPr="006C1752" w:rsidRDefault="00CF7A77" w:rsidP="00CF7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89"/>
              </w:tabs>
              <w:jc w:val="center"/>
              <w:rPr>
                <w:rFonts w:ascii="Arial" w:hAnsi="Arial" w:cs="Arial"/>
                <w:b/>
                <w:color w:val="FFFFFF"/>
                <w:sz w:val="14"/>
                <w:szCs w:val="14"/>
              </w:rPr>
            </w:pPr>
            <w:r w:rsidRPr="006C1752">
              <w:rPr>
                <w:rFonts w:ascii="Arial" w:hAnsi="Arial" w:cs="Arial"/>
                <w:b/>
                <w:color w:val="FFFFFF"/>
                <w:sz w:val="14"/>
                <w:szCs w:val="14"/>
              </w:rPr>
              <w:t>FICHA DE PROCESO DE SOPORTE:</w:t>
            </w:r>
          </w:p>
        </w:tc>
        <w:tc>
          <w:tcPr>
            <w:tcW w:w="2268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:rsidR="00CF7A77" w:rsidRPr="006C1752" w:rsidRDefault="00CF7A77" w:rsidP="00CF7A77">
            <w:pPr>
              <w:pStyle w:val="Encabez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C1752">
              <w:rPr>
                <w:rFonts w:ascii="Arial" w:hAnsi="Arial" w:cs="Arial"/>
                <w:b/>
                <w:sz w:val="14"/>
                <w:szCs w:val="14"/>
              </w:rPr>
              <w:t>VERSIÓN:</w:t>
            </w:r>
            <w:r w:rsidR="005C4F37" w:rsidRPr="006C1752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  <w:r w:rsidRPr="006C1752">
              <w:rPr>
                <w:rFonts w:ascii="Arial" w:hAnsi="Arial" w:cs="Arial"/>
                <w:b/>
                <w:sz w:val="14"/>
                <w:szCs w:val="14"/>
              </w:rPr>
              <w:t>0</w:t>
            </w:r>
          </w:p>
        </w:tc>
        <w:tc>
          <w:tcPr>
            <w:tcW w:w="3196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:rsidR="00CF7A77" w:rsidRPr="006C1752" w:rsidRDefault="00CF7A77" w:rsidP="00CF7A77">
            <w:pPr>
              <w:pStyle w:val="Encabezad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bookmarkStart w:id="0" w:name="_GoBack"/>
            <w:bookmarkEnd w:id="0"/>
            <w:r w:rsidRPr="006C1752">
              <w:rPr>
                <w:rFonts w:ascii="Arial" w:hAnsi="Arial" w:cs="Arial"/>
                <w:b/>
                <w:sz w:val="14"/>
                <w:szCs w:val="14"/>
              </w:rPr>
              <w:t>FECHA: 06/03/2020</w:t>
            </w:r>
          </w:p>
        </w:tc>
      </w:tr>
      <w:tr w:rsidR="00702E92" w:rsidRPr="006C1752">
        <w:tc>
          <w:tcPr>
            <w:tcW w:w="89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702E92" w:rsidRPr="006C1752" w:rsidRDefault="00844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89"/>
              </w:tabs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b/>
                <w:color w:val="000000"/>
                <w:sz w:val="14"/>
                <w:szCs w:val="14"/>
              </w:rPr>
              <w:t>SUMINISTRO DE BIENES Y SERVICIOS</w:t>
            </w:r>
          </w:p>
        </w:tc>
        <w:tc>
          <w:tcPr>
            <w:tcW w:w="2268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:rsidR="00702E92" w:rsidRPr="006C1752" w:rsidRDefault="00702E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  <w:tc>
          <w:tcPr>
            <w:tcW w:w="3196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:rsidR="00702E92" w:rsidRPr="006C1752" w:rsidRDefault="00702E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</w:tr>
    </w:tbl>
    <w:p w:rsidR="00CF7A77" w:rsidRPr="006C1752" w:rsidRDefault="00CF7A77" w:rsidP="006C1752">
      <w:pPr>
        <w:tabs>
          <w:tab w:val="left" w:pos="1244"/>
        </w:tabs>
        <w:spacing w:after="0"/>
        <w:rPr>
          <w:rFonts w:ascii="Arial" w:hAnsi="Arial" w:cs="Arial"/>
          <w:sz w:val="12"/>
          <w:szCs w:val="12"/>
        </w:rPr>
      </w:pPr>
    </w:p>
    <w:tbl>
      <w:tblPr>
        <w:tblStyle w:val="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663"/>
        <w:gridCol w:w="5464"/>
      </w:tblGrid>
      <w:tr w:rsidR="00180B0C" w:rsidRPr="006C1752" w:rsidTr="00180B0C">
        <w:trPr>
          <w:trHeight w:val="320"/>
        </w:trPr>
        <w:tc>
          <w:tcPr>
            <w:tcW w:w="22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993366"/>
            <w:vAlign w:val="center"/>
          </w:tcPr>
          <w:p w:rsidR="00180B0C" w:rsidRPr="006C1752" w:rsidRDefault="00180B0C" w:rsidP="00180B0C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</w:pPr>
            <w:r w:rsidRPr="006C1752"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  <w:t>PROPIETARIO DEL PROCESO:</w:t>
            </w:r>
          </w:p>
        </w:tc>
        <w:tc>
          <w:tcPr>
            <w:tcW w:w="66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:rsidR="00180B0C" w:rsidRPr="006C1752" w:rsidRDefault="00DB2379" w:rsidP="00180B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Vocal Secretario Junta Distrital</w:t>
            </w:r>
          </w:p>
        </w:tc>
        <w:tc>
          <w:tcPr>
            <w:tcW w:w="546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993366"/>
          </w:tcPr>
          <w:p w:rsidR="00180B0C" w:rsidRPr="006C1752" w:rsidRDefault="00180B0C" w:rsidP="00180B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b/>
                <w:color w:val="FFFFFF"/>
                <w:sz w:val="14"/>
                <w:szCs w:val="14"/>
              </w:rPr>
              <w:t>DOCUMENTACIÓN:</w:t>
            </w:r>
          </w:p>
        </w:tc>
      </w:tr>
      <w:tr w:rsidR="00180B0C" w:rsidRPr="006C1752" w:rsidTr="00180B0C">
        <w:tc>
          <w:tcPr>
            <w:tcW w:w="22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993366"/>
            <w:vAlign w:val="center"/>
          </w:tcPr>
          <w:p w:rsidR="00180B0C" w:rsidRPr="006C1752" w:rsidRDefault="00180B0C" w:rsidP="00180B0C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</w:pPr>
            <w:r w:rsidRPr="006C1752"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  <w:t>FUNCIONES Y RESPONSABILIDADES:</w:t>
            </w:r>
          </w:p>
        </w:tc>
        <w:tc>
          <w:tcPr>
            <w:tcW w:w="66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:rsidR="00180B0C" w:rsidRPr="006C1752" w:rsidRDefault="00180B0C" w:rsidP="00180B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Perfil del puesto.</w:t>
            </w:r>
          </w:p>
        </w:tc>
        <w:tc>
          <w:tcPr>
            <w:tcW w:w="5464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180B0C" w:rsidRPr="00D1565B" w:rsidRDefault="00B95FE1" w:rsidP="00D1565B">
            <w:pPr>
              <w:pStyle w:val="Prrafodelista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4"/>
                <w:szCs w:val="14"/>
              </w:rPr>
            </w:pPr>
            <w:r w:rsidRPr="00D1565B">
              <w:rPr>
                <w:color w:val="000000"/>
                <w:sz w:val="14"/>
                <w:szCs w:val="14"/>
              </w:rPr>
              <w:t>Manual de Normas A</w:t>
            </w:r>
            <w:r w:rsidR="00180B0C" w:rsidRPr="00D1565B">
              <w:rPr>
                <w:color w:val="000000"/>
                <w:sz w:val="14"/>
                <w:szCs w:val="14"/>
              </w:rPr>
              <w:t>dministrativas en Materia de Recurso</w:t>
            </w:r>
            <w:r w:rsidRPr="00D1565B">
              <w:rPr>
                <w:color w:val="000000"/>
                <w:sz w:val="14"/>
                <w:szCs w:val="14"/>
              </w:rPr>
              <w:t>s Materiales y S</w:t>
            </w:r>
            <w:r w:rsidR="00180B0C" w:rsidRPr="00D1565B">
              <w:rPr>
                <w:color w:val="000000"/>
                <w:sz w:val="14"/>
                <w:szCs w:val="14"/>
              </w:rPr>
              <w:t>ervicios Generales del Instituto Federal Electoral</w:t>
            </w:r>
            <w:r w:rsidR="00D1565B">
              <w:rPr>
                <w:color w:val="000000"/>
                <w:sz w:val="14"/>
                <w:szCs w:val="14"/>
              </w:rPr>
              <w:t>.</w:t>
            </w:r>
          </w:p>
          <w:p w:rsidR="00180B0C" w:rsidRPr="00D1565B" w:rsidRDefault="00180B0C" w:rsidP="00D1565B">
            <w:pPr>
              <w:pStyle w:val="Prrafodelista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4"/>
                <w:szCs w:val="14"/>
              </w:rPr>
            </w:pPr>
            <w:r w:rsidRPr="00D1565B">
              <w:rPr>
                <w:color w:val="000000"/>
                <w:sz w:val="14"/>
                <w:szCs w:val="14"/>
              </w:rPr>
              <w:t>Reglamento del Instituto Federal Electoral en Materia de Adquisiciones</w:t>
            </w:r>
            <w:r w:rsidR="00D1565B">
              <w:rPr>
                <w:color w:val="000000"/>
                <w:sz w:val="14"/>
                <w:szCs w:val="14"/>
              </w:rPr>
              <w:t>,</w:t>
            </w:r>
            <w:r w:rsidRPr="00D1565B">
              <w:rPr>
                <w:color w:val="000000"/>
                <w:sz w:val="14"/>
                <w:szCs w:val="14"/>
              </w:rPr>
              <w:t xml:space="preserve"> Arrendamiento de Muebles y Servicios</w:t>
            </w:r>
            <w:r w:rsidR="00D1565B">
              <w:rPr>
                <w:color w:val="000000"/>
                <w:sz w:val="14"/>
                <w:szCs w:val="14"/>
              </w:rPr>
              <w:t>.</w:t>
            </w:r>
          </w:p>
          <w:p w:rsidR="00180B0C" w:rsidRPr="00D1565B" w:rsidRDefault="00B95FE1" w:rsidP="00D1565B">
            <w:pPr>
              <w:pStyle w:val="Prrafodelista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4"/>
                <w:szCs w:val="14"/>
              </w:rPr>
            </w:pPr>
            <w:r w:rsidRPr="00D1565B">
              <w:rPr>
                <w:color w:val="000000"/>
                <w:sz w:val="14"/>
                <w:szCs w:val="14"/>
              </w:rPr>
              <w:t>Políticas, Bases y Lineamientos en Materia de Adquisiciones, Arrendamientos de Bienes Muebles y S</w:t>
            </w:r>
            <w:r w:rsidR="00180B0C" w:rsidRPr="00D1565B">
              <w:rPr>
                <w:color w:val="000000"/>
                <w:sz w:val="14"/>
                <w:szCs w:val="14"/>
              </w:rPr>
              <w:t>ervicios del Instituto Federal Electoral.</w:t>
            </w:r>
          </w:p>
          <w:p w:rsidR="00180B0C" w:rsidRPr="00D1565B" w:rsidRDefault="00180B0C" w:rsidP="00D1565B">
            <w:pPr>
              <w:pStyle w:val="Prrafodelista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4"/>
                <w:szCs w:val="14"/>
              </w:rPr>
            </w:pPr>
            <w:r w:rsidRPr="00D1565B">
              <w:rPr>
                <w:color w:val="000000"/>
                <w:sz w:val="14"/>
                <w:szCs w:val="14"/>
              </w:rPr>
              <w:t>Manual de Procedimientos en Materia de Recursos Materiales y Servicios Generales del Instituto Federal Electoral.</w:t>
            </w:r>
          </w:p>
          <w:p w:rsidR="00180B0C" w:rsidRPr="00D1565B" w:rsidRDefault="00180B0C" w:rsidP="00D1565B">
            <w:pPr>
              <w:pStyle w:val="Prrafodelista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4"/>
                <w:szCs w:val="14"/>
              </w:rPr>
            </w:pPr>
            <w:r w:rsidRPr="00D1565B">
              <w:rPr>
                <w:color w:val="000000"/>
                <w:sz w:val="14"/>
                <w:szCs w:val="14"/>
              </w:rPr>
              <w:t>SGC Procedimiento de Suministro de Bienes y Servicios</w:t>
            </w:r>
          </w:p>
        </w:tc>
      </w:tr>
      <w:tr w:rsidR="00180B0C" w:rsidRPr="006C1752" w:rsidTr="00180B0C">
        <w:tc>
          <w:tcPr>
            <w:tcW w:w="22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993366"/>
            <w:vAlign w:val="center"/>
          </w:tcPr>
          <w:p w:rsidR="00180B0C" w:rsidRPr="006C1752" w:rsidRDefault="00180B0C" w:rsidP="00180B0C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</w:pPr>
            <w:r w:rsidRPr="006C1752"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  <w:t>MISIÓN:</w:t>
            </w:r>
          </w:p>
        </w:tc>
        <w:tc>
          <w:tcPr>
            <w:tcW w:w="66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:rsidR="00180B0C" w:rsidRPr="006C1752" w:rsidRDefault="00180B0C" w:rsidP="00180B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 xml:space="preserve">Asegurar la aplicación y ejercicio de los recursos ministrados para la adquisición de bienes </w:t>
            </w:r>
            <w:r w:rsidR="00B95FE1">
              <w:rPr>
                <w:rFonts w:ascii="Arial" w:hAnsi="Arial" w:cs="Arial"/>
                <w:color w:val="000000"/>
                <w:sz w:val="14"/>
                <w:szCs w:val="14"/>
              </w:rPr>
              <w:t>y servicios necesarios para la o</w:t>
            </w: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peración de Módulos de Atención Ciudadana</w:t>
            </w:r>
            <w:r w:rsidR="00D1565B">
              <w:rPr>
                <w:rFonts w:ascii="Arial" w:hAnsi="Arial" w:cs="Arial"/>
                <w:color w:val="000000"/>
                <w:sz w:val="14"/>
                <w:szCs w:val="14"/>
              </w:rPr>
              <w:t>.</w:t>
            </w:r>
          </w:p>
        </w:tc>
        <w:tc>
          <w:tcPr>
            <w:tcW w:w="5464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180B0C" w:rsidRPr="006C1752" w:rsidRDefault="00180B0C" w:rsidP="00180B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</w:tr>
    </w:tbl>
    <w:p w:rsidR="00CF7A77" w:rsidRPr="006C1752" w:rsidRDefault="00CF7A77" w:rsidP="00CF7A77">
      <w:pPr>
        <w:spacing w:after="0"/>
        <w:rPr>
          <w:rFonts w:ascii="Arial" w:hAnsi="Arial" w:cs="Arial"/>
          <w:sz w:val="12"/>
          <w:szCs w:val="12"/>
        </w:rPr>
      </w:pPr>
    </w:p>
    <w:tbl>
      <w:tblPr>
        <w:tblStyle w:val="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5245"/>
        <w:gridCol w:w="4897"/>
      </w:tblGrid>
      <w:tr w:rsidR="00702E92" w:rsidRPr="006C1752" w:rsidTr="005C4F37">
        <w:tc>
          <w:tcPr>
            <w:tcW w:w="424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</w:tcPr>
          <w:p w:rsidR="00702E92" w:rsidRPr="006C1752" w:rsidRDefault="00844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b/>
                <w:color w:val="000000"/>
                <w:sz w:val="14"/>
                <w:szCs w:val="14"/>
              </w:rPr>
              <w:t>ENTRADA</w:t>
            </w:r>
          </w:p>
        </w:tc>
        <w:tc>
          <w:tcPr>
            <w:tcW w:w="524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993366"/>
          </w:tcPr>
          <w:p w:rsidR="00702E92" w:rsidRPr="006C1752" w:rsidRDefault="00844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color w:val="FFFFFF"/>
                <w:sz w:val="14"/>
                <w:szCs w:val="14"/>
              </w:rPr>
            </w:pPr>
            <w:r w:rsidRPr="006C1752">
              <w:rPr>
                <w:rFonts w:ascii="Arial" w:hAnsi="Arial" w:cs="Arial"/>
                <w:b/>
                <w:color w:val="FFFFFF"/>
                <w:sz w:val="14"/>
                <w:szCs w:val="14"/>
              </w:rPr>
              <w:t>PROCESO/ACTIVIDADES</w:t>
            </w:r>
          </w:p>
        </w:tc>
        <w:tc>
          <w:tcPr>
            <w:tcW w:w="48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</w:tcPr>
          <w:p w:rsidR="00702E92" w:rsidRPr="006C1752" w:rsidRDefault="00844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b/>
                <w:color w:val="000000"/>
                <w:sz w:val="14"/>
                <w:szCs w:val="14"/>
              </w:rPr>
              <w:t>SALIDA</w:t>
            </w:r>
          </w:p>
        </w:tc>
      </w:tr>
      <w:tr w:rsidR="00702E92" w:rsidRPr="006C1752" w:rsidTr="005C4F37">
        <w:trPr>
          <w:trHeight w:val="1140"/>
        </w:trPr>
        <w:tc>
          <w:tcPr>
            <w:tcW w:w="424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:rsidR="00BB2FCF" w:rsidRPr="006C1752" w:rsidRDefault="00BB2F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 xml:space="preserve">Solicitud de </w:t>
            </w:r>
            <w:r w:rsidR="00B95FE1">
              <w:rPr>
                <w:rFonts w:ascii="Arial" w:hAnsi="Arial" w:cs="Arial"/>
                <w:color w:val="000000"/>
                <w:sz w:val="14"/>
                <w:szCs w:val="14"/>
              </w:rPr>
              <w:t>bienes y servicios por parte de la</w:t>
            </w:r>
            <w:r w:rsidR="00765DE9" w:rsidRPr="006C1752">
              <w:rPr>
                <w:rFonts w:ascii="Arial" w:hAnsi="Arial" w:cs="Arial"/>
                <w:color w:val="000000"/>
                <w:sz w:val="14"/>
                <w:szCs w:val="14"/>
              </w:rPr>
              <w:t xml:space="preserve"> </w:t>
            </w:r>
            <w:r w:rsidR="00B95FE1">
              <w:rPr>
                <w:rFonts w:ascii="Arial" w:hAnsi="Arial" w:cs="Arial"/>
                <w:color w:val="000000"/>
                <w:sz w:val="14"/>
                <w:szCs w:val="14"/>
              </w:rPr>
              <w:t>Vocalía del Registro Federal de Electores (</w:t>
            </w:r>
            <w:r w:rsidR="00765DE9" w:rsidRPr="006C1752">
              <w:rPr>
                <w:rFonts w:ascii="Arial" w:hAnsi="Arial" w:cs="Arial"/>
                <w:color w:val="000000"/>
                <w:sz w:val="14"/>
                <w:szCs w:val="14"/>
              </w:rPr>
              <w:t>V</w:t>
            </w:r>
            <w:r w:rsidR="002F5263" w:rsidRPr="006C1752">
              <w:rPr>
                <w:rFonts w:ascii="Arial" w:hAnsi="Arial" w:cs="Arial"/>
                <w:color w:val="000000"/>
                <w:sz w:val="14"/>
                <w:szCs w:val="14"/>
              </w:rPr>
              <w:t>RFE</w:t>
            </w:r>
            <w:r w:rsidR="00B95FE1">
              <w:rPr>
                <w:rFonts w:ascii="Arial" w:hAnsi="Arial" w:cs="Arial"/>
                <w:color w:val="000000"/>
                <w:sz w:val="14"/>
                <w:szCs w:val="14"/>
              </w:rPr>
              <w:t>)</w:t>
            </w:r>
            <w:r w:rsidR="00D1565B">
              <w:rPr>
                <w:rFonts w:ascii="Arial" w:hAnsi="Arial" w:cs="Arial"/>
                <w:color w:val="000000"/>
                <w:sz w:val="14"/>
                <w:szCs w:val="14"/>
              </w:rPr>
              <w:t>.</w:t>
            </w:r>
          </w:p>
          <w:p w:rsidR="00976EA4" w:rsidRPr="006C1752" w:rsidRDefault="00976EA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Requisición</w:t>
            </w:r>
            <w:r w:rsidR="00BD5534" w:rsidRPr="006C1752">
              <w:rPr>
                <w:rFonts w:ascii="Arial" w:hAnsi="Arial" w:cs="Arial"/>
                <w:color w:val="000000"/>
                <w:sz w:val="14"/>
                <w:szCs w:val="14"/>
              </w:rPr>
              <w:t xml:space="preserve"> de Bienes de Consumo</w:t>
            </w:r>
            <w:r w:rsidR="00D1565B">
              <w:rPr>
                <w:rFonts w:ascii="Arial" w:hAnsi="Arial" w:cs="Arial"/>
                <w:color w:val="000000"/>
                <w:sz w:val="14"/>
                <w:szCs w:val="14"/>
              </w:rPr>
              <w:t>.</w:t>
            </w:r>
          </w:p>
          <w:p w:rsidR="00702E92" w:rsidRPr="006C1752" w:rsidRDefault="00CD5868" w:rsidP="00C927B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Presupuesto Anual.</w:t>
            </w:r>
          </w:p>
          <w:p w:rsidR="00CD5868" w:rsidRPr="006C1752" w:rsidRDefault="00CD5868" w:rsidP="00C927B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Carpetas Financieras proyectos especiales</w:t>
            </w:r>
            <w:r w:rsidR="00D1565B">
              <w:rPr>
                <w:rFonts w:ascii="Arial" w:hAnsi="Arial" w:cs="Arial"/>
                <w:color w:val="000000"/>
                <w:sz w:val="14"/>
                <w:szCs w:val="14"/>
              </w:rPr>
              <w:t>.</w:t>
            </w:r>
          </w:p>
          <w:p w:rsidR="00D1565B" w:rsidRPr="00D1565B" w:rsidRDefault="008449DD" w:rsidP="00D1565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Solicitudes de mantenimiento</w:t>
            </w:r>
            <w:r w:rsidR="00D1565B">
              <w:rPr>
                <w:rFonts w:ascii="Arial" w:hAnsi="Arial" w:cs="Arial"/>
                <w:color w:val="000000"/>
                <w:sz w:val="14"/>
                <w:szCs w:val="14"/>
              </w:rPr>
              <w:t>.</w:t>
            </w:r>
          </w:p>
        </w:tc>
        <w:tc>
          <w:tcPr>
            <w:tcW w:w="5245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:rsidR="00702E92" w:rsidRPr="006C1752" w:rsidRDefault="008449DD" w:rsidP="00173D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Especificaciones técnicas del bien o servicio solicitado</w:t>
            </w:r>
            <w:r w:rsidR="00976EA4" w:rsidRPr="006C1752">
              <w:rPr>
                <w:rFonts w:ascii="Arial" w:hAnsi="Arial" w:cs="Arial"/>
                <w:color w:val="000000"/>
                <w:sz w:val="14"/>
                <w:szCs w:val="14"/>
              </w:rPr>
              <w:t xml:space="preserve"> (si aplica)</w:t>
            </w:r>
            <w:r w:rsidR="00D1565B">
              <w:rPr>
                <w:rFonts w:ascii="Arial" w:hAnsi="Arial" w:cs="Arial"/>
                <w:color w:val="000000"/>
                <w:sz w:val="14"/>
                <w:szCs w:val="14"/>
              </w:rPr>
              <w:t>.</w:t>
            </w:r>
          </w:p>
          <w:p w:rsidR="00702E92" w:rsidRPr="006C1752" w:rsidRDefault="008449DD" w:rsidP="00173D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Revisión de la requisición o solicitud del área requirente</w:t>
            </w:r>
            <w:r w:rsidR="00173D51" w:rsidRPr="006C1752">
              <w:rPr>
                <w:rFonts w:ascii="Arial" w:hAnsi="Arial" w:cs="Arial"/>
                <w:color w:val="000000"/>
                <w:sz w:val="14"/>
                <w:szCs w:val="14"/>
              </w:rPr>
              <w:t>.</w:t>
            </w:r>
          </w:p>
          <w:p w:rsidR="00702E92" w:rsidRPr="006C1752" w:rsidRDefault="008449DD" w:rsidP="00173D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Identificación de partida y presupuesto autorizado</w:t>
            </w:r>
            <w:r w:rsidR="00173D51" w:rsidRPr="006C1752">
              <w:rPr>
                <w:rFonts w:ascii="Arial" w:hAnsi="Arial" w:cs="Arial"/>
                <w:color w:val="000000"/>
                <w:sz w:val="14"/>
                <w:szCs w:val="14"/>
              </w:rPr>
              <w:t>.</w:t>
            </w:r>
          </w:p>
          <w:p w:rsidR="00702E92" w:rsidRPr="006C1752" w:rsidRDefault="00C64CA5" w:rsidP="00173D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Investigación</w:t>
            </w:r>
            <w:r w:rsidR="00C927B1" w:rsidRPr="006C1752">
              <w:rPr>
                <w:rFonts w:ascii="Arial" w:hAnsi="Arial" w:cs="Arial"/>
                <w:color w:val="000000"/>
                <w:sz w:val="14"/>
                <w:szCs w:val="14"/>
              </w:rPr>
              <w:t xml:space="preserve"> </w:t>
            </w:r>
            <w:r w:rsidR="00173D51" w:rsidRPr="006C1752">
              <w:rPr>
                <w:rFonts w:ascii="Arial" w:hAnsi="Arial" w:cs="Arial"/>
                <w:color w:val="000000"/>
                <w:sz w:val="14"/>
                <w:szCs w:val="14"/>
              </w:rPr>
              <w:t>de Mercado (cuadro comparativo).</w:t>
            </w:r>
          </w:p>
          <w:p w:rsidR="00C64CA5" w:rsidRPr="006C1752" w:rsidRDefault="00C64CA5" w:rsidP="00173D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Cotizaciones (cuadro comparativo)</w:t>
            </w:r>
            <w:r w:rsidR="00D1565B">
              <w:rPr>
                <w:rFonts w:ascii="Arial" w:hAnsi="Arial" w:cs="Arial"/>
                <w:color w:val="000000"/>
                <w:sz w:val="14"/>
                <w:szCs w:val="14"/>
              </w:rPr>
              <w:t>.</w:t>
            </w:r>
          </w:p>
          <w:p w:rsidR="00702E92" w:rsidRPr="006C1752" w:rsidRDefault="008449DD" w:rsidP="00173D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 xml:space="preserve">Definición del tipo de adquisición </w:t>
            </w:r>
            <w:r w:rsidR="00173D51" w:rsidRPr="006C1752">
              <w:rPr>
                <w:rFonts w:ascii="Arial" w:hAnsi="Arial" w:cs="Arial"/>
                <w:color w:val="000000"/>
                <w:sz w:val="14"/>
                <w:szCs w:val="14"/>
              </w:rPr>
              <w:t>–</w:t>
            </w: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 xml:space="preserve"> contrato</w:t>
            </w:r>
            <w:r w:rsidR="002C381C" w:rsidRPr="006C1752">
              <w:rPr>
                <w:rFonts w:ascii="Arial" w:hAnsi="Arial" w:cs="Arial"/>
                <w:color w:val="000000"/>
                <w:sz w:val="14"/>
                <w:szCs w:val="14"/>
              </w:rPr>
              <w:t xml:space="preserve"> / Pedido-Contrato</w:t>
            </w:r>
            <w:r w:rsidR="00D1565B">
              <w:rPr>
                <w:rFonts w:ascii="Arial" w:hAnsi="Arial" w:cs="Arial"/>
                <w:color w:val="000000"/>
                <w:sz w:val="14"/>
                <w:szCs w:val="14"/>
              </w:rPr>
              <w:t>.</w:t>
            </w:r>
          </w:p>
          <w:p w:rsidR="00702E92" w:rsidRPr="006C1752" w:rsidRDefault="008449DD" w:rsidP="00173D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Autorización del Subcomité de Adquisiciones</w:t>
            </w:r>
            <w:r w:rsidR="00173D51" w:rsidRPr="006C1752">
              <w:rPr>
                <w:rFonts w:ascii="Arial" w:hAnsi="Arial" w:cs="Arial"/>
                <w:color w:val="000000"/>
                <w:sz w:val="14"/>
                <w:szCs w:val="14"/>
              </w:rPr>
              <w:t>, Arrendamientos y Servicios.</w:t>
            </w:r>
          </w:p>
          <w:p w:rsidR="00702E92" w:rsidRPr="006C1752" w:rsidRDefault="00B95FE1" w:rsidP="00173D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Adjudicación al Proveedor</w:t>
            </w:r>
            <w:r w:rsidR="008449DD" w:rsidRPr="006C1752">
              <w:rPr>
                <w:rFonts w:ascii="Arial" w:hAnsi="Arial" w:cs="Arial"/>
                <w:color w:val="000000"/>
                <w:sz w:val="14"/>
                <w:szCs w:val="14"/>
              </w:rPr>
              <w:t xml:space="preserve"> del bien o servicio. </w:t>
            </w:r>
          </w:p>
          <w:p w:rsidR="002C381C" w:rsidRPr="006C1752" w:rsidRDefault="002C381C" w:rsidP="00173D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Recepción y Salida de Almacén.</w:t>
            </w:r>
          </w:p>
        </w:tc>
        <w:tc>
          <w:tcPr>
            <w:tcW w:w="48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:rsidR="00702E92" w:rsidRPr="006C1752" w:rsidRDefault="008449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Recepción y entrega de los bienes o servicios</w:t>
            </w:r>
            <w:r w:rsidR="00173D51" w:rsidRPr="006C1752">
              <w:rPr>
                <w:rFonts w:ascii="Arial" w:hAnsi="Arial" w:cs="Arial"/>
                <w:color w:val="000000"/>
                <w:sz w:val="14"/>
                <w:szCs w:val="14"/>
              </w:rPr>
              <w:t>.</w:t>
            </w:r>
          </w:p>
          <w:p w:rsidR="00702E92" w:rsidRPr="006C1752" w:rsidRDefault="008449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Conformidad del área requirente del bien o servicio.</w:t>
            </w:r>
          </w:p>
          <w:p w:rsidR="00702E92" w:rsidRPr="006C1752" w:rsidRDefault="008449D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Evaluación a proveedores.</w:t>
            </w:r>
          </w:p>
        </w:tc>
      </w:tr>
      <w:tr w:rsidR="00702E92" w:rsidRPr="006C1752" w:rsidTr="005C4F37">
        <w:tc>
          <w:tcPr>
            <w:tcW w:w="424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:rsidR="00702E92" w:rsidRPr="006C1752" w:rsidRDefault="00844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b/>
                <w:color w:val="000000"/>
                <w:sz w:val="14"/>
                <w:szCs w:val="14"/>
              </w:rPr>
              <w:t>PROVEEDORES</w:t>
            </w:r>
          </w:p>
        </w:tc>
        <w:tc>
          <w:tcPr>
            <w:tcW w:w="524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:rsidR="00702E92" w:rsidRPr="006C1752" w:rsidRDefault="00702E92" w:rsidP="00173D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48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vAlign w:val="center"/>
          </w:tcPr>
          <w:p w:rsidR="00702E92" w:rsidRPr="006C1752" w:rsidRDefault="00844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b/>
                <w:color w:val="000000"/>
                <w:sz w:val="14"/>
                <w:szCs w:val="14"/>
              </w:rPr>
              <w:t>CLIENTES</w:t>
            </w:r>
          </w:p>
        </w:tc>
      </w:tr>
      <w:tr w:rsidR="00702E92" w:rsidRPr="006C1752" w:rsidTr="005C4F37">
        <w:tc>
          <w:tcPr>
            <w:tcW w:w="424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:rsidR="009D34C8" w:rsidRPr="006C1752" w:rsidRDefault="00B95FE1" w:rsidP="00CF7A7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Dirección de Ejecutiva de Administración (</w:t>
            </w:r>
            <w:r w:rsidR="008449DD" w:rsidRPr="006C1752">
              <w:rPr>
                <w:rFonts w:ascii="Arial" w:hAnsi="Arial" w:cs="Arial"/>
                <w:color w:val="000000"/>
                <w:sz w:val="14"/>
                <w:szCs w:val="14"/>
              </w:rPr>
              <w:t>DEA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)</w:t>
            </w:r>
            <w:r w:rsidR="008449DD" w:rsidRPr="006C1752">
              <w:rPr>
                <w:rFonts w:ascii="Arial" w:hAnsi="Arial" w:cs="Arial"/>
                <w:color w:val="000000"/>
                <w:sz w:val="14"/>
                <w:szCs w:val="14"/>
              </w:rPr>
              <w:t>.</w:t>
            </w:r>
          </w:p>
          <w:p w:rsidR="00702E92" w:rsidRPr="006C1752" w:rsidRDefault="008449D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Coordinación Administrativa.</w:t>
            </w:r>
          </w:p>
          <w:p w:rsidR="0062051E" w:rsidRPr="006C1752" w:rsidRDefault="0062051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Enlace Administrativo Distrital</w:t>
            </w:r>
            <w:r w:rsidR="00D1565B">
              <w:rPr>
                <w:rFonts w:ascii="Arial" w:hAnsi="Arial" w:cs="Arial"/>
                <w:color w:val="000000"/>
                <w:sz w:val="14"/>
                <w:szCs w:val="14"/>
              </w:rPr>
              <w:t>.</w:t>
            </w:r>
          </w:p>
          <w:p w:rsidR="00976EA4" w:rsidRPr="006C1752" w:rsidRDefault="00B95FE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Dirección Ejecutiva del Registro Federal de Electores (</w:t>
            </w:r>
            <w:r w:rsidR="00976EA4" w:rsidRPr="006C1752">
              <w:rPr>
                <w:rFonts w:ascii="Arial" w:hAnsi="Arial" w:cs="Arial"/>
                <w:color w:val="000000"/>
                <w:sz w:val="14"/>
                <w:szCs w:val="14"/>
              </w:rPr>
              <w:t>DERFE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)</w:t>
            </w:r>
            <w:r w:rsidR="00D1565B">
              <w:rPr>
                <w:rFonts w:ascii="Arial" w:hAnsi="Arial" w:cs="Arial"/>
                <w:color w:val="000000"/>
                <w:sz w:val="14"/>
                <w:szCs w:val="14"/>
              </w:rPr>
              <w:t>.</w:t>
            </w:r>
          </w:p>
          <w:p w:rsidR="00BD5534" w:rsidRPr="006C1752" w:rsidRDefault="00BD553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Vocalía de</w:t>
            </w:r>
            <w:r w:rsidR="00D1565B">
              <w:rPr>
                <w:rFonts w:ascii="Arial" w:hAnsi="Arial" w:cs="Arial"/>
                <w:color w:val="000000"/>
                <w:sz w:val="14"/>
                <w:szCs w:val="14"/>
              </w:rPr>
              <w:t>l Registro Federal de Electores.</w:t>
            </w:r>
          </w:p>
        </w:tc>
        <w:tc>
          <w:tcPr>
            <w:tcW w:w="524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:rsidR="00702E92" w:rsidRPr="006C1752" w:rsidRDefault="00702E92" w:rsidP="00173D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48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:rsidR="00B95FE1" w:rsidRPr="006C1752" w:rsidRDefault="00B95FE1" w:rsidP="00B95FE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Vocalía del Registro Federal de Electores (</w:t>
            </w: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VRFE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)</w:t>
            </w:r>
            <w:r w:rsidR="00D1565B">
              <w:rPr>
                <w:rFonts w:ascii="Arial" w:hAnsi="Arial" w:cs="Arial"/>
                <w:color w:val="000000"/>
                <w:sz w:val="14"/>
                <w:szCs w:val="14"/>
              </w:rPr>
              <w:t>.</w:t>
            </w:r>
          </w:p>
          <w:p w:rsidR="00702E92" w:rsidRPr="006C1752" w:rsidRDefault="00D1565B" w:rsidP="00C927B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Responsable de Módulo.</w:t>
            </w:r>
          </w:p>
        </w:tc>
      </w:tr>
    </w:tbl>
    <w:p w:rsidR="00CF7A77" w:rsidRPr="006C1752" w:rsidRDefault="00CF7A77" w:rsidP="00CF7A77">
      <w:pPr>
        <w:spacing w:after="0"/>
        <w:rPr>
          <w:rFonts w:ascii="Arial" w:hAnsi="Arial" w:cs="Arial"/>
          <w:sz w:val="12"/>
          <w:szCs w:val="12"/>
        </w:rPr>
      </w:pPr>
    </w:p>
    <w:tbl>
      <w:tblPr>
        <w:tblStyle w:val="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1"/>
        <w:gridCol w:w="1822"/>
        <w:gridCol w:w="992"/>
        <w:gridCol w:w="4819"/>
        <w:gridCol w:w="142"/>
        <w:gridCol w:w="1486"/>
        <w:gridCol w:w="3128"/>
      </w:tblGrid>
      <w:tr w:rsidR="00702E92" w:rsidRPr="006C1752">
        <w:tc>
          <w:tcPr>
            <w:tcW w:w="2001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993366"/>
            <w:vAlign w:val="center"/>
          </w:tcPr>
          <w:p w:rsidR="00702E92" w:rsidRPr="006C1752" w:rsidRDefault="00844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b/>
                <w:color w:val="FFFFFF"/>
                <w:sz w:val="14"/>
                <w:szCs w:val="14"/>
              </w:rPr>
              <w:t>INDICADOR DE DESEMPEÑO</w:t>
            </w:r>
          </w:p>
        </w:tc>
        <w:tc>
          <w:tcPr>
            <w:tcW w:w="18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7E6E6"/>
            <w:vAlign w:val="center"/>
          </w:tcPr>
          <w:p w:rsidR="00702E92" w:rsidRPr="006C1752" w:rsidRDefault="00844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b/>
                <w:color w:val="000000"/>
                <w:sz w:val="14"/>
                <w:szCs w:val="14"/>
              </w:rPr>
              <w:t>EVALUACIÓN</w:t>
            </w:r>
          </w:p>
        </w:tc>
        <w:tc>
          <w:tcPr>
            <w:tcW w:w="5953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7E6E6"/>
            <w:vAlign w:val="center"/>
          </w:tcPr>
          <w:p w:rsidR="00702E92" w:rsidRPr="006C1752" w:rsidRDefault="008449DD" w:rsidP="005F1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b/>
                <w:color w:val="000000"/>
                <w:sz w:val="14"/>
                <w:szCs w:val="14"/>
              </w:rPr>
              <w:t>FÓRMULA</w:t>
            </w:r>
          </w:p>
        </w:tc>
        <w:tc>
          <w:tcPr>
            <w:tcW w:w="148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7E6E6"/>
            <w:vAlign w:val="center"/>
          </w:tcPr>
          <w:p w:rsidR="00702E92" w:rsidRPr="006C1752" w:rsidRDefault="00844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b/>
                <w:color w:val="000000"/>
                <w:sz w:val="14"/>
                <w:szCs w:val="14"/>
              </w:rPr>
              <w:t>UNIDAD</w:t>
            </w:r>
          </w:p>
        </w:tc>
        <w:tc>
          <w:tcPr>
            <w:tcW w:w="31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993366"/>
            <w:vAlign w:val="center"/>
          </w:tcPr>
          <w:p w:rsidR="00702E92" w:rsidRPr="006C1752" w:rsidRDefault="00844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b/>
                <w:color w:val="FFFFFF"/>
                <w:sz w:val="14"/>
                <w:szCs w:val="14"/>
              </w:rPr>
              <w:t>META</w:t>
            </w:r>
          </w:p>
        </w:tc>
      </w:tr>
      <w:tr w:rsidR="00702E92" w:rsidRPr="006C1752">
        <w:tc>
          <w:tcPr>
            <w:tcW w:w="2001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993366"/>
            <w:vAlign w:val="center"/>
          </w:tcPr>
          <w:p w:rsidR="00702E92" w:rsidRPr="006C1752" w:rsidRDefault="00702E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</w:p>
        </w:tc>
        <w:tc>
          <w:tcPr>
            <w:tcW w:w="18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:rsidR="00702E92" w:rsidRPr="006C1752" w:rsidRDefault="00844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b/>
                <w:color w:val="000000"/>
                <w:sz w:val="14"/>
                <w:szCs w:val="14"/>
              </w:rPr>
              <w:t>Mensual</w:t>
            </w:r>
          </w:p>
        </w:tc>
        <w:tc>
          <w:tcPr>
            <w:tcW w:w="5953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:rsidR="00702E92" w:rsidRPr="006C1752" w:rsidRDefault="00844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Solicitudes efectivas </w:t>
            </w: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 xml:space="preserve"> = (Solicitudes atendidas/Solicitudes presentadas) * 100</w:t>
            </w:r>
          </w:p>
        </w:tc>
        <w:tc>
          <w:tcPr>
            <w:tcW w:w="148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:rsidR="00702E92" w:rsidRPr="006C1752" w:rsidRDefault="00844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b/>
                <w:color w:val="000000"/>
                <w:sz w:val="14"/>
                <w:szCs w:val="14"/>
              </w:rPr>
              <w:t>%</w:t>
            </w:r>
          </w:p>
        </w:tc>
        <w:tc>
          <w:tcPr>
            <w:tcW w:w="31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:rsidR="00702E92" w:rsidRPr="006C1752" w:rsidRDefault="00844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b/>
                <w:color w:val="000000"/>
                <w:sz w:val="14"/>
                <w:szCs w:val="14"/>
              </w:rPr>
              <w:t>100%</w:t>
            </w:r>
          </w:p>
        </w:tc>
      </w:tr>
      <w:tr w:rsidR="00702E92" w:rsidRPr="006C1752">
        <w:tc>
          <w:tcPr>
            <w:tcW w:w="14390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993366"/>
          </w:tcPr>
          <w:p w:rsidR="00702E92" w:rsidRPr="006C1752" w:rsidRDefault="00844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b/>
                <w:color w:val="FFFFFF"/>
                <w:sz w:val="14"/>
                <w:szCs w:val="14"/>
              </w:rPr>
              <w:t>CONSIDERACIONES GENERALES</w:t>
            </w:r>
          </w:p>
        </w:tc>
      </w:tr>
      <w:tr w:rsidR="00702E92" w:rsidRPr="006C1752">
        <w:tc>
          <w:tcPr>
            <w:tcW w:w="4815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</w:tcPr>
          <w:p w:rsidR="00702E92" w:rsidRPr="006C1752" w:rsidRDefault="00844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b/>
                <w:color w:val="000000"/>
                <w:sz w:val="14"/>
                <w:szCs w:val="14"/>
              </w:rPr>
              <w:t>IDENTIFICACIÓN</w:t>
            </w:r>
          </w:p>
        </w:tc>
        <w:tc>
          <w:tcPr>
            <w:tcW w:w="481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</w:tcPr>
          <w:p w:rsidR="00702E92" w:rsidRPr="006C1752" w:rsidRDefault="008449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b/>
                <w:color w:val="000000"/>
                <w:sz w:val="14"/>
                <w:szCs w:val="14"/>
              </w:rPr>
              <w:t>RECURSOS NECESARIOS</w:t>
            </w:r>
          </w:p>
        </w:tc>
        <w:tc>
          <w:tcPr>
            <w:tcW w:w="4756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</w:tcPr>
          <w:p w:rsidR="00702E92" w:rsidRPr="006C1752" w:rsidRDefault="008449DD" w:rsidP="005679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b/>
                <w:color w:val="000000"/>
                <w:sz w:val="14"/>
                <w:szCs w:val="14"/>
              </w:rPr>
              <w:t>ESPEC</w:t>
            </w:r>
            <w:r w:rsidR="0056791E" w:rsidRPr="006C1752">
              <w:rPr>
                <w:rFonts w:ascii="Arial" w:hAnsi="Arial" w:cs="Arial"/>
                <w:b/>
                <w:color w:val="000000"/>
                <w:sz w:val="14"/>
                <w:szCs w:val="14"/>
              </w:rPr>
              <w:t>Í</w:t>
            </w:r>
            <w:r w:rsidRPr="006C1752">
              <w:rPr>
                <w:rFonts w:ascii="Arial" w:hAnsi="Arial" w:cs="Arial"/>
                <w:b/>
                <w:color w:val="000000"/>
                <w:sz w:val="14"/>
                <w:szCs w:val="14"/>
              </w:rPr>
              <w:t xml:space="preserve">FICACIONES </w:t>
            </w:r>
            <w:r w:rsidR="00296FAA" w:rsidRPr="006C1752">
              <w:rPr>
                <w:rFonts w:ascii="Arial" w:hAnsi="Arial" w:cs="Arial"/>
                <w:b/>
                <w:color w:val="000000"/>
                <w:sz w:val="14"/>
                <w:szCs w:val="14"/>
              </w:rPr>
              <w:t>MÍNIMAS</w:t>
            </w:r>
          </w:p>
        </w:tc>
      </w:tr>
      <w:tr w:rsidR="00702E92" w:rsidRPr="006C1752">
        <w:tc>
          <w:tcPr>
            <w:tcW w:w="4815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702E92" w:rsidRPr="006C1752" w:rsidRDefault="008449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Gafete vigente.</w:t>
            </w:r>
          </w:p>
        </w:tc>
        <w:tc>
          <w:tcPr>
            <w:tcW w:w="481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702E92" w:rsidRPr="006C1752" w:rsidRDefault="008449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Impresora.</w:t>
            </w:r>
          </w:p>
          <w:p w:rsidR="00702E92" w:rsidRPr="006C1752" w:rsidRDefault="008449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Equipo de cómputo.</w:t>
            </w:r>
          </w:p>
          <w:p w:rsidR="00702E92" w:rsidRPr="006C1752" w:rsidRDefault="008449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Conexión a RED.</w:t>
            </w:r>
          </w:p>
          <w:p w:rsidR="00702E92" w:rsidRPr="006C1752" w:rsidRDefault="008449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Teléfono.</w:t>
            </w:r>
          </w:p>
        </w:tc>
        <w:tc>
          <w:tcPr>
            <w:tcW w:w="4756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:rsidR="00702E92" w:rsidRPr="006C1752" w:rsidRDefault="008449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Multifuncional</w:t>
            </w:r>
            <w:r w:rsidR="00173D51" w:rsidRPr="006C1752">
              <w:rPr>
                <w:rFonts w:ascii="Arial" w:hAnsi="Arial" w:cs="Arial"/>
                <w:color w:val="000000"/>
                <w:sz w:val="14"/>
                <w:szCs w:val="14"/>
              </w:rPr>
              <w:t>.</w:t>
            </w:r>
          </w:p>
          <w:p w:rsidR="00702E92" w:rsidRPr="006C1752" w:rsidRDefault="008449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Versión actual del ordenador</w:t>
            </w:r>
            <w:r w:rsidR="00173D51" w:rsidRPr="006C1752">
              <w:rPr>
                <w:rFonts w:ascii="Arial" w:hAnsi="Arial" w:cs="Arial"/>
                <w:color w:val="000000"/>
                <w:sz w:val="14"/>
                <w:szCs w:val="14"/>
              </w:rPr>
              <w:t>.</w:t>
            </w:r>
          </w:p>
          <w:p w:rsidR="00702E92" w:rsidRPr="006C1752" w:rsidRDefault="008449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Google Chrome, Internet Explorer</w:t>
            </w:r>
            <w:r w:rsidR="00173D51" w:rsidRPr="006C1752">
              <w:rPr>
                <w:rFonts w:ascii="Arial" w:hAnsi="Arial" w:cs="Arial"/>
                <w:color w:val="000000"/>
                <w:sz w:val="14"/>
                <w:szCs w:val="14"/>
              </w:rPr>
              <w:t>.</w:t>
            </w:r>
          </w:p>
          <w:p w:rsidR="00702E92" w:rsidRPr="006C1752" w:rsidRDefault="008449D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6C1752">
              <w:rPr>
                <w:rFonts w:ascii="Arial" w:hAnsi="Arial" w:cs="Arial"/>
                <w:color w:val="000000"/>
                <w:sz w:val="14"/>
                <w:szCs w:val="14"/>
              </w:rPr>
              <w:t>Funcional</w:t>
            </w:r>
            <w:r w:rsidR="00173D51" w:rsidRPr="006C1752">
              <w:rPr>
                <w:rFonts w:ascii="Arial" w:hAnsi="Arial" w:cs="Arial"/>
                <w:color w:val="000000"/>
                <w:sz w:val="14"/>
                <w:szCs w:val="14"/>
              </w:rPr>
              <w:t>.</w:t>
            </w:r>
          </w:p>
        </w:tc>
      </w:tr>
    </w:tbl>
    <w:p w:rsidR="00CF7A77" w:rsidRPr="006C1752" w:rsidRDefault="00CF7A77" w:rsidP="00CF7A77">
      <w:pPr>
        <w:spacing w:after="0"/>
        <w:rPr>
          <w:rFonts w:ascii="Arial" w:hAnsi="Arial" w:cs="Arial"/>
          <w:sz w:val="12"/>
          <w:szCs w:val="12"/>
        </w:rPr>
      </w:pPr>
    </w:p>
    <w:tbl>
      <w:tblPr>
        <w:tblStyle w:val="Tablaconcuadrcula1"/>
        <w:tblW w:w="5001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754"/>
        <w:gridCol w:w="1293"/>
        <w:gridCol w:w="3318"/>
        <w:gridCol w:w="1135"/>
        <w:gridCol w:w="3558"/>
        <w:gridCol w:w="1345"/>
      </w:tblGrid>
      <w:tr w:rsidR="00DB2379" w:rsidRPr="00CF7A77" w:rsidTr="003E1926">
        <w:tc>
          <w:tcPr>
            <w:tcW w:w="5000" w:type="pct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993366"/>
          </w:tcPr>
          <w:p w:rsidR="00DB2379" w:rsidRPr="00CF7A77" w:rsidRDefault="00DB2379" w:rsidP="003E1926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CF7A77"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  <w:t>TABLA DE RESPONSABLES</w:t>
            </w:r>
          </w:p>
        </w:tc>
      </w:tr>
      <w:tr w:rsidR="00DB2379" w:rsidRPr="00CF7A77" w:rsidTr="003E1926">
        <w:tc>
          <w:tcPr>
            <w:tcW w:w="1752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DB2379" w:rsidRPr="00CF7A77" w:rsidRDefault="00DB2379" w:rsidP="003E1926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CF7A77">
              <w:rPr>
                <w:rFonts w:ascii="Arial" w:hAnsi="Arial" w:cs="Arial"/>
                <w:b/>
                <w:sz w:val="14"/>
                <w:szCs w:val="14"/>
              </w:rPr>
              <w:t>Elaboró</w:t>
            </w:r>
          </w:p>
        </w:tc>
        <w:tc>
          <w:tcPr>
            <w:tcW w:w="1546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DB2379" w:rsidRPr="00CF7A77" w:rsidRDefault="00DB2379" w:rsidP="003E1926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CF7A77">
              <w:rPr>
                <w:rFonts w:ascii="Arial" w:hAnsi="Arial" w:cs="Arial"/>
                <w:b/>
                <w:sz w:val="14"/>
                <w:szCs w:val="14"/>
              </w:rPr>
              <w:t>Revisó</w:t>
            </w:r>
          </w:p>
        </w:tc>
        <w:tc>
          <w:tcPr>
            <w:tcW w:w="1702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DB2379" w:rsidRPr="00CF7A77" w:rsidRDefault="00DB2379" w:rsidP="003E1926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CF7A77">
              <w:rPr>
                <w:rFonts w:ascii="Arial" w:hAnsi="Arial" w:cs="Arial"/>
                <w:b/>
                <w:sz w:val="14"/>
                <w:szCs w:val="14"/>
              </w:rPr>
              <w:t>Aprobó</w:t>
            </w:r>
          </w:p>
        </w:tc>
      </w:tr>
      <w:tr w:rsidR="00DB2379" w:rsidRPr="00CF7A77" w:rsidTr="003E1926">
        <w:trPr>
          <w:trHeight w:val="159"/>
        </w:trPr>
        <w:tc>
          <w:tcPr>
            <w:tcW w:w="1303" w:type="pct"/>
            <w:vMerge w:val="restart"/>
            <w:tcBorders>
              <w:top w:val="dotted" w:sz="4" w:space="0" w:color="auto"/>
            </w:tcBorders>
            <w:vAlign w:val="center"/>
          </w:tcPr>
          <w:p w:rsidR="00DB2379" w:rsidRPr="00CF7A77" w:rsidRDefault="00DB2379" w:rsidP="003E1926">
            <w:pPr>
              <w:autoSpaceDE w:val="0"/>
              <w:autoSpaceDN w:val="0"/>
              <w:jc w:val="right"/>
              <w:rPr>
                <w:rFonts w:ascii="Arial" w:eastAsia="Arial" w:hAnsi="Arial" w:cs="Arial"/>
                <w:sz w:val="14"/>
                <w:szCs w:val="14"/>
              </w:rPr>
            </w:pPr>
            <w:r w:rsidRPr="00CF7A77">
              <w:rPr>
                <w:rFonts w:ascii="Arial" w:eastAsia="Arial" w:hAnsi="Arial" w:cs="Arial"/>
                <w:sz w:val="14"/>
                <w:szCs w:val="14"/>
              </w:rPr>
              <w:t>L.A.P. Claudia Cardona Ramírez</w:t>
            </w:r>
          </w:p>
          <w:p w:rsidR="00DB2379" w:rsidRPr="00CF7A77" w:rsidRDefault="00DB2379" w:rsidP="003E1926">
            <w:pPr>
              <w:autoSpaceDE w:val="0"/>
              <w:autoSpaceDN w:val="0"/>
              <w:ind w:left="111"/>
              <w:contextualSpacing/>
              <w:jc w:val="right"/>
              <w:rPr>
                <w:rFonts w:ascii="Arial" w:eastAsia="Arial" w:hAnsi="Arial" w:cs="Arial"/>
                <w:sz w:val="14"/>
                <w:szCs w:val="14"/>
                <w:lang w:val="es-ES"/>
              </w:rPr>
            </w:pPr>
          </w:p>
          <w:p w:rsidR="00DB2379" w:rsidRPr="00CF7A77" w:rsidRDefault="00DB2379" w:rsidP="003E1926">
            <w:pPr>
              <w:autoSpaceDE w:val="0"/>
              <w:autoSpaceDN w:val="0"/>
              <w:ind w:left="111"/>
              <w:contextualSpacing/>
              <w:jc w:val="right"/>
              <w:rPr>
                <w:rFonts w:ascii="Arial" w:eastAsia="Arial" w:hAnsi="Arial" w:cs="Arial"/>
                <w:sz w:val="14"/>
                <w:szCs w:val="14"/>
                <w:lang w:val="es-ES"/>
              </w:rPr>
            </w:pPr>
          </w:p>
          <w:p w:rsidR="00DB2379" w:rsidRPr="00CF7A77" w:rsidRDefault="00DB2379" w:rsidP="003E1926">
            <w:pPr>
              <w:autoSpaceDE w:val="0"/>
              <w:autoSpaceDN w:val="0"/>
              <w:ind w:left="111"/>
              <w:contextualSpacing/>
              <w:jc w:val="right"/>
              <w:rPr>
                <w:rFonts w:ascii="Arial" w:eastAsia="Arial" w:hAnsi="Arial" w:cs="Arial"/>
                <w:sz w:val="14"/>
                <w:szCs w:val="14"/>
                <w:lang w:val="es-ES"/>
              </w:rPr>
            </w:pPr>
            <w:r w:rsidRPr="00CF7A77">
              <w:rPr>
                <w:rFonts w:ascii="Arial" w:eastAsia="Arial" w:hAnsi="Arial" w:cs="Arial"/>
                <w:sz w:val="14"/>
                <w:szCs w:val="14"/>
                <w:lang w:val="es-ES"/>
              </w:rPr>
              <w:t>Ing. Julio César Fernández Hernández</w:t>
            </w:r>
          </w:p>
          <w:p w:rsidR="00DB2379" w:rsidRPr="00CF7A77" w:rsidRDefault="00DB2379" w:rsidP="003E1926">
            <w:pPr>
              <w:autoSpaceDE w:val="0"/>
              <w:autoSpaceDN w:val="0"/>
              <w:ind w:left="111"/>
              <w:contextualSpacing/>
              <w:jc w:val="right"/>
              <w:rPr>
                <w:rFonts w:ascii="Arial" w:eastAsia="Arial" w:hAnsi="Arial" w:cs="Arial"/>
                <w:sz w:val="14"/>
                <w:szCs w:val="14"/>
                <w:lang w:val="es-ES"/>
              </w:rPr>
            </w:pPr>
          </w:p>
          <w:p w:rsidR="00DB2379" w:rsidRPr="00CF7A77" w:rsidRDefault="00DB2379" w:rsidP="003E1926">
            <w:pPr>
              <w:autoSpaceDE w:val="0"/>
              <w:autoSpaceDN w:val="0"/>
              <w:ind w:left="111"/>
              <w:contextualSpacing/>
              <w:jc w:val="right"/>
              <w:rPr>
                <w:rFonts w:ascii="Arial" w:eastAsia="Arial" w:hAnsi="Arial" w:cs="Arial"/>
                <w:sz w:val="14"/>
                <w:szCs w:val="14"/>
                <w:lang w:val="es-ES"/>
              </w:rPr>
            </w:pPr>
          </w:p>
          <w:p w:rsidR="00DB2379" w:rsidRPr="00CF7A77" w:rsidRDefault="00DB2379" w:rsidP="003E1926">
            <w:pPr>
              <w:autoSpaceDE w:val="0"/>
              <w:autoSpaceDN w:val="0"/>
              <w:ind w:left="111"/>
              <w:contextualSpacing/>
              <w:jc w:val="right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CF7A77">
              <w:rPr>
                <w:rFonts w:ascii="Arial" w:eastAsia="Arial" w:hAnsi="Arial" w:cs="Arial"/>
                <w:sz w:val="14"/>
                <w:szCs w:val="14"/>
                <w:lang w:val="es-ES"/>
              </w:rPr>
              <w:t>C. Jorge Alfonso Olvera Águila</w:t>
            </w:r>
          </w:p>
        </w:tc>
        <w:tc>
          <w:tcPr>
            <w:tcW w:w="449" w:type="pct"/>
            <w:tcBorders>
              <w:top w:val="dotted" w:sz="4" w:space="0" w:color="auto"/>
            </w:tcBorders>
          </w:tcPr>
          <w:p w:rsidR="00DB2379" w:rsidRPr="00CF7A77" w:rsidRDefault="00DB2379" w:rsidP="003E192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DB2379" w:rsidRPr="00CF7A77" w:rsidRDefault="00DB2379" w:rsidP="003E192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DB2379" w:rsidRPr="00CF7A77" w:rsidRDefault="00DB2379" w:rsidP="003E192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52" w:type="pct"/>
            <w:vMerge w:val="restart"/>
            <w:tcBorders>
              <w:top w:val="dotted" w:sz="4" w:space="0" w:color="auto"/>
            </w:tcBorders>
            <w:vAlign w:val="center"/>
          </w:tcPr>
          <w:p w:rsidR="00DB2379" w:rsidRPr="00CF7A77" w:rsidRDefault="00DB2379" w:rsidP="003E1926">
            <w:pPr>
              <w:autoSpaceDE w:val="0"/>
              <w:autoSpaceDN w:val="0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CF7A77">
              <w:rPr>
                <w:rFonts w:ascii="Arial" w:eastAsia="Arial" w:hAnsi="Arial" w:cs="Arial"/>
                <w:sz w:val="14"/>
                <w:szCs w:val="14"/>
              </w:rPr>
              <w:t>Mtro. Carlos Alberto Montero Catalán</w:t>
            </w:r>
          </w:p>
        </w:tc>
        <w:tc>
          <w:tcPr>
            <w:tcW w:w="394" w:type="pct"/>
            <w:vMerge w:val="restart"/>
            <w:tcBorders>
              <w:top w:val="dotted" w:sz="4" w:space="0" w:color="auto"/>
            </w:tcBorders>
          </w:tcPr>
          <w:p w:rsidR="00DB2379" w:rsidRPr="00CF7A77" w:rsidRDefault="00DB2379" w:rsidP="003E192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35" w:type="pct"/>
            <w:vMerge w:val="restart"/>
            <w:tcBorders>
              <w:top w:val="dotted" w:sz="4" w:space="0" w:color="auto"/>
            </w:tcBorders>
            <w:vAlign w:val="center"/>
          </w:tcPr>
          <w:p w:rsidR="00DB2379" w:rsidRPr="00CF7A77" w:rsidRDefault="00DB2379" w:rsidP="003E1926">
            <w:pPr>
              <w:autoSpaceDE w:val="0"/>
              <w:autoSpaceDN w:val="0"/>
              <w:ind w:left="111"/>
              <w:contextualSpacing/>
              <w:jc w:val="right"/>
              <w:rPr>
                <w:rFonts w:ascii="Arial" w:eastAsia="Arial" w:hAnsi="Arial" w:cs="Arial"/>
                <w:sz w:val="14"/>
                <w:szCs w:val="14"/>
                <w:lang w:val="es-ES"/>
              </w:rPr>
            </w:pPr>
            <w:r w:rsidRPr="00CF7A77">
              <w:rPr>
                <w:rFonts w:ascii="Arial" w:eastAsia="Arial" w:hAnsi="Arial" w:cs="Arial"/>
                <w:sz w:val="14"/>
                <w:szCs w:val="14"/>
                <w:lang w:val="es-ES"/>
              </w:rPr>
              <w:t>Dr. Marcos Rodríguez del Castillo</w:t>
            </w:r>
          </w:p>
          <w:p w:rsidR="00DB2379" w:rsidRPr="00CF7A77" w:rsidRDefault="00DB2379" w:rsidP="003E1926">
            <w:pPr>
              <w:autoSpaceDE w:val="0"/>
              <w:autoSpaceDN w:val="0"/>
              <w:ind w:left="111"/>
              <w:contextualSpacing/>
              <w:jc w:val="right"/>
              <w:rPr>
                <w:rFonts w:ascii="Arial" w:eastAsia="Arial" w:hAnsi="Arial" w:cs="Arial"/>
                <w:sz w:val="14"/>
                <w:szCs w:val="14"/>
                <w:lang w:val="es-ES"/>
              </w:rPr>
            </w:pPr>
          </w:p>
          <w:p w:rsidR="00DB2379" w:rsidRPr="00CF7A77" w:rsidRDefault="00DB2379" w:rsidP="003E1926">
            <w:pPr>
              <w:autoSpaceDE w:val="0"/>
              <w:autoSpaceDN w:val="0"/>
              <w:ind w:left="111"/>
              <w:contextualSpacing/>
              <w:jc w:val="right"/>
              <w:rPr>
                <w:rFonts w:ascii="Arial" w:eastAsia="Arial" w:hAnsi="Arial" w:cs="Arial"/>
                <w:sz w:val="14"/>
                <w:szCs w:val="14"/>
                <w:lang w:val="es-ES"/>
              </w:rPr>
            </w:pPr>
          </w:p>
          <w:p w:rsidR="00DB2379" w:rsidRPr="00CF7A77" w:rsidRDefault="00DB2379" w:rsidP="003E1926">
            <w:pPr>
              <w:autoSpaceDE w:val="0"/>
              <w:autoSpaceDN w:val="0"/>
              <w:ind w:left="111"/>
              <w:contextualSpacing/>
              <w:jc w:val="right"/>
              <w:rPr>
                <w:rFonts w:ascii="Arial" w:eastAsia="Arial" w:hAnsi="Arial" w:cs="Arial"/>
                <w:sz w:val="14"/>
                <w:szCs w:val="14"/>
                <w:lang w:val="es-ES"/>
              </w:rPr>
            </w:pPr>
            <w:r w:rsidRPr="00CF7A77">
              <w:rPr>
                <w:rFonts w:ascii="Arial" w:eastAsia="Arial" w:hAnsi="Arial" w:cs="Arial"/>
                <w:sz w:val="14"/>
                <w:szCs w:val="14"/>
                <w:lang w:val="es-ES"/>
              </w:rPr>
              <w:t>Lic. Marcelo Pineda Pineda</w:t>
            </w:r>
          </w:p>
          <w:p w:rsidR="00DB2379" w:rsidRPr="00CF7A77" w:rsidRDefault="00DB2379" w:rsidP="003E1926">
            <w:pPr>
              <w:autoSpaceDE w:val="0"/>
              <w:autoSpaceDN w:val="0"/>
              <w:ind w:left="111"/>
              <w:contextualSpacing/>
              <w:jc w:val="right"/>
              <w:rPr>
                <w:rFonts w:ascii="Arial" w:eastAsia="Arial" w:hAnsi="Arial" w:cs="Arial"/>
                <w:sz w:val="14"/>
                <w:szCs w:val="14"/>
                <w:lang w:val="es-ES"/>
              </w:rPr>
            </w:pPr>
          </w:p>
          <w:p w:rsidR="00DB2379" w:rsidRPr="00CF7A77" w:rsidRDefault="00DB2379" w:rsidP="003E1926">
            <w:pPr>
              <w:autoSpaceDE w:val="0"/>
              <w:autoSpaceDN w:val="0"/>
              <w:ind w:left="111"/>
              <w:contextualSpacing/>
              <w:jc w:val="right"/>
              <w:rPr>
                <w:rFonts w:ascii="Arial" w:eastAsia="Arial" w:hAnsi="Arial" w:cs="Arial"/>
                <w:sz w:val="14"/>
                <w:szCs w:val="14"/>
                <w:lang w:val="es-ES"/>
              </w:rPr>
            </w:pPr>
          </w:p>
          <w:p w:rsidR="00DB2379" w:rsidRPr="00CF7A77" w:rsidRDefault="00DB2379" w:rsidP="003E1926">
            <w:pPr>
              <w:autoSpaceDE w:val="0"/>
              <w:autoSpaceDN w:val="0"/>
              <w:ind w:left="111"/>
              <w:contextualSpacing/>
              <w:jc w:val="right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CF7A77">
              <w:rPr>
                <w:rFonts w:ascii="Arial" w:eastAsia="Arial" w:hAnsi="Arial" w:cs="Arial"/>
                <w:sz w:val="14"/>
                <w:szCs w:val="14"/>
                <w:lang w:val="es-ES"/>
              </w:rPr>
              <w:t>C. Laura Luisa Osorno Amero</w:t>
            </w:r>
          </w:p>
        </w:tc>
        <w:tc>
          <w:tcPr>
            <w:tcW w:w="467" w:type="pct"/>
          </w:tcPr>
          <w:p w:rsidR="00DB2379" w:rsidRPr="00CF7A77" w:rsidRDefault="00DB2379" w:rsidP="003E192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DB2379" w:rsidRPr="00CF7A77" w:rsidRDefault="00DB2379" w:rsidP="003E192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DB2379" w:rsidRPr="00CF7A77" w:rsidRDefault="00DB2379" w:rsidP="003E192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B2379" w:rsidRPr="00CF7A77" w:rsidTr="003E1926">
        <w:trPr>
          <w:trHeight w:val="157"/>
        </w:trPr>
        <w:tc>
          <w:tcPr>
            <w:tcW w:w="1303" w:type="pct"/>
            <w:vMerge/>
          </w:tcPr>
          <w:p w:rsidR="00DB2379" w:rsidRPr="00CF7A77" w:rsidRDefault="00DB2379" w:rsidP="003E1926">
            <w:pPr>
              <w:autoSpaceDE w:val="0"/>
              <w:autoSpaceDN w:val="0"/>
              <w:ind w:left="720"/>
              <w:contextualSpacing/>
              <w:rPr>
                <w:rFonts w:ascii="Arial" w:eastAsia="Arial" w:hAnsi="Arial" w:cs="Arial"/>
                <w:sz w:val="14"/>
                <w:szCs w:val="14"/>
                <w:lang w:val="es-ES"/>
              </w:rPr>
            </w:pPr>
          </w:p>
        </w:tc>
        <w:tc>
          <w:tcPr>
            <w:tcW w:w="449" w:type="pct"/>
            <w:tcBorders>
              <w:top w:val="dotted" w:sz="4" w:space="0" w:color="auto"/>
            </w:tcBorders>
          </w:tcPr>
          <w:p w:rsidR="00DB2379" w:rsidRPr="00CF7A77" w:rsidRDefault="00DB2379" w:rsidP="003E192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DB2379" w:rsidRPr="00CF7A77" w:rsidRDefault="00DB2379" w:rsidP="003E192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DB2379" w:rsidRPr="00CF7A77" w:rsidRDefault="00DB2379" w:rsidP="003E192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52" w:type="pct"/>
            <w:vMerge/>
          </w:tcPr>
          <w:p w:rsidR="00DB2379" w:rsidRPr="00CF7A77" w:rsidRDefault="00DB2379" w:rsidP="003E192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94" w:type="pct"/>
            <w:vMerge/>
          </w:tcPr>
          <w:p w:rsidR="00DB2379" w:rsidRPr="00CF7A77" w:rsidRDefault="00DB2379" w:rsidP="003E192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35" w:type="pct"/>
            <w:vMerge/>
          </w:tcPr>
          <w:p w:rsidR="00DB2379" w:rsidRPr="00CF7A77" w:rsidRDefault="00DB2379" w:rsidP="003E192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67" w:type="pct"/>
          </w:tcPr>
          <w:p w:rsidR="00DB2379" w:rsidRPr="00CF7A77" w:rsidRDefault="00DB2379" w:rsidP="003E192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DB2379" w:rsidRPr="00CF7A77" w:rsidRDefault="00DB2379" w:rsidP="003E192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DB2379" w:rsidRPr="00CF7A77" w:rsidRDefault="00DB2379" w:rsidP="003E1926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B2379" w:rsidRPr="00CF7A77" w:rsidTr="003E1926">
        <w:trPr>
          <w:trHeight w:val="157"/>
        </w:trPr>
        <w:tc>
          <w:tcPr>
            <w:tcW w:w="1303" w:type="pct"/>
            <w:vMerge/>
          </w:tcPr>
          <w:p w:rsidR="00DB2379" w:rsidRPr="00CF7A77" w:rsidRDefault="00DB2379" w:rsidP="003E1926">
            <w:pPr>
              <w:autoSpaceDE w:val="0"/>
              <w:autoSpaceDN w:val="0"/>
              <w:ind w:left="720"/>
              <w:contextualSpacing/>
              <w:rPr>
                <w:rFonts w:ascii="Arial" w:eastAsia="Arial" w:hAnsi="Arial" w:cs="Arial"/>
                <w:sz w:val="14"/>
                <w:szCs w:val="14"/>
                <w:lang w:val="es-ES"/>
              </w:rPr>
            </w:pPr>
          </w:p>
        </w:tc>
        <w:tc>
          <w:tcPr>
            <w:tcW w:w="449" w:type="pct"/>
            <w:tcBorders>
              <w:top w:val="dotted" w:sz="4" w:space="0" w:color="auto"/>
            </w:tcBorders>
          </w:tcPr>
          <w:p w:rsidR="00DB2379" w:rsidRPr="00CF7A77" w:rsidRDefault="00DB2379" w:rsidP="003E192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DB2379" w:rsidRPr="00CF7A77" w:rsidRDefault="00DB2379" w:rsidP="003E192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DB2379" w:rsidRPr="00CF7A77" w:rsidRDefault="00DB2379" w:rsidP="003E192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52" w:type="pct"/>
            <w:vMerge/>
          </w:tcPr>
          <w:p w:rsidR="00DB2379" w:rsidRPr="00CF7A77" w:rsidRDefault="00DB2379" w:rsidP="003E192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94" w:type="pct"/>
            <w:vMerge/>
          </w:tcPr>
          <w:p w:rsidR="00DB2379" w:rsidRPr="00CF7A77" w:rsidRDefault="00DB2379" w:rsidP="003E192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35" w:type="pct"/>
            <w:vMerge/>
          </w:tcPr>
          <w:p w:rsidR="00DB2379" w:rsidRPr="00CF7A77" w:rsidRDefault="00DB2379" w:rsidP="003E192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67" w:type="pct"/>
          </w:tcPr>
          <w:p w:rsidR="00DB2379" w:rsidRPr="00CF7A77" w:rsidRDefault="00DB2379" w:rsidP="003E192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DB2379" w:rsidRPr="00CF7A77" w:rsidRDefault="00DB2379" w:rsidP="003E192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:rsidR="00DB2379" w:rsidRPr="00CF7A77" w:rsidRDefault="00DB2379" w:rsidP="003E1926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DB2379" w:rsidRPr="00CF7A77" w:rsidTr="003E1926">
        <w:trPr>
          <w:trHeight w:val="157"/>
        </w:trPr>
        <w:tc>
          <w:tcPr>
            <w:tcW w:w="1752" w:type="pct"/>
            <w:gridSpan w:val="2"/>
            <w:shd w:val="clear" w:color="auto" w:fill="993366"/>
          </w:tcPr>
          <w:p w:rsidR="00DB2379" w:rsidRPr="00CF7A77" w:rsidRDefault="00DB2379" w:rsidP="003E192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F7A77"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  <w:t>Coordinador de la calidad</w:t>
            </w:r>
          </w:p>
        </w:tc>
        <w:tc>
          <w:tcPr>
            <w:tcW w:w="3248" w:type="pct"/>
            <w:gridSpan w:val="4"/>
            <w:shd w:val="clear" w:color="auto" w:fill="993366"/>
          </w:tcPr>
          <w:p w:rsidR="00DB2379" w:rsidRPr="00CF7A77" w:rsidRDefault="00DB2379" w:rsidP="003E192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CF7A77"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  <w:t>Alta Dirección</w:t>
            </w:r>
          </w:p>
        </w:tc>
      </w:tr>
    </w:tbl>
    <w:p w:rsidR="00B76F12" w:rsidRPr="00CE73A4" w:rsidRDefault="00B76F12" w:rsidP="00B76F12">
      <w:pPr>
        <w:rPr>
          <w:rFonts w:ascii="Arial" w:hAnsi="Arial" w:cs="Arial"/>
          <w:sz w:val="16"/>
          <w:szCs w:val="16"/>
        </w:rPr>
      </w:pPr>
    </w:p>
    <w:p w:rsidR="00702E92" w:rsidRPr="006C1752" w:rsidRDefault="00702E92">
      <w:pPr>
        <w:rPr>
          <w:rFonts w:ascii="Arial" w:hAnsi="Arial" w:cs="Arial"/>
          <w:sz w:val="14"/>
          <w:szCs w:val="14"/>
        </w:rPr>
      </w:pPr>
    </w:p>
    <w:sectPr w:rsidR="00702E92" w:rsidRPr="006C1752" w:rsidSect="00EC10B7">
      <w:headerReference w:type="default" r:id="rId8"/>
      <w:pgSz w:w="15840" w:h="12240" w:orient="landscape" w:code="1"/>
      <w:pgMar w:top="720" w:right="720" w:bottom="720" w:left="72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6C2A" w:rsidRDefault="00476C2A">
      <w:pPr>
        <w:spacing w:after="0" w:line="240" w:lineRule="auto"/>
      </w:pPr>
      <w:r>
        <w:separator/>
      </w:r>
    </w:p>
  </w:endnote>
  <w:endnote w:type="continuationSeparator" w:id="0">
    <w:p w:rsidR="00476C2A" w:rsidRDefault="00476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MV Bol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6C2A" w:rsidRDefault="00476C2A">
      <w:pPr>
        <w:spacing w:after="0" w:line="240" w:lineRule="auto"/>
      </w:pPr>
      <w:r>
        <w:separator/>
      </w:r>
    </w:p>
  </w:footnote>
  <w:footnote w:type="continuationSeparator" w:id="0">
    <w:p w:rsidR="00476C2A" w:rsidRDefault="00476C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0"/>
      <w:tblW w:w="1439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8926"/>
      <w:gridCol w:w="5464"/>
    </w:tblGrid>
    <w:tr w:rsidR="00702E92">
      <w:tc>
        <w:tcPr>
          <w:tcW w:w="8926" w:type="dxa"/>
          <w:tcBorders>
            <w:top w:val="nil"/>
            <w:left w:val="nil"/>
            <w:bottom w:val="nil"/>
            <w:right w:val="nil"/>
          </w:tcBorders>
        </w:tcPr>
        <w:p w:rsidR="00702E92" w:rsidRDefault="008449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1219200" cy="438912"/>
                <wp:effectExtent l="0" t="0" r="0" b="0"/>
                <wp:docPr id="33" name="image5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3891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tcBorders>
            <w:top w:val="nil"/>
            <w:left w:val="nil"/>
            <w:bottom w:val="nil"/>
            <w:right w:val="nil"/>
          </w:tcBorders>
        </w:tcPr>
        <w:p w:rsidR="00702E92" w:rsidRDefault="008449D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INSTITUTO NACIONAL ELECTORAL</w:t>
          </w:r>
        </w:p>
        <w:p w:rsidR="00702E92" w:rsidRDefault="008449DD" w:rsidP="00296FA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SISTEMA DE GESTIÓN DE LA CALIDAD</w:t>
          </w:r>
        </w:p>
        <w:p w:rsidR="00CF7A77" w:rsidRPr="00296FAA" w:rsidRDefault="00DB2379" w:rsidP="005C4F3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right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PUEBLA</w:t>
          </w:r>
        </w:p>
      </w:tc>
    </w:tr>
  </w:tbl>
  <w:p w:rsidR="00702E92" w:rsidRPr="00C05E60" w:rsidRDefault="00702E9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5504B"/>
    <w:multiLevelType w:val="multilevel"/>
    <w:tmpl w:val="46F6DD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CC2D74"/>
    <w:multiLevelType w:val="hybridMultilevel"/>
    <w:tmpl w:val="C7DCBDDA"/>
    <w:lvl w:ilvl="0" w:tplc="E59661CA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297328"/>
    <w:multiLevelType w:val="multilevel"/>
    <w:tmpl w:val="36A4BDC6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70C154A"/>
    <w:multiLevelType w:val="hybridMultilevel"/>
    <w:tmpl w:val="BC42BC42"/>
    <w:lvl w:ilvl="0" w:tplc="F62CBA8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694576"/>
    <w:multiLevelType w:val="hybridMultilevel"/>
    <w:tmpl w:val="0B3ECE1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9046CF8"/>
    <w:multiLevelType w:val="multilevel"/>
    <w:tmpl w:val="447CDB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E92"/>
    <w:rsid w:val="0007634D"/>
    <w:rsid w:val="00080273"/>
    <w:rsid w:val="000B5DBA"/>
    <w:rsid w:val="00144B7F"/>
    <w:rsid w:val="00173D51"/>
    <w:rsid w:val="00180B0C"/>
    <w:rsid w:val="002157C8"/>
    <w:rsid w:val="002958C7"/>
    <w:rsid w:val="00296FAA"/>
    <w:rsid w:val="002A5882"/>
    <w:rsid w:val="002B3A7D"/>
    <w:rsid w:val="002C381C"/>
    <w:rsid w:val="002D66A0"/>
    <w:rsid w:val="002F5263"/>
    <w:rsid w:val="003C3B50"/>
    <w:rsid w:val="003C56F5"/>
    <w:rsid w:val="004147AD"/>
    <w:rsid w:val="00427D5B"/>
    <w:rsid w:val="0043452E"/>
    <w:rsid w:val="00452031"/>
    <w:rsid w:val="00457EE0"/>
    <w:rsid w:val="00476C2A"/>
    <w:rsid w:val="0056791E"/>
    <w:rsid w:val="005A5CB5"/>
    <w:rsid w:val="005C4F37"/>
    <w:rsid w:val="005F15A4"/>
    <w:rsid w:val="0062051E"/>
    <w:rsid w:val="00651BCA"/>
    <w:rsid w:val="006C1752"/>
    <w:rsid w:val="006F5FEB"/>
    <w:rsid w:val="00702E92"/>
    <w:rsid w:val="007120C2"/>
    <w:rsid w:val="007401F0"/>
    <w:rsid w:val="00750D61"/>
    <w:rsid w:val="00765DE9"/>
    <w:rsid w:val="00796829"/>
    <w:rsid w:val="007E0CEC"/>
    <w:rsid w:val="00830A56"/>
    <w:rsid w:val="008449DD"/>
    <w:rsid w:val="00920840"/>
    <w:rsid w:val="00931273"/>
    <w:rsid w:val="0093245F"/>
    <w:rsid w:val="00976EA4"/>
    <w:rsid w:val="009B61B0"/>
    <w:rsid w:val="009D34C8"/>
    <w:rsid w:val="009F1A5B"/>
    <w:rsid w:val="00A06CF9"/>
    <w:rsid w:val="00A72691"/>
    <w:rsid w:val="00AB04C6"/>
    <w:rsid w:val="00AD5E45"/>
    <w:rsid w:val="00B02E8C"/>
    <w:rsid w:val="00B76F12"/>
    <w:rsid w:val="00B94F8E"/>
    <w:rsid w:val="00B95FE1"/>
    <w:rsid w:val="00BA722D"/>
    <w:rsid w:val="00BB2FCF"/>
    <w:rsid w:val="00BD5534"/>
    <w:rsid w:val="00C05E60"/>
    <w:rsid w:val="00C64CA5"/>
    <w:rsid w:val="00C749E8"/>
    <w:rsid w:val="00C927B1"/>
    <w:rsid w:val="00CC67BE"/>
    <w:rsid w:val="00CD5868"/>
    <w:rsid w:val="00CF0FA5"/>
    <w:rsid w:val="00CF7A77"/>
    <w:rsid w:val="00D1565B"/>
    <w:rsid w:val="00DB2379"/>
    <w:rsid w:val="00DF0C80"/>
    <w:rsid w:val="00EB6864"/>
    <w:rsid w:val="00EC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BE6CC"/>
  <w15:docId w15:val="{08A1AAB6-F408-45B1-84DB-2D95EDDF1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67DA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F367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67DA"/>
  </w:style>
  <w:style w:type="paragraph" w:styleId="Piedepgina">
    <w:name w:val="footer"/>
    <w:basedOn w:val="Normal"/>
    <w:link w:val="PiedepginaCar"/>
    <w:uiPriority w:val="99"/>
    <w:unhideWhenUsed/>
    <w:rsid w:val="00F367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67DA"/>
  </w:style>
  <w:style w:type="table" w:styleId="Tablaconcuadrcula">
    <w:name w:val="Table Grid"/>
    <w:basedOn w:val="Tablanormal"/>
    <w:uiPriority w:val="39"/>
    <w:rsid w:val="00F36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F367DA"/>
    <w:pPr>
      <w:spacing w:after="0" w:line="240" w:lineRule="auto"/>
    </w:pPr>
  </w:style>
  <w:style w:type="paragraph" w:styleId="Prrafodelista">
    <w:name w:val="List Paragraph"/>
    <w:basedOn w:val="Normal"/>
    <w:link w:val="PrrafodelistaCar"/>
    <w:uiPriority w:val="34"/>
    <w:qFormat/>
    <w:rsid w:val="00C96325"/>
    <w:pPr>
      <w:spacing w:after="0" w:line="240" w:lineRule="auto"/>
      <w:ind w:left="720"/>
      <w:contextualSpacing/>
    </w:pPr>
    <w:rPr>
      <w:rFonts w:ascii="Arial" w:eastAsia="Arial" w:hAnsi="Arial" w:cs="Arial"/>
      <w:sz w:val="24"/>
      <w:szCs w:val="24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C96325"/>
    <w:rPr>
      <w:rFonts w:ascii="Arial" w:eastAsia="Arial" w:hAnsi="Arial" w:cs="Arial"/>
      <w:sz w:val="24"/>
      <w:szCs w:val="24"/>
      <w:lang w:eastAsia="es-MX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CF7A77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0jbEZKP9mgbdJ2JM74CnMIfcmQ==">AMUW2mXajkt5ikHoem/dbLwsPQccNfTih/i+UiZKqMYXSN85Ls3Bfk9oDSP119I3yI6TjwniTUNqKS8EcqOmO0v1amQ2GKXEbGRtTEl36NVrB21kLdTYeihM99RuUMB9kukF9jz7Zthl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442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SANCHEZ SANCHEZ RICARDO</dc:creator>
  <cp:lastModifiedBy>CARDONA RAMIREZ CLAUDIA</cp:lastModifiedBy>
  <cp:revision>24</cp:revision>
  <cp:lastPrinted>2020-02-12T16:41:00Z</cp:lastPrinted>
  <dcterms:created xsi:type="dcterms:W3CDTF">2020-04-06T23:48:00Z</dcterms:created>
  <dcterms:modified xsi:type="dcterms:W3CDTF">2020-07-21T01:38:00Z</dcterms:modified>
</cp:coreProperties>
</file>