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2268"/>
        <w:gridCol w:w="3196"/>
      </w:tblGrid>
      <w:tr w:rsidR="00C10BAD" w:rsidRPr="00C10BAD" w:rsidTr="00855F9E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</w:tcPr>
          <w:p w:rsidR="00C10BAD" w:rsidRPr="00C10BAD" w:rsidRDefault="00C10BAD" w:rsidP="00C10BAD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FICHA DE PROCESO DE SOPORTE:</w:t>
            </w:r>
          </w:p>
        </w:tc>
        <w:tc>
          <w:tcPr>
            <w:tcW w:w="226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C10BAD" w:rsidRPr="001549C2" w:rsidRDefault="00C10BAD" w:rsidP="00C10BAD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1549C2">
              <w:rPr>
                <w:rFonts w:ascii="Arial" w:hAnsi="Arial" w:cs="Arial"/>
                <w:b/>
                <w:sz w:val="16"/>
                <w:szCs w:val="16"/>
              </w:rPr>
              <w:t>VERSIÓN: 0</w:t>
            </w:r>
          </w:p>
        </w:tc>
        <w:tc>
          <w:tcPr>
            <w:tcW w:w="319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C10BAD" w:rsidRPr="001549C2" w:rsidRDefault="00C10BAD" w:rsidP="00C10BAD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1549C2">
              <w:rPr>
                <w:rFonts w:ascii="Arial" w:hAnsi="Arial" w:cs="Arial"/>
                <w:b/>
                <w:sz w:val="16"/>
                <w:szCs w:val="16"/>
              </w:rPr>
              <w:t>FECHA: 06/03/2020</w:t>
            </w:r>
          </w:p>
        </w:tc>
      </w:tr>
      <w:tr w:rsidR="005D1AE7" w:rsidRPr="00C10BAD" w:rsidTr="00855F9E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D1AE7" w:rsidRPr="00C10BAD" w:rsidRDefault="005D1AE7" w:rsidP="00B96246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SOPORTE T</w:t>
            </w:r>
            <w:r w:rsidR="00B96246">
              <w:rPr>
                <w:rFonts w:ascii="Arial" w:hAnsi="Arial" w:cs="Arial"/>
                <w:b/>
                <w:sz w:val="16"/>
                <w:szCs w:val="16"/>
              </w:rPr>
              <w:t>É</w:t>
            </w:r>
            <w:r w:rsidRPr="00C10BAD">
              <w:rPr>
                <w:rFonts w:ascii="Arial" w:hAnsi="Arial" w:cs="Arial"/>
                <w:b/>
                <w:sz w:val="16"/>
                <w:szCs w:val="16"/>
              </w:rPr>
              <w:t>CNICO</w:t>
            </w:r>
          </w:p>
        </w:tc>
        <w:tc>
          <w:tcPr>
            <w:tcW w:w="226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5D1AE7" w:rsidRPr="00C10BAD" w:rsidRDefault="005D1AE7" w:rsidP="00855F9E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D1AE7" w:rsidRPr="00C10BAD" w:rsidRDefault="005D1AE7" w:rsidP="00855F9E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5D1AE7" w:rsidRPr="00C10BAD" w:rsidRDefault="005D1AE7" w:rsidP="005D1AE7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1439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946"/>
        <w:gridCol w:w="4330"/>
      </w:tblGrid>
      <w:tr w:rsidR="00147E0B" w:rsidRPr="00C10BAD" w:rsidTr="00147E0B">
        <w:trPr>
          <w:trHeight w:val="336"/>
        </w:trPr>
        <w:tc>
          <w:tcPr>
            <w:tcW w:w="3114" w:type="dxa"/>
            <w:shd w:val="clear" w:color="auto" w:fill="993366"/>
            <w:vAlign w:val="center"/>
          </w:tcPr>
          <w:p w:rsidR="00147E0B" w:rsidRPr="007579AE" w:rsidRDefault="00147E0B" w:rsidP="00147E0B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7579AE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PROPIETARIO DEL PROCESO:</w:t>
            </w:r>
          </w:p>
        </w:tc>
        <w:tc>
          <w:tcPr>
            <w:tcW w:w="6946" w:type="dxa"/>
            <w:vAlign w:val="center"/>
          </w:tcPr>
          <w:p w:rsidR="00147E0B" w:rsidRPr="00C10BAD" w:rsidRDefault="00147E0B" w:rsidP="00147E0B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SOPORTE ESPECIALIZADO EN MÓDULOS DE ATENCIÓN</w:t>
            </w:r>
          </w:p>
        </w:tc>
        <w:tc>
          <w:tcPr>
            <w:tcW w:w="4330" w:type="dxa"/>
            <w:shd w:val="clear" w:color="auto" w:fill="993366"/>
          </w:tcPr>
          <w:p w:rsidR="00147E0B" w:rsidRPr="00C10BAD" w:rsidRDefault="00147E0B" w:rsidP="00147E0B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DOCUMENTACIÓN:</w:t>
            </w:r>
          </w:p>
        </w:tc>
      </w:tr>
      <w:tr w:rsidR="00147E0B" w:rsidRPr="00C10BAD" w:rsidTr="00147E0B">
        <w:tc>
          <w:tcPr>
            <w:tcW w:w="3114" w:type="dxa"/>
            <w:shd w:val="clear" w:color="auto" w:fill="993366"/>
            <w:vAlign w:val="center"/>
          </w:tcPr>
          <w:p w:rsidR="00147E0B" w:rsidRPr="007579AE" w:rsidRDefault="00147E0B" w:rsidP="00147E0B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7579AE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FUNCIONES Y RESPONSABILIDADES:</w:t>
            </w:r>
          </w:p>
        </w:tc>
        <w:tc>
          <w:tcPr>
            <w:tcW w:w="6946" w:type="dxa"/>
            <w:vAlign w:val="center"/>
          </w:tcPr>
          <w:p w:rsidR="00147E0B" w:rsidRPr="00C10BAD" w:rsidRDefault="00147E0B" w:rsidP="00147E0B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Perfil del puesto</w:t>
            </w:r>
            <w:r w:rsidR="00B96246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330" w:type="dxa"/>
            <w:vMerge w:val="restart"/>
          </w:tcPr>
          <w:p w:rsidR="00147E0B" w:rsidRPr="00C10BAD" w:rsidRDefault="00147E0B" w:rsidP="00147E0B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Guía de instalación y puesta en operación de los dispositivos y periféricos para MAC.</w:t>
            </w:r>
          </w:p>
          <w:p w:rsidR="00147E0B" w:rsidRPr="00C10BAD" w:rsidRDefault="00147E0B" w:rsidP="00147E0B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 xml:space="preserve">Procedimiento de Instalación de SIIRFE-MAC </w:t>
            </w:r>
            <w:r w:rsidRPr="00C10BAD">
              <w:rPr>
                <w:rFonts w:ascii="Arial" w:hAnsi="Arial" w:cs="Arial"/>
                <w:color w:val="000000" w:themeColor="text1"/>
                <w:sz w:val="16"/>
                <w:szCs w:val="16"/>
              </w:rPr>
              <w:t>Versión Vigente</w:t>
            </w:r>
            <w:r w:rsidR="00B96246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:rsidR="00147E0B" w:rsidRPr="00C10BAD" w:rsidRDefault="00147E0B" w:rsidP="00147E0B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C10BAD">
              <w:rPr>
                <w:rFonts w:ascii="Arial" w:hAnsi="Arial" w:cs="Arial"/>
                <w:color w:val="000000" w:themeColor="text1"/>
                <w:sz w:val="16"/>
                <w:szCs w:val="16"/>
              </w:rPr>
              <w:t>BMC Remedy Service Desk: Gestión de Incidentes –Versión Vigente</w:t>
            </w:r>
            <w:r w:rsidR="00B96246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:rsidR="00147E0B" w:rsidRPr="00C10BAD" w:rsidRDefault="00147E0B" w:rsidP="00147E0B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C10BAD">
              <w:rPr>
                <w:rFonts w:ascii="Arial" w:hAnsi="Arial" w:cs="Arial"/>
                <w:color w:val="000000" w:themeColor="text1"/>
                <w:sz w:val="16"/>
                <w:szCs w:val="16"/>
              </w:rPr>
              <w:t>Manual de Funciona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lidades del SIIRFE-MAC Versión Vigente</w:t>
            </w:r>
            <w:r w:rsidR="00B96246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:rsidR="00147E0B" w:rsidRPr="00C10BAD" w:rsidRDefault="00147E0B" w:rsidP="00147E0B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SGC Procedimiento de Soporte Técnico</w:t>
            </w:r>
            <w:r w:rsidR="00B96246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147E0B" w:rsidRPr="00C10BAD" w:rsidTr="00147E0B">
        <w:tc>
          <w:tcPr>
            <w:tcW w:w="3114" w:type="dxa"/>
            <w:shd w:val="clear" w:color="auto" w:fill="993366"/>
            <w:vAlign w:val="center"/>
          </w:tcPr>
          <w:p w:rsidR="00147E0B" w:rsidRPr="007579AE" w:rsidRDefault="00147E0B" w:rsidP="00147E0B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7579AE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MISIÓN:</w:t>
            </w:r>
          </w:p>
        </w:tc>
        <w:tc>
          <w:tcPr>
            <w:tcW w:w="6946" w:type="dxa"/>
            <w:vAlign w:val="center"/>
          </w:tcPr>
          <w:p w:rsidR="00147E0B" w:rsidRPr="00C10BAD" w:rsidRDefault="00147E0B" w:rsidP="00147E0B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Asegurar la atención y asistencia inmediata del Soporte Técnico, sobre las incidencias presentadas en la infraestructura tecnológica (incluyendo el cableado de red y periféricos) y del sistema SIIRFE-MAC, para la correcta operación de los Módulos de Atención Ciudadana.</w:t>
            </w:r>
          </w:p>
        </w:tc>
        <w:tc>
          <w:tcPr>
            <w:tcW w:w="4330" w:type="dxa"/>
            <w:vMerge/>
          </w:tcPr>
          <w:p w:rsidR="00147E0B" w:rsidRPr="00C10BAD" w:rsidRDefault="00147E0B" w:rsidP="00147E0B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5D1AE7" w:rsidRPr="00C10BAD" w:rsidRDefault="005D1AE7" w:rsidP="005D1AE7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5D1AE7" w:rsidRPr="00C10BAD" w:rsidTr="00855F9E">
        <w:tc>
          <w:tcPr>
            <w:tcW w:w="4796" w:type="dxa"/>
            <w:shd w:val="clear" w:color="auto" w:fill="F2F2F2" w:themeFill="background1" w:themeFillShade="F2"/>
          </w:tcPr>
          <w:p w:rsidR="005D1AE7" w:rsidRPr="00C10BAD" w:rsidRDefault="005D1AE7" w:rsidP="00855F9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ENTRADA</w:t>
            </w:r>
          </w:p>
        </w:tc>
        <w:tc>
          <w:tcPr>
            <w:tcW w:w="4797" w:type="dxa"/>
            <w:shd w:val="clear" w:color="auto" w:fill="993366"/>
          </w:tcPr>
          <w:p w:rsidR="005D1AE7" w:rsidRPr="00C10BAD" w:rsidRDefault="005D1AE7" w:rsidP="00855F9E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PROCESO/ACTIVIDADES</w:t>
            </w:r>
          </w:p>
        </w:tc>
        <w:tc>
          <w:tcPr>
            <w:tcW w:w="4797" w:type="dxa"/>
            <w:shd w:val="clear" w:color="auto" w:fill="F2F2F2" w:themeFill="background1" w:themeFillShade="F2"/>
          </w:tcPr>
          <w:p w:rsidR="005D1AE7" w:rsidRPr="00C10BAD" w:rsidRDefault="005D1AE7" w:rsidP="00855F9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SALIDA</w:t>
            </w:r>
          </w:p>
        </w:tc>
      </w:tr>
      <w:tr w:rsidR="005D1AE7" w:rsidRPr="00C10BAD" w:rsidTr="00855F9E">
        <w:tc>
          <w:tcPr>
            <w:tcW w:w="4796" w:type="dxa"/>
            <w:vAlign w:val="center"/>
          </w:tcPr>
          <w:p w:rsidR="005D1AE7" w:rsidRPr="00C10BAD" w:rsidRDefault="005D1AE7" w:rsidP="00855F9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Incidencias.</w:t>
            </w:r>
          </w:p>
          <w:p w:rsidR="005D1AE7" w:rsidRPr="00C10BAD" w:rsidRDefault="005D1AE7" w:rsidP="00855F9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Actualización de versiones</w:t>
            </w:r>
            <w:r w:rsidR="00B96246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5D1AE7" w:rsidRPr="00C10BAD" w:rsidRDefault="005D1AE7" w:rsidP="00855F9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Alta de nuevos equipos.</w:t>
            </w:r>
          </w:p>
        </w:tc>
        <w:tc>
          <w:tcPr>
            <w:tcW w:w="4797" w:type="dxa"/>
            <w:vMerge w:val="restart"/>
            <w:vAlign w:val="center"/>
          </w:tcPr>
          <w:p w:rsidR="00C10BAD" w:rsidRPr="00C10BAD" w:rsidRDefault="00C10BAD" w:rsidP="00C10BAD">
            <w:pPr>
              <w:pStyle w:val="Sinespaciado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Verificar incidencias generadas por el usuario en m</w:t>
            </w:r>
            <w:r w:rsidR="00B96246">
              <w:rPr>
                <w:rFonts w:ascii="Arial" w:hAnsi="Arial" w:cs="Arial"/>
                <w:sz w:val="16"/>
                <w:szCs w:val="16"/>
              </w:rPr>
              <w:t>ó</w:t>
            </w:r>
            <w:r w:rsidRPr="00C10BAD">
              <w:rPr>
                <w:rFonts w:ascii="Arial" w:hAnsi="Arial" w:cs="Arial"/>
                <w:sz w:val="16"/>
                <w:szCs w:val="16"/>
              </w:rPr>
              <w:t>dulo.</w:t>
            </w:r>
          </w:p>
          <w:p w:rsidR="00C10BAD" w:rsidRPr="00C10BAD" w:rsidRDefault="00B96246" w:rsidP="00C10BAD">
            <w:pPr>
              <w:pStyle w:val="Sinespaciado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Ingresar a la Consola Remedy.</w:t>
            </w:r>
          </w:p>
          <w:p w:rsidR="000C58D4" w:rsidRDefault="00B96246" w:rsidP="000C58D4">
            <w:pPr>
              <w:pStyle w:val="Sinespaciado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Generación Caso CAU en caso de:</w:t>
            </w:r>
          </w:p>
          <w:p w:rsidR="00C10BAD" w:rsidRPr="000C58D4" w:rsidRDefault="00C10BAD" w:rsidP="00DF3A03">
            <w:pPr>
              <w:pStyle w:val="Sinespaciado"/>
              <w:numPr>
                <w:ilvl w:val="0"/>
                <w:numId w:val="5"/>
              </w:numPr>
              <w:rPr>
                <w:rFonts w:ascii="Arial" w:hAnsi="Arial" w:cs="Arial"/>
                <w:sz w:val="16"/>
                <w:szCs w:val="16"/>
              </w:rPr>
            </w:pPr>
            <w:r w:rsidRPr="000C58D4">
              <w:rPr>
                <w:rFonts w:ascii="Arial" w:hAnsi="Arial" w:cs="Arial"/>
                <w:sz w:val="16"/>
                <w:szCs w:val="16"/>
              </w:rPr>
              <w:t>Alta de nuevo equipo</w:t>
            </w:r>
            <w:r w:rsidR="00B96246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5D1AE7" w:rsidRDefault="00C10BAD" w:rsidP="00DF3A03">
            <w:pPr>
              <w:pStyle w:val="Sinespaciado"/>
              <w:numPr>
                <w:ilvl w:val="0"/>
                <w:numId w:val="5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Respaldo de bases de datos</w:t>
            </w:r>
            <w:r w:rsidR="00B96246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3E6371" w:rsidRPr="00C10BAD" w:rsidRDefault="003E6371" w:rsidP="00DF3A03">
            <w:pPr>
              <w:pStyle w:val="Sinespaciado"/>
              <w:numPr>
                <w:ilvl w:val="0"/>
                <w:numId w:val="5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Garantía de Equipos.</w:t>
            </w:r>
          </w:p>
        </w:tc>
        <w:tc>
          <w:tcPr>
            <w:tcW w:w="4797" w:type="dxa"/>
            <w:vAlign w:val="center"/>
          </w:tcPr>
          <w:p w:rsidR="005D1AE7" w:rsidRPr="00C10BAD" w:rsidRDefault="006B0160" w:rsidP="00855F9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Asistencia en sitio y remota</w:t>
            </w:r>
            <w:r w:rsidR="005D1AE7" w:rsidRPr="00C10BAD">
              <w:rPr>
                <w:rFonts w:ascii="Arial" w:hAnsi="Arial" w:cs="Arial"/>
                <w:sz w:val="16"/>
                <w:szCs w:val="16"/>
              </w:rPr>
              <w:t xml:space="preserve"> del Soporte Técnico.</w:t>
            </w:r>
          </w:p>
          <w:p w:rsidR="005D1AE7" w:rsidRDefault="005D1AE7" w:rsidP="00855F9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Cierre Caso CAU</w:t>
            </w:r>
            <w:r w:rsidR="006B0160">
              <w:rPr>
                <w:rFonts w:ascii="Arial" w:hAnsi="Arial" w:cs="Arial"/>
                <w:sz w:val="16"/>
                <w:szCs w:val="16"/>
              </w:rPr>
              <w:t xml:space="preserve"> (en su caso)</w:t>
            </w:r>
            <w:r w:rsidRPr="00C10BAD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3E6371" w:rsidRPr="00C10BAD" w:rsidRDefault="003E6371" w:rsidP="00855F9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Sustitución de Equipo</w:t>
            </w:r>
            <w:r w:rsidR="00B96246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5D1AE7" w:rsidRPr="00C10BAD" w:rsidTr="00855F9E">
        <w:tc>
          <w:tcPr>
            <w:tcW w:w="4796" w:type="dxa"/>
            <w:shd w:val="clear" w:color="auto" w:fill="F2F2F2" w:themeFill="background1" w:themeFillShade="F2"/>
            <w:vAlign w:val="center"/>
          </w:tcPr>
          <w:p w:rsidR="005D1AE7" w:rsidRPr="00C10BAD" w:rsidRDefault="005D1AE7" w:rsidP="00855F9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PROVEEDORES</w:t>
            </w:r>
          </w:p>
        </w:tc>
        <w:tc>
          <w:tcPr>
            <w:tcW w:w="4797" w:type="dxa"/>
            <w:vMerge/>
            <w:vAlign w:val="center"/>
          </w:tcPr>
          <w:p w:rsidR="005D1AE7" w:rsidRPr="00C10BAD" w:rsidRDefault="005D1AE7" w:rsidP="00855F9E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:rsidR="005D1AE7" w:rsidRPr="00C10BAD" w:rsidRDefault="005D1AE7" w:rsidP="00855F9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CLIENTES</w:t>
            </w:r>
          </w:p>
        </w:tc>
      </w:tr>
      <w:tr w:rsidR="005D1AE7" w:rsidRPr="00C10BAD" w:rsidTr="00855F9E">
        <w:tc>
          <w:tcPr>
            <w:tcW w:w="4796" w:type="dxa"/>
            <w:vAlign w:val="center"/>
          </w:tcPr>
          <w:p w:rsidR="005D1AE7" w:rsidRPr="00C10BAD" w:rsidRDefault="005D1AE7" w:rsidP="00855F9E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Personal del MAC</w:t>
            </w:r>
            <w:r w:rsidR="00B96246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9532E0" w:rsidRPr="00E110A0" w:rsidRDefault="00B96246" w:rsidP="00E110A0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Centro de Atención a Usuarios (</w:t>
            </w:r>
            <w:r w:rsidR="009532E0" w:rsidRPr="00C10BAD">
              <w:rPr>
                <w:rFonts w:ascii="Arial" w:hAnsi="Arial" w:cs="Arial"/>
                <w:color w:val="000000" w:themeColor="text1"/>
                <w:sz w:val="16"/>
                <w:szCs w:val="16"/>
              </w:rPr>
              <w:t>CAU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).</w:t>
            </w:r>
          </w:p>
          <w:p w:rsidR="00C10BAD" w:rsidRPr="003E6371" w:rsidRDefault="00C10BAD" w:rsidP="00C10BAD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color w:val="000000" w:themeColor="text1"/>
                <w:sz w:val="16"/>
                <w:szCs w:val="16"/>
              </w:rPr>
              <w:t>Dirección de Operación y Seguimiento</w:t>
            </w:r>
            <w:r w:rsidR="00B9624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(DOS).</w:t>
            </w:r>
          </w:p>
          <w:p w:rsidR="003E6371" w:rsidRPr="00C10BAD" w:rsidRDefault="003E6371" w:rsidP="00C10BAD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V</w:t>
            </w:r>
            <w:r w:rsidR="00B96246">
              <w:rPr>
                <w:rFonts w:ascii="Arial" w:hAnsi="Arial" w:cs="Arial"/>
                <w:color w:val="000000" w:themeColor="text1"/>
                <w:sz w:val="16"/>
                <w:szCs w:val="16"/>
              </w:rPr>
              <w:t>ocalía del Registro Federal de Electores Local (V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RFEL</w:t>
            </w:r>
            <w:r w:rsidR="00B96246"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y </w:t>
            </w:r>
            <w:r w:rsidR="00B96246">
              <w:rPr>
                <w:rFonts w:ascii="Arial" w:hAnsi="Arial" w:cs="Arial"/>
                <w:color w:val="000000" w:themeColor="text1"/>
                <w:sz w:val="16"/>
                <w:szCs w:val="16"/>
              </w:rPr>
              <w:t>Vocalía Distrital del Registro Federal de Electores 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VDRFE</w:t>
            </w:r>
            <w:r w:rsidR="00B96246">
              <w:rPr>
                <w:rFonts w:ascii="Arial" w:hAnsi="Arial" w:cs="Arial"/>
                <w:color w:val="000000" w:themeColor="text1"/>
                <w:sz w:val="16"/>
                <w:szCs w:val="16"/>
              </w:rPr>
              <w:t>).</w:t>
            </w:r>
          </w:p>
        </w:tc>
        <w:tc>
          <w:tcPr>
            <w:tcW w:w="4797" w:type="dxa"/>
            <w:vMerge/>
            <w:vAlign w:val="center"/>
          </w:tcPr>
          <w:p w:rsidR="005D1AE7" w:rsidRPr="00C10BAD" w:rsidRDefault="005D1AE7" w:rsidP="00855F9E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vAlign w:val="center"/>
          </w:tcPr>
          <w:p w:rsidR="005D1AE7" w:rsidRPr="00C10BAD" w:rsidRDefault="00C10BAD" w:rsidP="00855F9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Módulos de Atención Ciudadana. / Personal del MAC</w:t>
            </w:r>
            <w:r w:rsidR="00B96246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:rsidR="005D1AE7" w:rsidRPr="00C10BAD" w:rsidRDefault="005D1AE7" w:rsidP="005D1AE7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822"/>
        <w:gridCol w:w="5953"/>
        <w:gridCol w:w="1486"/>
        <w:gridCol w:w="3128"/>
      </w:tblGrid>
      <w:tr w:rsidR="005D1AE7" w:rsidRPr="00C10BAD" w:rsidTr="00855F9E">
        <w:tc>
          <w:tcPr>
            <w:tcW w:w="2001" w:type="dxa"/>
            <w:vMerge w:val="restart"/>
            <w:shd w:val="clear" w:color="auto" w:fill="993366"/>
            <w:vAlign w:val="center"/>
          </w:tcPr>
          <w:p w:rsidR="005D1AE7" w:rsidRPr="00C10BAD" w:rsidRDefault="005D1AE7" w:rsidP="00855F9E">
            <w:pPr>
              <w:pStyle w:val="Sinespaciad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INDICADOR DE DESEMPEÑO</w:t>
            </w:r>
          </w:p>
        </w:tc>
        <w:tc>
          <w:tcPr>
            <w:tcW w:w="1822" w:type="dxa"/>
            <w:shd w:val="clear" w:color="auto" w:fill="E7E6E6" w:themeFill="background2"/>
            <w:vAlign w:val="center"/>
          </w:tcPr>
          <w:p w:rsidR="005D1AE7" w:rsidRPr="00C10BAD" w:rsidRDefault="005D1AE7" w:rsidP="00855F9E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EVALUACIÓN</w:t>
            </w:r>
          </w:p>
        </w:tc>
        <w:tc>
          <w:tcPr>
            <w:tcW w:w="5953" w:type="dxa"/>
            <w:shd w:val="clear" w:color="auto" w:fill="E7E6E6" w:themeFill="background2"/>
            <w:vAlign w:val="center"/>
          </w:tcPr>
          <w:p w:rsidR="005D1AE7" w:rsidRPr="00C10BAD" w:rsidRDefault="005D1AE7" w:rsidP="00855F9E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 xml:space="preserve">FÓRMULA </w:t>
            </w:r>
          </w:p>
        </w:tc>
        <w:tc>
          <w:tcPr>
            <w:tcW w:w="1486" w:type="dxa"/>
            <w:shd w:val="clear" w:color="auto" w:fill="E7E6E6" w:themeFill="background2"/>
            <w:vAlign w:val="center"/>
          </w:tcPr>
          <w:p w:rsidR="005D1AE7" w:rsidRPr="00C10BAD" w:rsidRDefault="005D1AE7" w:rsidP="00855F9E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UNIDAD</w:t>
            </w:r>
          </w:p>
        </w:tc>
        <w:tc>
          <w:tcPr>
            <w:tcW w:w="3128" w:type="dxa"/>
            <w:shd w:val="clear" w:color="auto" w:fill="993366"/>
            <w:vAlign w:val="center"/>
          </w:tcPr>
          <w:p w:rsidR="005D1AE7" w:rsidRPr="00C10BAD" w:rsidRDefault="005D1AE7" w:rsidP="00855F9E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META</w:t>
            </w:r>
          </w:p>
        </w:tc>
      </w:tr>
      <w:tr w:rsidR="005D1AE7" w:rsidRPr="00C10BAD" w:rsidTr="00855F9E">
        <w:tc>
          <w:tcPr>
            <w:tcW w:w="2001" w:type="dxa"/>
            <w:vMerge/>
            <w:shd w:val="clear" w:color="auto" w:fill="993366"/>
            <w:vAlign w:val="center"/>
          </w:tcPr>
          <w:p w:rsidR="005D1AE7" w:rsidRPr="00C10BAD" w:rsidRDefault="005D1AE7" w:rsidP="00855F9E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2" w:type="dxa"/>
            <w:vAlign w:val="center"/>
          </w:tcPr>
          <w:p w:rsidR="005D1AE7" w:rsidRPr="00C10BAD" w:rsidRDefault="005D1AE7" w:rsidP="00855F9E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Mensual</w:t>
            </w:r>
          </w:p>
        </w:tc>
        <w:tc>
          <w:tcPr>
            <w:tcW w:w="5953" w:type="dxa"/>
            <w:vAlign w:val="center"/>
          </w:tcPr>
          <w:p w:rsidR="001A117F" w:rsidRDefault="005D1AE7" w:rsidP="00855F9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Efectividad de atención</w:t>
            </w:r>
            <w:r w:rsidRPr="00C10BAD">
              <w:rPr>
                <w:rFonts w:ascii="Arial" w:hAnsi="Arial" w:cs="Arial"/>
                <w:sz w:val="16"/>
                <w:szCs w:val="16"/>
              </w:rPr>
              <w:t xml:space="preserve"> = </w:t>
            </w:r>
            <w:r w:rsidR="003E6371">
              <w:rPr>
                <w:rFonts w:ascii="Arial" w:hAnsi="Arial" w:cs="Arial"/>
                <w:sz w:val="16"/>
                <w:szCs w:val="16"/>
              </w:rPr>
              <w:t>(Solicitudes atendidas/Casos</w:t>
            </w:r>
            <w:r w:rsidR="001A117F">
              <w:rPr>
                <w:rFonts w:ascii="Arial" w:hAnsi="Arial" w:cs="Arial"/>
                <w:sz w:val="16"/>
                <w:szCs w:val="16"/>
              </w:rPr>
              <w:t xml:space="preserve"> CAU</w:t>
            </w:r>
          </w:p>
          <w:p w:rsidR="005D1AE7" w:rsidRPr="00C10BAD" w:rsidRDefault="005D1AE7" w:rsidP="00855F9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 xml:space="preserve"> levantados) * 100</w:t>
            </w:r>
          </w:p>
        </w:tc>
        <w:tc>
          <w:tcPr>
            <w:tcW w:w="1486" w:type="dxa"/>
            <w:vAlign w:val="center"/>
          </w:tcPr>
          <w:p w:rsidR="005D1AE7" w:rsidRPr="00C10BAD" w:rsidRDefault="005D1AE7" w:rsidP="00855F9E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  <w:tc>
          <w:tcPr>
            <w:tcW w:w="3128" w:type="dxa"/>
            <w:vAlign w:val="center"/>
          </w:tcPr>
          <w:p w:rsidR="005D1AE7" w:rsidRPr="00C10BAD" w:rsidRDefault="005D1AE7" w:rsidP="00855F9E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100%</w:t>
            </w:r>
          </w:p>
        </w:tc>
      </w:tr>
    </w:tbl>
    <w:p w:rsidR="005D1AE7" w:rsidRPr="00C10BAD" w:rsidRDefault="005D1AE7" w:rsidP="005D1AE7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4678"/>
        <w:gridCol w:w="4897"/>
      </w:tblGrid>
      <w:tr w:rsidR="00C10BAD" w:rsidRPr="00C10BAD" w:rsidTr="00EA349A">
        <w:tc>
          <w:tcPr>
            <w:tcW w:w="14390" w:type="dxa"/>
            <w:gridSpan w:val="3"/>
            <w:shd w:val="clear" w:color="auto" w:fill="993366"/>
          </w:tcPr>
          <w:p w:rsidR="00C10BAD" w:rsidRPr="00C10BAD" w:rsidRDefault="00C10BAD" w:rsidP="00EA349A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CONSIDERACIONES GENERALES</w:t>
            </w:r>
          </w:p>
        </w:tc>
      </w:tr>
      <w:tr w:rsidR="00C10BAD" w:rsidRPr="00C10BAD" w:rsidTr="006B0160">
        <w:tc>
          <w:tcPr>
            <w:tcW w:w="4815" w:type="dxa"/>
            <w:shd w:val="clear" w:color="auto" w:fill="F2F2F2" w:themeFill="background1" w:themeFillShade="F2"/>
          </w:tcPr>
          <w:p w:rsidR="00C10BAD" w:rsidRPr="00C10BAD" w:rsidRDefault="00C10BAD" w:rsidP="00EA349A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IDENTIFICACIÓN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:rsidR="00C10BAD" w:rsidRPr="00C10BAD" w:rsidRDefault="00C10BAD" w:rsidP="00EA349A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RECURSOS NECESARIOS</w:t>
            </w:r>
          </w:p>
        </w:tc>
        <w:tc>
          <w:tcPr>
            <w:tcW w:w="4897" w:type="dxa"/>
            <w:shd w:val="clear" w:color="auto" w:fill="F2F2F2" w:themeFill="background1" w:themeFillShade="F2"/>
          </w:tcPr>
          <w:p w:rsidR="00C10BAD" w:rsidRPr="00C10BAD" w:rsidRDefault="00C10BAD" w:rsidP="00EA349A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0BAD">
              <w:rPr>
                <w:rFonts w:ascii="Arial" w:hAnsi="Arial" w:cs="Arial"/>
                <w:b/>
                <w:sz w:val="16"/>
                <w:szCs w:val="16"/>
              </w:rPr>
              <w:t>ESPECIFICACIONES MÍNIMAS</w:t>
            </w:r>
          </w:p>
        </w:tc>
      </w:tr>
      <w:tr w:rsidR="00C10BAD" w:rsidRPr="00C10BAD" w:rsidTr="006B0160">
        <w:tc>
          <w:tcPr>
            <w:tcW w:w="4815" w:type="dxa"/>
          </w:tcPr>
          <w:p w:rsidR="00C10BAD" w:rsidRPr="00C10BAD" w:rsidRDefault="00C10BAD" w:rsidP="00C10BA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Gafete vigente.</w:t>
            </w:r>
          </w:p>
          <w:p w:rsidR="00C10BAD" w:rsidRPr="00C10BAD" w:rsidRDefault="00C10BAD" w:rsidP="00C10BA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Indumentaria adecuada e institucional.</w:t>
            </w:r>
          </w:p>
        </w:tc>
        <w:tc>
          <w:tcPr>
            <w:tcW w:w="4678" w:type="dxa"/>
          </w:tcPr>
          <w:p w:rsidR="00C10BAD" w:rsidRPr="00C10BAD" w:rsidRDefault="00C10BAD" w:rsidP="00C10BA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Impresora.</w:t>
            </w:r>
          </w:p>
          <w:p w:rsidR="00C10BAD" w:rsidRPr="00C10BAD" w:rsidRDefault="00C10BAD" w:rsidP="00C10BA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Equipo de cómputo.</w:t>
            </w:r>
          </w:p>
          <w:p w:rsidR="00C10BAD" w:rsidRPr="00C10BAD" w:rsidRDefault="00C10BAD" w:rsidP="00C10BA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Conexión a RED.</w:t>
            </w:r>
          </w:p>
          <w:p w:rsidR="00C10BAD" w:rsidRPr="00C10BAD" w:rsidRDefault="00C10BAD" w:rsidP="00C10BA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Teléfono.</w:t>
            </w:r>
            <w:bookmarkStart w:id="0" w:name="_GoBack"/>
            <w:bookmarkEnd w:id="0"/>
          </w:p>
          <w:p w:rsidR="00C10BAD" w:rsidRDefault="00C10BAD" w:rsidP="00C10BA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Herramientas.</w:t>
            </w:r>
          </w:p>
          <w:p w:rsidR="006B0160" w:rsidRPr="00C10BAD" w:rsidRDefault="006B0160" w:rsidP="00C10BA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Memoria USB</w:t>
            </w:r>
          </w:p>
        </w:tc>
        <w:tc>
          <w:tcPr>
            <w:tcW w:w="4897" w:type="dxa"/>
          </w:tcPr>
          <w:p w:rsidR="00C10BAD" w:rsidRPr="00C10BAD" w:rsidRDefault="00C10BAD" w:rsidP="00C10BA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Multifuncional</w:t>
            </w:r>
          </w:p>
          <w:p w:rsidR="00C10BAD" w:rsidRPr="00C10BAD" w:rsidRDefault="00C10BAD" w:rsidP="00C10BA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Versión actual del ordenador</w:t>
            </w:r>
          </w:p>
          <w:p w:rsidR="00C10BAD" w:rsidRPr="00C10BAD" w:rsidRDefault="00C10BAD" w:rsidP="00C10BA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Google Chrome, Internet Explorer</w:t>
            </w:r>
          </w:p>
          <w:p w:rsidR="00C10BAD" w:rsidRPr="00C10BAD" w:rsidRDefault="00C10BAD" w:rsidP="00C10BA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>Digital</w:t>
            </w:r>
          </w:p>
          <w:p w:rsidR="00C10BAD" w:rsidRDefault="00C10BAD" w:rsidP="00C10BA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10BAD">
              <w:rPr>
                <w:rFonts w:ascii="Arial" w:hAnsi="Arial" w:cs="Arial"/>
                <w:sz w:val="16"/>
                <w:szCs w:val="16"/>
              </w:rPr>
              <w:t xml:space="preserve">Especializadas </w:t>
            </w:r>
            <w:r w:rsidR="006B0160">
              <w:rPr>
                <w:rFonts w:ascii="Arial" w:hAnsi="Arial" w:cs="Arial"/>
                <w:sz w:val="16"/>
                <w:szCs w:val="16"/>
              </w:rPr>
              <w:t xml:space="preserve">para mantenimiento de equipo de </w:t>
            </w:r>
            <w:r w:rsidRPr="00C10BAD">
              <w:rPr>
                <w:rFonts w:ascii="Arial" w:hAnsi="Arial" w:cs="Arial"/>
                <w:sz w:val="16"/>
                <w:szCs w:val="16"/>
              </w:rPr>
              <w:t>cómputo</w:t>
            </w:r>
            <w:r w:rsidR="006B0160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6B0160" w:rsidRPr="00C10BAD" w:rsidRDefault="006B0160" w:rsidP="00C10BA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Mínimo de 8GB formato NTFS</w:t>
            </w:r>
          </w:p>
        </w:tc>
      </w:tr>
    </w:tbl>
    <w:p w:rsidR="00C10BAD" w:rsidRPr="00673607" w:rsidRDefault="00C10BAD" w:rsidP="005D1AE7">
      <w:pPr>
        <w:pStyle w:val="Sinespaciado"/>
        <w:rPr>
          <w:rFonts w:ascii="Arial" w:hAnsi="Arial" w:cs="Arial"/>
          <w:sz w:val="12"/>
          <w:szCs w:val="12"/>
        </w:rPr>
      </w:pPr>
    </w:p>
    <w:tbl>
      <w:tblPr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88"/>
        <w:gridCol w:w="1417"/>
        <w:gridCol w:w="3267"/>
        <w:gridCol w:w="1273"/>
        <w:gridCol w:w="3419"/>
        <w:gridCol w:w="1339"/>
      </w:tblGrid>
      <w:tr w:rsidR="009E3B09" w:rsidRPr="00C90977" w:rsidTr="003E1926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</w:tcPr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90977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TABLA DE RESPONSABLES</w:t>
            </w:r>
          </w:p>
        </w:tc>
      </w:tr>
      <w:tr w:rsidR="009E3B09" w:rsidRPr="00C90977" w:rsidTr="003E1926">
        <w:tc>
          <w:tcPr>
            <w:tcW w:w="177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90977">
              <w:rPr>
                <w:rFonts w:ascii="Arial" w:hAnsi="Arial" w:cs="Arial"/>
                <w:b/>
                <w:sz w:val="18"/>
                <w:szCs w:val="18"/>
              </w:rPr>
              <w:t>Elaboró</w:t>
            </w:r>
          </w:p>
        </w:tc>
        <w:tc>
          <w:tcPr>
            <w:tcW w:w="1576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90977">
              <w:rPr>
                <w:rFonts w:ascii="Arial" w:hAnsi="Arial" w:cs="Arial"/>
                <w:b/>
                <w:sz w:val="18"/>
                <w:szCs w:val="18"/>
              </w:rPr>
              <w:t>Revisó</w:t>
            </w:r>
          </w:p>
        </w:tc>
        <w:tc>
          <w:tcPr>
            <w:tcW w:w="1653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90977">
              <w:rPr>
                <w:rFonts w:ascii="Arial" w:hAnsi="Arial" w:cs="Arial"/>
                <w:b/>
                <w:sz w:val="18"/>
                <w:szCs w:val="18"/>
              </w:rPr>
              <w:t>Aprobó</w:t>
            </w:r>
          </w:p>
        </w:tc>
      </w:tr>
      <w:tr w:rsidR="009E3B09" w:rsidRPr="00C90977" w:rsidTr="003E1926">
        <w:trPr>
          <w:trHeight w:val="159"/>
        </w:trPr>
        <w:tc>
          <w:tcPr>
            <w:tcW w:w="1280" w:type="pct"/>
            <w:tcBorders>
              <w:top w:val="dotted" w:sz="4" w:space="0" w:color="auto"/>
            </w:tcBorders>
            <w:vAlign w:val="center"/>
          </w:tcPr>
          <w:p w:rsidR="009E3B09" w:rsidRPr="00C90977" w:rsidRDefault="009E3B09" w:rsidP="003E192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C90977">
              <w:rPr>
                <w:rFonts w:ascii="Arial" w:eastAsia="Arial" w:hAnsi="Arial" w:cs="Arial"/>
                <w:sz w:val="18"/>
                <w:szCs w:val="18"/>
              </w:rPr>
              <w:t>L.A.P. Claudia Cardona Ramírez</w:t>
            </w:r>
          </w:p>
        </w:tc>
        <w:tc>
          <w:tcPr>
            <w:tcW w:w="491" w:type="pct"/>
            <w:tcBorders>
              <w:top w:val="dotted" w:sz="4" w:space="0" w:color="auto"/>
            </w:tcBorders>
            <w:vAlign w:val="center"/>
          </w:tcPr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pct"/>
            <w:vMerge w:val="restart"/>
            <w:tcBorders>
              <w:top w:val="dotted" w:sz="4" w:space="0" w:color="auto"/>
            </w:tcBorders>
            <w:vAlign w:val="center"/>
          </w:tcPr>
          <w:p w:rsidR="009E3B09" w:rsidRPr="00C90977" w:rsidRDefault="009E3B09" w:rsidP="003E1926">
            <w:pPr>
              <w:rPr>
                <w:rFonts w:ascii="Arial" w:hAnsi="Arial" w:cs="Arial"/>
                <w:sz w:val="18"/>
                <w:szCs w:val="18"/>
              </w:rPr>
            </w:pPr>
            <w:r w:rsidRPr="00C90977">
              <w:rPr>
                <w:rFonts w:ascii="Arial" w:eastAsia="Arial" w:hAnsi="Arial" w:cs="Arial"/>
                <w:sz w:val="18"/>
                <w:szCs w:val="18"/>
              </w:rPr>
              <w:t>Mtro. Carlos Alberto Montero Catalán</w:t>
            </w:r>
          </w:p>
        </w:tc>
        <w:tc>
          <w:tcPr>
            <w:tcW w:w="442" w:type="pct"/>
            <w:vMerge w:val="restart"/>
            <w:tcBorders>
              <w:top w:val="dotted" w:sz="4" w:space="0" w:color="auto"/>
            </w:tcBorders>
            <w:vAlign w:val="center"/>
          </w:tcPr>
          <w:p w:rsidR="009E3B09" w:rsidRPr="00C90977" w:rsidRDefault="009E3B09" w:rsidP="003E192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</w:tcBorders>
            <w:vAlign w:val="center"/>
          </w:tcPr>
          <w:p w:rsidR="009E3B09" w:rsidRPr="00C90977" w:rsidRDefault="009E3B09" w:rsidP="003E192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C90977">
              <w:rPr>
                <w:rFonts w:ascii="Arial" w:eastAsia="Arial" w:hAnsi="Arial" w:cs="Arial"/>
                <w:sz w:val="18"/>
                <w:szCs w:val="18"/>
              </w:rPr>
              <w:t>Dr. Marcos Rodríguez del Castillo</w:t>
            </w:r>
          </w:p>
        </w:tc>
        <w:tc>
          <w:tcPr>
            <w:tcW w:w="466" w:type="pct"/>
            <w:vAlign w:val="center"/>
          </w:tcPr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E3B09" w:rsidRPr="00C90977" w:rsidTr="003E1926">
        <w:trPr>
          <w:trHeight w:val="157"/>
        </w:trPr>
        <w:tc>
          <w:tcPr>
            <w:tcW w:w="1280" w:type="pct"/>
            <w:vAlign w:val="center"/>
          </w:tcPr>
          <w:p w:rsidR="009E3B09" w:rsidRPr="00C90977" w:rsidRDefault="009E3B09" w:rsidP="003E192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C90977">
              <w:rPr>
                <w:rFonts w:ascii="Arial" w:eastAsia="Arial" w:hAnsi="Arial" w:cs="Arial"/>
                <w:sz w:val="18"/>
                <w:szCs w:val="18"/>
              </w:rPr>
              <w:t>Ing. Julio César Fernández Hernández</w:t>
            </w:r>
          </w:p>
        </w:tc>
        <w:tc>
          <w:tcPr>
            <w:tcW w:w="491" w:type="pct"/>
            <w:tcBorders>
              <w:top w:val="dotted" w:sz="4" w:space="0" w:color="auto"/>
            </w:tcBorders>
            <w:vAlign w:val="center"/>
          </w:tcPr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pct"/>
            <w:vMerge/>
            <w:vAlign w:val="center"/>
          </w:tcPr>
          <w:p w:rsidR="009E3B09" w:rsidRPr="00C90977" w:rsidRDefault="009E3B09" w:rsidP="003E192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pct"/>
            <w:vMerge/>
            <w:vAlign w:val="center"/>
          </w:tcPr>
          <w:p w:rsidR="009E3B09" w:rsidRPr="00C90977" w:rsidRDefault="009E3B09" w:rsidP="003E192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vAlign w:val="center"/>
          </w:tcPr>
          <w:p w:rsidR="009E3B09" w:rsidRPr="00C90977" w:rsidRDefault="009E3B09" w:rsidP="003E192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C90977">
              <w:rPr>
                <w:rFonts w:ascii="Arial" w:eastAsia="Arial" w:hAnsi="Arial" w:cs="Arial"/>
                <w:sz w:val="18"/>
                <w:szCs w:val="18"/>
              </w:rPr>
              <w:t>Lic. Marcelo Pineda Pineda</w:t>
            </w:r>
          </w:p>
        </w:tc>
        <w:tc>
          <w:tcPr>
            <w:tcW w:w="466" w:type="pct"/>
            <w:vAlign w:val="center"/>
          </w:tcPr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E3B09" w:rsidRPr="00C90977" w:rsidTr="003E1926">
        <w:trPr>
          <w:trHeight w:val="157"/>
        </w:trPr>
        <w:tc>
          <w:tcPr>
            <w:tcW w:w="1280" w:type="pct"/>
            <w:vAlign w:val="center"/>
          </w:tcPr>
          <w:p w:rsidR="009E3B09" w:rsidRPr="00C90977" w:rsidRDefault="009E3B09" w:rsidP="003E192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C90977">
              <w:rPr>
                <w:rFonts w:ascii="Arial" w:eastAsia="Arial" w:hAnsi="Arial" w:cs="Arial"/>
                <w:sz w:val="18"/>
                <w:szCs w:val="18"/>
              </w:rPr>
              <w:t>C. Jorge Alfonso Olvera Águila</w:t>
            </w:r>
          </w:p>
        </w:tc>
        <w:tc>
          <w:tcPr>
            <w:tcW w:w="491" w:type="pct"/>
            <w:tcBorders>
              <w:top w:val="dotted" w:sz="4" w:space="0" w:color="auto"/>
            </w:tcBorders>
            <w:vAlign w:val="center"/>
          </w:tcPr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pct"/>
            <w:vMerge/>
            <w:vAlign w:val="center"/>
          </w:tcPr>
          <w:p w:rsidR="009E3B09" w:rsidRPr="00C90977" w:rsidRDefault="009E3B09" w:rsidP="003E192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pct"/>
            <w:vMerge/>
            <w:vAlign w:val="center"/>
          </w:tcPr>
          <w:p w:rsidR="009E3B09" w:rsidRPr="00C90977" w:rsidRDefault="009E3B09" w:rsidP="003E192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vAlign w:val="center"/>
          </w:tcPr>
          <w:p w:rsidR="009E3B09" w:rsidRPr="00C90977" w:rsidRDefault="009E3B09" w:rsidP="003E192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C90977">
              <w:rPr>
                <w:rFonts w:ascii="Arial" w:eastAsia="Arial" w:hAnsi="Arial" w:cs="Arial"/>
                <w:sz w:val="18"/>
                <w:szCs w:val="18"/>
              </w:rPr>
              <w:t>C. Laura Luisa Osorno Amero</w:t>
            </w:r>
          </w:p>
        </w:tc>
        <w:tc>
          <w:tcPr>
            <w:tcW w:w="466" w:type="pct"/>
            <w:vAlign w:val="center"/>
          </w:tcPr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E3B09" w:rsidRPr="00C90977" w:rsidTr="003E1926">
        <w:trPr>
          <w:trHeight w:val="157"/>
        </w:trPr>
        <w:tc>
          <w:tcPr>
            <w:tcW w:w="1772" w:type="pct"/>
            <w:gridSpan w:val="2"/>
            <w:shd w:val="clear" w:color="auto" w:fill="993366"/>
          </w:tcPr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C90977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Coordinadores de la Calidad</w:t>
            </w:r>
          </w:p>
        </w:tc>
        <w:tc>
          <w:tcPr>
            <w:tcW w:w="3228" w:type="pct"/>
            <w:gridSpan w:val="4"/>
            <w:shd w:val="clear" w:color="auto" w:fill="993366"/>
          </w:tcPr>
          <w:p w:rsidR="009E3B09" w:rsidRPr="00C90977" w:rsidRDefault="009E3B09" w:rsidP="003E1926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C90977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Alta Dirección</w:t>
            </w:r>
          </w:p>
        </w:tc>
      </w:tr>
    </w:tbl>
    <w:p w:rsidR="004E7231" w:rsidRPr="00CE73A4" w:rsidRDefault="004E7231" w:rsidP="004E7231">
      <w:pPr>
        <w:rPr>
          <w:rFonts w:ascii="Arial" w:hAnsi="Arial" w:cs="Arial"/>
          <w:sz w:val="16"/>
          <w:szCs w:val="16"/>
        </w:rPr>
      </w:pPr>
    </w:p>
    <w:sectPr w:rsidR="004E7231" w:rsidRPr="00CE73A4" w:rsidSect="005D1AE7">
      <w:head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4BF1" w:rsidRDefault="00514BF1" w:rsidP="005D1AE7">
      <w:pPr>
        <w:spacing w:after="0" w:line="240" w:lineRule="auto"/>
      </w:pPr>
      <w:r>
        <w:separator/>
      </w:r>
    </w:p>
  </w:endnote>
  <w:endnote w:type="continuationSeparator" w:id="0">
    <w:p w:rsidR="00514BF1" w:rsidRDefault="00514BF1" w:rsidP="005D1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4BF1" w:rsidRDefault="00514BF1" w:rsidP="005D1AE7">
      <w:pPr>
        <w:spacing w:after="0" w:line="240" w:lineRule="auto"/>
      </w:pPr>
      <w:r>
        <w:separator/>
      </w:r>
    </w:p>
  </w:footnote>
  <w:footnote w:type="continuationSeparator" w:id="0">
    <w:p w:rsidR="00514BF1" w:rsidRDefault="00514BF1" w:rsidP="005D1A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8926"/>
      <w:gridCol w:w="5464"/>
    </w:tblGrid>
    <w:tr w:rsidR="005D1AE7" w:rsidTr="00855F9E">
      <w:tc>
        <w:tcPr>
          <w:tcW w:w="8926" w:type="dxa"/>
          <w:tcBorders>
            <w:top w:val="nil"/>
            <w:left w:val="nil"/>
            <w:bottom w:val="nil"/>
            <w:right w:val="nil"/>
          </w:tcBorders>
        </w:tcPr>
        <w:p w:rsidR="005D1AE7" w:rsidRDefault="005D1AE7" w:rsidP="005D1AE7">
          <w:pPr>
            <w:pStyle w:val="Encabezado"/>
          </w:pPr>
          <w:r>
            <w:rPr>
              <w:noProof/>
              <w:lang w:eastAsia="es-MX"/>
            </w:rPr>
            <w:drawing>
              <wp:inline distT="0" distB="0" distL="0" distR="0" wp14:anchorId="26C98EDE" wp14:editId="1D7A9AB7">
                <wp:extent cx="1219200" cy="438912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carta_color1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38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tcBorders>
            <w:top w:val="nil"/>
            <w:left w:val="nil"/>
            <w:bottom w:val="nil"/>
            <w:right w:val="nil"/>
          </w:tcBorders>
        </w:tcPr>
        <w:p w:rsidR="005D1AE7" w:rsidRPr="00787EF7" w:rsidRDefault="005D1AE7" w:rsidP="005D1AE7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INSTITUTO NACIONAL ELECTORAL</w:t>
          </w:r>
        </w:p>
        <w:p w:rsidR="005D1AE7" w:rsidRDefault="005D1AE7" w:rsidP="009A352D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SISTEMA DE GESTIÓN DE LA CALIDAD</w:t>
          </w:r>
        </w:p>
        <w:p w:rsidR="00C10BAD" w:rsidRPr="009A352D" w:rsidRDefault="009E3B09" w:rsidP="009A352D">
          <w:pPr>
            <w:pStyle w:val="Encabezado"/>
            <w:jc w:val="right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PUEBLA</w:t>
          </w:r>
        </w:p>
      </w:tc>
    </w:tr>
  </w:tbl>
  <w:p w:rsidR="005D1AE7" w:rsidRDefault="005D1A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457D5"/>
    <w:multiLevelType w:val="hybridMultilevel"/>
    <w:tmpl w:val="A794887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B23F84"/>
    <w:multiLevelType w:val="hybridMultilevel"/>
    <w:tmpl w:val="9FB2ED46"/>
    <w:lvl w:ilvl="0" w:tplc="0ABAC2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F7C88"/>
    <w:multiLevelType w:val="hybridMultilevel"/>
    <w:tmpl w:val="A92C7F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63F50"/>
    <w:multiLevelType w:val="hybridMultilevel"/>
    <w:tmpl w:val="582C2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95A85"/>
    <w:multiLevelType w:val="hybridMultilevel"/>
    <w:tmpl w:val="DC9251E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E7"/>
    <w:rsid w:val="00015378"/>
    <w:rsid w:val="00034128"/>
    <w:rsid w:val="00063297"/>
    <w:rsid w:val="0008186E"/>
    <w:rsid w:val="00094575"/>
    <w:rsid w:val="000C58D4"/>
    <w:rsid w:val="000D67A8"/>
    <w:rsid w:val="001139FF"/>
    <w:rsid w:val="00140BB7"/>
    <w:rsid w:val="00147E0B"/>
    <w:rsid w:val="00196A0F"/>
    <w:rsid w:val="001A117F"/>
    <w:rsid w:val="002520A1"/>
    <w:rsid w:val="00290A30"/>
    <w:rsid w:val="00331DB2"/>
    <w:rsid w:val="00373268"/>
    <w:rsid w:val="0039002C"/>
    <w:rsid w:val="003E6371"/>
    <w:rsid w:val="00493E64"/>
    <w:rsid w:val="004E7231"/>
    <w:rsid w:val="00514BF1"/>
    <w:rsid w:val="005253B0"/>
    <w:rsid w:val="00533DE5"/>
    <w:rsid w:val="005D1AE7"/>
    <w:rsid w:val="00673607"/>
    <w:rsid w:val="00673A8D"/>
    <w:rsid w:val="006B0160"/>
    <w:rsid w:val="007722C5"/>
    <w:rsid w:val="007B5E99"/>
    <w:rsid w:val="007E7923"/>
    <w:rsid w:val="008870A4"/>
    <w:rsid w:val="009532E0"/>
    <w:rsid w:val="009A352D"/>
    <w:rsid w:val="009E3B09"/>
    <w:rsid w:val="009E658F"/>
    <w:rsid w:val="00A011AA"/>
    <w:rsid w:val="00A07653"/>
    <w:rsid w:val="00A47611"/>
    <w:rsid w:val="00B96246"/>
    <w:rsid w:val="00BD3141"/>
    <w:rsid w:val="00BE6750"/>
    <w:rsid w:val="00C10BAD"/>
    <w:rsid w:val="00C53F2F"/>
    <w:rsid w:val="00DF3A03"/>
    <w:rsid w:val="00E110A0"/>
    <w:rsid w:val="00E9189B"/>
    <w:rsid w:val="00EF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4327F"/>
  <w15:chartTrackingRefBased/>
  <w15:docId w15:val="{AC207536-614C-4E1E-BFF0-FD2714259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A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1A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1AE7"/>
  </w:style>
  <w:style w:type="table" w:styleId="Tablaconcuadrcula">
    <w:name w:val="Table Grid"/>
    <w:basedOn w:val="Tablanormal"/>
    <w:uiPriority w:val="39"/>
    <w:rsid w:val="005D1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D1AE7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5D1A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1AE7"/>
  </w:style>
  <w:style w:type="paragraph" w:styleId="Textodeglobo">
    <w:name w:val="Balloon Text"/>
    <w:basedOn w:val="Normal"/>
    <w:link w:val="TextodegloboCar"/>
    <w:uiPriority w:val="99"/>
    <w:semiHidden/>
    <w:unhideWhenUsed/>
    <w:rsid w:val="007E79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7923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rsid w:val="0008186E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08186E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365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CARDONA RAMIREZ CLAUDIA</cp:lastModifiedBy>
  <cp:revision>18</cp:revision>
  <dcterms:created xsi:type="dcterms:W3CDTF">2020-04-06T23:14:00Z</dcterms:created>
  <dcterms:modified xsi:type="dcterms:W3CDTF">2020-07-21T14:28:00Z</dcterms:modified>
</cp:coreProperties>
</file>