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2E9" w:rsidRPr="00414512" w:rsidRDefault="003162E9" w:rsidP="003162E9">
      <w:pPr>
        <w:spacing w:line="276" w:lineRule="auto"/>
        <w:ind w:left="720" w:hanging="360"/>
        <w:jc w:val="right"/>
        <w:rPr>
          <w:b/>
          <w:sz w:val="40"/>
          <w:szCs w:val="40"/>
        </w:rPr>
      </w:pPr>
      <w:bookmarkStart w:id="0" w:name="_gjdgxs" w:colFirst="0" w:colLast="0"/>
      <w:bookmarkStart w:id="1" w:name="_GoBack"/>
      <w:bookmarkEnd w:id="0"/>
      <w:bookmarkEnd w:id="1"/>
      <w:r w:rsidRPr="00414512">
        <w:rPr>
          <w:b/>
          <w:sz w:val="40"/>
          <w:szCs w:val="40"/>
        </w:rPr>
        <w:t xml:space="preserve">Procedimiento </w:t>
      </w:r>
      <w:r w:rsidR="00CC4E41">
        <w:rPr>
          <w:b/>
          <w:sz w:val="40"/>
          <w:szCs w:val="40"/>
        </w:rPr>
        <w:t xml:space="preserve">de </w:t>
      </w:r>
      <w:r w:rsidR="001A3EA2">
        <w:rPr>
          <w:b/>
          <w:sz w:val="40"/>
          <w:szCs w:val="40"/>
        </w:rPr>
        <w:t>Capacitación</w:t>
      </w:r>
    </w:p>
    <w:p w:rsidR="00903BA4" w:rsidRPr="00E3668E" w:rsidRDefault="00903BA4">
      <w:pPr>
        <w:spacing w:line="276" w:lineRule="auto"/>
        <w:ind w:left="720" w:hanging="360"/>
        <w:jc w:val="right"/>
        <w:rPr>
          <w:b/>
          <w:sz w:val="28"/>
          <w:szCs w:val="28"/>
        </w:rPr>
      </w:pPr>
    </w:p>
    <w:p w:rsidR="00ED278D" w:rsidRDefault="00064462" w:rsidP="00DA3353">
      <w:pPr>
        <w:spacing w:line="276" w:lineRule="auto"/>
        <w:rPr>
          <w:b/>
          <w:sz w:val="40"/>
          <w:szCs w:val="40"/>
        </w:rPr>
      </w:pPr>
      <w:bookmarkStart w:id="2" w:name="_30j0zll" w:colFirst="0" w:colLast="0"/>
      <w:bookmarkEnd w:id="2"/>
      <w:r w:rsidRPr="00414512">
        <w:rPr>
          <w:b/>
          <w:noProof/>
          <w:sz w:val="40"/>
          <w:szCs w:val="40"/>
        </w:rPr>
        <w:drawing>
          <wp:anchor distT="0" distB="0" distL="114300" distR="114300" simplePos="0" relativeHeight="251683328" behindDoc="0" locked="0" layoutInCell="1" allowOverlap="1" wp14:anchorId="792133BB" wp14:editId="09CA935C">
            <wp:simplePos x="3093057" y="2878372"/>
            <wp:positionH relativeFrom="column">
              <wp:align>right</wp:align>
            </wp:positionH>
            <wp:positionV relativeFrom="paragraph">
              <wp:align>top</wp:align>
            </wp:positionV>
            <wp:extent cx="3600635" cy="1143059"/>
            <wp:effectExtent l="0" t="0" r="0" b="0"/>
            <wp:wrapSquare wrapText="bothSides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03BA4" w:rsidRDefault="00903BA4" w:rsidP="00DA3353">
      <w:pPr>
        <w:tabs>
          <w:tab w:val="center" w:pos="1674"/>
        </w:tabs>
        <w:spacing w:line="276" w:lineRule="auto"/>
        <w:rPr>
          <w:b/>
          <w:sz w:val="40"/>
          <w:szCs w:val="40"/>
        </w:rPr>
      </w:pPr>
    </w:p>
    <w:p w:rsidR="00F526A7" w:rsidRPr="00414512" w:rsidRDefault="00F526A7" w:rsidP="00DA3353">
      <w:pPr>
        <w:tabs>
          <w:tab w:val="center" w:pos="1674"/>
        </w:tabs>
        <w:spacing w:line="276" w:lineRule="auto"/>
        <w:rPr>
          <w:b/>
          <w:sz w:val="40"/>
          <w:szCs w:val="40"/>
        </w:rPr>
      </w:pPr>
    </w:p>
    <w:p w:rsidR="00D04763" w:rsidRPr="00414512" w:rsidRDefault="00D04763" w:rsidP="00ED278D">
      <w:pPr>
        <w:spacing w:line="276" w:lineRule="auto"/>
        <w:rPr>
          <w:b/>
          <w:sz w:val="40"/>
          <w:szCs w:val="40"/>
        </w:rPr>
      </w:pPr>
    </w:p>
    <w:p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INSTITUTO NACIONAL ELECTORAL</w:t>
      </w:r>
    </w:p>
    <w:p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>DIRECCIÓN EJECUTIVA DEL REGISTRO FEDERAL DE ELECTORES</w:t>
      </w:r>
    </w:p>
    <w:p w:rsidR="00903BA4" w:rsidRPr="00414512" w:rsidRDefault="00064462">
      <w:pPr>
        <w:spacing w:line="360" w:lineRule="auto"/>
        <w:ind w:left="720" w:hanging="360"/>
        <w:jc w:val="right"/>
        <w:rPr>
          <w:sz w:val="28"/>
          <w:szCs w:val="28"/>
        </w:rPr>
      </w:pPr>
      <w:r w:rsidRPr="00414512">
        <w:rPr>
          <w:sz w:val="28"/>
          <w:szCs w:val="28"/>
        </w:rPr>
        <w:t xml:space="preserve"> </w:t>
      </w:r>
      <w:r w:rsidR="0052265C">
        <w:rPr>
          <w:sz w:val="28"/>
          <w:szCs w:val="28"/>
        </w:rPr>
        <w:t xml:space="preserve">JUNTA LOCAL EJECUTIVA EN </w:t>
      </w:r>
      <w:r w:rsidR="00235ECA">
        <w:rPr>
          <w:color w:val="000000" w:themeColor="text1"/>
          <w:sz w:val="28"/>
          <w:szCs w:val="28"/>
        </w:rPr>
        <w:t>PUEBLA</w:t>
      </w:r>
      <w:r w:rsidR="00F526A7" w:rsidRPr="00F526A7">
        <w:rPr>
          <w:color w:val="FF0000"/>
          <w:sz w:val="28"/>
          <w:szCs w:val="28"/>
        </w:rPr>
        <w:t xml:space="preserve"> </w:t>
      </w:r>
      <w:r w:rsidR="00F526A7" w:rsidRPr="00414512">
        <w:rPr>
          <w:sz w:val="28"/>
          <w:szCs w:val="28"/>
        </w:rPr>
        <w:t>Y</w:t>
      </w:r>
      <w:r w:rsidRPr="00414512">
        <w:rPr>
          <w:sz w:val="28"/>
          <w:szCs w:val="28"/>
        </w:rPr>
        <w:t xml:space="preserve"> MAC’S</w:t>
      </w:r>
    </w:p>
    <w:p w:rsidR="00771FDC" w:rsidRDefault="00771FDC" w:rsidP="00E3668E">
      <w:pPr>
        <w:spacing w:line="276" w:lineRule="auto"/>
        <w:rPr>
          <w:sz w:val="28"/>
          <w:szCs w:val="28"/>
        </w:rPr>
      </w:pPr>
    </w:p>
    <w:p w:rsidR="00E3668E" w:rsidRPr="00E3668E" w:rsidRDefault="00E3668E" w:rsidP="00E3668E">
      <w:pPr>
        <w:shd w:val="clear" w:color="auto" w:fill="FFFFFF" w:themeFill="background1"/>
        <w:spacing w:line="276" w:lineRule="auto"/>
        <w:rPr>
          <w:b/>
        </w:rPr>
      </w:pPr>
    </w:p>
    <w:p w:rsidR="00E3668E" w:rsidRDefault="00E3668E" w:rsidP="00E3668E">
      <w:pPr>
        <w:spacing w:line="276" w:lineRule="auto"/>
        <w:rPr>
          <w:sz w:val="28"/>
          <w:szCs w:val="28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80"/>
        <w:gridCol w:w="1843"/>
        <w:gridCol w:w="2798"/>
        <w:gridCol w:w="2207"/>
      </w:tblGrid>
      <w:tr w:rsidR="00235ECA" w:rsidRPr="009C5014" w:rsidTr="003E1926">
        <w:trPr>
          <w:trHeight w:val="334"/>
          <w:jc w:val="center"/>
        </w:trPr>
        <w:tc>
          <w:tcPr>
            <w:tcW w:w="5000" w:type="pct"/>
            <w:gridSpan w:val="4"/>
            <w:shd w:val="clear" w:color="auto" w:fill="950054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C5014">
              <w:rPr>
                <w:rFonts w:ascii="Arial" w:hAnsi="Arial" w:cs="Arial"/>
                <w:b/>
              </w:rPr>
              <w:t>TABLA DE RESPONSABLES</w:t>
            </w:r>
          </w:p>
        </w:tc>
      </w:tr>
      <w:tr w:rsidR="00235ECA" w:rsidRPr="009C5014" w:rsidTr="003E1926">
        <w:trPr>
          <w:trHeight w:val="334"/>
          <w:jc w:val="center"/>
        </w:trPr>
        <w:tc>
          <w:tcPr>
            <w:tcW w:w="1121" w:type="pct"/>
            <w:shd w:val="clear" w:color="auto" w:fill="950054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C5014">
              <w:rPr>
                <w:rFonts w:ascii="Arial" w:hAnsi="Arial" w:cs="Arial"/>
                <w:b/>
              </w:rPr>
              <w:t>RESPONSABLES</w:t>
            </w:r>
          </w:p>
        </w:tc>
        <w:tc>
          <w:tcPr>
            <w:tcW w:w="1044" w:type="pct"/>
            <w:shd w:val="clear" w:color="auto" w:fill="950054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C5014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1585" w:type="pct"/>
            <w:shd w:val="clear" w:color="auto" w:fill="950054"/>
            <w:vAlign w:val="center"/>
          </w:tcPr>
          <w:p w:rsidR="00235ECA" w:rsidRPr="009C5014" w:rsidRDefault="00235ECA" w:rsidP="003E1926">
            <w:pPr>
              <w:jc w:val="center"/>
              <w:rPr>
                <w:rFonts w:ascii="Arial" w:hAnsi="Arial" w:cs="Arial"/>
                <w:b/>
              </w:rPr>
            </w:pPr>
            <w:r w:rsidRPr="009C5014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250" w:type="pct"/>
            <w:shd w:val="clear" w:color="auto" w:fill="950054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9C5014">
              <w:rPr>
                <w:rFonts w:ascii="Arial" w:hAnsi="Arial" w:cs="Arial"/>
                <w:b/>
              </w:rPr>
              <w:t>FIRMA</w:t>
            </w:r>
          </w:p>
        </w:tc>
      </w:tr>
      <w:tr w:rsidR="00235ECA" w:rsidRPr="009C5014" w:rsidTr="003E1926">
        <w:trPr>
          <w:trHeight w:val="340"/>
          <w:jc w:val="center"/>
        </w:trPr>
        <w:tc>
          <w:tcPr>
            <w:tcW w:w="1121" w:type="pct"/>
            <w:vMerge w:val="restar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Elaboración:</w:t>
            </w:r>
          </w:p>
        </w:tc>
        <w:tc>
          <w:tcPr>
            <w:tcW w:w="1044" w:type="pct"/>
            <w:vMerge w:val="restar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Coordinadores de la Calidad</w:t>
            </w:r>
          </w:p>
        </w:tc>
        <w:tc>
          <w:tcPr>
            <w:tcW w:w="1585" w:type="pct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L.A.P. Claudia Cardona Ramírez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35ECA" w:rsidRPr="009C5014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Ing. Julio César Fernández Hernández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35ECA" w:rsidRPr="009C5014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044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585" w:type="pct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C. Jorge Alfonso Olvera Águila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35ECA" w:rsidRPr="009C5014" w:rsidTr="003E1926">
        <w:trPr>
          <w:trHeight w:val="340"/>
          <w:jc w:val="center"/>
        </w:trPr>
        <w:tc>
          <w:tcPr>
            <w:tcW w:w="1121" w:type="pct"/>
            <w:vAlign w:val="center"/>
          </w:tcPr>
          <w:p w:rsidR="00235ECA" w:rsidRPr="007B70E0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70E0">
              <w:rPr>
                <w:rFonts w:ascii="Arial" w:hAnsi="Arial" w:cs="Arial"/>
              </w:rPr>
              <w:t>Revisión:</w:t>
            </w:r>
          </w:p>
        </w:tc>
        <w:tc>
          <w:tcPr>
            <w:tcW w:w="1044" w:type="pct"/>
            <w:vAlign w:val="center"/>
          </w:tcPr>
          <w:p w:rsidR="00235ECA" w:rsidRPr="007B70E0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70E0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Mtro. Carlos Alberto Montero Catalán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35ECA" w:rsidRPr="009C5014" w:rsidTr="003E1926">
        <w:trPr>
          <w:trHeight w:val="340"/>
          <w:jc w:val="center"/>
        </w:trPr>
        <w:tc>
          <w:tcPr>
            <w:tcW w:w="1121" w:type="pct"/>
            <w:vMerge w:val="restart"/>
            <w:shd w:val="clear" w:color="auto" w:fill="auto"/>
            <w:vAlign w:val="center"/>
          </w:tcPr>
          <w:p w:rsidR="00235ECA" w:rsidRPr="007B70E0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70E0">
              <w:rPr>
                <w:rFonts w:ascii="Arial" w:hAnsi="Arial" w:cs="Arial"/>
              </w:rPr>
              <w:t>Aprobación:</w:t>
            </w:r>
          </w:p>
        </w:tc>
        <w:tc>
          <w:tcPr>
            <w:tcW w:w="1044" w:type="pct"/>
            <w:vMerge w:val="restart"/>
            <w:shd w:val="clear" w:color="auto" w:fill="auto"/>
            <w:vAlign w:val="center"/>
          </w:tcPr>
          <w:p w:rsidR="00235ECA" w:rsidRPr="007B70E0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7B70E0">
              <w:rPr>
                <w:rFonts w:ascii="Arial" w:hAnsi="Arial" w:cs="Arial"/>
              </w:rPr>
              <w:t>Alta Dirección</w:t>
            </w:r>
          </w:p>
        </w:tc>
        <w:tc>
          <w:tcPr>
            <w:tcW w:w="1585" w:type="pct"/>
            <w:shd w:val="clear" w:color="auto" w:fill="auto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Dr. Marcos Rodríguez del Castillo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235ECA" w:rsidRPr="009C5014" w:rsidTr="003E1926">
        <w:trPr>
          <w:trHeight w:val="524"/>
          <w:jc w:val="center"/>
        </w:trPr>
        <w:tc>
          <w:tcPr>
            <w:tcW w:w="1121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</w:pPr>
          </w:p>
        </w:tc>
        <w:tc>
          <w:tcPr>
            <w:tcW w:w="1044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</w:pPr>
          </w:p>
        </w:tc>
        <w:tc>
          <w:tcPr>
            <w:tcW w:w="1585" w:type="pct"/>
            <w:shd w:val="clear" w:color="auto" w:fill="auto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Lic. Marcelo Pineda Pineda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</w:pPr>
          </w:p>
        </w:tc>
      </w:tr>
      <w:tr w:rsidR="00235ECA" w:rsidRPr="009C5014" w:rsidTr="003E1926">
        <w:trPr>
          <w:trHeight w:val="340"/>
          <w:jc w:val="center"/>
        </w:trPr>
        <w:tc>
          <w:tcPr>
            <w:tcW w:w="1121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</w:pPr>
          </w:p>
        </w:tc>
        <w:tc>
          <w:tcPr>
            <w:tcW w:w="1044" w:type="pct"/>
            <w:vMerge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</w:pPr>
          </w:p>
        </w:tc>
        <w:tc>
          <w:tcPr>
            <w:tcW w:w="1585" w:type="pct"/>
            <w:shd w:val="clear" w:color="auto" w:fill="auto"/>
            <w:vAlign w:val="center"/>
          </w:tcPr>
          <w:p w:rsidR="00235ECA" w:rsidRPr="009C5014" w:rsidRDefault="00235ECA" w:rsidP="003E1926">
            <w:pPr>
              <w:spacing w:line="276" w:lineRule="auto"/>
              <w:rPr>
                <w:rFonts w:ascii="Arial" w:hAnsi="Arial" w:cs="Arial"/>
              </w:rPr>
            </w:pPr>
            <w:r w:rsidRPr="009C5014">
              <w:rPr>
                <w:rFonts w:ascii="Arial" w:hAnsi="Arial" w:cs="Arial"/>
              </w:rPr>
              <w:t>C. Laura Luisa Osorno Amero</w:t>
            </w:r>
          </w:p>
        </w:tc>
        <w:tc>
          <w:tcPr>
            <w:tcW w:w="1250" w:type="pct"/>
            <w:vAlign w:val="center"/>
          </w:tcPr>
          <w:p w:rsidR="00235ECA" w:rsidRPr="009C5014" w:rsidRDefault="00235ECA" w:rsidP="003E1926">
            <w:pPr>
              <w:spacing w:line="276" w:lineRule="auto"/>
              <w:jc w:val="center"/>
            </w:pPr>
          </w:p>
        </w:tc>
      </w:tr>
    </w:tbl>
    <w:p w:rsidR="003B0E74" w:rsidRDefault="003B0E74" w:rsidP="003B0E74">
      <w:pPr>
        <w:rPr>
          <w:bCs/>
          <w:sz w:val="20"/>
          <w:szCs w:val="20"/>
        </w:rPr>
      </w:pPr>
    </w:p>
    <w:p w:rsidR="00E3668E" w:rsidRPr="00693030" w:rsidRDefault="00E3668E" w:rsidP="00693030">
      <w:pPr>
        <w:spacing w:line="276" w:lineRule="auto"/>
        <w:rPr>
          <w:sz w:val="28"/>
          <w:szCs w:val="28"/>
        </w:rPr>
      </w:pPr>
      <w:bookmarkStart w:id="3" w:name="_heading=h.30j0zll" w:colFirst="0" w:colLast="0"/>
      <w:bookmarkEnd w:id="3"/>
      <w:r w:rsidRPr="00414512">
        <w:br w:type="page"/>
      </w:r>
    </w:p>
    <w:p w:rsidR="001A3EA2" w:rsidRDefault="00064462" w:rsidP="001A3EA2">
      <w:pPr>
        <w:pStyle w:val="Prrafodelista"/>
        <w:numPr>
          <w:ilvl w:val="0"/>
          <w:numId w:val="7"/>
        </w:numPr>
        <w:spacing w:line="276" w:lineRule="auto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OBJETIVO</w:t>
      </w:r>
    </w:p>
    <w:p w:rsidR="001A3EA2" w:rsidRPr="001A3EA2" w:rsidRDefault="001A3EA2" w:rsidP="005A66EA">
      <w:pPr>
        <w:pStyle w:val="Prrafodelista"/>
        <w:ind w:left="0"/>
        <w:rPr>
          <w:b/>
          <w:sz w:val="22"/>
          <w:szCs w:val="22"/>
        </w:rPr>
      </w:pPr>
    </w:p>
    <w:p w:rsidR="00284BCB" w:rsidRPr="007B70E0" w:rsidRDefault="001A3EA2" w:rsidP="00284BCB">
      <w:pPr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Garantizar que</w:t>
      </w:r>
      <w:r w:rsidR="00284BCB" w:rsidRPr="007B70E0">
        <w:rPr>
          <w:sz w:val="20"/>
          <w:szCs w:val="20"/>
        </w:rPr>
        <w:t xml:space="preserve"> los funcionarios cuenten con los conocimientos y habilidades para el manejo adecuado de los sistemas</w:t>
      </w:r>
      <w:r w:rsidR="00AA7CBE" w:rsidRPr="007B70E0">
        <w:rPr>
          <w:sz w:val="20"/>
          <w:szCs w:val="20"/>
        </w:rPr>
        <w:t xml:space="preserve"> operativos</w:t>
      </w:r>
      <w:r w:rsidR="00284BCB" w:rsidRPr="007B70E0">
        <w:rPr>
          <w:sz w:val="20"/>
          <w:szCs w:val="20"/>
        </w:rPr>
        <w:t>, así como la correcta aplicación de los procedimientos operativos durante la atención a la ciudadanía.</w:t>
      </w:r>
    </w:p>
    <w:p w:rsidR="00284BCB" w:rsidRDefault="00284BCB" w:rsidP="00284BCB">
      <w:pPr>
        <w:spacing w:line="276" w:lineRule="auto"/>
        <w:jc w:val="both"/>
        <w:rPr>
          <w:sz w:val="20"/>
          <w:szCs w:val="20"/>
        </w:rPr>
      </w:pPr>
    </w:p>
    <w:p w:rsidR="005A66EA" w:rsidRPr="00284BCB" w:rsidRDefault="005A66EA" w:rsidP="00284BCB">
      <w:pPr>
        <w:pStyle w:val="Prrafodelista"/>
        <w:numPr>
          <w:ilvl w:val="0"/>
          <w:numId w:val="43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284BCB">
        <w:rPr>
          <w:b/>
          <w:sz w:val="22"/>
          <w:szCs w:val="22"/>
        </w:rPr>
        <w:t>ALCANCE</w:t>
      </w:r>
    </w:p>
    <w:p w:rsidR="00E17910" w:rsidRDefault="00E17910" w:rsidP="005A66EA">
      <w:pPr>
        <w:jc w:val="both"/>
        <w:rPr>
          <w:sz w:val="20"/>
          <w:szCs w:val="20"/>
        </w:rPr>
      </w:pPr>
    </w:p>
    <w:p w:rsidR="00E17910" w:rsidRPr="007B70E0" w:rsidRDefault="00E17910" w:rsidP="007B70E0">
      <w:pPr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Este procedimiento es aplicable a la capacitación del personal en los Módulos de Atención Ciudadana</w:t>
      </w:r>
      <w:r w:rsidR="007B70E0">
        <w:rPr>
          <w:sz w:val="20"/>
          <w:szCs w:val="20"/>
        </w:rPr>
        <w:t>,</w:t>
      </w:r>
      <w:r w:rsidRPr="007B70E0">
        <w:rPr>
          <w:sz w:val="20"/>
          <w:szCs w:val="20"/>
        </w:rPr>
        <w:t xml:space="preserve"> con base a la Estrategia de Capacitación establecida por la parte interesada normativa del Instituto Nacional Electoral-Dirección de Operación y Seguimiento (DOS).</w:t>
      </w:r>
    </w:p>
    <w:p w:rsidR="00E17910" w:rsidRPr="007B70E0" w:rsidRDefault="00E17910" w:rsidP="007B70E0">
      <w:pPr>
        <w:spacing w:line="276" w:lineRule="auto"/>
        <w:jc w:val="both"/>
        <w:rPr>
          <w:sz w:val="20"/>
          <w:szCs w:val="20"/>
        </w:rPr>
      </w:pPr>
    </w:p>
    <w:p w:rsidR="00E17910" w:rsidRPr="007B70E0" w:rsidRDefault="00E17910" w:rsidP="007B70E0">
      <w:pPr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 xml:space="preserve">Exclusión: Para el desarrollo </w:t>
      </w:r>
      <w:r w:rsidR="000A78A2" w:rsidRPr="007B70E0">
        <w:rPr>
          <w:sz w:val="20"/>
          <w:szCs w:val="20"/>
        </w:rPr>
        <w:t>de</w:t>
      </w:r>
      <w:r w:rsidRPr="007B70E0">
        <w:rPr>
          <w:sz w:val="20"/>
          <w:szCs w:val="20"/>
        </w:rPr>
        <w:t xml:space="preserve"> las competencias referentes al Sistema de Gestión de la Calidad, se deberá planificar, desarrollar y brindar seguimiento a través de la Coordinación del Sistema de Gestión de Calidad</w:t>
      </w:r>
      <w:r w:rsidR="007B70E0">
        <w:rPr>
          <w:sz w:val="20"/>
          <w:szCs w:val="20"/>
        </w:rPr>
        <w:t>,</w:t>
      </w:r>
      <w:r w:rsidRPr="007B70E0">
        <w:rPr>
          <w:sz w:val="20"/>
          <w:szCs w:val="20"/>
        </w:rPr>
        <w:t xml:space="preserve"> del Instituto Nacional Electoral-Junta Local Ejecutiva </w:t>
      </w:r>
      <w:r w:rsidR="00235ECA" w:rsidRPr="007B70E0">
        <w:rPr>
          <w:color w:val="000000" w:themeColor="text1"/>
          <w:sz w:val="20"/>
          <w:szCs w:val="20"/>
        </w:rPr>
        <w:t>PUEBLA</w:t>
      </w:r>
      <w:r w:rsidR="007B70E0" w:rsidRPr="007B70E0">
        <w:rPr>
          <w:sz w:val="20"/>
          <w:szCs w:val="20"/>
        </w:rPr>
        <w:t>.</w:t>
      </w:r>
    </w:p>
    <w:p w:rsidR="00556F38" w:rsidRPr="00414512" w:rsidRDefault="00556F38" w:rsidP="007B70E0">
      <w:pPr>
        <w:pStyle w:val="Textoindependiente"/>
        <w:spacing w:after="0" w:line="276" w:lineRule="auto"/>
        <w:ind w:right="153"/>
        <w:jc w:val="both"/>
        <w:rPr>
          <w:sz w:val="20"/>
          <w:szCs w:val="20"/>
        </w:rPr>
      </w:pPr>
    </w:p>
    <w:p w:rsidR="003162E9" w:rsidRPr="00414512" w:rsidRDefault="003162E9" w:rsidP="00477DEC">
      <w:pPr>
        <w:pStyle w:val="Prrafodelista"/>
        <w:numPr>
          <w:ilvl w:val="0"/>
          <w:numId w:val="44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DOCUMENTOS DE REFERENCIA.</w:t>
      </w:r>
    </w:p>
    <w:p w:rsidR="003162E9" w:rsidRDefault="003162E9" w:rsidP="005A66EA">
      <w:pPr>
        <w:autoSpaceDE w:val="0"/>
        <w:autoSpaceDN w:val="0"/>
        <w:jc w:val="both"/>
        <w:rPr>
          <w:sz w:val="20"/>
          <w:szCs w:val="20"/>
        </w:rPr>
      </w:pPr>
    </w:p>
    <w:p w:rsidR="002C7D9F" w:rsidRPr="007B70E0" w:rsidRDefault="004F4C0E" w:rsidP="002C7D9F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 xml:space="preserve">Compilación de </w:t>
      </w:r>
      <w:r w:rsidR="002C7D9F" w:rsidRPr="007B70E0">
        <w:rPr>
          <w:sz w:val="20"/>
          <w:szCs w:val="20"/>
        </w:rPr>
        <w:t xml:space="preserve">Normas </w:t>
      </w:r>
      <w:r w:rsidR="002C7D9F" w:rsidRPr="007B70E0">
        <w:rPr>
          <w:b/>
          <w:sz w:val="20"/>
          <w:szCs w:val="20"/>
        </w:rPr>
        <w:t>ISO</w:t>
      </w:r>
      <w:r w:rsidR="002C7D9F" w:rsidRPr="007B70E0">
        <w:rPr>
          <w:sz w:val="20"/>
          <w:szCs w:val="20"/>
        </w:rPr>
        <w:t xml:space="preserve"> 9000</w:t>
      </w:r>
      <w:r w:rsidR="007B70E0">
        <w:rPr>
          <w:sz w:val="20"/>
          <w:szCs w:val="20"/>
        </w:rPr>
        <w:t>,</w:t>
      </w:r>
      <w:r w:rsidR="002C7D9F" w:rsidRPr="007B70E0">
        <w:rPr>
          <w:sz w:val="20"/>
          <w:szCs w:val="20"/>
        </w:rPr>
        <w:t xml:space="preserve"> ISO 9000:2015 Sistemas de Gestión de la Calidad Fundamentos y Vocab</w:t>
      </w:r>
      <w:r w:rsidR="00832683" w:rsidRPr="007B70E0">
        <w:rPr>
          <w:sz w:val="20"/>
          <w:szCs w:val="20"/>
        </w:rPr>
        <w:t>ulario</w:t>
      </w:r>
      <w:r w:rsidR="00D9294C" w:rsidRPr="007B70E0">
        <w:rPr>
          <w:sz w:val="20"/>
          <w:szCs w:val="20"/>
        </w:rPr>
        <w:t>.</w:t>
      </w:r>
    </w:p>
    <w:p w:rsidR="002C7D9F" w:rsidRPr="007B70E0" w:rsidRDefault="002C7D9F" w:rsidP="002C7D9F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b/>
          <w:sz w:val="20"/>
          <w:szCs w:val="20"/>
        </w:rPr>
        <w:t>ISO</w:t>
      </w:r>
      <w:r w:rsidRPr="007B70E0">
        <w:rPr>
          <w:sz w:val="20"/>
          <w:szCs w:val="20"/>
        </w:rPr>
        <w:t xml:space="preserve"> 9001:2015</w:t>
      </w:r>
      <w:r w:rsidR="007B70E0">
        <w:rPr>
          <w:sz w:val="20"/>
          <w:szCs w:val="20"/>
        </w:rPr>
        <w:t>,</w:t>
      </w:r>
      <w:r w:rsidRPr="007B70E0">
        <w:rPr>
          <w:sz w:val="20"/>
          <w:szCs w:val="20"/>
        </w:rPr>
        <w:t xml:space="preserve"> Sistemas de gestión de la calidad Requ</w:t>
      </w:r>
      <w:r w:rsidR="00832683" w:rsidRPr="007B70E0">
        <w:rPr>
          <w:sz w:val="20"/>
          <w:szCs w:val="20"/>
        </w:rPr>
        <w:t>isitos</w:t>
      </w:r>
      <w:r w:rsidR="00D9294C" w:rsidRPr="007B70E0">
        <w:rPr>
          <w:sz w:val="20"/>
          <w:szCs w:val="20"/>
        </w:rPr>
        <w:t>.</w:t>
      </w:r>
    </w:p>
    <w:p w:rsidR="002C7D9F" w:rsidRPr="007B70E0" w:rsidRDefault="002C7D9F" w:rsidP="002C7D9F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 xml:space="preserve">Manual de Gestión de </w:t>
      </w:r>
      <w:r w:rsidR="000A78A2" w:rsidRPr="007B70E0">
        <w:rPr>
          <w:sz w:val="20"/>
          <w:szCs w:val="20"/>
        </w:rPr>
        <w:t xml:space="preserve">la </w:t>
      </w:r>
      <w:r w:rsidRPr="007B70E0">
        <w:rPr>
          <w:sz w:val="20"/>
          <w:szCs w:val="20"/>
        </w:rPr>
        <w:t>Calidad</w:t>
      </w:r>
      <w:r w:rsidR="00D9294C" w:rsidRPr="007B70E0">
        <w:rPr>
          <w:sz w:val="20"/>
          <w:szCs w:val="20"/>
        </w:rPr>
        <w:t>.</w:t>
      </w:r>
    </w:p>
    <w:p w:rsidR="007B70E0" w:rsidRDefault="00832683" w:rsidP="00832683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Manual para la Actualización del Padrón Electoral Vocalía del RFE de la Junta Local</w:t>
      </w:r>
      <w:r w:rsidR="007B70E0">
        <w:rPr>
          <w:sz w:val="20"/>
          <w:szCs w:val="20"/>
        </w:rPr>
        <w:t>.</w:t>
      </w:r>
      <w:r w:rsidRPr="007B70E0">
        <w:rPr>
          <w:sz w:val="20"/>
          <w:szCs w:val="20"/>
        </w:rPr>
        <w:t xml:space="preserve"> Versión Vigente</w:t>
      </w:r>
      <w:r w:rsidR="007B70E0">
        <w:rPr>
          <w:sz w:val="20"/>
          <w:szCs w:val="20"/>
        </w:rPr>
        <w:t>.</w:t>
      </w:r>
    </w:p>
    <w:p w:rsidR="00832683" w:rsidRPr="007B70E0" w:rsidRDefault="00832683" w:rsidP="00832683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Manual para la Actualización del Padrón Electoral Vocalía del RFE de la Junta Distrital</w:t>
      </w:r>
      <w:r w:rsidR="007B70E0">
        <w:rPr>
          <w:sz w:val="20"/>
          <w:szCs w:val="20"/>
        </w:rPr>
        <w:t>.</w:t>
      </w:r>
      <w:r w:rsidRPr="007B70E0">
        <w:rPr>
          <w:sz w:val="20"/>
          <w:szCs w:val="20"/>
        </w:rPr>
        <w:t xml:space="preserve"> Versión Vigente</w:t>
      </w:r>
    </w:p>
    <w:p w:rsidR="00832683" w:rsidRPr="007B70E0" w:rsidRDefault="00832683" w:rsidP="00832683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Estrategia de Capacitación</w:t>
      </w:r>
    </w:p>
    <w:p w:rsidR="00771FDC" w:rsidRPr="007B70E0" w:rsidRDefault="00832683" w:rsidP="00832683">
      <w:pPr>
        <w:pStyle w:val="Prrafodelista"/>
        <w:numPr>
          <w:ilvl w:val="0"/>
          <w:numId w:val="9"/>
        </w:numPr>
        <w:autoSpaceDE w:val="0"/>
        <w:autoSpaceDN w:val="0"/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Catálogo de cargos y puestos de la rama administrativa del INE.</w:t>
      </w:r>
    </w:p>
    <w:p w:rsidR="00832683" w:rsidRPr="00832683" w:rsidRDefault="00832683" w:rsidP="00DA3353">
      <w:pPr>
        <w:autoSpaceDE w:val="0"/>
        <w:autoSpaceDN w:val="0"/>
        <w:spacing w:line="276" w:lineRule="auto"/>
        <w:jc w:val="both"/>
        <w:rPr>
          <w:sz w:val="20"/>
          <w:szCs w:val="20"/>
        </w:rPr>
      </w:pPr>
    </w:p>
    <w:p w:rsidR="003162E9" w:rsidRPr="00414512" w:rsidRDefault="003162E9" w:rsidP="00477DEC">
      <w:pPr>
        <w:numPr>
          <w:ilvl w:val="0"/>
          <w:numId w:val="44"/>
        </w:numPr>
        <w:autoSpaceDE w:val="0"/>
        <w:autoSpaceDN w:val="0"/>
        <w:ind w:left="0" w:firstLine="0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t>ROLES Y RESPONSABILIDADES.</w:t>
      </w:r>
    </w:p>
    <w:p w:rsidR="003162E9" w:rsidRPr="00414512" w:rsidRDefault="003162E9" w:rsidP="003162E9">
      <w:pPr>
        <w:pStyle w:val="Prrafodelista"/>
        <w:spacing w:line="276" w:lineRule="auto"/>
        <w:ind w:left="0"/>
        <w:jc w:val="both"/>
        <w:rPr>
          <w:b/>
          <w:sz w:val="20"/>
          <w:szCs w:val="20"/>
        </w:rPr>
      </w:pPr>
    </w:p>
    <w:tbl>
      <w:tblPr>
        <w:tblStyle w:val="Tablaconcuadrcula"/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925"/>
        <w:gridCol w:w="6259"/>
      </w:tblGrid>
      <w:tr w:rsidR="003162E9" w:rsidRPr="00FB3242" w:rsidTr="00E9736C">
        <w:trPr>
          <w:tblHeader/>
        </w:trPr>
        <w:tc>
          <w:tcPr>
            <w:tcW w:w="365" w:type="pct"/>
            <w:shd w:val="clear" w:color="auto" w:fill="950054"/>
            <w:vAlign w:val="center"/>
          </w:tcPr>
          <w:p w:rsidR="003162E9" w:rsidRPr="00FB3242" w:rsidRDefault="00D04763" w:rsidP="00B863F1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FB3242">
              <w:rPr>
                <w:rFonts w:ascii="Arial" w:hAnsi="Arial" w:cs="Arial"/>
                <w:b/>
                <w:bCs/>
                <w:color w:val="FFFFFF" w:themeColor="background1"/>
              </w:rPr>
              <w:t>No.</w:t>
            </w:r>
          </w:p>
        </w:tc>
        <w:tc>
          <w:tcPr>
            <w:tcW w:w="1090" w:type="pct"/>
            <w:shd w:val="clear" w:color="auto" w:fill="950054"/>
            <w:vAlign w:val="center"/>
          </w:tcPr>
          <w:p w:rsidR="003162E9" w:rsidRPr="00FB3242" w:rsidRDefault="00D04763" w:rsidP="00B863F1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B3242">
              <w:rPr>
                <w:rFonts w:ascii="Arial" w:hAnsi="Arial" w:cs="Arial"/>
                <w:b/>
                <w:bCs/>
                <w:color w:val="FFFFFF" w:themeColor="background1"/>
              </w:rPr>
              <w:t>Rol</w:t>
            </w:r>
          </w:p>
        </w:tc>
        <w:tc>
          <w:tcPr>
            <w:tcW w:w="3545" w:type="pct"/>
            <w:shd w:val="clear" w:color="auto" w:fill="950054"/>
            <w:vAlign w:val="center"/>
          </w:tcPr>
          <w:p w:rsidR="003162E9" w:rsidRPr="00FB3242" w:rsidRDefault="00D04763" w:rsidP="00B863F1">
            <w:pPr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FB3242">
              <w:rPr>
                <w:rFonts w:ascii="Arial" w:hAnsi="Arial" w:cs="Arial"/>
                <w:b/>
                <w:bCs/>
                <w:color w:val="FFFFFF" w:themeColor="background1"/>
              </w:rPr>
              <w:t>Responsabilidades</w:t>
            </w:r>
          </w:p>
        </w:tc>
      </w:tr>
      <w:tr w:rsidR="00FB3242" w:rsidRPr="00FB3242" w:rsidTr="006C0D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5" w:type="pct"/>
            <w:vAlign w:val="center"/>
          </w:tcPr>
          <w:p w:rsidR="00FB3242" w:rsidRPr="00FB3242" w:rsidRDefault="006C0DBF" w:rsidP="006C0D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4.1</w:t>
            </w:r>
          </w:p>
        </w:tc>
        <w:tc>
          <w:tcPr>
            <w:tcW w:w="1090" w:type="pct"/>
            <w:vAlign w:val="center"/>
          </w:tcPr>
          <w:p w:rsidR="00FB3242" w:rsidRPr="007B70E0" w:rsidRDefault="001A3EA2" w:rsidP="007B70E0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B70E0">
              <w:rPr>
                <w:rFonts w:ascii="Arial" w:hAnsi="Arial" w:cs="Arial"/>
                <w:color w:val="000000" w:themeColor="text1"/>
              </w:rPr>
              <w:t>Vocal del RFE en la Junta Local</w:t>
            </w:r>
          </w:p>
        </w:tc>
        <w:tc>
          <w:tcPr>
            <w:tcW w:w="3545" w:type="pct"/>
          </w:tcPr>
          <w:p w:rsidR="00FB3242" w:rsidRPr="007B70E0" w:rsidRDefault="001A3EA2" w:rsidP="007B70E0">
            <w:pPr>
              <w:pStyle w:val="Textoindependiente3"/>
              <w:numPr>
                <w:ilvl w:val="0"/>
                <w:numId w:val="29"/>
              </w:numPr>
              <w:spacing w:after="0" w:line="276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B70E0">
              <w:rPr>
                <w:rFonts w:ascii="Arial" w:hAnsi="Arial" w:cs="Arial"/>
                <w:color w:val="000000" w:themeColor="text1"/>
                <w:sz w:val="20"/>
                <w:szCs w:val="20"/>
              </w:rPr>
              <w:t>Realiza</w:t>
            </w:r>
            <w:r w:rsidR="000A78A2" w:rsidRPr="007B70E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la</w:t>
            </w:r>
            <w:r w:rsidRPr="007B70E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verificación e integración de la relación del personal de la Vocalía del RFE de las Juntas Distritales y de los MAC</w:t>
            </w:r>
            <w:r w:rsidR="000A78A2" w:rsidRPr="007B70E0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  <w:r w:rsidRPr="007B70E0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7B70E0">
              <w:rPr>
                <w:rFonts w:ascii="Arial" w:hAnsi="Arial" w:cs="Arial"/>
                <w:sz w:val="20"/>
                <w:szCs w:val="20"/>
              </w:rPr>
              <w:t>Administra</w:t>
            </w:r>
            <w:r w:rsidR="00FB3242" w:rsidRPr="007B70E0">
              <w:rPr>
                <w:rFonts w:ascii="Arial" w:hAnsi="Arial" w:cs="Arial"/>
                <w:sz w:val="20"/>
                <w:szCs w:val="20"/>
              </w:rPr>
              <w:t xml:space="preserve"> las cédulas del cargo y puesto.</w:t>
            </w:r>
          </w:p>
        </w:tc>
      </w:tr>
      <w:tr w:rsidR="00FB3242" w:rsidRPr="00FB3242" w:rsidTr="006C0D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5" w:type="pct"/>
            <w:vAlign w:val="center"/>
          </w:tcPr>
          <w:p w:rsidR="00FB3242" w:rsidRPr="00FB3242" w:rsidRDefault="006C0DBF" w:rsidP="006C0D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</w:rPr>
              <w:t>4.2</w:t>
            </w:r>
          </w:p>
        </w:tc>
        <w:tc>
          <w:tcPr>
            <w:tcW w:w="1090" w:type="pct"/>
            <w:vAlign w:val="center"/>
          </w:tcPr>
          <w:p w:rsidR="00FB3242" w:rsidRPr="007B70E0" w:rsidRDefault="001A3EA2" w:rsidP="007B70E0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7B70E0">
              <w:rPr>
                <w:rFonts w:ascii="Arial" w:hAnsi="Arial" w:cs="Arial"/>
                <w:color w:val="000000" w:themeColor="text1"/>
              </w:rPr>
              <w:t>Supervisor de Actualización al Padrón (SAP)</w:t>
            </w:r>
          </w:p>
        </w:tc>
        <w:tc>
          <w:tcPr>
            <w:tcW w:w="3545" w:type="pct"/>
          </w:tcPr>
          <w:p w:rsidR="00FB3242" w:rsidRPr="007B70E0" w:rsidRDefault="001A3EA2" w:rsidP="007B70E0">
            <w:pPr>
              <w:pStyle w:val="Prrafodelista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lang w:val="es-ES"/>
              </w:rPr>
            </w:pPr>
            <w:r w:rsidRPr="007B70E0">
              <w:rPr>
                <w:rFonts w:ascii="Arial" w:hAnsi="Arial" w:cs="Arial"/>
                <w:bCs/>
                <w:color w:val="000000" w:themeColor="text1"/>
              </w:rPr>
              <w:t xml:space="preserve">Realiza el seguimiento desde la inscripción hasta la conclusión </w:t>
            </w:r>
            <w:r w:rsidR="000A78A2" w:rsidRPr="007B70E0">
              <w:rPr>
                <w:rFonts w:ascii="Arial" w:hAnsi="Arial" w:cs="Arial"/>
                <w:bCs/>
                <w:color w:val="000000" w:themeColor="text1"/>
              </w:rPr>
              <w:t xml:space="preserve">de la capacitación, </w:t>
            </w:r>
            <w:r w:rsidRPr="007B70E0">
              <w:rPr>
                <w:rFonts w:ascii="Arial" w:hAnsi="Arial" w:cs="Arial"/>
                <w:bCs/>
                <w:color w:val="000000" w:themeColor="text1"/>
              </w:rPr>
              <w:t>con el propósito de garantizar que el total del personal inscrito participe y acredite el curso</w:t>
            </w:r>
            <w:r w:rsidR="007B70E0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  <w:tr w:rsidR="001A3EA2" w:rsidRPr="00FB3242" w:rsidTr="006C0DB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5" w:type="pct"/>
            <w:vAlign w:val="center"/>
          </w:tcPr>
          <w:p w:rsidR="001A3EA2" w:rsidRPr="001A3EA2" w:rsidRDefault="001A3EA2" w:rsidP="006C0DBF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1A3EA2">
              <w:rPr>
                <w:rFonts w:ascii="Arial" w:hAnsi="Arial" w:cs="Arial"/>
                <w:b/>
                <w:bCs/>
                <w:color w:val="000000" w:themeColor="text1"/>
              </w:rPr>
              <w:t xml:space="preserve">4.3 </w:t>
            </w:r>
          </w:p>
        </w:tc>
        <w:tc>
          <w:tcPr>
            <w:tcW w:w="1090" w:type="pct"/>
            <w:vAlign w:val="center"/>
          </w:tcPr>
          <w:p w:rsidR="001A3EA2" w:rsidRPr="007B70E0" w:rsidRDefault="001A3EA2" w:rsidP="007B70E0">
            <w:pPr>
              <w:spacing w:line="276" w:lineRule="auto"/>
              <w:rPr>
                <w:rFonts w:ascii="Arial" w:hAnsi="Arial" w:cs="Arial"/>
                <w:bCs/>
                <w:color w:val="000000" w:themeColor="text1"/>
              </w:rPr>
            </w:pPr>
            <w:r w:rsidRPr="007B70E0">
              <w:rPr>
                <w:rFonts w:ascii="Arial" w:hAnsi="Arial" w:cs="Arial"/>
                <w:bCs/>
                <w:color w:val="000000" w:themeColor="text1"/>
              </w:rPr>
              <w:t>Dirección de Operación y Seguimiento (DOS)</w:t>
            </w:r>
          </w:p>
        </w:tc>
        <w:tc>
          <w:tcPr>
            <w:tcW w:w="3545" w:type="pct"/>
          </w:tcPr>
          <w:p w:rsidR="001A3EA2" w:rsidRPr="007B70E0" w:rsidRDefault="005A66EA" w:rsidP="007B70E0">
            <w:pPr>
              <w:pStyle w:val="Prrafodelista"/>
              <w:numPr>
                <w:ilvl w:val="0"/>
                <w:numId w:val="30"/>
              </w:numPr>
              <w:spacing w:line="276" w:lineRule="auto"/>
              <w:jc w:val="both"/>
              <w:rPr>
                <w:rFonts w:ascii="Arial" w:hAnsi="Arial" w:cs="Arial"/>
                <w:bCs/>
                <w:color w:val="000000" w:themeColor="text1"/>
              </w:rPr>
            </w:pPr>
            <w:r w:rsidRPr="007B70E0">
              <w:rPr>
                <w:rFonts w:ascii="Arial" w:hAnsi="Arial" w:cs="Arial"/>
                <w:bCs/>
                <w:color w:val="000000" w:themeColor="text1"/>
              </w:rPr>
              <w:t>Elabora el</w:t>
            </w:r>
            <w:r w:rsidR="001A3EA2" w:rsidRPr="007B70E0">
              <w:rPr>
                <w:rFonts w:ascii="Arial" w:hAnsi="Arial" w:cs="Arial"/>
                <w:bCs/>
                <w:color w:val="000000" w:themeColor="text1"/>
              </w:rPr>
              <w:t xml:space="preserve"> documento </w:t>
            </w:r>
            <w:r w:rsidR="000A78A2" w:rsidRPr="007B70E0">
              <w:rPr>
                <w:rFonts w:ascii="Arial" w:hAnsi="Arial" w:cs="Arial"/>
                <w:bCs/>
                <w:color w:val="000000" w:themeColor="text1"/>
              </w:rPr>
              <w:t>co</w:t>
            </w:r>
            <w:r w:rsidR="001A3EA2" w:rsidRPr="007B70E0">
              <w:rPr>
                <w:rFonts w:ascii="Arial" w:hAnsi="Arial" w:cs="Arial"/>
                <w:bCs/>
                <w:color w:val="000000" w:themeColor="text1"/>
              </w:rPr>
              <w:t>n la Estrategia de Capacitación</w:t>
            </w:r>
            <w:r w:rsidR="007B70E0">
              <w:rPr>
                <w:rFonts w:ascii="Arial" w:hAnsi="Arial" w:cs="Arial"/>
                <w:bCs/>
                <w:color w:val="000000" w:themeColor="text1"/>
              </w:rPr>
              <w:t>.</w:t>
            </w:r>
          </w:p>
        </w:tc>
      </w:tr>
    </w:tbl>
    <w:p w:rsidR="006C0DBF" w:rsidRDefault="006C0DBF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:rsidR="003162E9" w:rsidRPr="00414512" w:rsidRDefault="00E9736C" w:rsidP="00477DEC">
      <w:pPr>
        <w:pStyle w:val="Prrafodelista"/>
        <w:numPr>
          <w:ilvl w:val="0"/>
          <w:numId w:val="44"/>
        </w:numPr>
        <w:spacing w:line="276" w:lineRule="auto"/>
        <w:ind w:left="0" w:firstLine="0"/>
        <w:jc w:val="both"/>
        <w:rPr>
          <w:b/>
          <w:sz w:val="22"/>
          <w:szCs w:val="22"/>
        </w:rPr>
      </w:pPr>
      <w:r w:rsidRPr="00414512">
        <w:rPr>
          <w:b/>
          <w:sz w:val="22"/>
          <w:szCs w:val="22"/>
        </w:rPr>
        <w:lastRenderedPageBreak/>
        <w:t>TÉRMINOS Y DEFINICIONES</w:t>
      </w:r>
    </w:p>
    <w:p w:rsidR="00E9736C" w:rsidRDefault="00E9736C" w:rsidP="00D20651">
      <w:pPr>
        <w:spacing w:line="276" w:lineRule="auto"/>
        <w:jc w:val="both"/>
        <w:rPr>
          <w:b/>
          <w:sz w:val="20"/>
          <w:szCs w:val="20"/>
        </w:rPr>
      </w:pPr>
    </w:p>
    <w:tbl>
      <w:tblPr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2036"/>
        <w:gridCol w:w="6792"/>
      </w:tblGrid>
      <w:tr w:rsidR="00134953" w:rsidRPr="00414512" w:rsidTr="00134953">
        <w:trPr>
          <w:cantSplit/>
          <w:trHeight w:val="280"/>
          <w:tblHeader/>
        </w:trPr>
        <w:tc>
          <w:tcPr>
            <w:tcW w:w="115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0054"/>
            <w:vAlign w:val="center"/>
          </w:tcPr>
          <w:p w:rsidR="00134953" w:rsidRPr="00E128BA" w:rsidRDefault="00134953" w:rsidP="00E128B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Termino</w:t>
            </w:r>
          </w:p>
        </w:tc>
        <w:tc>
          <w:tcPr>
            <w:tcW w:w="384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0054"/>
            <w:vAlign w:val="center"/>
          </w:tcPr>
          <w:p w:rsidR="00134953" w:rsidRPr="00E128BA" w:rsidRDefault="00134953" w:rsidP="00E128BA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Definición</w:t>
            </w:r>
          </w:p>
        </w:tc>
      </w:tr>
      <w:tr w:rsidR="00134953" w:rsidRPr="006C0DBF" w:rsidTr="0013495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Capacitación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7B70E0">
              <w:rPr>
                <w:sz w:val="20"/>
                <w:szCs w:val="20"/>
              </w:rPr>
              <w:t xml:space="preserve">Es un proceso continuo de enseñanza-aprendizaje, mediante el cual se desarrollan habilidades y destrezas del personal, que le permita un mejor desempeño en sus labores habituales contribuyendo en </w:t>
            </w:r>
            <w:r w:rsidR="000A78A2" w:rsidRPr="007B70E0">
              <w:rPr>
                <w:sz w:val="20"/>
                <w:szCs w:val="20"/>
              </w:rPr>
              <w:t>su</w:t>
            </w:r>
            <w:r w:rsidRPr="007B70E0">
              <w:rPr>
                <w:sz w:val="20"/>
                <w:szCs w:val="20"/>
              </w:rPr>
              <w:t xml:space="preserve"> desarrollo profesional e individual.</w:t>
            </w:r>
          </w:p>
        </w:tc>
      </w:tr>
      <w:tr w:rsidR="00134953" w:rsidRPr="006C0DBF" w:rsidTr="0013495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  <w:trHeight w:val="1783"/>
        </w:trPr>
        <w:tc>
          <w:tcPr>
            <w:tcW w:w="1153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  <w:r w:rsidRPr="007B70E0">
              <w:rPr>
                <w:sz w:val="20"/>
                <w:szCs w:val="20"/>
              </w:rPr>
              <w:t>SIIRFE-MAC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after="200" w:line="276" w:lineRule="auto"/>
              <w:jc w:val="both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Sistema Integral del Registro Federal de Electores-Módulo de Atención Ciudadana</w:t>
            </w:r>
            <w:r w:rsidR="007B70E0">
              <w:rPr>
                <w:bCs/>
                <w:sz w:val="20"/>
                <w:szCs w:val="20"/>
              </w:rPr>
              <w:t>.</w:t>
            </w:r>
          </w:p>
        </w:tc>
      </w:tr>
      <w:tr w:rsidR="00134953" w:rsidRPr="006C0DBF" w:rsidTr="0013495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Campus Virtual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Plataforma de Capacitación de la Direcci</w:t>
            </w:r>
            <w:r w:rsidR="000A78A2" w:rsidRPr="007B70E0">
              <w:rPr>
                <w:bCs/>
                <w:sz w:val="20"/>
                <w:szCs w:val="20"/>
              </w:rPr>
              <w:t>ón</w:t>
            </w:r>
            <w:r w:rsidRPr="007B70E0">
              <w:rPr>
                <w:bCs/>
                <w:sz w:val="20"/>
                <w:szCs w:val="20"/>
              </w:rPr>
              <w:t xml:space="preserve"> de Operaci</w:t>
            </w:r>
            <w:r w:rsidR="000A78A2" w:rsidRPr="007B70E0">
              <w:rPr>
                <w:bCs/>
                <w:sz w:val="20"/>
                <w:szCs w:val="20"/>
              </w:rPr>
              <w:t>ón</w:t>
            </w:r>
            <w:r w:rsidRPr="007B70E0">
              <w:rPr>
                <w:bCs/>
                <w:sz w:val="20"/>
                <w:szCs w:val="20"/>
              </w:rPr>
              <w:t xml:space="preserve"> y Seguimiento</w:t>
            </w:r>
            <w:r w:rsidR="007B70E0">
              <w:rPr>
                <w:bCs/>
                <w:sz w:val="20"/>
                <w:szCs w:val="20"/>
              </w:rPr>
              <w:t>.</w:t>
            </w:r>
          </w:p>
        </w:tc>
      </w:tr>
      <w:tr w:rsidR="00134953" w:rsidRPr="006C0DBF" w:rsidTr="0013495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DOS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Dirección de Operaci</w:t>
            </w:r>
            <w:r w:rsidR="000A78A2" w:rsidRPr="007B70E0">
              <w:rPr>
                <w:bCs/>
                <w:sz w:val="20"/>
                <w:szCs w:val="20"/>
              </w:rPr>
              <w:t>ón</w:t>
            </w:r>
            <w:r w:rsidRPr="007B70E0">
              <w:rPr>
                <w:bCs/>
                <w:sz w:val="20"/>
                <w:szCs w:val="20"/>
              </w:rPr>
              <w:t xml:space="preserve"> y Seguimiento</w:t>
            </w:r>
            <w:r w:rsidR="007B70E0">
              <w:rPr>
                <w:bCs/>
                <w:sz w:val="20"/>
                <w:szCs w:val="20"/>
              </w:rPr>
              <w:t>.</w:t>
            </w:r>
          </w:p>
        </w:tc>
      </w:tr>
      <w:tr w:rsidR="00134953" w:rsidRPr="006C0DBF" w:rsidTr="00134953">
        <w:tblPrEx>
          <w:tbl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cantSplit/>
        </w:trPr>
        <w:tc>
          <w:tcPr>
            <w:tcW w:w="1153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center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Estrategia de Capacitación</w:t>
            </w:r>
          </w:p>
        </w:tc>
        <w:tc>
          <w:tcPr>
            <w:tcW w:w="3847" w:type="pct"/>
            <w:shd w:val="clear" w:color="auto" w:fill="auto"/>
            <w:vAlign w:val="center"/>
          </w:tcPr>
          <w:p w:rsidR="00134953" w:rsidRPr="007B70E0" w:rsidRDefault="00134953" w:rsidP="007B70E0">
            <w:pPr>
              <w:spacing w:line="276" w:lineRule="auto"/>
              <w:jc w:val="both"/>
              <w:rPr>
                <w:bCs/>
                <w:sz w:val="20"/>
                <w:szCs w:val="20"/>
              </w:rPr>
            </w:pPr>
            <w:r w:rsidRPr="007B70E0">
              <w:rPr>
                <w:bCs/>
                <w:sz w:val="20"/>
                <w:szCs w:val="20"/>
              </w:rPr>
              <w:t>Documento que establece las consideraciones tales como, el personal al que se dirige y el periodo para su ejecución</w:t>
            </w:r>
            <w:r w:rsidR="007B70E0">
              <w:rPr>
                <w:bCs/>
                <w:sz w:val="20"/>
                <w:szCs w:val="20"/>
              </w:rPr>
              <w:t>.</w:t>
            </w:r>
          </w:p>
        </w:tc>
      </w:tr>
    </w:tbl>
    <w:p w:rsidR="00806A25" w:rsidRPr="00414512" w:rsidRDefault="00806A25" w:rsidP="00860BDF">
      <w:pPr>
        <w:rPr>
          <w:b/>
        </w:rPr>
      </w:pPr>
    </w:p>
    <w:p w:rsidR="00E9736C" w:rsidRPr="00414512" w:rsidRDefault="00E9736C" w:rsidP="00477DEC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b/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t>POLÍTICAS DE OPERACIÓN</w:t>
      </w:r>
    </w:p>
    <w:p w:rsidR="00DA2E5D" w:rsidRDefault="00DA2E5D" w:rsidP="00395938">
      <w:pPr>
        <w:spacing w:line="276" w:lineRule="auto"/>
        <w:jc w:val="both"/>
        <w:rPr>
          <w:sz w:val="20"/>
          <w:szCs w:val="20"/>
        </w:rPr>
      </w:pPr>
    </w:p>
    <w:p w:rsidR="00FE0F86" w:rsidRPr="007B70E0" w:rsidRDefault="00FE0F86" w:rsidP="007B70E0">
      <w:pPr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 xml:space="preserve">Las políticas y controles de operación para la capacitación se </w:t>
      </w:r>
      <w:r w:rsidR="00E41F56" w:rsidRPr="007B70E0">
        <w:rPr>
          <w:sz w:val="20"/>
          <w:szCs w:val="20"/>
        </w:rPr>
        <w:t>establecen</w:t>
      </w:r>
      <w:r w:rsidRPr="007B70E0">
        <w:rPr>
          <w:sz w:val="20"/>
          <w:szCs w:val="20"/>
        </w:rPr>
        <w:t xml:space="preserve"> en los documentos normativos del Instituto Nacional Electoral.</w:t>
      </w:r>
    </w:p>
    <w:p w:rsidR="00735436" w:rsidRPr="007B70E0" w:rsidRDefault="00735436" w:rsidP="007B70E0">
      <w:pPr>
        <w:spacing w:line="276" w:lineRule="auto"/>
        <w:jc w:val="both"/>
        <w:rPr>
          <w:sz w:val="20"/>
          <w:szCs w:val="20"/>
        </w:rPr>
      </w:pPr>
    </w:p>
    <w:p w:rsidR="00735436" w:rsidRPr="007B70E0" w:rsidRDefault="007B70E0" w:rsidP="007B70E0">
      <w:pPr>
        <w:pStyle w:val="Prrafodelista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Políticas para la A</w:t>
      </w:r>
      <w:r w:rsidR="00735436" w:rsidRPr="007B70E0">
        <w:rPr>
          <w:sz w:val="20"/>
          <w:szCs w:val="20"/>
        </w:rPr>
        <w:t>creditación de los cursos de capacitación por medio del Campus Virtual</w:t>
      </w:r>
      <w:r>
        <w:rPr>
          <w:sz w:val="20"/>
          <w:szCs w:val="20"/>
        </w:rPr>
        <w:t>,</w:t>
      </w:r>
      <w:r w:rsidR="00735436" w:rsidRPr="007B70E0">
        <w:rPr>
          <w:sz w:val="20"/>
          <w:szCs w:val="20"/>
        </w:rPr>
        <w:t xml:space="preserve"> con un mínimo de 80 Puntos de Calificación.</w:t>
      </w:r>
    </w:p>
    <w:p w:rsidR="00FE0F86" w:rsidRPr="007B70E0" w:rsidRDefault="00FE0F86" w:rsidP="007B70E0">
      <w:pPr>
        <w:spacing w:line="276" w:lineRule="auto"/>
        <w:jc w:val="both"/>
        <w:rPr>
          <w:sz w:val="20"/>
          <w:szCs w:val="20"/>
        </w:rPr>
      </w:pPr>
    </w:p>
    <w:p w:rsidR="00FE0F86" w:rsidRPr="007B70E0" w:rsidRDefault="00FE0F86" w:rsidP="007B70E0">
      <w:pPr>
        <w:pStyle w:val="Prrafodelista"/>
        <w:numPr>
          <w:ilvl w:val="0"/>
          <w:numId w:val="30"/>
        </w:numPr>
        <w:spacing w:line="276" w:lineRule="auto"/>
        <w:jc w:val="both"/>
        <w:rPr>
          <w:sz w:val="20"/>
          <w:szCs w:val="20"/>
        </w:rPr>
      </w:pPr>
      <w:r w:rsidRPr="007B70E0">
        <w:rPr>
          <w:sz w:val="20"/>
          <w:szCs w:val="20"/>
        </w:rPr>
        <w:t>Estrategia de capacitación de "curso", la "campaña" y/o "evento"; del "año"</w:t>
      </w:r>
    </w:p>
    <w:p w:rsidR="00E50A0E" w:rsidRPr="007B70E0" w:rsidRDefault="00E50A0E">
      <w:pPr>
        <w:rPr>
          <w:sz w:val="20"/>
          <w:szCs w:val="20"/>
        </w:rPr>
      </w:pPr>
      <w:r w:rsidRPr="007B70E0">
        <w:rPr>
          <w:sz w:val="20"/>
          <w:szCs w:val="20"/>
        </w:rPr>
        <w:br w:type="page"/>
      </w:r>
    </w:p>
    <w:p w:rsidR="007C7EE2" w:rsidRPr="004F4C0E" w:rsidRDefault="002C0806" w:rsidP="007C7EE2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firstLine="0"/>
        <w:jc w:val="both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DESCRIPCIÓN DE LAS ACTIVIDADES</w:t>
      </w:r>
    </w:p>
    <w:p w:rsidR="004F4C0E" w:rsidRDefault="004F4C0E" w:rsidP="00771FDC">
      <w:pPr>
        <w:jc w:val="both"/>
        <w:rPr>
          <w:noProof/>
          <w:sz w:val="20"/>
          <w:szCs w:val="20"/>
        </w:rPr>
      </w:pPr>
    </w:p>
    <w:p w:rsidR="00937519" w:rsidRDefault="00937519" w:rsidP="00771FDC">
      <w:pPr>
        <w:jc w:val="both"/>
        <w:rPr>
          <w:noProof/>
          <w:sz w:val="20"/>
          <w:szCs w:val="20"/>
        </w:rPr>
      </w:pPr>
      <w:r w:rsidRPr="00937519">
        <w:rPr>
          <w:noProof/>
          <w:sz w:val="20"/>
          <w:szCs w:val="20"/>
        </w:rPr>
        <w:drawing>
          <wp:inline distT="0" distB="0" distL="0" distR="0">
            <wp:extent cx="5612130" cy="6659449"/>
            <wp:effectExtent l="0" t="0" r="7620" b="8255"/>
            <wp:docPr id="1" name="Imagen 1" descr="C:\Users\INE\Desktop\Escritorio INE\San Luis Potosí\7. Apoyo\Capacitación\Capacitació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NE\Desktop\Escritorio INE\San Luis Potosí\7. Apoyo\Capacitación\Capacitación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594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7519" w:rsidRDefault="00937519" w:rsidP="00771FDC">
      <w:pPr>
        <w:jc w:val="both"/>
        <w:rPr>
          <w:sz w:val="20"/>
          <w:szCs w:val="20"/>
        </w:rPr>
      </w:pPr>
    </w:p>
    <w:p w:rsidR="00937519" w:rsidRPr="00771FDC" w:rsidRDefault="00937519" w:rsidP="00937519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:rsidR="00806A25" w:rsidRPr="00414512" w:rsidRDefault="00806A25" w:rsidP="00477DEC">
      <w:pPr>
        <w:pStyle w:val="Prrafodelista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ind w:left="0" w:firstLine="0"/>
        <w:rPr>
          <w:color w:val="000000"/>
          <w:sz w:val="22"/>
          <w:szCs w:val="22"/>
        </w:rPr>
      </w:pPr>
      <w:r w:rsidRPr="00414512">
        <w:rPr>
          <w:b/>
          <w:color w:val="000000"/>
          <w:sz w:val="22"/>
          <w:szCs w:val="22"/>
        </w:rPr>
        <w:lastRenderedPageBreak/>
        <w:t>CONTROL DE CA</w:t>
      </w:r>
      <w:r w:rsidR="00693030">
        <w:rPr>
          <w:b/>
          <w:color w:val="000000"/>
          <w:sz w:val="22"/>
          <w:szCs w:val="22"/>
        </w:rPr>
        <w:t>MBIOS.</w:t>
      </w:r>
    </w:p>
    <w:p w:rsidR="00806A25" w:rsidRPr="00414512" w:rsidRDefault="00806A25" w:rsidP="00806A25">
      <w:pPr>
        <w:pBdr>
          <w:top w:val="nil"/>
          <w:left w:val="nil"/>
          <w:bottom w:val="nil"/>
          <w:right w:val="nil"/>
          <w:between w:val="nil"/>
        </w:pBdr>
        <w:ind w:left="-360"/>
        <w:rPr>
          <w:color w:val="000000"/>
          <w:sz w:val="20"/>
          <w:szCs w:val="20"/>
        </w:rPr>
      </w:pPr>
    </w:p>
    <w:tbl>
      <w:tblPr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806A25" w:rsidRPr="00414512" w:rsidTr="00806A25">
        <w:tc>
          <w:tcPr>
            <w:tcW w:w="888" w:type="pct"/>
            <w:shd w:val="clear" w:color="auto" w:fill="950054"/>
            <w:vAlign w:val="center"/>
          </w:tcPr>
          <w:p w:rsidR="00806A25" w:rsidRPr="00414512" w:rsidRDefault="00806A25" w:rsidP="00B863F1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:rsidR="00806A25" w:rsidRPr="00414512" w:rsidRDefault="00806A25" w:rsidP="00B863F1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:rsidR="00806A25" w:rsidRPr="00414512" w:rsidRDefault="00806A25" w:rsidP="00B863F1">
            <w:pPr>
              <w:jc w:val="center"/>
              <w:rPr>
                <w:color w:val="FFFFFF"/>
                <w:sz w:val="20"/>
                <w:szCs w:val="20"/>
              </w:rPr>
            </w:pPr>
            <w:r w:rsidRPr="00414512">
              <w:rPr>
                <w:b/>
                <w:color w:val="FFFFFF"/>
                <w:sz w:val="20"/>
                <w:szCs w:val="20"/>
              </w:rPr>
              <w:t>Descripción del Cambio</w:t>
            </w:r>
          </w:p>
        </w:tc>
      </w:tr>
      <w:tr w:rsidR="00806A25" w:rsidRPr="00414512" w:rsidTr="00806A25">
        <w:tc>
          <w:tcPr>
            <w:tcW w:w="888" w:type="pct"/>
            <w:vAlign w:val="center"/>
          </w:tcPr>
          <w:p w:rsidR="00806A25" w:rsidRPr="00414512" w:rsidRDefault="00693030" w:rsidP="00B86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45" w:type="pct"/>
            <w:vAlign w:val="center"/>
          </w:tcPr>
          <w:p w:rsidR="00806A25" w:rsidRPr="00414512" w:rsidRDefault="00CC4E41" w:rsidP="00B863F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:rsidR="00806A25" w:rsidRPr="00414512" w:rsidRDefault="00CC4E41" w:rsidP="00CC4E4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</w:tbl>
    <w:p w:rsidR="0069042D" w:rsidRPr="0069042D" w:rsidRDefault="0069042D" w:rsidP="0069042D">
      <w:pPr>
        <w:spacing w:line="276" w:lineRule="auto"/>
        <w:rPr>
          <w:b/>
          <w:sz w:val="22"/>
          <w:szCs w:val="22"/>
        </w:rPr>
      </w:pPr>
    </w:p>
    <w:sectPr w:rsidR="0069042D" w:rsidRPr="0069042D" w:rsidSect="003162E9">
      <w:headerReference w:type="default" r:id="rId10"/>
      <w:footerReference w:type="default" r:id="rId11"/>
      <w:pgSz w:w="12240" w:h="15840"/>
      <w:pgMar w:top="1417" w:right="1701" w:bottom="1417" w:left="1701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63CF" w:rsidRDefault="003B63CF">
      <w:r>
        <w:separator/>
      </w:r>
    </w:p>
  </w:endnote>
  <w:endnote w:type="continuationSeparator" w:id="0">
    <w:p w:rsidR="003B63CF" w:rsidRDefault="003B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MV Bol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3206876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B0F06" w:rsidRDefault="00EB0F06">
            <w:pPr>
              <w:pStyle w:val="Piedepgina"/>
              <w:jc w:val="right"/>
            </w:pPr>
            <w:r w:rsidRPr="00EB0F06">
              <w:rPr>
                <w:sz w:val="16"/>
                <w:szCs w:val="16"/>
                <w:lang w:val="es-ES"/>
              </w:rPr>
              <w:t xml:space="preserve">Página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PAGE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487571">
              <w:rPr>
                <w:b/>
                <w:bCs/>
                <w:noProof/>
                <w:sz w:val="16"/>
                <w:szCs w:val="16"/>
              </w:rPr>
              <w:t>2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  <w:r w:rsidRPr="00EB0F06">
              <w:rPr>
                <w:sz w:val="16"/>
                <w:szCs w:val="16"/>
                <w:lang w:val="es-ES"/>
              </w:rPr>
              <w:t xml:space="preserve"> de </w:t>
            </w:r>
            <w:r w:rsidRPr="00EB0F06">
              <w:rPr>
                <w:b/>
                <w:bCs/>
                <w:sz w:val="16"/>
                <w:szCs w:val="16"/>
              </w:rPr>
              <w:fldChar w:fldCharType="begin"/>
            </w:r>
            <w:r w:rsidRPr="00EB0F06">
              <w:rPr>
                <w:b/>
                <w:bCs/>
                <w:sz w:val="16"/>
                <w:szCs w:val="16"/>
              </w:rPr>
              <w:instrText>NUMPAGES</w:instrText>
            </w:r>
            <w:r w:rsidRPr="00EB0F06">
              <w:rPr>
                <w:b/>
                <w:bCs/>
                <w:sz w:val="16"/>
                <w:szCs w:val="16"/>
              </w:rPr>
              <w:fldChar w:fldCharType="separate"/>
            </w:r>
            <w:r w:rsidR="00487571">
              <w:rPr>
                <w:b/>
                <w:bCs/>
                <w:noProof/>
                <w:sz w:val="16"/>
                <w:szCs w:val="16"/>
              </w:rPr>
              <w:t>5</w:t>
            </w:r>
            <w:r w:rsidRPr="00EB0F06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EB0F06" w:rsidRDefault="00EB0F0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63CF" w:rsidRDefault="003B63CF">
      <w:r>
        <w:separator/>
      </w:r>
    </w:p>
  </w:footnote>
  <w:footnote w:type="continuationSeparator" w:id="0">
    <w:p w:rsidR="003B63CF" w:rsidRDefault="003B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0"/>
      <w:tblW w:w="5001" w:type="pct"/>
      <w:tblInd w:w="0" w:type="dxa"/>
      <w:tblLook w:val="0400" w:firstRow="0" w:lastRow="0" w:firstColumn="0" w:lastColumn="0" w:noHBand="0" w:noVBand="1"/>
    </w:tblPr>
    <w:tblGrid>
      <w:gridCol w:w="1911"/>
      <w:gridCol w:w="4766"/>
      <w:gridCol w:w="2143"/>
    </w:tblGrid>
    <w:tr w:rsidR="00926A1D" w:rsidRPr="00926A1D" w:rsidTr="00926A1D">
      <w:trPr>
        <w:trHeight w:val="660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926A1D" w:rsidRPr="00926A1D" w:rsidRDefault="00926A1D" w:rsidP="00926A1D">
          <w:pPr>
            <w:jc w:val="center"/>
            <w:rPr>
              <w:rFonts w:eastAsia="Times New Roman"/>
            </w:rPr>
          </w:pPr>
          <w:r w:rsidRPr="00926A1D">
            <w:rPr>
              <w:rFonts w:eastAsia="Arial Narrow"/>
              <w:noProof/>
              <w:color w:val="000000"/>
              <w:sz w:val="20"/>
              <w:szCs w:val="20"/>
            </w:rPr>
            <w:drawing>
              <wp:inline distT="0" distB="0" distL="0" distR="0" wp14:anchorId="3E71ECFB" wp14:editId="339D2610">
                <wp:extent cx="1085850" cy="647700"/>
                <wp:effectExtent l="0" t="0" r="0" b="0"/>
                <wp:docPr id="9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771FDC" w:rsidRDefault="00926A1D" w:rsidP="00926A1D">
          <w:pPr>
            <w:jc w:val="center"/>
            <w:rPr>
              <w:b/>
              <w:color w:val="000000"/>
              <w:sz w:val="20"/>
              <w:szCs w:val="20"/>
            </w:rPr>
          </w:pPr>
          <w:r w:rsidRPr="00926A1D">
            <w:rPr>
              <w:b/>
              <w:color w:val="000000"/>
              <w:sz w:val="20"/>
              <w:szCs w:val="20"/>
            </w:rPr>
            <w:t xml:space="preserve">INSTITUTO NACIONAL ELECTORAL JLE </w:t>
          </w:r>
        </w:p>
        <w:p w:rsidR="00926A1D" w:rsidRPr="00926A1D" w:rsidRDefault="00235ECA" w:rsidP="00926A1D">
          <w:pPr>
            <w:jc w:val="center"/>
            <w:rPr>
              <w:sz w:val="20"/>
              <w:szCs w:val="20"/>
            </w:rPr>
          </w:pPr>
          <w:r>
            <w:rPr>
              <w:b/>
              <w:color w:val="000000" w:themeColor="text1"/>
              <w:sz w:val="20"/>
              <w:szCs w:val="20"/>
            </w:rPr>
            <w:t>PUEBLA</w:t>
          </w:r>
        </w:p>
        <w:p w:rsidR="00926A1D" w:rsidRPr="00926A1D" w:rsidRDefault="00926A1D" w:rsidP="00926A1D">
          <w:pPr>
            <w:ind w:left="360" w:hanging="360"/>
            <w:jc w:val="center"/>
            <w:rPr>
              <w:sz w:val="20"/>
              <w:szCs w:val="20"/>
            </w:rPr>
          </w:pPr>
          <w:r w:rsidRPr="00926A1D">
            <w:rPr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216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926A1D" w:rsidRPr="00926A1D" w:rsidRDefault="00926A1D" w:rsidP="00926A1D">
          <w:pPr>
            <w:jc w:val="center"/>
          </w:pPr>
          <w:r w:rsidRPr="00926A1D">
            <w:t>Versión: 0</w:t>
          </w:r>
        </w:p>
      </w:tc>
    </w:tr>
    <w:tr w:rsidR="00926A1D" w:rsidRPr="00926A1D" w:rsidTr="00926A1D">
      <w:trPr>
        <w:trHeight w:val="420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926A1D" w:rsidRPr="00926A1D" w:rsidRDefault="00926A1D" w:rsidP="00926A1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eastAsia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926A1D" w:rsidRPr="00926A1D" w:rsidRDefault="00926A1D" w:rsidP="00926A1D">
          <w:pPr>
            <w:spacing w:line="276" w:lineRule="auto"/>
            <w:ind w:left="720" w:hanging="360"/>
            <w:jc w:val="center"/>
            <w:rPr>
              <w:b/>
              <w:sz w:val="20"/>
              <w:szCs w:val="20"/>
            </w:rPr>
          </w:pPr>
          <w:r w:rsidRPr="00926A1D">
            <w:rPr>
              <w:b/>
              <w:sz w:val="20"/>
              <w:szCs w:val="20"/>
            </w:rPr>
            <w:t>PROCEDIMIENTO DE CAPACITACIÓN</w:t>
          </w:r>
        </w:p>
      </w:tc>
      <w:tc>
        <w:tcPr>
          <w:tcW w:w="1216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vAlign w:val="center"/>
        </w:tcPr>
        <w:p w:rsidR="00926A1D" w:rsidRPr="00926A1D" w:rsidRDefault="00926A1D" w:rsidP="00926A1D">
          <w:pPr>
            <w:jc w:val="center"/>
            <w:rPr>
              <w:color w:val="000000"/>
            </w:rPr>
          </w:pPr>
          <w:r w:rsidRPr="00926A1D">
            <w:rPr>
              <w:color w:val="000000"/>
            </w:rPr>
            <w:t>F</w:t>
          </w:r>
          <w:r w:rsidRPr="00926A1D">
            <w:t>echa de emisión</w:t>
          </w:r>
          <w:r w:rsidRPr="00926A1D">
            <w:rPr>
              <w:color w:val="000000"/>
            </w:rPr>
            <w:t>:</w:t>
          </w:r>
        </w:p>
        <w:p w:rsidR="00926A1D" w:rsidRPr="00926A1D" w:rsidRDefault="00926A1D" w:rsidP="00926A1D">
          <w:pPr>
            <w:jc w:val="center"/>
          </w:pPr>
          <w:r w:rsidRPr="00926A1D">
            <w:rPr>
              <w:color w:val="000000"/>
            </w:rPr>
            <w:t>06/03/2020</w:t>
          </w:r>
        </w:p>
      </w:tc>
    </w:tr>
  </w:tbl>
  <w:p w:rsidR="00903BA4" w:rsidRDefault="00903BA4" w:rsidP="000334B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B3F85"/>
    <w:multiLevelType w:val="multilevel"/>
    <w:tmpl w:val="42E82C3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8682A48"/>
    <w:multiLevelType w:val="multilevel"/>
    <w:tmpl w:val="C3CC1096"/>
    <w:lvl w:ilvl="0">
      <w:start w:val="7"/>
      <w:numFmt w:val="decimal"/>
      <w:lvlText w:val="%1"/>
      <w:lvlJc w:val="left"/>
      <w:pPr>
        <w:ind w:left="360" w:hanging="360"/>
      </w:pPr>
      <w:rPr>
        <w:rFonts w:ascii="Calibri" w:hAnsi="Calibri" w:cs="Arial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Calibri" w:hAnsi="Calibri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cs="Arial" w:hint="default"/>
      </w:rPr>
    </w:lvl>
  </w:abstractNum>
  <w:abstractNum w:abstractNumId="2" w15:restartNumberingAfterBreak="0">
    <w:nsid w:val="09FF391D"/>
    <w:multiLevelType w:val="multilevel"/>
    <w:tmpl w:val="AB80F7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0B2538F1"/>
    <w:multiLevelType w:val="multilevel"/>
    <w:tmpl w:val="53044DBE"/>
    <w:lvl w:ilvl="0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CA30051"/>
    <w:multiLevelType w:val="multilevel"/>
    <w:tmpl w:val="8CECD9CA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6916275"/>
    <w:multiLevelType w:val="hybridMultilevel"/>
    <w:tmpl w:val="DFE6299E"/>
    <w:lvl w:ilvl="0" w:tplc="D8BC59EE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C557A0"/>
    <w:multiLevelType w:val="multilevel"/>
    <w:tmpl w:val="C3CC1096"/>
    <w:lvl w:ilvl="0">
      <w:start w:val="7"/>
      <w:numFmt w:val="decimal"/>
      <w:lvlText w:val="%1"/>
      <w:lvlJc w:val="left"/>
      <w:pPr>
        <w:ind w:left="360" w:hanging="360"/>
      </w:pPr>
      <w:rPr>
        <w:rFonts w:ascii="Calibri" w:hAnsi="Calibri" w:cs="Arial"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ascii="Calibri" w:hAnsi="Calibri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cs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cs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cs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cs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cs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cs="Arial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cs="Arial" w:hint="default"/>
      </w:rPr>
    </w:lvl>
  </w:abstractNum>
  <w:abstractNum w:abstractNumId="7" w15:restartNumberingAfterBreak="0">
    <w:nsid w:val="1E804768"/>
    <w:multiLevelType w:val="multilevel"/>
    <w:tmpl w:val="53FC6DF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8" w15:restartNumberingAfterBreak="0">
    <w:nsid w:val="1F036D9F"/>
    <w:multiLevelType w:val="hybridMultilevel"/>
    <w:tmpl w:val="6F1290B4"/>
    <w:lvl w:ilvl="0" w:tplc="08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" w15:restartNumberingAfterBreak="0">
    <w:nsid w:val="22624AB9"/>
    <w:multiLevelType w:val="hybridMultilevel"/>
    <w:tmpl w:val="8CA4E0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C3400"/>
    <w:multiLevelType w:val="hybridMultilevel"/>
    <w:tmpl w:val="32740DB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150406"/>
    <w:multiLevelType w:val="hybridMultilevel"/>
    <w:tmpl w:val="BFB87B04"/>
    <w:lvl w:ilvl="0" w:tplc="DD34C504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02665E"/>
    <w:multiLevelType w:val="hybridMultilevel"/>
    <w:tmpl w:val="BC0A692C"/>
    <w:lvl w:ilvl="0" w:tplc="DD34C504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9B82241"/>
    <w:multiLevelType w:val="hybridMultilevel"/>
    <w:tmpl w:val="83085C8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A53292"/>
    <w:multiLevelType w:val="hybridMultilevel"/>
    <w:tmpl w:val="D5C68B58"/>
    <w:lvl w:ilvl="0" w:tplc="9FF4E0C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E0603"/>
    <w:multiLevelType w:val="hybridMultilevel"/>
    <w:tmpl w:val="8700756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4C6682"/>
    <w:multiLevelType w:val="multilevel"/>
    <w:tmpl w:val="B53AF6F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855B69"/>
    <w:multiLevelType w:val="multilevel"/>
    <w:tmpl w:val="4F6E96BA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37865366"/>
    <w:multiLevelType w:val="multilevel"/>
    <w:tmpl w:val="377E591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9" w15:restartNumberingAfterBreak="0">
    <w:nsid w:val="379C18DD"/>
    <w:multiLevelType w:val="hybridMultilevel"/>
    <w:tmpl w:val="FF44581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593907"/>
    <w:multiLevelType w:val="hybridMultilevel"/>
    <w:tmpl w:val="60B6AAE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6D1C40"/>
    <w:multiLevelType w:val="hybridMultilevel"/>
    <w:tmpl w:val="FE6AB1C4"/>
    <w:lvl w:ilvl="0" w:tplc="0C0A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3CB82F1B"/>
    <w:multiLevelType w:val="hybridMultilevel"/>
    <w:tmpl w:val="B3C642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A7207"/>
    <w:multiLevelType w:val="hybridMultilevel"/>
    <w:tmpl w:val="904405E2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36689"/>
    <w:multiLevelType w:val="multilevel"/>
    <w:tmpl w:val="B2C6C446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5" w15:restartNumberingAfterBreak="0">
    <w:nsid w:val="44DE32B7"/>
    <w:multiLevelType w:val="hybridMultilevel"/>
    <w:tmpl w:val="C02280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7A7E8D"/>
    <w:multiLevelType w:val="hybridMultilevel"/>
    <w:tmpl w:val="89F87D9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D28D0"/>
    <w:multiLevelType w:val="multilevel"/>
    <w:tmpl w:val="D0B40E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539F4A94"/>
    <w:multiLevelType w:val="hybridMultilevel"/>
    <w:tmpl w:val="A21EDD7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5D22DB"/>
    <w:multiLevelType w:val="multilevel"/>
    <w:tmpl w:val="DA56D31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0" w15:restartNumberingAfterBreak="0">
    <w:nsid w:val="58DF3D31"/>
    <w:multiLevelType w:val="hybridMultilevel"/>
    <w:tmpl w:val="5A5A9A3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9346EE8"/>
    <w:multiLevelType w:val="hybridMultilevel"/>
    <w:tmpl w:val="CE3A08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50DFE"/>
    <w:multiLevelType w:val="multilevel"/>
    <w:tmpl w:val="312A712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5A6116BB"/>
    <w:multiLevelType w:val="multilevel"/>
    <w:tmpl w:val="3AFC410A"/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D8F7C88"/>
    <w:multiLevelType w:val="hybridMultilevel"/>
    <w:tmpl w:val="709C74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B474C1"/>
    <w:multiLevelType w:val="multilevel"/>
    <w:tmpl w:val="A5ECDE2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6" w15:restartNumberingAfterBreak="0">
    <w:nsid w:val="63772991"/>
    <w:multiLevelType w:val="hybridMultilevel"/>
    <w:tmpl w:val="BAF4D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373704"/>
    <w:multiLevelType w:val="multilevel"/>
    <w:tmpl w:val="CC9C2C62"/>
    <w:lvl w:ilvl="0">
      <w:start w:val="1"/>
      <w:numFmt w:val="decimal"/>
      <w:lvlText w:val="%1."/>
      <w:lvlJc w:val="left"/>
      <w:pPr>
        <w:ind w:left="405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125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45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65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85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005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725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45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65" w:hanging="180"/>
      </w:pPr>
      <w:rPr>
        <w:vertAlign w:val="baseline"/>
      </w:rPr>
    </w:lvl>
  </w:abstractNum>
  <w:abstractNum w:abstractNumId="38" w15:restartNumberingAfterBreak="0">
    <w:nsid w:val="68234FA0"/>
    <w:multiLevelType w:val="hybridMultilevel"/>
    <w:tmpl w:val="ED487F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F01EA6"/>
    <w:multiLevelType w:val="hybridMultilevel"/>
    <w:tmpl w:val="FFBA42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512C0A"/>
    <w:multiLevelType w:val="multilevel"/>
    <w:tmpl w:val="93E2E4F0"/>
    <w:lvl w:ilvl="0">
      <w:start w:val="1"/>
      <w:numFmt w:val="bullet"/>
      <w:lvlText w:val="●"/>
      <w:lvlJc w:val="left"/>
      <w:pPr>
        <w:ind w:left="7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 w15:restartNumberingAfterBreak="0">
    <w:nsid w:val="6FD87C83"/>
    <w:multiLevelType w:val="multilevel"/>
    <w:tmpl w:val="0600826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70CE66DA"/>
    <w:multiLevelType w:val="hybridMultilevel"/>
    <w:tmpl w:val="0148A0E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665167"/>
    <w:multiLevelType w:val="hybridMultilevel"/>
    <w:tmpl w:val="D9E609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267C7"/>
    <w:multiLevelType w:val="multilevel"/>
    <w:tmpl w:val="0F92A190"/>
    <w:lvl w:ilvl="0">
      <w:start w:val="4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5" w15:restartNumberingAfterBreak="0">
    <w:nsid w:val="79144E37"/>
    <w:multiLevelType w:val="hybridMultilevel"/>
    <w:tmpl w:val="D6A40ED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7"/>
  </w:num>
  <w:num w:numId="3">
    <w:abstractNumId w:val="0"/>
  </w:num>
  <w:num w:numId="4">
    <w:abstractNumId w:val="4"/>
  </w:num>
  <w:num w:numId="5">
    <w:abstractNumId w:val="35"/>
  </w:num>
  <w:num w:numId="6">
    <w:abstractNumId w:val="37"/>
  </w:num>
  <w:num w:numId="7">
    <w:abstractNumId w:val="41"/>
  </w:num>
  <w:num w:numId="8">
    <w:abstractNumId w:val="33"/>
  </w:num>
  <w:num w:numId="9">
    <w:abstractNumId w:val="25"/>
  </w:num>
  <w:num w:numId="10">
    <w:abstractNumId w:val="9"/>
  </w:num>
  <w:num w:numId="11">
    <w:abstractNumId w:val="16"/>
  </w:num>
  <w:num w:numId="12">
    <w:abstractNumId w:val="24"/>
  </w:num>
  <w:num w:numId="13">
    <w:abstractNumId w:val="27"/>
  </w:num>
  <w:num w:numId="14">
    <w:abstractNumId w:val="40"/>
  </w:num>
  <w:num w:numId="15">
    <w:abstractNumId w:val="8"/>
  </w:num>
  <w:num w:numId="16">
    <w:abstractNumId w:val="36"/>
  </w:num>
  <w:num w:numId="17">
    <w:abstractNumId w:val="5"/>
  </w:num>
  <w:num w:numId="18">
    <w:abstractNumId w:val="44"/>
  </w:num>
  <w:num w:numId="19">
    <w:abstractNumId w:val="29"/>
  </w:num>
  <w:num w:numId="20">
    <w:abstractNumId w:val="7"/>
  </w:num>
  <w:num w:numId="21">
    <w:abstractNumId w:val="21"/>
  </w:num>
  <w:num w:numId="22">
    <w:abstractNumId w:val="22"/>
  </w:num>
  <w:num w:numId="23">
    <w:abstractNumId w:val="39"/>
  </w:num>
  <w:num w:numId="24">
    <w:abstractNumId w:val="18"/>
  </w:num>
  <w:num w:numId="25">
    <w:abstractNumId w:val="15"/>
  </w:num>
  <w:num w:numId="26">
    <w:abstractNumId w:val="10"/>
  </w:num>
  <w:num w:numId="27">
    <w:abstractNumId w:val="3"/>
  </w:num>
  <w:num w:numId="28">
    <w:abstractNumId w:val="43"/>
  </w:num>
  <w:num w:numId="29">
    <w:abstractNumId w:val="42"/>
  </w:num>
  <w:num w:numId="30">
    <w:abstractNumId w:val="20"/>
  </w:num>
  <w:num w:numId="31">
    <w:abstractNumId w:val="30"/>
  </w:num>
  <w:num w:numId="32">
    <w:abstractNumId w:val="11"/>
  </w:num>
  <w:num w:numId="33">
    <w:abstractNumId w:val="26"/>
  </w:num>
  <w:num w:numId="34">
    <w:abstractNumId w:val="19"/>
  </w:num>
  <w:num w:numId="35">
    <w:abstractNumId w:val="23"/>
  </w:num>
  <w:num w:numId="36">
    <w:abstractNumId w:val="28"/>
  </w:num>
  <w:num w:numId="37">
    <w:abstractNumId w:val="13"/>
  </w:num>
  <w:num w:numId="38">
    <w:abstractNumId w:val="34"/>
  </w:num>
  <w:num w:numId="39">
    <w:abstractNumId w:val="12"/>
  </w:num>
  <w:num w:numId="40">
    <w:abstractNumId w:val="6"/>
  </w:num>
  <w:num w:numId="41">
    <w:abstractNumId w:val="1"/>
  </w:num>
  <w:num w:numId="42">
    <w:abstractNumId w:val="45"/>
  </w:num>
  <w:num w:numId="43">
    <w:abstractNumId w:val="14"/>
  </w:num>
  <w:num w:numId="44">
    <w:abstractNumId w:val="32"/>
  </w:num>
  <w:num w:numId="45">
    <w:abstractNumId w:val="38"/>
  </w:num>
  <w:num w:numId="4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BA4"/>
    <w:rsid w:val="0002357C"/>
    <w:rsid w:val="000334BC"/>
    <w:rsid w:val="00064462"/>
    <w:rsid w:val="00067F60"/>
    <w:rsid w:val="00072859"/>
    <w:rsid w:val="00083A73"/>
    <w:rsid w:val="000A78A2"/>
    <w:rsid w:val="000B7E6D"/>
    <w:rsid w:val="000D0E86"/>
    <w:rsid w:val="000E413B"/>
    <w:rsid w:val="000F34AE"/>
    <w:rsid w:val="000F507E"/>
    <w:rsid w:val="00112635"/>
    <w:rsid w:val="00134953"/>
    <w:rsid w:val="00150CC4"/>
    <w:rsid w:val="00193BBF"/>
    <w:rsid w:val="001A3EA2"/>
    <w:rsid w:val="001A42BB"/>
    <w:rsid w:val="001B1A21"/>
    <w:rsid w:val="001B53C0"/>
    <w:rsid w:val="00224CB9"/>
    <w:rsid w:val="00235ECA"/>
    <w:rsid w:val="00237039"/>
    <w:rsid w:val="00245FF4"/>
    <w:rsid w:val="00284BCB"/>
    <w:rsid w:val="002C0806"/>
    <w:rsid w:val="002C7D9F"/>
    <w:rsid w:val="002E0F3B"/>
    <w:rsid w:val="0031065F"/>
    <w:rsid w:val="003162E9"/>
    <w:rsid w:val="00321416"/>
    <w:rsid w:val="00345CA9"/>
    <w:rsid w:val="00345FA0"/>
    <w:rsid w:val="003565FF"/>
    <w:rsid w:val="00395938"/>
    <w:rsid w:val="003B0E74"/>
    <w:rsid w:val="003B63CF"/>
    <w:rsid w:val="003C5509"/>
    <w:rsid w:val="00414512"/>
    <w:rsid w:val="0042669D"/>
    <w:rsid w:val="00477DEC"/>
    <w:rsid w:val="00485EC3"/>
    <w:rsid w:val="00487571"/>
    <w:rsid w:val="0049358F"/>
    <w:rsid w:val="004B217F"/>
    <w:rsid w:val="004B45D1"/>
    <w:rsid w:val="004B4955"/>
    <w:rsid w:val="004C5756"/>
    <w:rsid w:val="004F4C0E"/>
    <w:rsid w:val="0052265C"/>
    <w:rsid w:val="00540C13"/>
    <w:rsid w:val="005516AE"/>
    <w:rsid w:val="00556F38"/>
    <w:rsid w:val="005A00B3"/>
    <w:rsid w:val="005A0802"/>
    <w:rsid w:val="005A66EA"/>
    <w:rsid w:val="005C3125"/>
    <w:rsid w:val="005E513D"/>
    <w:rsid w:val="00663516"/>
    <w:rsid w:val="0069042D"/>
    <w:rsid w:val="00693030"/>
    <w:rsid w:val="0069448B"/>
    <w:rsid w:val="006C0DBF"/>
    <w:rsid w:val="0070686E"/>
    <w:rsid w:val="00735436"/>
    <w:rsid w:val="00771FDC"/>
    <w:rsid w:val="0078285C"/>
    <w:rsid w:val="00786340"/>
    <w:rsid w:val="007A2371"/>
    <w:rsid w:val="007B70E0"/>
    <w:rsid w:val="007C084B"/>
    <w:rsid w:val="007C7EE2"/>
    <w:rsid w:val="00800B89"/>
    <w:rsid w:val="00806A25"/>
    <w:rsid w:val="00832683"/>
    <w:rsid w:val="00860BDF"/>
    <w:rsid w:val="00875BAB"/>
    <w:rsid w:val="00891D75"/>
    <w:rsid w:val="008C57AC"/>
    <w:rsid w:val="008C75F0"/>
    <w:rsid w:val="00903BA4"/>
    <w:rsid w:val="00926A1D"/>
    <w:rsid w:val="00936A22"/>
    <w:rsid w:val="00937519"/>
    <w:rsid w:val="00937600"/>
    <w:rsid w:val="0099410C"/>
    <w:rsid w:val="009A624C"/>
    <w:rsid w:val="009C3BF2"/>
    <w:rsid w:val="009D4983"/>
    <w:rsid w:val="009E4E22"/>
    <w:rsid w:val="009F7D05"/>
    <w:rsid w:val="00A066D0"/>
    <w:rsid w:val="00A11E22"/>
    <w:rsid w:val="00AA7CBE"/>
    <w:rsid w:val="00AB0BFD"/>
    <w:rsid w:val="00AC0E55"/>
    <w:rsid w:val="00AF7516"/>
    <w:rsid w:val="00AF7E2D"/>
    <w:rsid w:val="00B42DAE"/>
    <w:rsid w:val="00B74B63"/>
    <w:rsid w:val="00B87959"/>
    <w:rsid w:val="00BD3FF2"/>
    <w:rsid w:val="00BE6629"/>
    <w:rsid w:val="00C24D5C"/>
    <w:rsid w:val="00C5153E"/>
    <w:rsid w:val="00C535B0"/>
    <w:rsid w:val="00C61403"/>
    <w:rsid w:val="00C77FC8"/>
    <w:rsid w:val="00C85880"/>
    <w:rsid w:val="00CC4E41"/>
    <w:rsid w:val="00CD61C8"/>
    <w:rsid w:val="00D04763"/>
    <w:rsid w:val="00D205BF"/>
    <w:rsid w:val="00D20651"/>
    <w:rsid w:val="00D51583"/>
    <w:rsid w:val="00D75DCB"/>
    <w:rsid w:val="00D9294C"/>
    <w:rsid w:val="00DA2E5D"/>
    <w:rsid w:val="00DA3353"/>
    <w:rsid w:val="00DA7FA2"/>
    <w:rsid w:val="00DB7B58"/>
    <w:rsid w:val="00DD3E33"/>
    <w:rsid w:val="00E128BA"/>
    <w:rsid w:val="00E17910"/>
    <w:rsid w:val="00E3668E"/>
    <w:rsid w:val="00E41F56"/>
    <w:rsid w:val="00E44638"/>
    <w:rsid w:val="00E50A0E"/>
    <w:rsid w:val="00E9736C"/>
    <w:rsid w:val="00EB0F06"/>
    <w:rsid w:val="00EB7200"/>
    <w:rsid w:val="00ED278D"/>
    <w:rsid w:val="00F526A7"/>
    <w:rsid w:val="00F634A8"/>
    <w:rsid w:val="00F917A7"/>
    <w:rsid w:val="00FB3242"/>
    <w:rsid w:val="00FC1EDC"/>
    <w:rsid w:val="00FD6624"/>
    <w:rsid w:val="00FE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A95050"/>
  <w15:docId w15:val="{BDAECE44-6D67-4D5B-9AA6-3A1A68BE8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libri" w:eastAsia="Calibri" w:hAnsi="Calibri" w:cs="Calibri"/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Encabezado">
    <w:name w:val="header"/>
    <w:basedOn w:val="Normal"/>
    <w:link w:val="EncabezadoCar"/>
    <w:unhideWhenUsed/>
    <w:rsid w:val="003162E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162E9"/>
  </w:style>
  <w:style w:type="paragraph" w:styleId="Piedepgina">
    <w:name w:val="footer"/>
    <w:basedOn w:val="Normal"/>
    <w:link w:val="PiedepginaCar"/>
    <w:uiPriority w:val="99"/>
    <w:unhideWhenUsed/>
    <w:rsid w:val="003162E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62E9"/>
  </w:style>
  <w:style w:type="paragraph" w:styleId="Prrafodelista">
    <w:name w:val="List Paragraph"/>
    <w:basedOn w:val="Normal"/>
    <w:link w:val="PrrafodelistaCar"/>
    <w:uiPriority w:val="34"/>
    <w:qFormat/>
    <w:rsid w:val="003162E9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3162E9"/>
  </w:style>
  <w:style w:type="table" w:styleId="Tablaconcuadrcula">
    <w:name w:val="Table Grid"/>
    <w:basedOn w:val="Tablanormal"/>
    <w:rsid w:val="003162E9"/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806A25"/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independiente2">
    <w:name w:val="Body Text 2"/>
    <w:basedOn w:val="Normal"/>
    <w:link w:val="Textoindependiente2Car"/>
    <w:rsid w:val="0069448B"/>
    <w:pPr>
      <w:ind w:right="213"/>
      <w:jc w:val="both"/>
    </w:pPr>
    <w:rPr>
      <w:rFonts w:eastAsia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9448B"/>
    <w:rPr>
      <w:rFonts w:eastAsia="Times New Roman" w:cs="Times New Roman"/>
      <w:sz w:val="20"/>
      <w:szCs w:val="20"/>
      <w:lang w:val="es-ES" w:eastAsia="es-ES"/>
    </w:rPr>
  </w:style>
  <w:style w:type="paragraph" w:customStyle="1" w:styleId="BodyText21">
    <w:name w:val="Body Text 21"/>
    <w:basedOn w:val="Normal"/>
    <w:locked/>
    <w:rsid w:val="0069448B"/>
    <w:pPr>
      <w:widowControl w:val="0"/>
      <w:jc w:val="both"/>
    </w:pPr>
    <w:rPr>
      <w:rFonts w:ascii="Book Antiqua" w:eastAsia="Times New Roman" w:hAnsi="Book Antiqua" w:cs="Times New Roman"/>
      <w:snapToGrid w:val="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85EC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5EC3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556F3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556F38"/>
  </w:style>
  <w:style w:type="paragraph" w:styleId="Textoindependiente3">
    <w:name w:val="Body Text 3"/>
    <w:basedOn w:val="Normal"/>
    <w:link w:val="Textoindependiente3Car"/>
    <w:uiPriority w:val="99"/>
    <w:unhideWhenUsed/>
    <w:rsid w:val="00FB3242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FB3242"/>
    <w:rPr>
      <w:sz w:val="16"/>
      <w:szCs w:val="16"/>
    </w:rPr>
  </w:style>
  <w:style w:type="paragraph" w:styleId="Sinespaciado">
    <w:name w:val="No Spacing"/>
    <w:uiPriority w:val="1"/>
    <w:qFormat/>
    <w:rsid w:val="007C7EE2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C7EE2"/>
    <w:pPr>
      <w:widowControl w:val="0"/>
      <w:autoSpaceDE w:val="0"/>
      <w:autoSpaceDN w:val="0"/>
      <w:spacing w:after="120"/>
      <w:ind w:left="283"/>
    </w:pPr>
    <w:rPr>
      <w:sz w:val="22"/>
      <w:szCs w:val="22"/>
      <w:lang w:bidi="es-MX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C7EE2"/>
    <w:rPr>
      <w:sz w:val="22"/>
      <w:szCs w:val="22"/>
      <w:lang w:bidi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C6D0A-B209-48C8-8D02-199CE9B51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5</Pages>
  <Words>562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RODRIGUEZ HERNANDEZ TITO</dc:creator>
  <cp:lastModifiedBy>CARDONA RAMIREZ CLAUDIA</cp:lastModifiedBy>
  <cp:revision>28</cp:revision>
  <cp:lastPrinted>2019-12-03T18:21:00Z</cp:lastPrinted>
  <dcterms:created xsi:type="dcterms:W3CDTF">2019-08-16T14:33:00Z</dcterms:created>
  <dcterms:modified xsi:type="dcterms:W3CDTF">2020-07-18T00:52:00Z</dcterms:modified>
</cp:coreProperties>
</file>