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13488" w14:textId="7C042DF2" w:rsidR="005957E3" w:rsidRPr="00F91F6D" w:rsidRDefault="005957E3" w:rsidP="000D7CD9">
      <w:pPr>
        <w:pStyle w:val="Title"/>
      </w:pPr>
      <w:bookmarkStart w:id="0" w:name="_Hlk162270556"/>
      <w:bookmarkEnd w:id="0"/>
      <w:r w:rsidRPr="00F91F6D">
        <w:t>Structure</w:t>
      </w:r>
      <w:r w:rsidR="00F91F6D" w:rsidRPr="00F91F6D">
        <w:t>s</w:t>
      </w:r>
      <w:r w:rsidR="00B02247" w:rsidRPr="00F91F6D">
        <w:t xml:space="preserve"> of Materials</w:t>
      </w:r>
    </w:p>
    <w:p w14:paraId="5082141C" w14:textId="77777777" w:rsidR="00310D62" w:rsidRDefault="00310D62" w:rsidP="000D7CD9">
      <w:pPr>
        <w:pStyle w:val="Title"/>
      </w:pPr>
    </w:p>
    <w:p w14:paraId="2408E7F6" w14:textId="62596795" w:rsidR="00310D62" w:rsidRDefault="00F91F6D" w:rsidP="00C757D4">
      <w:pPr>
        <w:pStyle w:val="IntenseQuote"/>
      </w:pPr>
      <w:r w:rsidRPr="00F91F6D">
        <w:t>Principle: The properties of materials are determined by structure</w:t>
      </w:r>
      <w:r w:rsidR="008B1FAA">
        <w:t xml:space="preserve"> and</w:t>
      </w:r>
      <w:r w:rsidRPr="00F91F6D">
        <w:t xml:space="preserve"> </w:t>
      </w:r>
      <w:r w:rsidR="006E045B">
        <w:t>structure can be tailored in predictable ways</w:t>
      </w:r>
      <w:r w:rsidR="00B356FA">
        <w:t xml:space="preserve"> through </w:t>
      </w:r>
      <w:r w:rsidR="00EE6865">
        <w:t>processing</w:t>
      </w:r>
      <w:r w:rsidR="00B356FA">
        <w:t xml:space="preserve">. </w:t>
      </w:r>
      <w:r w:rsidR="00EE6865">
        <w:t xml:space="preserve"> </w:t>
      </w:r>
      <w:r w:rsidR="00CD129C">
        <w:t xml:space="preserve">  </w:t>
      </w:r>
    </w:p>
    <w:p w14:paraId="2D8C09A9" w14:textId="77777777" w:rsidR="005957E3" w:rsidRDefault="005957E3" w:rsidP="000D7CD9">
      <w:pPr>
        <w:pStyle w:val="Title"/>
      </w:pPr>
    </w:p>
    <w:p w14:paraId="063AE0E0" w14:textId="1A399647" w:rsidR="00CF28CE" w:rsidRPr="005957E3" w:rsidRDefault="00C757D4" w:rsidP="000D7CD9">
      <w:pPr>
        <w:pStyle w:val="Heading1"/>
      </w:pPr>
      <w:r>
        <w:t>Introduction</w:t>
      </w:r>
    </w:p>
    <w:p w14:paraId="5709597E" w14:textId="1ACE0B52" w:rsidR="00097C69" w:rsidRDefault="00097C69" w:rsidP="00E76934">
      <w:r>
        <w:t xml:space="preserve">Understanding structure will </w:t>
      </w:r>
      <w:r w:rsidR="002B1CFD">
        <w:t xml:space="preserve">provide </w:t>
      </w:r>
      <w:r w:rsidR="00053108">
        <w:t>us with</w:t>
      </w:r>
      <w:r w:rsidR="002B1CFD">
        <w:t xml:space="preserve"> the basics </w:t>
      </w:r>
      <w:r w:rsidR="00D16128">
        <w:t xml:space="preserve">in which we can predict properties, manipulate </w:t>
      </w:r>
      <w:r w:rsidR="00D24FAA">
        <w:t>structure</w:t>
      </w:r>
      <w:r w:rsidR="00C16A40">
        <w:t xml:space="preserve"> (</w:t>
      </w:r>
      <w:r w:rsidR="008E228F">
        <w:t>and therefore properties)</w:t>
      </w:r>
      <w:r w:rsidR="00D24FAA">
        <w:t xml:space="preserve"> through processing,</w:t>
      </w:r>
      <w:r w:rsidR="003F2019">
        <w:t xml:space="preserve"> prevent material failure </w:t>
      </w:r>
      <w:r w:rsidR="00D24FAA">
        <w:t xml:space="preserve">and </w:t>
      </w:r>
      <w:r w:rsidR="00B41694">
        <w:t>add a sense of wonder</w:t>
      </w:r>
      <w:r w:rsidR="00EC27C0">
        <w:t xml:space="preserve"> </w:t>
      </w:r>
      <w:r w:rsidR="008E228F">
        <w:t>about</w:t>
      </w:r>
      <w:r w:rsidR="00D364C0">
        <w:t xml:space="preserve"> the </w:t>
      </w:r>
      <w:r w:rsidR="00B41694">
        <w:t xml:space="preserve">world around us.  </w:t>
      </w:r>
    </w:p>
    <w:p w14:paraId="13E1F0A2" w14:textId="6CDFC4AF" w:rsidR="004342E3" w:rsidRDefault="004342E3" w:rsidP="00E76934">
      <w:r>
        <w:t xml:space="preserve">Let’s </w:t>
      </w:r>
      <w:r w:rsidR="00402B11">
        <w:t>look</w:t>
      </w:r>
      <w:r>
        <w:t xml:space="preserve"> at some historical </w:t>
      </w:r>
      <w:r w:rsidR="00B16A26">
        <w:t xml:space="preserve">failures caused by an inadequate understanding of </w:t>
      </w:r>
      <w:r w:rsidR="00F70E10">
        <w:t xml:space="preserve">material behavior.  </w:t>
      </w:r>
    </w:p>
    <w:p w14:paraId="17558753" w14:textId="123844A3" w:rsidR="00DF7BB0" w:rsidRDefault="00DF7BB0" w:rsidP="00DF7BB0">
      <w:pPr>
        <w:pStyle w:val="ListParagraph"/>
        <w:numPr>
          <w:ilvl w:val="0"/>
          <w:numId w:val="25"/>
        </w:numPr>
      </w:pPr>
      <w:r>
        <w:t xml:space="preserve">Failure of </w:t>
      </w:r>
      <w:r w:rsidR="00900B71">
        <w:t xml:space="preserve">pipe organs in </w:t>
      </w:r>
      <w:r>
        <w:t>m</w:t>
      </w:r>
      <w:r w:rsidR="005633A6">
        <w:t xml:space="preserve">edieval </w:t>
      </w:r>
      <w:r w:rsidR="00900B71">
        <w:t xml:space="preserve">churches </w:t>
      </w:r>
      <w:r w:rsidR="00493FFE">
        <w:t xml:space="preserve">in </w:t>
      </w:r>
      <w:r w:rsidR="00900B71">
        <w:t xml:space="preserve">cold climates. </w:t>
      </w:r>
      <w:r w:rsidR="0030096D">
        <w:t xml:space="preserve"> (come back to this one again after discussing Bravais lattices)</w:t>
      </w:r>
    </w:p>
    <w:p w14:paraId="0D7DAAB8" w14:textId="284AF127" w:rsidR="0030096D" w:rsidRDefault="007811F9" w:rsidP="00DF7BB0">
      <w:pPr>
        <w:pStyle w:val="ListParagraph"/>
        <w:numPr>
          <w:ilvl w:val="0"/>
          <w:numId w:val="25"/>
        </w:numPr>
      </w:pPr>
      <w:r w:rsidRPr="007811F9">
        <w:t>The Collapse of the Tacoma Narrows Bridge (1940)</w:t>
      </w:r>
    </w:p>
    <w:p w14:paraId="79D4C641" w14:textId="6F662C32" w:rsidR="007811F9" w:rsidRDefault="007811F9" w:rsidP="00DF7BB0">
      <w:pPr>
        <w:pStyle w:val="ListParagraph"/>
        <w:numPr>
          <w:ilvl w:val="0"/>
          <w:numId w:val="25"/>
        </w:numPr>
      </w:pPr>
      <w:r w:rsidRPr="007811F9">
        <w:t>The Space Shuttle Challenger Disaster (1986)</w:t>
      </w:r>
    </w:p>
    <w:p w14:paraId="6DE39993" w14:textId="15AE4461" w:rsidR="004342E3" w:rsidRDefault="00A561DA" w:rsidP="00D749B7">
      <w:pPr>
        <w:pStyle w:val="Heading1"/>
      </w:pPr>
      <w:r>
        <w:t xml:space="preserve">Classifying </w:t>
      </w:r>
      <w:r w:rsidR="00D749B7">
        <w:t>Structures</w:t>
      </w:r>
    </w:p>
    <w:p w14:paraId="2562A0B0" w14:textId="6B823A11" w:rsidR="00B577A3" w:rsidRDefault="00B34E0A" w:rsidP="00E76934">
      <w:r>
        <w:t>It is conveni</w:t>
      </w:r>
      <w:r w:rsidR="005E2A69">
        <w:t>ent to classify s</w:t>
      </w:r>
      <w:r w:rsidR="00B577A3">
        <w:t>tructure</w:t>
      </w:r>
      <w:r w:rsidR="005E2A69">
        <w:t xml:space="preserve"> at different length scales</w:t>
      </w:r>
      <w:r w:rsidR="00C36A96">
        <w:t xml:space="preserve"> and </w:t>
      </w:r>
      <w:r w:rsidR="00B75EAC">
        <w:t>discover what properties can be affected at each scale</w:t>
      </w:r>
      <w:r w:rsidR="00414699">
        <w:t xml:space="preserve">.  Here we will </w:t>
      </w:r>
      <w:r w:rsidR="006C1210">
        <w:t xml:space="preserve">organize our lessons </w:t>
      </w:r>
      <w:r w:rsidR="00264D8E">
        <w:t xml:space="preserve">according to </w:t>
      </w:r>
      <w:r w:rsidR="00414699">
        <w:t>4 structural levels as follows</w:t>
      </w:r>
      <w:r w:rsidR="007C5122">
        <w:t xml:space="preserve">. </w:t>
      </w:r>
    </w:p>
    <w:p w14:paraId="0B641E5E" w14:textId="718F2A0E" w:rsidR="00280208" w:rsidRDefault="00761086" w:rsidP="00761086">
      <w:pPr>
        <w:pStyle w:val="ListParagraph"/>
        <w:numPr>
          <w:ilvl w:val="0"/>
          <w:numId w:val="5"/>
        </w:numPr>
      </w:pPr>
      <w:r>
        <w:t>Atomic Structure</w:t>
      </w:r>
    </w:p>
    <w:p w14:paraId="1D80DEAB" w14:textId="663874C7" w:rsidR="00DF68F5" w:rsidRDefault="00DF68F5" w:rsidP="00DF68F5">
      <w:pPr>
        <w:pStyle w:val="ListParagraph"/>
        <w:numPr>
          <w:ilvl w:val="1"/>
          <w:numId w:val="5"/>
        </w:numPr>
      </w:pPr>
      <w:r>
        <w:t>Bonding</w:t>
      </w:r>
    </w:p>
    <w:p w14:paraId="6C5D6452" w14:textId="5A5D7BBC" w:rsidR="00545B4F" w:rsidRDefault="00545B4F" w:rsidP="00DF68F5">
      <w:pPr>
        <w:pStyle w:val="ListParagraph"/>
        <w:numPr>
          <w:ilvl w:val="1"/>
          <w:numId w:val="5"/>
        </w:numPr>
      </w:pPr>
      <w:r>
        <w:t>Electron configuration</w:t>
      </w:r>
    </w:p>
    <w:p w14:paraId="5D0D6A90" w14:textId="28D18CFB" w:rsidR="00761086" w:rsidRDefault="00761086" w:rsidP="00761086">
      <w:pPr>
        <w:pStyle w:val="ListParagraph"/>
        <w:numPr>
          <w:ilvl w:val="0"/>
          <w:numId w:val="5"/>
        </w:numPr>
      </w:pPr>
      <w:r>
        <w:t>Atomic Arrangement</w:t>
      </w:r>
    </w:p>
    <w:p w14:paraId="17E7AF90" w14:textId="2B4518B5" w:rsidR="00467F65" w:rsidRPr="00264D8E" w:rsidRDefault="00467F65" w:rsidP="00467F65">
      <w:pPr>
        <w:pStyle w:val="ListParagraph"/>
        <w:numPr>
          <w:ilvl w:val="1"/>
          <w:numId w:val="5"/>
        </w:numPr>
      </w:pPr>
      <w:r w:rsidRPr="00264D8E">
        <w:t>Crystalline Solids</w:t>
      </w:r>
    </w:p>
    <w:p w14:paraId="48DC6551" w14:textId="4A5BB35F" w:rsidR="00467F65" w:rsidRDefault="00DF68F5" w:rsidP="00467F65">
      <w:pPr>
        <w:pStyle w:val="ListParagraph"/>
        <w:numPr>
          <w:ilvl w:val="1"/>
          <w:numId w:val="5"/>
        </w:numPr>
      </w:pPr>
      <w:r>
        <w:t>Amorphous Solids</w:t>
      </w:r>
    </w:p>
    <w:p w14:paraId="29979C6A" w14:textId="55EC5850" w:rsidR="00761086" w:rsidRDefault="00761086" w:rsidP="00761086">
      <w:pPr>
        <w:pStyle w:val="ListParagraph"/>
        <w:numPr>
          <w:ilvl w:val="0"/>
          <w:numId w:val="5"/>
        </w:numPr>
      </w:pPr>
      <w:r>
        <w:t>Microstructure</w:t>
      </w:r>
    </w:p>
    <w:p w14:paraId="20CE64DD" w14:textId="78E79147" w:rsidR="003737BB" w:rsidRDefault="003737BB" w:rsidP="003737BB">
      <w:pPr>
        <w:pStyle w:val="ListParagraph"/>
        <w:numPr>
          <w:ilvl w:val="1"/>
          <w:numId w:val="5"/>
        </w:numPr>
      </w:pPr>
      <w:r>
        <w:t>Polycrystalline</w:t>
      </w:r>
    </w:p>
    <w:p w14:paraId="47E7E59E" w14:textId="6AE2D8C8" w:rsidR="000D1B15" w:rsidRDefault="005D28CC" w:rsidP="003737BB">
      <w:pPr>
        <w:pStyle w:val="ListParagraph"/>
        <w:numPr>
          <w:ilvl w:val="1"/>
          <w:numId w:val="5"/>
        </w:numPr>
      </w:pPr>
      <w:r>
        <w:t>Crystal structure changes</w:t>
      </w:r>
    </w:p>
    <w:p w14:paraId="66DD28DF" w14:textId="744CF599" w:rsidR="005D28CC" w:rsidRDefault="005D28CC" w:rsidP="003737BB">
      <w:pPr>
        <w:pStyle w:val="ListParagraph"/>
        <w:numPr>
          <w:ilvl w:val="1"/>
          <w:numId w:val="5"/>
        </w:numPr>
      </w:pPr>
      <w:r>
        <w:t>Compositional changes</w:t>
      </w:r>
    </w:p>
    <w:p w14:paraId="3EB60343" w14:textId="4336F09B" w:rsidR="00761086" w:rsidRDefault="00761086" w:rsidP="00761086">
      <w:pPr>
        <w:pStyle w:val="ListParagraph"/>
        <w:numPr>
          <w:ilvl w:val="0"/>
          <w:numId w:val="5"/>
        </w:numPr>
      </w:pPr>
      <w:r>
        <w:t>Macrostructure</w:t>
      </w:r>
    </w:p>
    <w:p w14:paraId="3F885BB1" w14:textId="02AA3150" w:rsidR="002B46DF" w:rsidRDefault="002B46DF" w:rsidP="00140BDD">
      <w:pPr>
        <w:pStyle w:val="ListParagraph"/>
        <w:numPr>
          <w:ilvl w:val="1"/>
          <w:numId w:val="5"/>
        </w:numPr>
      </w:pPr>
      <w:r>
        <w:t>Presence of stress concentrators</w:t>
      </w:r>
    </w:p>
    <w:p w14:paraId="228197B1" w14:textId="02F2AB6D" w:rsidR="00C74D43" w:rsidRDefault="00C74D43" w:rsidP="00140BDD">
      <w:pPr>
        <w:pStyle w:val="ListParagraph"/>
        <w:numPr>
          <w:ilvl w:val="1"/>
          <w:numId w:val="5"/>
        </w:numPr>
      </w:pPr>
      <w:r>
        <w:t>Overall design</w:t>
      </w:r>
    </w:p>
    <w:p w14:paraId="6711AE5E" w14:textId="77777777" w:rsidR="004B2241" w:rsidRDefault="004B2241" w:rsidP="002D40DE"/>
    <w:p w14:paraId="240D4EE9" w14:textId="4FCF8442" w:rsidR="00D749B7" w:rsidRDefault="001403CD" w:rsidP="004B2241">
      <w:pPr>
        <w:pStyle w:val="Heading1"/>
      </w:pPr>
      <w:r>
        <w:t>Atomic Structure</w:t>
      </w:r>
    </w:p>
    <w:p w14:paraId="3D10691D" w14:textId="77777777" w:rsidR="004B2241" w:rsidRPr="004B2241" w:rsidRDefault="004B2241" w:rsidP="004B2241"/>
    <w:p w14:paraId="6A263A17" w14:textId="717B83A5" w:rsidR="001403CD" w:rsidRDefault="001403CD" w:rsidP="004B2241">
      <w:pPr>
        <w:pStyle w:val="Heading1"/>
      </w:pPr>
      <w:r>
        <w:t>Atomic Arrangement</w:t>
      </w:r>
    </w:p>
    <w:p w14:paraId="64840BAA" w14:textId="77777777" w:rsidR="004B2241" w:rsidRPr="004B2241" w:rsidRDefault="004B2241" w:rsidP="004B2241"/>
    <w:p w14:paraId="1561E93B" w14:textId="0189BFC3" w:rsidR="001403CD" w:rsidRDefault="001403CD" w:rsidP="004B2241">
      <w:pPr>
        <w:pStyle w:val="Heading1"/>
      </w:pPr>
      <w:r>
        <w:t>Microstructure</w:t>
      </w:r>
    </w:p>
    <w:p w14:paraId="4994568F" w14:textId="77777777" w:rsidR="004B2241" w:rsidRPr="004B2241" w:rsidRDefault="004B2241" w:rsidP="004B2241"/>
    <w:p w14:paraId="1935573C" w14:textId="2BC8C237" w:rsidR="001403CD" w:rsidRDefault="001403CD" w:rsidP="004B2241">
      <w:pPr>
        <w:pStyle w:val="Heading1"/>
      </w:pPr>
      <w:r>
        <w:t>Macro</w:t>
      </w:r>
      <w:r w:rsidR="004B2241">
        <w:t>structure</w:t>
      </w:r>
    </w:p>
    <w:p w14:paraId="7F6C3012" w14:textId="77777777" w:rsidR="004B2241" w:rsidRPr="004B2241" w:rsidRDefault="004B2241" w:rsidP="004B2241"/>
    <w:p w14:paraId="61752870" w14:textId="77777777" w:rsidR="00D749B7" w:rsidRDefault="00D749B7" w:rsidP="002D40DE"/>
    <w:p w14:paraId="6BC75B3A" w14:textId="2D98FED6" w:rsidR="002D40DE" w:rsidRDefault="002D40DE" w:rsidP="002D40DE">
      <w:r>
        <w:t xml:space="preserve">Introduction:  </w:t>
      </w:r>
    </w:p>
    <w:p w14:paraId="5ED815B0" w14:textId="5D8A7417" w:rsidR="007C588B" w:rsidRDefault="00000000" w:rsidP="002D40DE">
      <w:hyperlink r:id="rId10" w:history="1">
        <w:r w:rsidR="007C588B" w:rsidRPr="0086798D">
          <w:rPr>
            <w:rStyle w:val="Hyperlink"/>
          </w:rPr>
          <w:t>https://fb.watch/s63mncI9Ks/</w:t>
        </w:r>
      </w:hyperlink>
      <w:r w:rsidR="007C588B">
        <w:t xml:space="preserve"> </w:t>
      </w:r>
      <w:r w:rsidR="00C22B78">
        <w:t xml:space="preserve">screen shots: </w:t>
      </w:r>
    </w:p>
    <w:p w14:paraId="10CEFDC5" w14:textId="48A95E41" w:rsidR="00C22B78" w:rsidRDefault="00850117" w:rsidP="002D40DE">
      <w:r w:rsidRPr="00850117">
        <w:rPr>
          <w:noProof/>
        </w:rPr>
        <w:drawing>
          <wp:inline distT="0" distB="0" distL="0" distR="0" wp14:anchorId="2491AF11" wp14:editId="1C192581">
            <wp:extent cx="3086100" cy="2135038"/>
            <wp:effectExtent l="0" t="0" r="0" b="0"/>
            <wp:docPr id="254755245" name="Picture 1" descr="A silver object on a til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55245" name="Picture 1" descr="A silver object on a tile floor&#10;&#10;Description automatically generated"/>
                    <pic:cNvPicPr/>
                  </pic:nvPicPr>
                  <pic:blipFill>
                    <a:blip r:embed="rId11"/>
                    <a:stretch>
                      <a:fillRect/>
                    </a:stretch>
                  </pic:blipFill>
                  <pic:spPr>
                    <a:xfrm>
                      <a:off x="0" y="0"/>
                      <a:ext cx="3100063" cy="2144698"/>
                    </a:xfrm>
                    <a:prstGeom prst="rect">
                      <a:avLst/>
                    </a:prstGeom>
                  </pic:spPr>
                </pic:pic>
              </a:graphicData>
            </a:graphic>
          </wp:inline>
        </w:drawing>
      </w:r>
      <w:r w:rsidR="00C22B78" w:rsidRPr="00C22B78">
        <w:rPr>
          <w:noProof/>
        </w:rPr>
        <w:drawing>
          <wp:inline distT="0" distB="0" distL="0" distR="0" wp14:anchorId="29EA5572" wp14:editId="66D07FDB">
            <wp:extent cx="2905125" cy="2066484"/>
            <wp:effectExtent l="0" t="0" r="0" b="0"/>
            <wp:docPr id="45307986" name="Picture 1" descr="A piece of paper on a til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7986" name="Picture 1" descr="A piece of paper on a tile surface&#10;&#10;Description automatically generated"/>
                    <pic:cNvPicPr/>
                  </pic:nvPicPr>
                  <pic:blipFill>
                    <a:blip r:embed="rId12"/>
                    <a:stretch>
                      <a:fillRect/>
                    </a:stretch>
                  </pic:blipFill>
                  <pic:spPr>
                    <a:xfrm>
                      <a:off x="0" y="0"/>
                      <a:ext cx="2918621" cy="2076084"/>
                    </a:xfrm>
                    <a:prstGeom prst="rect">
                      <a:avLst/>
                    </a:prstGeom>
                  </pic:spPr>
                </pic:pic>
              </a:graphicData>
            </a:graphic>
          </wp:inline>
        </w:drawing>
      </w:r>
    </w:p>
    <w:p w14:paraId="4ADA7CD7" w14:textId="77777777" w:rsidR="007C588B" w:rsidRDefault="007C588B" w:rsidP="002D40DE"/>
    <w:p w14:paraId="64131160" w14:textId="19E6F182" w:rsidR="00DB5F7D" w:rsidRDefault="00DB5F7D" w:rsidP="00DB5F7D">
      <w:pPr>
        <w:rPr>
          <w:b/>
          <w:bCs/>
        </w:rPr>
      </w:pPr>
      <w:r w:rsidRPr="00DB5F7D">
        <w:rPr>
          <w:b/>
          <w:bCs/>
        </w:rPr>
        <w:t>Story Outline: The Tale of Tin Pest and Historical Implications</w:t>
      </w:r>
      <w:r w:rsidR="00B34991">
        <w:rPr>
          <w:b/>
          <w:bCs/>
        </w:rPr>
        <w:t xml:space="preserve"> (Pewter 91% Sn)</w:t>
      </w:r>
    </w:p>
    <w:p w14:paraId="2F87D21E" w14:textId="3FFFE917" w:rsidR="008E3DDC" w:rsidRPr="00DB5F7D" w:rsidRDefault="008E3DDC" w:rsidP="00DB5F7D">
      <w:pPr>
        <w:rPr>
          <w:b/>
          <w:bCs/>
        </w:rPr>
      </w:pPr>
      <w:r>
        <w:rPr>
          <w:b/>
          <w:bCs/>
        </w:rPr>
        <w:t xml:space="preserve">See video </w:t>
      </w:r>
      <w:hyperlink r:id="rId13" w:history="1">
        <w:r w:rsidRPr="0086798D">
          <w:rPr>
            <w:rStyle w:val="Hyperlink"/>
            <w:b/>
            <w:bCs/>
          </w:rPr>
          <w:t>https://youtu.be/Hb0VoQ-xQhU?feature=shared</w:t>
        </w:r>
      </w:hyperlink>
      <w:r>
        <w:rPr>
          <w:b/>
          <w:bCs/>
        </w:rPr>
        <w:t xml:space="preserve"> for </w:t>
      </w:r>
      <w:r w:rsidR="00C82516">
        <w:rPr>
          <w:b/>
          <w:bCs/>
        </w:rPr>
        <w:t xml:space="preserve">live transformation.  </w:t>
      </w:r>
    </w:p>
    <w:p w14:paraId="4A8E6A17" w14:textId="77777777" w:rsidR="00DB5F7D" w:rsidRPr="00DB5F7D" w:rsidRDefault="00DB5F7D" w:rsidP="00DB5F7D">
      <w:r w:rsidRPr="00DB5F7D">
        <w:rPr>
          <w:b/>
          <w:bCs/>
        </w:rPr>
        <w:t>Introduction:</w:t>
      </w:r>
    </w:p>
    <w:p w14:paraId="5488C281" w14:textId="77777777" w:rsidR="00DB5F7D" w:rsidRPr="00DB5F7D" w:rsidRDefault="00DB5F7D" w:rsidP="00DB5F7D">
      <w:pPr>
        <w:numPr>
          <w:ilvl w:val="0"/>
          <w:numId w:val="10"/>
        </w:numPr>
      </w:pPr>
      <w:r w:rsidRPr="00DB5F7D">
        <w:t>Start with the dramatic setting of Napoleon's invasion of Russia in 1812. Emphasize the harsh winter conditions and the immense challenges faced by the army.</w:t>
      </w:r>
    </w:p>
    <w:p w14:paraId="1D9ABA03" w14:textId="77777777" w:rsidR="00DB5F7D" w:rsidRPr="00DB5F7D" w:rsidRDefault="00DB5F7D" w:rsidP="00DB5F7D">
      <w:pPr>
        <w:numPr>
          <w:ilvl w:val="0"/>
          <w:numId w:val="10"/>
        </w:numPr>
      </w:pPr>
      <w:r w:rsidRPr="00DB5F7D">
        <w:t>Pose a question: "What if a simple material failure contributed to one of the greatest military disasters in history?"</w:t>
      </w:r>
    </w:p>
    <w:p w14:paraId="53DED530" w14:textId="77777777" w:rsidR="00DB5F7D" w:rsidRPr="00DB5F7D" w:rsidRDefault="00DB5F7D" w:rsidP="00DB5F7D">
      <w:r w:rsidRPr="00DB5F7D">
        <w:rPr>
          <w:b/>
          <w:bCs/>
        </w:rPr>
        <w:t>Background on Tin Pest:</w:t>
      </w:r>
    </w:p>
    <w:p w14:paraId="26A572F2" w14:textId="77777777" w:rsidR="00DB5F7D" w:rsidRPr="00DB5F7D" w:rsidRDefault="00DB5F7D" w:rsidP="00DB5F7D">
      <w:pPr>
        <w:numPr>
          <w:ilvl w:val="0"/>
          <w:numId w:val="11"/>
        </w:numPr>
      </w:pPr>
      <w:r w:rsidRPr="00DB5F7D">
        <w:t xml:space="preserve">Explain the phenomenon of tin </w:t>
      </w:r>
      <w:proofErr w:type="gramStart"/>
      <w:r w:rsidRPr="00DB5F7D">
        <w:t>pest</w:t>
      </w:r>
      <w:proofErr w:type="gramEnd"/>
      <w:r w:rsidRPr="00DB5F7D">
        <w:t>: how tin transforms from its metallic form (white tin) to a brittle, non-metallic form (gray tin) at temperatures below 13.2°C.</w:t>
      </w:r>
    </w:p>
    <w:p w14:paraId="343785F5" w14:textId="77777777" w:rsidR="00DB5F7D" w:rsidRPr="00DB5F7D" w:rsidRDefault="00DB5F7D" w:rsidP="00DB5F7D">
      <w:pPr>
        <w:numPr>
          <w:ilvl w:val="0"/>
          <w:numId w:val="11"/>
        </w:numPr>
      </w:pPr>
      <w:r w:rsidRPr="00DB5F7D">
        <w:t>Use visuals to show the structural change in tin and how it affects the material properties.</w:t>
      </w:r>
    </w:p>
    <w:p w14:paraId="511ACBE3" w14:textId="77777777" w:rsidR="00DB5F7D" w:rsidRPr="00DB5F7D" w:rsidRDefault="00DB5F7D" w:rsidP="00DB5F7D">
      <w:r w:rsidRPr="00DB5F7D">
        <w:rPr>
          <w:b/>
          <w:bCs/>
        </w:rPr>
        <w:t>The Legend:</w:t>
      </w:r>
    </w:p>
    <w:p w14:paraId="0C0CB309" w14:textId="77777777" w:rsidR="00DB5F7D" w:rsidRPr="00DB5F7D" w:rsidRDefault="00DB5F7D" w:rsidP="00DB5F7D">
      <w:pPr>
        <w:numPr>
          <w:ilvl w:val="0"/>
          <w:numId w:val="12"/>
        </w:numPr>
      </w:pPr>
      <w:r w:rsidRPr="00DB5F7D">
        <w:t>Describe the popular story of how the tin buttons on the soldiers' uniforms crumbled in the freezing temperatures, leading to difficulties in keeping their clothing fastened.</w:t>
      </w:r>
    </w:p>
    <w:p w14:paraId="5E3D2580" w14:textId="77777777" w:rsidR="00DB5F7D" w:rsidRPr="00DB5F7D" w:rsidRDefault="00DB5F7D" w:rsidP="00DB5F7D">
      <w:pPr>
        <w:numPr>
          <w:ilvl w:val="0"/>
          <w:numId w:val="12"/>
        </w:numPr>
      </w:pPr>
      <w:r w:rsidRPr="00DB5F7D">
        <w:t>Discuss the possible consequences: soldiers unable to keep warm, leading to greater suffering in the already harsh conditions.</w:t>
      </w:r>
    </w:p>
    <w:p w14:paraId="6AD49968" w14:textId="77777777" w:rsidR="00DB5F7D" w:rsidRPr="00DB5F7D" w:rsidRDefault="00DB5F7D" w:rsidP="00DB5F7D">
      <w:r w:rsidRPr="00DB5F7D">
        <w:rPr>
          <w:b/>
          <w:bCs/>
        </w:rPr>
        <w:t>Scientific Explanation:</w:t>
      </w:r>
    </w:p>
    <w:p w14:paraId="790E18EC" w14:textId="77777777" w:rsidR="00DB5F7D" w:rsidRPr="00DB5F7D" w:rsidRDefault="00DB5F7D" w:rsidP="00DB5F7D">
      <w:pPr>
        <w:numPr>
          <w:ilvl w:val="0"/>
          <w:numId w:val="13"/>
        </w:numPr>
      </w:pPr>
      <w:r w:rsidRPr="00DB5F7D">
        <w:t>Dive into the science behind phase transitions and why temperature changes can drastically alter material properties.</w:t>
      </w:r>
    </w:p>
    <w:p w14:paraId="2CDF168A" w14:textId="77777777" w:rsidR="00DB5F7D" w:rsidRPr="00DB5F7D" w:rsidRDefault="00DB5F7D" w:rsidP="00DB5F7D">
      <w:pPr>
        <w:numPr>
          <w:ilvl w:val="0"/>
          <w:numId w:val="13"/>
        </w:numPr>
      </w:pPr>
      <w:r w:rsidRPr="00DB5F7D">
        <w:t>Link this to the broader context of materials science: how understanding the properties of materials is crucial in designing and selecting the right materials for specific applications.</w:t>
      </w:r>
    </w:p>
    <w:p w14:paraId="057068E7" w14:textId="77777777" w:rsidR="00DB5F7D" w:rsidRPr="00DB5F7D" w:rsidRDefault="00DB5F7D" w:rsidP="00DB5F7D">
      <w:r w:rsidRPr="00DB5F7D">
        <w:rPr>
          <w:b/>
          <w:bCs/>
        </w:rPr>
        <w:t>Debunking the Myth:</w:t>
      </w:r>
    </w:p>
    <w:p w14:paraId="4475254F" w14:textId="77777777" w:rsidR="00DB5F7D" w:rsidRPr="00DB5F7D" w:rsidRDefault="00DB5F7D" w:rsidP="00DB5F7D">
      <w:pPr>
        <w:numPr>
          <w:ilvl w:val="0"/>
          <w:numId w:val="14"/>
        </w:numPr>
      </w:pPr>
      <w:r w:rsidRPr="00DB5F7D">
        <w:t>Address the fact that while this story is compelling, there is no concrete historical evidence that button failure significantly impacted Napoleon’s campaign.</w:t>
      </w:r>
    </w:p>
    <w:p w14:paraId="5D2514CD" w14:textId="77777777" w:rsidR="00DB5F7D" w:rsidRPr="00DB5F7D" w:rsidRDefault="00DB5F7D" w:rsidP="00DB5F7D">
      <w:pPr>
        <w:numPr>
          <w:ilvl w:val="0"/>
          <w:numId w:val="14"/>
        </w:numPr>
      </w:pPr>
      <w:r w:rsidRPr="00DB5F7D">
        <w:t>Highlight the importance of critical thinking and verifying historical anecdotes with scientific evidence.</w:t>
      </w:r>
    </w:p>
    <w:p w14:paraId="729BD2CA" w14:textId="77777777" w:rsidR="00DB5F7D" w:rsidRPr="00DB5F7D" w:rsidRDefault="00DB5F7D" w:rsidP="00DB5F7D">
      <w:r w:rsidRPr="00DB5F7D">
        <w:rPr>
          <w:b/>
          <w:bCs/>
        </w:rPr>
        <w:t>Modern Relevance:</w:t>
      </w:r>
    </w:p>
    <w:p w14:paraId="5EF272D0" w14:textId="77777777" w:rsidR="00DB5F7D" w:rsidRPr="00DB5F7D" w:rsidRDefault="00DB5F7D" w:rsidP="00DB5F7D">
      <w:pPr>
        <w:numPr>
          <w:ilvl w:val="0"/>
          <w:numId w:val="15"/>
        </w:numPr>
      </w:pPr>
      <w:r w:rsidRPr="00DB5F7D">
        <w:t>Connect the story to modern examples where material failures have had significant impacts, such as the Challenger Space Shuttle disaster due to O-ring failure, or how materials selection is crucial in designing smartphones, medical devices, and more.</w:t>
      </w:r>
    </w:p>
    <w:p w14:paraId="162B70E7" w14:textId="77777777" w:rsidR="00DB5F7D" w:rsidRPr="00DB5F7D" w:rsidRDefault="00DB5F7D" w:rsidP="00DB5F7D">
      <w:pPr>
        <w:numPr>
          <w:ilvl w:val="0"/>
          <w:numId w:val="15"/>
        </w:numPr>
      </w:pPr>
      <w:r w:rsidRPr="00DB5F7D">
        <w:t>Discuss how materials science continues to evolve and prevent such failures in today's technology and infrastructure.</w:t>
      </w:r>
    </w:p>
    <w:p w14:paraId="1B971181" w14:textId="77777777" w:rsidR="00DB5F7D" w:rsidRPr="00DB5F7D" w:rsidRDefault="00DB5F7D" w:rsidP="00DB5F7D">
      <w:r w:rsidRPr="00DB5F7D">
        <w:rPr>
          <w:b/>
          <w:bCs/>
        </w:rPr>
        <w:t>Engagement Activity:</w:t>
      </w:r>
    </w:p>
    <w:p w14:paraId="0D875590" w14:textId="77777777" w:rsidR="00DB5F7D" w:rsidRPr="00DB5F7D" w:rsidRDefault="00DB5F7D" w:rsidP="00DB5F7D">
      <w:pPr>
        <w:numPr>
          <w:ilvl w:val="0"/>
          <w:numId w:val="16"/>
        </w:numPr>
      </w:pPr>
      <w:r w:rsidRPr="00DB5F7D">
        <w:t>Conduct a small experiment or demonstration showing a phase transition in a material, if possible, or use interactive simulations.</w:t>
      </w:r>
    </w:p>
    <w:p w14:paraId="1BEA24AB" w14:textId="77777777" w:rsidR="00DB5F7D" w:rsidRPr="00DB5F7D" w:rsidRDefault="00DB5F7D" w:rsidP="00DB5F7D">
      <w:pPr>
        <w:numPr>
          <w:ilvl w:val="0"/>
          <w:numId w:val="16"/>
        </w:numPr>
      </w:pPr>
      <w:r w:rsidRPr="00DB5F7D">
        <w:t>Encourage students to think about other historical events or modern scenarios where material properties play a critical role.</w:t>
      </w:r>
    </w:p>
    <w:p w14:paraId="008D862C" w14:textId="77777777" w:rsidR="00DB5F7D" w:rsidRPr="00DB5F7D" w:rsidRDefault="00DB5F7D" w:rsidP="00DB5F7D">
      <w:r w:rsidRPr="00DB5F7D">
        <w:rPr>
          <w:b/>
          <w:bCs/>
        </w:rPr>
        <w:t>Conclusion:</w:t>
      </w:r>
    </w:p>
    <w:p w14:paraId="5060F57D" w14:textId="77777777" w:rsidR="00DB5F7D" w:rsidRPr="00DB5F7D" w:rsidRDefault="00DB5F7D" w:rsidP="00DB5F7D">
      <w:pPr>
        <w:numPr>
          <w:ilvl w:val="0"/>
          <w:numId w:val="17"/>
        </w:numPr>
      </w:pPr>
      <w:r w:rsidRPr="00DB5F7D">
        <w:t>Reiterate the importance of materials science in everyday life and historical events.</w:t>
      </w:r>
    </w:p>
    <w:p w14:paraId="32B69C65" w14:textId="77777777" w:rsidR="00DB5F7D" w:rsidRPr="00DB5F7D" w:rsidRDefault="00DB5F7D" w:rsidP="00DB5F7D">
      <w:pPr>
        <w:numPr>
          <w:ilvl w:val="0"/>
          <w:numId w:val="17"/>
        </w:numPr>
      </w:pPr>
      <w:r w:rsidRPr="00DB5F7D">
        <w:t>Pose another thought-provoking question: "How might our understanding of materials science change the future?"</w:t>
      </w:r>
    </w:p>
    <w:p w14:paraId="43BFCD78" w14:textId="35EB9141" w:rsidR="007C4DF4" w:rsidRDefault="00E60957" w:rsidP="002D40DE">
      <w:r>
        <w:t xml:space="preserve">Did we learn our lesson:  lead free solders in 1980s </w:t>
      </w:r>
      <w:r w:rsidR="0076106B">
        <w:t xml:space="preserve">through early 2000s.  96.5% Sn, 3%Ag, 0.5% Cu --  </w:t>
      </w:r>
      <w:r w:rsidR="00843988">
        <w:t xml:space="preserve">touted for better mechanical performance at high temperatures but what about the Sn at low temperatures?  </w:t>
      </w:r>
    </w:p>
    <w:p w14:paraId="45C08270" w14:textId="77777777" w:rsidR="007C4DF4" w:rsidRDefault="007C4DF4" w:rsidP="002D40DE"/>
    <w:p w14:paraId="74A7A367" w14:textId="45FADB67" w:rsidR="002D40DE" w:rsidRDefault="00CD5753" w:rsidP="002D40DE">
      <w:r>
        <w:t xml:space="preserve">Another </w:t>
      </w:r>
      <w:r w:rsidR="000850E4">
        <w:t>similar story:  Flow of window glass in Williamsburg</w:t>
      </w:r>
    </w:p>
    <w:p w14:paraId="18E46979" w14:textId="13023AED" w:rsidR="00151A9F" w:rsidRDefault="00151A9F" w:rsidP="002D40DE">
      <w:r>
        <w:t>Another: Chemistry textbooks suggesting covalent bonds are weak since water has</w:t>
      </w:r>
      <w:r w:rsidR="00350051">
        <w:t xml:space="preserve"> </w:t>
      </w:r>
      <w:proofErr w:type="gramStart"/>
      <w:r w:rsidR="00350051">
        <w:t>low</w:t>
      </w:r>
      <w:proofErr w:type="gramEnd"/>
      <w:r w:rsidR="00350051">
        <w:t xml:space="preserve"> melting point.  </w:t>
      </w:r>
    </w:p>
    <w:p w14:paraId="7EC956E3" w14:textId="77777777" w:rsidR="00350051" w:rsidRDefault="00350051" w:rsidP="002D40DE"/>
    <w:p w14:paraId="2F91A3C9" w14:textId="77777777" w:rsidR="00975C37" w:rsidRPr="00975C37" w:rsidRDefault="00975C37" w:rsidP="00975C37">
      <w:pPr>
        <w:spacing w:after="0" w:line="240" w:lineRule="auto"/>
        <w:rPr>
          <w:rFonts w:ascii="Calibri" w:eastAsia="Times New Roman" w:hAnsi="Calibri" w:cs="Calibri"/>
          <w:kern w:val="0"/>
          <w14:ligatures w14:val="none"/>
        </w:rPr>
      </w:pPr>
      <w:r w:rsidRPr="00975C37">
        <w:rPr>
          <w:rFonts w:ascii="Calibri" w:eastAsia="Times New Roman" w:hAnsi="Calibri" w:cs="Calibri"/>
          <w:kern w:val="0"/>
          <w14:ligatures w14:val="none"/>
        </w:rPr>
        <w:t> </w:t>
      </w:r>
    </w:p>
    <w:p w14:paraId="01451EEE" w14:textId="77777777" w:rsidR="00975C37" w:rsidRPr="00975C37" w:rsidRDefault="00975C37" w:rsidP="00975C37">
      <w:pPr>
        <w:spacing w:after="0" w:line="240" w:lineRule="auto"/>
        <w:rPr>
          <w:rFonts w:ascii="Calibri" w:eastAsia="Times New Roman" w:hAnsi="Calibri" w:cs="Calibri"/>
          <w:kern w:val="0"/>
          <w14:ligatures w14:val="none"/>
        </w:rPr>
      </w:pPr>
      <w:r w:rsidRPr="00975C37">
        <w:rPr>
          <w:rFonts w:ascii="Calibri" w:eastAsia="Times New Roman" w:hAnsi="Calibri" w:cs="Calibri"/>
          <w:kern w:val="0"/>
          <w14:ligatures w14:val="none"/>
        </w:rPr>
        <w:t> </w:t>
      </w:r>
    </w:p>
    <w:p w14:paraId="53C039D2" w14:textId="77777777" w:rsidR="00975C37" w:rsidRPr="00975C37" w:rsidRDefault="00975C37" w:rsidP="00975C37">
      <w:pPr>
        <w:spacing w:after="0" w:line="240" w:lineRule="auto"/>
        <w:rPr>
          <w:rFonts w:ascii="Arial Black" w:eastAsia="Times New Roman" w:hAnsi="Arial Black" w:cs="Calibri"/>
          <w:color w:val="F79646"/>
          <w:kern w:val="0"/>
          <w:sz w:val="28"/>
          <w:szCs w:val="28"/>
          <w14:ligatures w14:val="none"/>
        </w:rPr>
      </w:pPr>
      <w:r w:rsidRPr="00975C37">
        <w:rPr>
          <w:rFonts w:ascii="Arial Black" w:eastAsia="Times New Roman" w:hAnsi="Arial Black" w:cs="Calibri"/>
          <w:color w:val="F79646"/>
          <w:kern w:val="0"/>
          <w:sz w:val="28"/>
          <w:szCs w:val="28"/>
          <w14:ligatures w14:val="none"/>
        </w:rPr>
        <w:t> </w:t>
      </w:r>
    </w:p>
    <w:p w14:paraId="10771153" w14:textId="071D9FAD" w:rsidR="00975C37" w:rsidRPr="00975C37" w:rsidRDefault="00975C37" w:rsidP="00975C37">
      <w:pPr>
        <w:spacing w:after="0" w:line="240" w:lineRule="auto"/>
        <w:rPr>
          <w:rFonts w:ascii="Calibri" w:eastAsia="Times New Roman" w:hAnsi="Calibri" w:cs="Calibri"/>
          <w:kern w:val="0"/>
          <w14:ligatures w14:val="none"/>
        </w:rPr>
      </w:pPr>
    </w:p>
    <w:p w14:paraId="558C76AB" w14:textId="1E134449" w:rsidR="00A719DB" w:rsidRDefault="008837F3">
      <w:r>
        <w:t>APPENDIX:</w:t>
      </w:r>
    </w:p>
    <w:p w14:paraId="5C6E68CF" w14:textId="77777777" w:rsidR="008837F3" w:rsidRPr="008837F3" w:rsidRDefault="008837F3" w:rsidP="008837F3">
      <w:pPr>
        <w:rPr>
          <w:b/>
          <w:bCs/>
        </w:rPr>
      </w:pPr>
      <w:r w:rsidRPr="008837F3">
        <w:rPr>
          <w:b/>
          <w:bCs/>
        </w:rPr>
        <w:t>1. The Collapse of the Tacoma Narrows Bridge (1940)</w:t>
      </w:r>
    </w:p>
    <w:p w14:paraId="12B7A791" w14:textId="77777777" w:rsidR="008837F3" w:rsidRPr="008837F3" w:rsidRDefault="008837F3" w:rsidP="008837F3">
      <w:r w:rsidRPr="008837F3">
        <w:rPr>
          <w:b/>
          <w:bCs/>
        </w:rPr>
        <w:t>Concepts: Structural Engineering, Material Properties, Resonance</w:t>
      </w:r>
    </w:p>
    <w:p w14:paraId="2AA41B67" w14:textId="77777777" w:rsidR="008837F3" w:rsidRPr="008837F3" w:rsidRDefault="008837F3" w:rsidP="008837F3">
      <w:pPr>
        <w:numPr>
          <w:ilvl w:val="0"/>
          <w:numId w:val="18"/>
        </w:numPr>
      </w:pPr>
      <w:r w:rsidRPr="008837F3">
        <w:rPr>
          <w:b/>
          <w:bCs/>
        </w:rPr>
        <w:t>Story:</w:t>
      </w:r>
      <w:r w:rsidRPr="008837F3">
        <w:t xml:space="preserve"> The Tacoma Narrows Bridge, nicknamed "Galloping Gertie," famously collapsed due to aeroelastic flutter. The story demonstrates the importance of understanding material properties and structural dynamics.</w:t>
      </w:r>
    </w:p>
    <w:p w14:paraId="74BBFAF5" w14:textId="77777777" w:rsidR="008837F3" w:rsidRPr="008837F3" w:rsidRDefault="008837F3" w:rsidP="008837F3">
      <w:pPr>
        <w:numPr>
          <w:ilvl w:val="0"/>
          <w:numId w:val="18"/>
        </w:numPr>
      </w:pPr>
      <w:r w:rsidRPr="008837F3">
        <w:rPr>
          <w:b/>
          <w:bCs/>
        </w:rPr>
        <w:t>Lesson Focus:</w:t>
      </w:r>
      <w:r w:rsidRPr="008837F3">
        <w:t xml:space="preserve"> Discuss how different materials respond to stress and strain, and the importance of designing structures to withstand dynamic forces. Highlight the role of resonance and material fatigue.</w:t>
      </w:r>
    </w:p>
    <w:p w14:paraId="6A978036" w14:textId="77777777" w:rsidR="008837F3" w:rsidRPr="008837F3" w:rsidRDefault="008837F3" w:rsidP="008837F3">
      <w:pPr>
        <w:numPr>
          <w:ilvl w:val="0"/>
          <w:numId w:val="18"/>
        </w:numPr>
      </w:pPr>
      <w:r w:rsidRPr="008837F3">
        <w:rPr>
          <w:b/>
          <w:bCs/>
        </w:rPr>
        <w:t>Engagement:</w:t>
      </w:r>
      <w:r w:rsidRPr="008837F3">
        <w:t xml:space="preserve"> Show the famous footage of the bridge collapse and analyze what went wrong. Conduct a small experiment with a simple structure and different materials to illustrate resonance and material behavior.</w:t>
      </w:r>
    </w:p>
    <w:p w14:paraId="511E9785" w14:textId="77777777" w:rsidR="008837F3" w:rsidRPr="008837F3" w:rsidRDefault="008837F3" w:rsidP="008837F3">
      <w:pPr>
        <w:rPr>
          <w:b/>
          <w:bCs/>
        </w:rPr>
      </w:pPr>
      <w:r w:rsidRPr="008837F3">
        <w:rPr>
          <w:b/>
          <w:bCs/>
        </w:rPr>
        <w:t>2. The Space Shuttle Challenger Disaster (1986)</w:t>
      </w:r>
    </w:p>
    <w:p w14:paraId="1DA7A57B" w14:textId="77777777" w:rsidR="008837F3" w:rsidRPr="008837F3" w:rsidRDefault="008837F3" w:rsidP="008837F3">
      <w:r w:rsidRPr="008837F3">
        <w:rPr>
          <w:b/>
          <w:bCs/>
        </w:rPr>
        <w:t>Concepts: Material Failure, Temperature Effects, Engineering Ethics</w:t>
      </w:r>
    </w:p>
    <w:p w14:paraId="43842332" w14:textId="77777777" w:rsidR="008837F3" w:rsidRPr="008837F3" w:rsidRDefault="008837F3" w:rsidP="008837F3">
      <w:pPr>
        <w:numPr>
          <w:ilvl w:val="0"/>
          <w:numId w:val="19"/>
        </w:numPr>
      </w:pPr>
      <w:r w:rsidRPr="008837F3">
        <w:rPr>
          <w:b/>
          <w:bCs/>
        </w:rPr>
        <w:t>Story:</w:t>
      </w:r>
      <w:r w:rsidRPr="008837F3">
        <w:t xml:space="preserve"> The Challenger disaster was caused by the failure of an O-ring seal in the solid rocket booster, exacerbated by cold temperatures. This tragedy highlights the critical role of materials selection and testing.</w:t>
      </w:r>
    </w:p>
    <w:p w14:paraId="3F4701E4" w14:textId="77777777" w:rsidR="008837F3" w:rsidRPr="008837F3" w:rsidRDefault="008837F3" w:rsidP="008837F3">
      <w:pPr>
        <w:numPr>
          <w:ilvl w:val="0"/>
          <w:numId w:val="19"/>
        </w:numPr>
      </w:pPr>
      <w:r w:rsidRPr="008837F3">
        <w:rPr>
          <w:b/>
          <w:bCs/>
        </w:rPr>
        <w:t>Lesson Focus:</w:t>
      </w:r>
      <w:r w:rsidRPr="008837F3">
        <w:t xml:space="preserve"> Discuss how temperature can affect material properties and the importance of rigorous testing and ethical decision-making in engineering.</w:t>
      </w:r>
    </w:p>
    <w:p w14:paraId="222061AB" w14:textId="77777777" w:rsidR="008837F3" w:rsidRPr="008837F3" w:rsidRDefault="008837F3" w:rsidP="008837F3">
      <w:pPr>
        <w:numPr>
          <w:ilvl w:val="0"/>
          <w:numId w:val="19"/>
        </w:numPr>
      </w:pPr>
      <w:r w:rsidRPr="008837F3">
        <w:rPr>
          <w:b/>
          <w:bCs/>
        </w:rPr>
        <w:t>Engagement:</w:t>
      </w:r>
      <w:r w:rsidRPr="008837F3">
        <w:t xml:space="preserve"> Analyze the materials used in the O-rings, their properties at different temperatures, and discuss the ethical responsibilities of engineers in ensuring safety.</w:t>
      </w:r>
    </w:p>
    <w:p w14:paraId="4F4FAECB" w14:textId="77777777" w:rsidR="008837F3" w:rsidRPr="008837F3" w:rsidRDefault="008837F3" w:rsidP="008837F3">
      <w:pPr>
        <w:rPr>
          <w:b/>
          <w:bCs/>
        </w:rPr>
      </w:pPr>
      <w:r w:rsidRPr="008837F3">
        <w:rPr>
          <w:b/>
          <w:bCs/>
        </w:rPr>
        <w:t>3. The Development of Stainless Steel</w:t>
      </w:r>
    </w:p>
    <w:p w14:paraId="3EF17B23" w14:textId="77777777" w:rsidR="008837F3" w:rsidRPr="008837F3" w:rsidRDefault="008837F3" w:rsidP="008837F3">
      <w:r w:rsidRPr="008837F3">
        <w:rPr>
          <w:b/>
          <w:bCs/>
        </w:rPr>
        <w:t>Concepts: Corrosion Resistance, Alloying, Material Innovation</w:t>
      </w:r>
    </w:p>
    <w:p w14:paraId="510DBBF0" w14:textId="77777777" w:rsidR="008837F3" w:rsidRPr="008837F3" w:rsidRDefault="008837F3" w:rsidP="008837F3">
      <w:pPr>
        <w:numPr>
          <w:ilvl w:val="0"/>
          <w:numId w:val="20"/>
        </w:numPr>
      </w:pPr>
      <w:r w:rsidRPr="008837F3">
        <w:rPr>
          <w:b/>
          <w:bCs/>
        </w:rPr>
        <w:t>Story:</w:t>
      </w:r>
      <w:r w:rsidRPr="008837F3">
        <w:t xml:space="preserve"> Stainless steel was developed in the early 20th century to combat the problem of rusting in standard steel. Its creation involved the discovery that adding chromium to steel significantly improved its corrosion resistance.</w:t>
      </w:r>
    </w:p>
    <w:p w14:paraId="16EFD84E" w14:textId="77777777" w:rsidR="008837F3" w:rsidRPr="008837F3" w:rsidRDefault="008837F3" w:rsidP="008837F3">
      <w:pPr>
        <w:numPr>
          <w:ilvl w:val="0"/>
          <w:numId w:val="20"/>
        </w:numPr>
      </w:pPr>
      <w:r w:rsidRPr="008837F3">
        <w:rPr>
          <w:b/>
          <w:bCs/>
        </w:rPr>
        <w:t>Lesson Focus:</w:t>
      </w:r>
      <w:r w:rsidRPr="008837F3">
        <w:t xml:space="preserve"> Introduce the concept of alloying and how adding different elements can change the properties of a base metal. Discuss the importance of corrosion resistance in various applications.</w:t>
      </w:r>
    </w:p>
    <w:p w14:paraId="0A49F451" w14:textId="77777777" w:rsidR="008837F3" w:rsidRPr="008837F3" w:rsidRDefault="008837F3" w:rsidP="008837F3">
      <w:pPr>
        <w:numPr>
          <w:ilvl w:val="0"/>
          <w:numId w:val="20"/>
        </w:numPr>
      </w:pPr>
      <w:r w:rsidRPr="008837F3">
        <w:rPr>
          <w:b/>
          <w:bCs/>
        </w:rPr>
        <w:t>Engagement:</w:t>
      </w:r>
      <w:r w:rsidRPr="008837F3">
        <w:t xml:space="preserve"> Conduct a simple corrosion experiment with different metals and alloys. Show examples of </w:t>
      </w:r>
      <w:proofErr w:type="gramStart"/>
      <w:r w:rsidRPr="008837F3">
        <w:t>stainless steel</w:t>
      </w:r>
      <w:proofErr w:type="gramEnd"/>
      <w:r w:rsidRPr="008837F3">
        <w:t xml:space="preserve"> applications and discuss why it is preferred over other materials in certain situations.</w:t>
      </w:r>
    </w:p>
    <w:p w14:paraId="522E81F2" w14:textId="77777777" w:rsidR="008837F3" w:rsidRPr="008837F3" w:rsidRDefault="008837F3" w:rsidP="008837F3">
      <w:pPr>
        <w:rPr>
          <w:b/>
          <w:bCs/>
        </w:rPr>
      </w:pPr>
      <w:r w:rsidRPr="008837F3">
        <w:rPr>
          <w:b/>
          <w:bCs/>
        </w:rPr>
        <w:t>4. The Failure of the Boston Molasses Tank (1919)</w:t>
      </w:r>
    </w:p>
    <w:p w14:paraId="5D3BF56F" w14:textId="77777777" w:rsidR="008837F3" w:rsidRPr="008837F3" w:rsidRDefault="008837F3" w:rsidP="008837F3">
      <w:r w:rsidRPr="008837F3">
        <w:rPr>
          <w:b/>
          <w:bCs/>
        </w:rPr>
        <w:t>Concepts: Material Stress, Safety in Design, Thermal Expansion</w:t>
      </w:r>
    </w:p>
    <w:p w14:paraId="604378F7" w14:textId="77777777" w:rsidR="008837F3" w:rsidRPr="008837F3" w:rsidRDefault="008837F3" w:rsidP="008837F3">
      <w:pPr>
        <w:numPr>
          <w:ilvl w:val="0"/>
          <w:numId w:val="21"/>
        </w:numPr>
      </w:pPr>
      <w:r w:rsidRPr="008837F3">
        <w:rPr>
          <w:b/>
          <w:bCs/>
        </w:rPr>
        <w:t>Story:</w:t>
      </w:r>
      <w:r w:rsidRPr="008837F3">
        <w:t xml:space="preserve"> In 1919, a large storage tank of molasses in Boston burst, releasing a wave of molasses that caused significant damage and loss of life. The disaster was due in part to poor construction materials and design.</w:t>
      </w:r>
    </w:p>
    <w:p w14:paraId="17848D2D" w14:textId="77777777" w:rsidR="008837F3" w:rsidRPr="008837F3" w:rsidRDefault="008837F3" w:rsidP="008837F3">
      <w:pPr>
        <w:numPr>
          <w:ilvl w:val="0"/>
          <w:numId w:val="21"/>
        </w:numPr>
      </w:pPr>
      <w:r w:rsidRPr="008837F3">
        <w:rPr>
          <w:b/>
          <w:bCs/>
        </w:rPr>
        <w:t>Lesson Focus:</w:t>
      </w:r>
      <w:r w:rsidRPr="008837F3">
        <w:t xml:space="preserve"> Discuss the importance of understanding material stress and safety factors in design. Highlight the role of thermal expansion and contraction in materials.</w:t>
      </w:r>
    </w:p>
    <w:p w14:paraId="5328AAF9" w14:textId="77777777" w:rsidR="008837F3" w:rsidRPr="008837F3" w:rsidRDefault="008837F3" w:rsidP="008837F3">
      <w:pPr>
        <w:numPr>
          <w:ilvl w:val="0"/>
          <w:numId w:val="21"/>
        </w:numPr>
      </w:pPr>
      <w:r w:rsidRPr="008837F3">
        <w:rPr>
          <w:b/>
          <w:bCs/>
        </w:rPr>
        <w:t>Engagement:</w:t>
      </w:r>
      <w:r w:rsidRPr="008837F3">
        <w:t xml:space="preserve"> Analyze the materials used in the tank’s construction and why they failed. Perform a demonstration of thermal expansion using metal rods or strips to show how temperature changes can affect material dimensions.</w:t>
      </w:r>
    </w:p>
    <w:p w14:paraId="5A33F210" w14:textId="77777777" w:rsidR="008837F3" w:rsidRPr="008837F3" w:rsidRDefault="008837F3" w:rsidP="008837F3">
      <w:pPr>
        <w:rPr>
          <w:b/>
          <w:bCs/>
        </w:rPr>
      </w:pPr>
      <w:r w:rsidRPr="008837F3">
        <w:rPr>
          <w:b/>
          <w:bCs/>
        </w:rPr>
        <w:t>5. The Rise and Fall of the RMS Titanic (1912)</w:t>
      </w:r>
    </w:p>
    <w:p w14:paraId="15DA4753" w14:textId="77777777" w:rsidR="008837F3" w:rsidRPr="008837F3" w:rsidRDefault="008837F3" w:rsidP="008837F3">
      <w:r w:rsidRPr="008837F3">
        <w:rPr>
          <w:b/>
          <w:bCs/>
        </w:rPr>
        <w:t>Concepts: Metallurgy, Brittleness, Impact Resistance</w:t>
      </w:r>
    </w:p>
    <w:p w14:paraId="71EF0A20" w14:textId="77777777" w:rsidR="008837F3" w:rsidRPr="008837F3" w:rsidRDefault="008837F3" w:rsidP="008837F3">
      <w:pPr>
        <w:numPr>
          <w:ilvl w:val="0"/>
          <w:numId w:val="22"/>
        </w:numPr>
      </w:pPr>
      <w:r w:rsidRPr="008837F3">
        <w:rPr>
          <w:b/>
          <w:bCs/>
        </w:rPr>
        <w:t>Story:</w:t>
      </w:r>
      <w:r w:rsidRPr="008837F3">
        <w:t xml:space="preserve"> The sinking of the Titanic involved not just an iceberg but also </w:t>
      </w:r>
      <w:proofErr w:type="gramStart"/>
      <w:r w:rsidRPr="008837F3">
        <w:t>brittle</w:t>
      </w:r>
      <w:proofErr w:type="gramEnd"/>
      <w:r w:rsidRPr="008837F3">
        <w:t xml:space="preserve"> fracture of the ship's steel hull. This story can illustrate the importance of material toughness and impact resistance.</w:t>
      </w:r>
    </w:p>
    <w:p w14:paraId="7A6458B2" w14:textId="77777777" w:rsidR="008837F3" w:rsidRPr="008837F3" w:rsidRDefault="008837F3" w:rsidP="008837F3">
      <w:pPr>
        <w:numPr>
          <w:ilvl w:val="0"/>
          <w:numId w:val="22"/>
        </w:numPr>
      </w:pPr>
      <w:r w:rsidRPr="008837F3">
        <w:rPr>
          <w:b/>
          <w:bCs/>
        </w:rPr>
        <w:t>Lesson Focus:</w:t>
      </w:r>
      <w:r w:rsidRPr="008837F3">
        <w:t xml:space="preserve"> Introduce metallurgical concepts such as grain structure, brittleness, and toughness. Discuss how materials respond to impact and stress, especially at low temperatures.</w:t>
      </w:r>
    </w:p>
    <w:p w14:paraId="76AB943B" w14:textId="77777777" w:rsidR="008837F3" w:rsidRPr="008837F3" w:rsidRDefault="008837F3" w:rsidP="008837F3">
      <w:pPr>
        <w:numPr>
          <w:ilvl w:val="0"/>
          <w:numId w:val="22"/>
        </w:numPr>
      </w:pPr>
      <w:r w:rsidRPr="008837F3">
        <w:rPr>
          <w:b/>
          <w:bCs/>
        </w:rPr>
        <w:t>Engagement:</w:t>
      </w:r>
      <w:r w:rsidRPr="008837F3">
        <w:t xml:space="preserve"> Examine samples of steel with different grain structures, conduct impact tests (e.g., Charpy impact test), and discuss how material selection could have influenced the Titanic’s fate.</w:t>
      </w:r>
    </w:p>
    <w:p w14:paraId="2F62871B" w14:textId="77777777" w:rsidR="008837F3" w:rsidRPr="008837F3" w:rsidRDefault="008837F3" w:rsidP="008837F3">
      <w:pPr>
        <w:rPr>
          <w:b/>
          <w:bCs/>
        </w:rPr>
      </w:pPr>
      <w:r w:rsidRPr="008837F3">
        <w:rPr>
          <w:b/>
          <w:bCs/>
        </w:rPr>
        <w:t>6. The Invention of Kevlar</w:t>
      </w:r>
    </w:p>
    <w:p w14:paraId="71E5F165" w14:textId="77777777" w:rsidR="008837F3" w:rsidRPr="008837F3" w:rsidRDefault="008837F3" w:rsidP="008837F3">
      <w:r w:rsidRPr="008837F3">
        <w:rPr>
          <w:b/>
          <w:bCs/>
        </w:rPr>
        <w:t>Concepts: Polymer Science, High-Strength Materials, Innovation</w:t>
      </w:r>
    </w:p>
    <w:p w14:paraId="1D6AA0B0" w14:textId="77777777" w:rsidR="008837F3" w:rsidRPr="008837F3" w:rsidRDefault="008837F3" w:rsidP="008837F3">
      <w:pPr>
        <w:numPr>
          <w:ilvl w:val="0"/>
          <w:numId w:val="23"/>
        </w:numPr>
      </w:pPr>
      <w:r w:rsidRPr="008837F3">
        <w:rPr>
          <w:b/>
          <w:bCs/>
        </w:rPr>
        <w:t>Story:</w:t>
      </w:r>
      <w:r w:rsidRPr="008837F3">
        <w:t xml:space="preserve"> Kevlar, invented by Stephanie Kwolek in 1965, is a high-strength material used in bulletproof vests and many other applications. Its development showcases innovation in polymer science.</w:t>
      </w:r>
    </w:p>
    <w:p w14:paraId="1EA3301E" w14:textId="77777777" w:rsidR="008837F3" w:rsidRPr="008837F3" w:rsidRDefault="008837F3" w:rsidP="008837F3">
      <w:pPr>
        <w:numPr>
          <w:ilvl w:val="0"/>
          <w:numId w:val="23"/>
        </w:numPr>
      </w:pPr>
      <w:r w:rsidRPr="008837F3">
        <w:rPr>
          <w:b/>
          <w:bCs/>
        </w:rPr>
        <w:t>Lesson Focus:</w:t>
      </w:r>
      <w:r w:rsidRPr="008837F3">
        <w:t xml:space="preserve"> Discuss the chemical structure of Kevlar and how it contributes to its high strength and lightweight properties. Highlight the broader impact of material innovations on safety and technology.</w:t>
      </w:r>
    </w:p>
    <w:p w14:paraId="7579C0DE" w14:textId="77777777" w:rsidR="008837F3" w:rsidRPr="008837F3" w:rsidRDefault="008837F3" w:rsidP="008837F3">
      <w:pPr>
        <w:numPr>
          <w:ilvl w:val="0"/>
          <w:numId w:val="23"/>
        </w:numPr>
      </w:pPr>
      <w:r w:rsidRPr="008837F3">
        <w:rPr>
          <w:b/>
          <w:bCs/>
        </w:rPr>
        <w:t>Engagement:</w:t>
      </w:r>
      <w:r w:rsidRPr="008837F3">
        <w:t xml:space="preserve"> Show examples of Kevlar applications, discuss the process of polymerization, and compare Kevlar’s properties to other materials used for similar purposes. Conduct a hands-on activity demonstrating the strength of different fibers.</w:t>
      </w:r>
    </w:p>
    <w:p w14:paraId="5AE8F9E9" w14:textId="77777777" w:rsidR="008837F3" w:rsidRPr="008837F3" w:rsidRDefault="008837F3" w:rsidP="008837F3">
      <w:pPr>
        <w:rPr>
          <w:b/>
          <w:bCs/>
        </w:rPr>
      </w:pPr>
      <w:r w:rsidRPr="008837F3">
        <w:rPr>
          <w:b/>
          <w:bCs/>
        </w:rPr>
        <w:t>7. Graphene: The Material of the Future</w:t>
      </w:r>
    </w:p>
    <w:p w14:paraId="36C843D3" w14:textId="77777777" w:rsidR="008837F3" w:rsidRPr="008837F3" w:rsidRDefault="008837F3" w:rsidP="008837F3">
      <w:r w:rsidRPr="008837F3">
        <w:rPr>
          <w:b/>
          <w:bCs/>
        </w:rPr>
        <w:t>Concepts: Nanomaterials, Electrical Properties, Material Science Innovation</w:t>
      </w:r>
    </w:p>
    <w:p w14:paraId="3BDEC9DF" w14:textId="77777777" w:rsidR="008837F3" w:rsidRPr="008837F3" w:rsidRDefault="008837F3" w:rsidP="008837F3">
      <w:pPr>
        <w:numPr>
          <w:ilvl w:val="0"/>
          <w:numId w:val="24"/>
        </w:numPr>
      </w:pPr>
      <w:r w:rsidRPr="008837F3">
        <w:rPr>
          <w:b/>
          <w:bCs/>
        </w:rPr>
        <w:t>Story:</w:t>
      </w:r>
      <w:r w:rsidRPr="008837F3">
        <w:t xml:space="preserve"> Discovered in 2004, graphene is a single layer of carbon atoms arranged in a hexagonal lattice, known for its exceptional electrical, thermal, and mechanical properties. It has the potential to revolutionize many industries.</w:t>
      </w:r>
    </w:p>
    <w:p w14:paraId="6CF35024" w14:textId="77777777" w:rsidR="008837F3" w:rsidRPr="008837F3" w:rsidRDefault="008837F3" w:rsidP="008837F3">
      <w:pPr>
        <w:numPr>
          <w:ilvl w:val="0"/>
          <w:numId w:val="24"/>
        </w:numPr>
      </w:pPr>
      <w:r w:rsidRPr="008837F3">
        <w:rPr>
          <w:b/>
          <w:bCs/>
        </w:rPr>
        <w:t>Lesson Focus:</w:t>
      </w:r>
      <w:r w:rsidRPr="008837F3">
        <w:t xml:space="preserve"> Introduce the concept of nanomaterials and their unique properties. Discuss potential applications of graphene in electronics, materials engineering, and beyond.</w:t>
      </w:r>
    </w:p>
    <w:p w14:paraId="4D567701" w14:textId="77777777" w:rsidR="008837F3" w:rsidRPr="008837F3" w:rsidRDefault="008837F3" w:rsidP="008837F3">
      <w:pPr>
        <w:numPr>
          <w:ilvl w:val="0"/>
          <w:numId w:val="24"/>
        </w:numPr>
      </w:pPr>
      <w:r w:rsidRPr="008837F3">
        <w:rPr>
          <w:b/>
          <w:bCs/>
        </w:rPr>
        <w:t>Engagement:</w:t>
      </w:r>
      <w:r w:rsidRPr="008837F3">
        <w:t xml:space="preserve"> Show videos of graphene being produced and used in various applications. Discuss current research and future possibilities for graphene-based technologies. Conduct a simulation or visualization of graphene’s structure and properties.</w:t>
      </w:r>
    </w:p>
    <w:p w14:paraId="09203A02" w14:textId="77777777" w:rsidR="008837F3" w:rsidRPr="008837F3" w:rsidRDefault="008837F3" w:rsidP="008837F3">
      <w:r w:rsidRPr="008837F3">
        <w:t>These stories not only provide historical context but also illustrate the practical importance of materials science principles, making the subject more engaging and relevant for students.</w:t>
      </w:r>
    </w:p>
    <w:p w14:paraId="09270E1A" w14:textId="105EF1B9" w:rsidR="008837F3" w:rsidRDefault="00D33EA3">
      <w:r>
        <w:t xml:space="preserve">8.  Thermomechanical fatigue in lead free solder joints.  </w:t>
      </w:r>
      <w:r w:rsidR="00F356C7">
        <w:t xml:space="preserve">218K </w:t>
      </w:r>
      <w:r w:rsidR="00BB1983">
        <w:t>–</w:t>
      </w:r>
      <w:r w:rsidR="00F356C7">
        <w:t xml:space="preserve"> </w:t>
      </w:r>
      <w:r w:rsidR="00BB1983">
        <w:t>398K</w:t>
      </w:r>
    </w:p>
    <w:p w14:paraId="57783C28" w14:textId="74F2A094" w:rsidR="00531FA6" w:rsidRDefault="00531FA6">
      <w:r w:rsidRPr="00531FA6">
        <w:rPr>
          <w:noProof/>
        </w:rPr>
        <w:drawing>
          <wp:inline distT="0" distB="0" distL="0" distR="0" wp14:anchorId="6D296BAB" wp14:editId="4F8E25B1">
            <wp:extent cx="4553585" cy="5306165"/>
            <wp:effectExtent l="0" t="0" r="0" b="8890"/>
            <wp:docPr id="1627548975" name="Picture 1" descr="Several different types of metal p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48975" name="Picture 1" descr="Several different types of metal parts&#10;&#10;Description automatically generated"/>
                    <pic:cNvPicPr/>
                  </pic:nvPicPr>
                  <pic:blipFill>
                    <a:blip r:embed="rId14"/>
                    <a:stretch>
                      <a:fillRect/>
                    </a:stretch>
                  </pic:blipFill>
                  <pic:spPr>
                    <a:xfrm>
                      <a:off x="0" y="0"/>
                      <a:ext cx="4553585" cy="5306165"/>
                    </a:xfrm>
                    <a:prstGeom prst="rect">
                      <a:avLst/>
                    </a:prstGeom>
                  </pic:spPr>
                </pic:pic>
              </a:graphicData>
            </a:graphic>
          </wp:inline>
        </w:drawing>
      </w:r>
      <w:r w:rsidR="008A68D8" w:rsidRPr="008A68D8">
        <w:rPr>
          <w:noProof/>
        </w:rPr>
        <w:drawing>
          <wp:inline distT="0" distB="0" distL="0" distR="0" wp14:anchorId="1B074D4C" wp14:editId="4D360159">
            <wp:extent cx="3829050" cy="1375707"/>
            <wp:effectExtent l="0" t="0" r="0" b="0"/>
            <wp:docPr id="464811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11532" name="Picture 1" descr="A screenshot of a computer&#10;&#10;Description automatically generated"/>
                    <pic:cNvPicPr/>
                  </pic:nvPicPr>
                  <pic:blipFill>
                    <a:blip r:embed="rId15"/>
                    <a:stretch>
                      <a:fillRect/>
                    </a:stretch>
                  </pic:blipFill>
                  <pic:spPr>
                    <a:xfrm>
                      <a:off x="0" y="0"/>
                      <a:ext cx="3838215" cy="1379000"/>
                    </a:xfrm>
                    <a:prstGeom prst="rect">
                      <a:avLst/>
                    </a:prstGeom>
                  </pic:spPr>
                </pic:pic>
              </a:graphicData>
            </a:graphic>
          </wp:inline>
        </w:drawing>
      </w:r>
    </w:p>
    <w:p w14:paraId="05FC5D4F" w14:textId="3425099B" w:rsidR="00C911A2" w:rsidRDefault="00C911A2">
      <w:r>
        <w:t xml:space="preserve">Problem for electronics circuits?  </w:t>
      </w:r>
      <w:r w:rsidR="00FD4107">
        <w:t xml:space="preserve">Seems to be more of a problem for bulk samples but are we sure?  </w:t>
      </w:r>
    </w:p>
    <w:p w14:paraId="6BA4A030" w14:textId="77777777" w:rsidR="007C588B" w:rsidRDefault="007C588B"/>
    <w:p w14:paraId="4E556137" w14:textId="77777777" w:rsidR="00FD4107" w:rsidRDefault="00FD4107"/>
    <w:sectPr w:rsidR="00FD4107">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809FC" w14:textId="77777777" w:rsidR="00340052" w:rsidRDefault="00340052" w:rsidP="00A22F36">
      <w:pPr>
        <w:spacing w:after="0" w:line="240" w:lineRule="auto"/>
      </w:pPr>
      <w:r>
        <w:separator/>
      </w:r>
    </w:p>
  </w:endnote>
  <w:endnote w:type="continuationSeparator" w:id="0">
    <w:p w14:paraId="1D67BB67" w14:textId="77777777" w:rsidR="00340052" w:rsidRDefault="00340052" w:rsidP="00A22F36">
      <w:pPr>
        <w:spacing w:after="0" w:line="240" w:lineRule="auto"/>
      </w:pPr>
      <w:r>
        <w:continuationSeparator/>
      </w:r>
    </w:p>
  </w:endnote>
  <w:endnote w:type="continuationNotice" w:id="1">
    <w:p w14:paraId="5566C829" w14:textId="77777777" w:rsidR="00340052" w:rsidRDefault="003400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7560F" w14:textId="77777777" w:rsidR="00200DD8" w:rsidRDefault="00200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0960C" w14:textId="77777777" w:rsidR="00340052" w:rsidRDefault="00340052" w:rsidP="00A22F36">
      <w:pPr>
        <w:spacing w:after="0" w:line="240" w:lineRule="auto"/>
      </w:pPr>
      <w:r>
        <w:separator/>
      </w:r>
    </w:p>
  </w:footnote>
  <w:footnote w:type="continuationSeparator" w:id="0">
    <w:p w14:paraId="1455704C" w14:textId="77777777" w:rsidR="00340052" w:rsidRDefault="00340052" w:rsidP="00A22F36">
      <w:pPr>
        <w:spacing w:after="0" w:line="240" w:lineRule="auto"/>
      </w:pPr>
      <w:r>
        <w:continuationSeparator/>
      </w:r>
    </w:p>
  </w:footnote>
  <w:footnote w:type="continuationNotice" w:id="1">
    <w:p w14:paraId="1FEE6074" w14:textId="77777777" w:rsidR="00340052" w:rsidRDefault="003400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5E064" w14:textId="77777777" w:rsidR="00200DD8" w:rsidRDefault="00200DD8">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728A"/>
    <w:multiLevelType w:val="multilevel"/>
    <w:tmpl w:val="E79E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52735"/>
    <w:multiLevelType w:val="multilevel"/>
    <w:tmpl w:val="C738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6751D"/>
    <w:multiLevelType w:val="hybridMultilevel"/>
    <w:tmpl w:val="ACD03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55F7C"/>
    <w:multiLevelType w:val="hybridMultilevel"/>
    <w:tmpl w:val="6BA04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D71E9"/>
    <w:multiLevelType w:val="hybridMultilevel"/>
    <w:tmpl w:val="88CC7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D1594"/>
    <w:multiLevelType w:val="multilevel"/>
    <w:tmpl w:val="03A0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D32BF5"/>
    <w:multiLevelType w:val="hybridMultilevel"/>
    <w:tmpl w:val="80F2386E"/>
    <w:lvl w:ilvl="0" w:tplc="05C46BE4">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A0C64"/>
    <w:multiLevelType w:val="multilevel"/>
    <w:tmpl w:val="2F04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C80445"/>
    <w:multiLevelType w:val="hybridMultilevel"/>
    <w:tmpl w:val="40BE1BE0"/>
    <w:lvl w:ilvl="0" w:tplc="07E66F0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70D45"/>
    <w:multiLevelType w:val="hybridMultilevel"/>
    <w:tmpl w:val="2F36B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834547"/>
    <w:multiLevelType w:val="multilevel"/>
    <w:tmpl w:val="1014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E22C8A"/>
    <w:multiLevelType w:val="multilevel"/>
    <w:tmpl w:val="E5441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8E4D63"/>
    <w:multiLevelType w:val="multilevel"/>
    <w:tmpl w:val="269C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C72DF3"/>
    <w:multiLevelType w:val="multilevel"/>
    <w:tmpl w:val="F9D8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A71A4B"/>
    <w:multiLevelType w:val="multilevel"/>
    <w:tmpl w:val="A9A2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6D7DD3"/>
    <w:multiLevelType w:val="multilevel"/>
    <w:tmpl w:val="CEEA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D91D0C"/>
    <w:multiLevelType w:val="multilevel"/>
    <w:tmpl w:val="18D2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EF2582"/>
    <w:multiLevelType w:val="multilevel"/>
    <w:tmpl w:val="38B6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EF2FB4"/>
    <w:multiLevelType w:val="multilevel"/>
    <w:tmpl w:val="2F04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28079D"/>
    <w:multiLevelType w:val="multilevel"/>
    <w:tmpl w:val="66A6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9D370E"/>
    <w:multiLevelType w:val="multilevel"/>
    <w:tmpl w:val="814A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8034EB"/>
    <w:multiLevelType w:val="multilevel"/>
    <w:tmpl w:val="C312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F70D0E"/>
    <w:multiLevelType w:val="multilevel"/>
    <w:tmpl w:val="FBE4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57139B"/>
    <w:multiLevelType w:val="multilevel"/>
    <w:tmpl w:val="C5D6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EB1537"/>
    <w:multiLevelType w:val="multilevel"/>
    <w:tmpl w:val="0BCA8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1442159">
    <w:abstractNumId w:val="7"/>
    <w:lvlOverride w:ilvl="0">
      <w:startOverride w:val="1"/>
    </w:lvlOverride>
  </w:num>
  <w:num w:numId="2" w16cid:durableId="486823690">
    <w:abstractNumId w:val="11"/>
    <w:lvlOverride w:ilvl="0">
      <w:startOverride w:val="1"/>
    </w:lvlOverride>
  </w:num>
  <w:num w:numId="3" w16cid:durableId="361521597">
    <w:abstractNumId w:val="24"/>
    <w:lvlOverride w:ilvl="0">
      <w:startOverride w:val="1"/>
    </w:lvlOverride>
  </w:num>
  <w:num w:numId="4" w16cid:durableId="729809050">
    <w:abstractNumId w:val="3"/>
  </w:num>
  <w:num w:numId="5" w16cid:durableId="263075283">
    <w:abstractNumId w:val="9"/>
  </w:num>
  <w:num w:numId="6" w16cid:durableId="1031878429">
    <w:abstractNumId w:val="18"/>
  </w:num>
  <w:num w:numId="7" w16cid:durableId="946621667">
    <w:abstractNumId w:val="2"/>
  </w:num>
  <w:num w:numId="8" w16cid:durableId="1711957502">
    <w:abstractNumId w:val="8"/>
  </w:num>
  <w:num w:numId="9" w16cid:durableId="996687939">
    <w:abstractNumId w:val="6"/>
  </w:num>
  <w:num w:numId="10" w16cid:durableId="1428234597">
    <w:abstractNumId w:val="5"/>
  </w:num>
  <w:num w:numId="11" w16cid:durableId="2053067887">
    <w:abstractNumId w:val="22"/>
  </w:num>
  <w:num w:numId="12" w16cid:durableId="1286694300">
    <w:abstractNumId w:val="20"/>
  </w:num>
  <w:num w:numId="13" w16cid:durableId="2065399746">
    <w:abstractNumId w:val="19"/>
  </w:num>
  <w:num w:numId="14" w16cid:durableId="1560552939">
    <w:abstractNumId w:val="0"/>
  </w:num>
  <w:num w:numId="15" w16cid:durableId="1914773864">
    <w:abstractNumId w:val="21"/>
  </w:num>
  <w:num w:numId="16" w16cid:durableId="1521967915">
    <w:abstractNumId w:val="14"/>
  </w:num>
  <w:num w:numId="17" w16cid:durableId="45180930">
    <w:abstractNumId w:val="12"/>
  </w:num>
  <w:num w:numId="18" w16cid:durableId="23336340">
    <w:abstractNumId w:val="16"/>
  </w:num>
  <w:num w:numId="19" w16cid:durableId="286856663">
    <w:abstractNumId w:val="1"/>
  </w:num>
  <w:num w:numId="20" w16cid:durableId="96142240">
    <w:abstractNumId w:val="23"/>
  </w:num>
  <w:num w:numId="21" w16cid:durableId="1066033956">
    <w:abstractNumId w:val="13"/>
  </w:num>
  <w:num w:numId="22" w16cid:durableId="1483740823">
    <w:abstractNumId w:val="10"/>
  </w:num>
  <w:num w:numId="23" w16cid:durableId="851838927">
    <w:abstractNumId w:val="17"/>
  </w:num>
  <w:num w:numId="24" w16cid:durableId="1393234722">
    <w:abstractNumId w:val="15"/>
  </w:num>
  <w:num w:numId="25" w16cid:durableId="86535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37"/>
    <w:rsid w:val="00000C7B"/>
    <w:rsid w:val="00015A42"/>
    <w:rsid w:val="000315B2"/>
    <w:rsid w:val="000319DC"/>
    <w:rsid w:val="00035031"/>
    <w:rsid w:val="00037A93"/>
    <w:rsid w:val="0005058F"/>
    <w:rsid w:val="00053108"/>
    <w:rsid w:val="000570B1"/>
    <w:rsid w:val="00060C6E"/>
    <w:rsid w:val="00061D06"/>
    <w:rsid w:val="00064CB6"/>
    <w:rsid w:val="00065BD5"/>
    <w:rsid w:val="00067011"/>
    <w:rsid w:val="00076B96"/>
    <w:rsid w:val="0008339B"/>
    <w:rsid w:val="000850E4"/>
    <w:rsid w:val="000864B7"/>
    <w:rsid w:val="00091856"/>
    <w:rsid w:val="000924F1"/>
    <w:rsid w:val="000926DF"/>
    <w:rsid w:val="00097C69"/>
    <w:rsid w:val="000A2E4E"/>
    <w:rsid w:val="000B2136"/>
    <w:rsid w:val="000B313C"/>
    <w:rsid w:val="000B54BF"/>
    <w:rsid w:val="000C0F44"/>
    <w:rsid w:val="000C1A44"/>
    <w:rsid w:val="000D1B08"/>
    <w:rsid w:val="000D1B15"/>
    <w:rsid w:val="000D5E40"/>
    <w:rsid w:val="000D7CD9"/>
    <w:rsid w:val="000F6310"/>
    <w:rsid w:val="00100CA6"/>
    <w:rsid w:val="0010124A"/>
    <w:rsid w:val="001063F2"/>
    <w:rsid w:val="001163C2"/>
    <w:rsid w:val="00120EC9"/>
    <w:rsid w:val="00125A56"/>
    <w:rsid w:val="00126A4B"/>
    <w:rsid w:val="00126A83"/>
    <w:rsid w:val="00132793"/>
    <w:rsid w:val="001403CD"/>
    <w:rsid w:val="00140BDD"/>
    <w:rsid w:val="00144004"/>
    <w:rsid w:val="00147489"/>
    <w:rsid w:val="00150DDA"/>
    <w:rsid w:val="00151A9F"/>
    <w:rsid w:val="001566E3"/>
    <w:rsid w:val="0015794E"/>
    <w:rsid w:val="00164A0D"/>
    <w:rsid w:val="00165E99"/>
    <w:rsid w:val="0017104E"/>
    <w:rsid w:val="00176157"/>
    <w:rsid w:val="001768EA"/>
    <w:rsid w:val="00176EDB"/>
    <w:rsid w:val="00184AF6"/>
    <w:rsid w:val="00185B37"/>
    <w:rsid w:val="00195467"/>
    <w:rsid w:val="0019732F"/>
    <w:rsid w:val="001A0396"/>
    <w:rsid w:val="001A1AC7"/>
    <w:rsid w:val="001A55ED"/>
    <w:rsid w:val="001B15CC"/>
    <w:rsid w:val="001B4740"/>
    <w:rsid w:val="001C308F"/>
    <w:rsid w:val="001D29D6"/>
    <w:rsid w:val="001D29E2"/>
    <w:rsid w:val="001D4B65"/>
    <w:rsid w:val="001E0305"/>
    <w:rsid w:val="001E0EB1"/>
    <w:rsid w:val="001E6A2D"/>
    <w:rsid w:val="001F39B2"/>
    <w:rsid w:val="001F478E"/>
    <w:rsid w:val="00200DD8"/>
    <w:rsid w:val="00203B7C"/>
    <w:rsid w:val="00213838"/>
    <w:rsid w:val="00222648"/>
    <w:rsid w:val="00222E39"/>
    <w:rsid w:val="002365D0"/>
    <w:rsid w:val="00236997"/>
    <w:rsid w:val="002421A4"/>
    <w:rsid w:val="00260BB0"/>
    <w:rsid w:val="00261C5F"/>
    <w:rsid w:val="00263E91"/>
    <w:rsid w:val="00264D8E"/>
    <w:rsid w:val="002653F5"/>
    <w:rsid w:val="00272596"/>
    <w:rsid w:val="00273057"/>
    <w:rsid w:val="0027628A"/>
    <w:rsid w:val="00280208"/>
    <w:rsid w:val="00281B27"/>
    <w:rsid w:val="002A46A6"/>
    <w:rsid w:val="002A4D3C"/>
    <w:rsid w:val="002A6311"/>
    <w:rsid w:val="002B0609"/>
    <w:rsid w:val="002B1CFD"/>
    <w:rsid w:val="002B46DF"/>
    <w:rsid w:val="002B500D"/>
    <w:rsid w:val="002B56DB"/>
    <w:rsid w:val="002C1253"/>
    <w:rsid w:val="002C5607"/>
    <w:rsid w:val="002C6CA4"/>
    <w:rsid w:val="002C7F72"/>
    <w:rsid w:val="002D40DE"/>
    <w:rsid w:val="002D69CB"/>
    <w:rsid w:val="002D727B"/>
    <w:rsid w:val="002E1B97"/>
    <w:rsid w:val="002E6AA5"/>
    <w:rsid w:val="002F4DD0"/>
    <w:rsid w:val="002F7C8A"/>
    <w:rsid w:val="0030096D"/>
    <w:rsid w:val="00303898"/>
    <w:rsid w:val="00310A41"/>
    <w:rsid w:val="00310D62"/>
    <w:rsid w:val="00313AB2"/>
    <w:rsid w:val="00314840"/>
    <w:rsid w:val="00316103"/>
    <w:rsid w:val="00321DC3"/>
    <w:rsid w:val="0033473D"/>
    <w:rsid w:val="00337E18"/>
    <w:rsid w:val="00340052"/>
    <w:rsid w:val="003420AF"/>
    <w:rsid w:val="00344DC8"/>
    <w:rsid w:val="00350051"/>
    <w:rsid w:val="00354766"/>
    <w:rsid w:val="00366A88"/>
    <w:rsid w:val="0036793F"/>
    <w:rsid w:val="00367C20"/>
    <w:rsid w:val="003737BB"/>
    <w:rsid w:val="00375F94"/>
    <w:rsid w:val="00376195"/>
    <w:rsid w:val="003858D9"/>
    <w:rsid w:val="00395331"/>
    <w:rsid w:val="003A3B26"/>
    <w:rsid w:val="003B1033"/>
    <w:rsid w:val="003C63DB"/>
    <w:rsid w:val="003F2019"/>
    <w:rsid w:val="003F32F1"/>
    <w:rsid w:val="00400EBD"/>
    <w:rsid w:val="00401ABD"/>
    <w:rsid w:val="00402B11"/>
    <w:rsid w:val="00414699"/>
    <w:rsid w:val="004260E9"/>
    <w:rsid w:val="00433339"/>
    <w:rsid w:val="004340F2"/>
    <w:rsid w:val="004342E3"/>
    <w:rsid w:val="00441023"/>
    <w:rsid w:val="00452566"/>
    <w:rsid w:val="00452B37"/>
    <w:rsid w:val="00454383"/>
    <w:rsid w:val="00456C00"/>
    <w:rsid w:val="0046472D"/>
    <w:rsid w:val="0046783F"/>
    <w:rsid w:val="00467F65"/>
    <w:rsid w:val="00470502"/>
    <w:rsid w:val="00476DC5"/>
    <w:rsid w:val="0048486C"/>
    <w:rsid w:val="004863C1"/>
    <w:rsid w:val="00490915"/>
    <w:rsid w:val="004917F5"/>
    <w:rsid w:val="00493FFE"/>
    <w:rsid w:val="0049514F"/>
    <w:rsid w:val="004A361D"/>
    <w:rsid w:val="004B2241"/>
    <w:rsid w:val="004B488F"/>
    <w:rsid w:val="004B57A3"/>
    <w:rsid w:val="004B68C6"/>
    <w:rsid w:val="004C1A8F"/>
    <w:rsid w:val="004C31B3"/>
    <w:rsid w:val="004C6FF2"/>
    <w:rsid w:val="004D59E2"/>
    <w:rsid w:val="004D645C"/>
    <w:rsid w:val="004E045A"/>
    <w:rsid w:val="004E3556"/>
    <w:rsid w:val="004F02BF"/>
    <w:rsid w:val="004F17A5"/>
    <w:rsid w:val="004F54AF"/>
    <w:rsid w:val="00504364"/>
    <w:rsid w:val="00514F6E"/>
    <w:rsid w:val="00517DBD"/>
    <w:rsid w:val="00527A2A"/>
    <w:rsid w:val="00531FA6"/>
    <w:rsid w:val="005413F5"/>
    <w:rsid w:val="00545819"/>
    <w:rsid w:val="00545B4F"/>
    <w:rsid w:val="00551C2A"/>
    <w:rsid w:val="0055367D"/>
    <w:rsid w:val="0055388C"/>
    <w:rsid w:val="0055494A"/>
    <w:rsid w:val="005633A6"/>
    <w:rsid w:val="00567433"/>
    <w:rsid w:val="005674B5"/>
    <w:rsid w:val="005758A3"/>
    <w:rsid w:val="00577821"/>
    <w:rsid w:val="00586F30"/>
    <w:rsid w:val="005912FC"/>
    <w:rsid w:val="005916E5"/>
    <w:rsid w:val="0059430F"/>
    <w:rsid w:val="005957E3"/>
    <w:rsid w:val="00597FFB"/>
    <w:rsid w:val="005A5B5D"/>
    <w:rsid w:val="005A7B11"/>
    <w:rsid w:val="005B0F19"/>
    <w:rsid w:val="005B7FEE"/>
    <w:rsid w:val="005C0870"/>
    <w:rsid w:val="005C2521"/>
    <w:rsid w:val="005C7EDC"/>
    <w:rsid w:val="005D0F06"/>
    <w:rsid w:val="005D28CC"/>
    <w:rsid w:val="005D5884"/>
    <w:rsid w:val="005D74D5"/>
    <w:rsid w:val="005E2A69"/>
    <w:rsid w:val="005F27E6"/>
    <w:rsid w:val="005F7EBF"/>
    <w:rsid w:val="0061193E"/>
    <w:rsid w:val="00617D4C"/>
    <w:rsid w:val="006263A7"/>
    <w:rsid w:val="00632FFB"/>
    <w:rsid w:val="00634344"/>
    <w:rsid w:val="00663CA4"/>
    <w:rsid w:val="0068349E"/>
    <w:rsid w:val="0068411E"/>
    <w:rsid w:val="00684795"/>
    <w:rsid w:val="006900A7"/>
    <w:rsid w:val="0069154A"/>
    <w:rsid w:val="006950F7"/>
    <w:rsid w:val="00697C90"/>
    <w:rsid w:val="006A0576"/>
    <w:rsid w:val="006A59DD"/>
    <w:rsid w:val="006C05A6"/>
    <w:rsid w:val="006C0DCF"/>
    <w:rsid w:val="006C1210"/>
    <w:rsid w:val="006D35AE"/>
    <w:rsid w:val="006D4AC3"/>
    <w:rsid w:val="006D6D44"/>
    <w:rsid w:val="006E045B"/>
    <w:rsid w:val="006E3F2B"/>
    <w:rsid w:val="006E4227"/>
    <w:rsid w:val="006F265C"/>
    <w:rsid w:val="006F280A"/>
    <w:rsid w:val="006F2C3F"/>
    <w:rsid w:val="006F2E45"/>
    <w:rsid w:val="007041F3"/>
    <w:rsid w:val="00715720"/>
    <w:rsid w:val="00724329"/>
    <w:rsid w:val="00725355"/>
    <w:rsid w:val="00725BA9"/>
    <w:rsid w:val="00731478"/>
    <w:rsid w:val="00732F7D"/>
    <w:rsid w:val="00735A83"/>
    <w:rsid w:val="007464D7"/>
    <w:rsid w:val="00757A04"/>
    <w:rsid w:val="0076106B"/>
    <w:rsid w:val="00761086"/>
    <w:rsid w:val="00764246"/>
    <w:rsid w:val="007672B3"/>
    <w:rsid w:val="007811F9"/>
    <w:rsid w:val="00784721"/>
    <w:rsid w:val="007900FC"/>
    <w:rsid w:val="00793585"/>
    <w:rsid w:val="007A6A8A"/>
    <w:rsid w:val="007B17CF"/>
    <w:rsid w:val="007B7F61"/>
    <w:rsid w:val="007C0AD2"/>
    <w:rsid w:val="007C0AFD"/>
    <w:rsid w:val="007C1AE1"/>
    <w:rsid w:val="007C4DF4"/>
    <w:rsid w:val="007C5122"/>
    <w:rsid w:val="007C588B"/>
    <w:rsid w:val="007F4BAE"/>
    <w:rsid w:val="0080021D"/>
    <w:rsid w:val="0080569D"/>
    <w:rsid w:val="00807396"/>
    <w:rsid w:val="0081009C"/>
    <w:rsid w:val="00811B41"/>
    <w:rsid w:val="0081494C"/>
    <w:rsid w:val="00817134"/>
    <w:rsid w:val="0082738A"/>
    <w:rsid w:val="00837063"/>
    <w:rsid w:val="00843016"/>
    <w:rsid w:val="00843988"/>
    <w:rsid w:val="00844791"/>
    <w:rsid w:val="0084512C"/>
    <w:rsid w:val="00845BD6"/>
    <w:rsid w:val="00846481"/>
    <w:rsid w:val="00850117"/>
    <w:rsid w:val="0085189B"/>
    <w:rsid w:val="00851D72"/>
    <w:rsid w:val="0085317E"/>
    <w:rsid w:val="00853249"/>
    <w:rsid w:val="0085658C"/>
    <w:rsid w:val="008568D2"/>
    <w:rsid w:val="008630AF"/>
    <w:rsid w:val="00865559"/>
    <w:rsid w:val="00876505"/>
    <w:rsid w:val="0088195D"/>
    <w:rsid w:val="008837F3"/>
    <w:rsid w:val="0089336D"/>
    <w:rsid w:val="008975F4"/>
    <w:rsid w:val="008A68D8"/>
    <w:rsid w:val="008B1FAA"/>
    <w:rsid w:val="008C616E"/>
    <w:rsid w:val="008C7415"/>
    <w:rsid w:val="008D2ABD"/>
    <w:rsid w:val="008E228F"/>
    <w:rsid w:val="008E3DDC"/>
    <w:rsid w:val="008F04A6"/>
    <w:rsid w:val="008F1858"/>
    <w:rsid w:val="008F6261"/>
    <w:rsid w:val="00900B71"/>
    <w:rsid w:val="009109DE"/>
    <w:rsid w:val="00926727"/>
    <w:rsid w:val="009324B4"/>
    <w:rsid w:val="00933AD1"/>
    <w:rsid w:val="00933C14"/>
    <w:rsid w:val="009351A5"/>
    <w:rsid w:val="0093629A"/>
    <w:rsid w:val="00946C69"/>
    <w:rsid w:val="00953603"/>
    <w:rsid w:val="00955E59"/>
    <w:rsid w:val="009621AB"/>
    <w:rsid w:val="00966178"/>
    <w:rsid w:val="00970E8E"/>
    <w:rsid w:val="00971D46"/>
    <w:rsid w:val="00975C37"/>
    <w:rsid w:val="009802B3"/>
    <w:rsid w:val="00985AD7"/>
    <w:rsid w:val="009911F5"/>
    <w:rsid w:val="0099598C"/>
    <w:rsid w:val="009A3F5A"/>
    <w:rsid w:val="009A69ED"/>
    <w:rsid w:val="009B0354"/>
    <w:rsid w:val="009B082F"/>
    <w:rsid w:val="009B39BE"/>
    <w:rsid w:val="009C0E2D"/>
    <w:rsid w:val="009C242D"/>
    <w:rsid w:val="009D1B0A"/>
    <w:rsid w:val="009D40EF"/>
    <w:rsid w:val="009D4DF2"/>
    <w:rsid w:val="009E1CA2"/>
    <w:rsid w:val="009E5386"/>
    <w:rsid w:val="009F7B87"/>
    <w:rsid w:val="00A0392D"/>
    <w:rsid w:val="00A0691B"/>
    <w:rsid w:val="00A17829"/>
    <w:rsid w:val="00A22F36"/>
    <w:rsid w:val="00A2498F"/>
    <w:rsid w:val="00A24C58"/>
    <w:rsid w:val="00A25F6D"/>
    <w:rsid w:val="00A26DC4"/>
    <w:rsid w:val="00A276FD"/>
    <w:rsid w:val="00A3036F"/>
    <w:rsid w:val="00A34CE5"/>
    <w:rsid w:val="00A35553"/>
    <w:rsid w:val="00A51682"/>
    <w:rsid w:val="00A528BF"/>
    <w:rsid w:val="00A559C2"/>
    <w:rsid w:val="00A561DA"/>
    <w:rsid w:val="00A62635"/>
    <w:rsid w:val="00A626D2"/>
    <w:rsid w:val="00A719DB"/>
    <w:rsid w:val="00A870D3"/>
    <w:rsid w:val="00A94C77"/>
    <w:rsid w:val="00A97D46"/>
    <w:rsid w:val="00AA3B55"/>
    <w:rsid w:val="00AB4151"/>
    <w:rsid w:val="00AB49A8"/>
    <w:rsid w:val="00AC030D"/>
    <w:rsid w:val="00AC4015"/>
    <w:rsid w:val="00AD480D"/>
    <w:rsid w:val="00AD4ACA"/>
    <w:rsid w:val="00AD74B2"/>
    <w:rsid w:val="00AE1A2C"/>
    <w:rsid w:val="00AE5F0D"/>
    <w:rsid w:val="00B00529"/>
    <w:rsid w:val="00B00AEC"/>
    <w:rsid w:val="00B02112"/>
    <w:rsid w:val="00B02247"/>
    <w:rsid w:val="00B045F1"/>
    <w:rsid w:val="00B1435C"/>
    <w:rsid w:val="00B16A26"/>
    <w:rsid w:val="00B23E57"/>
    <w:rsid w:val="00B322AD"/>
    <w:rsid w:val="00B34991"/>
    <w:rsid w:val="00B34E0A"/>
    <w:rsid w:val="00B356FA"/>
    <w:rsid w:val="00B41694"/>
    <w:rsid w:val="00B41FE3"/>
    <w:rsid w:val="00B43104"/>
    <w:rsid w:val="00B47F05"/>
    <w:rsid w:val="00B51076"/>
    <w:rsid w:val="00B530A5"/>
    <w:rsid w:val="00B5672F"/>
    <w:rsid w:val="00B577A3"/>
    <w:rsid w:val="00B577D2"/>
    <w:rsid w:val="00B602F1"/>
    <w:rsid w:val="00B711DE"/>
    <w:rsid w:val="00B71359"/>
    <w:rsid w:val="00B715FF"/>
    <w:rsid w:val="00B740DD"/>
    <w:rsid w:val="00B75EAC"/>
    <w:rsid w:val="00B7705A"/>
    <w:rsid w:val="00B83905"/>
    <w:rsid w:val="00B85B97"/>
    <w:rsid w:val="00BB1983"/>
    <w:rsid w:val="00BC1995"/>
    <w:rsid w:val="00BD0F5F"/>
    <w:rsid w:val="00BD34AC"/>
    <w:rsid w:val="00BD568F"/>
    <w:rsid w:val="00BE1D70"/>
    <w:rsid w:val="00BE5406"/>
    <w:rsid w:val="00BF1D27"/>
    <w:rsid w:val="00BF5DD1"/>
    <w:rsid w:val="00BF7913"/>
    <w:rsid w:val="00C01CA8"/>
    <w:rsid w:val="00C04A96"/>
    <w:rsid w:val="00C11931"/>
    <w:rsid w:val="00C123AA"/>
    <w:rsid w:val="00C16A40"/>
    <w:rsid w:val="00C22B78"/>
    <w:rsid w:val="00C240D4"/>
    <w:rsid w:val="00C307CF"/>
    <w:rsid w:val="00C31F73"/>
    <w:rsid w:val="00C3523D"/>
    <w:rsid w:val="00C36A96"/>
    <w:rsid w:val="00C36C38"/>
    <w:rsid w:val="00C40148"/>
    <w:rsid w:val="00C42944"/>
    <w:rsid w:val="00C547B2"/>
    <w:rsid w:val="00C57FA2"/>
    <w:rsid w:val="00C615B1"/>
    <w:rsid w:val="00C66C37"/>
    <w:rsid w:val="00C74D43"/>
    <w:rsid w:val="00C757D4"/>
    <w:rsid w:val="00C77EC9"/>
    <w:rsid w:val="00C82516"/>
    <w:rsid w:val="00C90790"/>
    <w:rsid w:val="00C911A2"/>
    <w:rsid w:val="00C92BE6"/>
    <w:rsid w:val="00C95BD6"/>
    <w:rsid w:val="00C96183"/>
    <w:rsid w:val="00CA12FE"/>
    <w:rsid w:val="00CA1E13"/>
    <w:rsid w:val="00CA48E4"/>
    <w:rsid w:val="00CB33E7"/>
    <w:rsid w:val="00CB5254"/>
    <w:rsid w:val="00CB6F93"/>
    <w:rsid w:val="00CC00F6"/>
    <w:rsid w:val="00CC0BC3"/>
    <w:rsid w:val="00CC1B41"/>
    <w:rsid w:val="00CD129C"/>
    <w:rsid w:val="00CD2E65"/>
    <w:rsid w:val="00CD5753"/>
    <w:rsid w:val="00CF28CE"/>
    <w:rsid w:val="00D00578"/>
    <w:rsid w:val="00D04C20"/>
    <w:rsid w:val="00D062D0"/>
    <w:rsid w:val="00D07D6B"/>
    <w:rsid w:val="00D108F0"/>
    <w:rsid w:val="00D11ADC"/>
    <w:rsid w:val="00D13AC6"/>
    <w:rsid w:val="00D16128"/>
    <w:rsid w:val="00D1622C"/>
    <w:rsid w:val="00D16BB1"/>
    <w:rsid w:val="00D24FAA"/>
    <w:rsid w:val="00D27722"/>
    <w:rsid w:val="00D318E4"/>
    <w:rsid w:val="00D33762"/>
    <w:rsid w:val="00D33EA3"/>
    <w:rsid w:val="00D364C0"/>
    <w:rsid w:val="00D56E5B"/>
    <w:rsid w:val="00D6063B"/>
    <w:rsid w:val="00D64294"/>
    <w:rsid w:val="00D667DC"/>
    <w:rsid w:val="00D67CD6"/>
    <w:rsid w:val="00D73D12"/>
    <w:rsid w:val="00D73F9A"/>
    <w:rsid w:val="00D749B7"/>
    <w:rsid w:val="00D7692B"/>
    <w:rsid w:val="00D76CD3"/>
    <w:rsid w:val="00D76CEA"/>
    <w:rsid w:val="00D83E50"/>
    <w:rsid w:val="00D94CB4"/>
    <w:rsid w:val="00DB5F7D"/>
    <w:rsid w:val="00DB7626"/>
    <w:rsid w:val="00DC27A5"/>
    <w:rsid w:val="00DC39D9"/>
    <w:rsid w:val="00DE392A"/>
    <w:rsid w:val="00DF68F5"/>
    <w:rsid w:val="00DF71CF"/>
    <w:rsid w:val="00DF7BB0"/>
    <w:rsid w:val="00E047E6"/>
    <w:rsid w:val="00E1296D"/>
    <w:rsid w:val="00E1621B"/>
    <w:rsid w:val="00E16842"/>
    <w:rsid w:val="00E277D6"/>
    <w:rsid w:val="00E315D4"/>
    <w:rsid w:val="00E33013"/>
    <w:rsid w:val="00E3480A"/>
    <w:rsid w:val="00E350DB"/>
    <w:rsid w:val="00E36EA5"/>
    <w:rsid w:val="00E519D1"/>
    <w:rsid w:val="00E60957"/>
    <w:rsid w:val="00E61070"/>
    <w:rsid w:val="00E61AF2"/>
    <w:rsid w:val="00E62BBE"/>
    <w:rsid w:val="00E713CF"/>
    <w:rsid w:val="00E75A4F"/>
    <w:rsid w:val="00E76934"/>
    <w:rsid w:val="00E81043"/>
    <w:rsid w:val="00E846ED"/>
    <w:rsid w:val="00E939CB"/>
    <w:rsid w:val="00E96554"/>
    <w:rsid w:val="00EA19FD"/>
    <w:rsid w:val="00EA3362"/>
    <w:rsid w:val="00EC27C0"/>
    <w:rsid w:val="00EE3978"/>
    <w:rsid w:val="00EE6865"/>
    <w:rsid w:val="00EE72B0"/>
    <w:rsid w:val="00EF7091"/>
    <w:rsid w:val="00F04743"/>
    <w:rsid w:val="00F201FA"/>
    <w:rsid w:val="00F21836"/>
    <w:rsid w:val="00F26EB5"/>
    <w:rsid w:val="00F3187C"/>
    <w:rsid w:val="00F356C7"/>
    <w:rsid w:val="00F4150D"/>
    <w:rsid w:val="00F4437F"/>
    <w:rsid w:val="00F4467E"/>
    <w:rsid w:val="00F450B6"/>
    <w:rsid w:val="00F5548A"/>
    <w:rsid w:val="00F61A3A"/>
    <w:rsid w:val="00F63E6B"/>
    <w:rsid w:val="00F66694"/>
    <w:rsid w:val="00F70E10"/>
    <w:rsid w:val="00F74996"/>
    <w:rsid w:val="00F817FC"/>
    <w:rsid w:val="00F90E2F"/>
    <w:rsid w:val="00F91F6D"/>
    <w:rsid w:val="00F95326"/>
    <w:rsid w:val="00F967BF"/>
    <w:rsid w:val="00F96940"/>
    <w:rsid w:val="00FB060F"/>
    <w:rsid w:val="00FB0781"/>
    <w:rsid w:val="00FC075E"/>
    <w:rsid w:val="00FC6177"/>
    <w:rsid w:val="00FC6644"/>
    <w:rsid w:val="00FD36EF"/>
    <w:rsid w:val="00FD4107"/>
    <w:rsid w:val="00FE1E0A"/>
    <w:rsid w:val="00FE2C36"/>
    <w:rsid w:val="02DC2AD5"/>
    <w:rsid w:val="073AB32A"/>
    <w:rsid w:val="07D806EE"/>
    <w:rsid w:val="0C6D1557"/>
    <w:rsid w:val="0D161C3A"/>
    <w:rsid w:val="0DDEFDC5"/>
    <w:rsid w:val="0E66CF89"/>
    <w:rsid w:val="0FC29B63"/>
    <w:rsid w:val="11D6E806"/>
    <w:rsid w:val="12DA2922"/>
    <w:rsid w:val="1326D500"/>
    <w:rsid w:val="14F13C40"/>
    <w:rsid w:val="162B599D"/>
    <w:rsid w:val="185D9539"/>
    <w:rsid w:val="1DF4BE3E"/>
    <w:rsid w:val="215C6A11"/>
    <w:rsid w:val="23BABD74"/>
    <w:rsid w:val="24EE37AD"/>
    <w:rsid w:val="253F3F6F"/>
    <w:rsid w:val="298B916B"/>
    <w:rsid w:val="2A8D60A9"/>
    <w:rsid w:val="2B024977"/>
    <w:rsid w:val="2CFB1EDF"/>
    <w:rsid w:val="2F88DCE6"/>
    <w:rsid w:val="304E08FA"/>
    <w:rsid w:val="32E91A74"/>
    <w:rsid w:val="338C3581"/>
    <w:rsid w:val="34780AEE"/>
    <w:rsid w:val="34B11943"/>
    <w:rsid w:val="387AA713"/>
    <w:rsid w:val="3B205AC7"/>
    <w:rsid w:val="3CBC2B28"/>
    <w:rsid w:val="3D84B2B3"/>
    <w:rsid w:val="3E57FB89"/>
    <w:rsid w:val="43425143"/>
    <w:rsid w:val="43560C4E"/>
    <w:rsid w:val="436D7409"/>
    <w:rsid w:val="46428FFE"/>
    <w:rsid w:val="46CDB197"/>
    <w:rsid w:val="48B96562"/>
    <w:rsid w:val="4DC6E5CB"/>
    <w:rsid w:val="4FCB577F"/>
    <w:rsid w:val="507A3DF3"/>
    <w:rsid w:val="50CB61ED"/>
    <w:rsid w:val="51D489C5"/>
    <w:rsid w:val="550FEDFF"/>
    <w:rsid w:val="553C86DA"/>
    <w:rsid w:val="583ED7ED"/>
    <w:rsid w:val="5874279C"/>
    <w:rsid w:val="5974A528"/>
    <w:rsid w:val="5AE930D2"/>
    <w:rsid w:val="5D904100"/>
    <w:rsid w:val="5EA436FF"/>
    <w:rsid w:val="5EDC7D7F"/>
    <w:rsid w:val="5FE586D2"/>
    <w:rsid w:val="6201E185"/>
    <w:rsid w:val="64385B5E"/>
    <w:rsid w:val="676BED4C"/>
    <w:rsid w:val="685BF1E9"/>
    <w:rsid w:val="69883FF4"/>
    <w:rsid w:val="6B00B65D"/>
    <w:rsid w:val="6B203D74"/>
    <w:rsid w:val="6C1B22A9"/>
    <w:rsid w:val="6F685535"/>
    <w:rsid w:val="70AACBCD"/>
    <w:rsid w:val="73125407"/>
    <w:rsid w:val="74FD9D5E"/>
    <w:rsid w:val="750AE7B9"/>
    <w:rsid w:val="794E70EB"/>
    <w:rsid w:val="7B7D506B"/>
    <w:rsid w:val="7D360CA1"/>
    <w:rsid w:val="7E08B9B1"/>
    <w:rsid w:val="7E3A2BA2"/>
    <w:rsid w:val="7EE54D80"/>
    <w:rsid w:val="7F11E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FB02"/>
  <w15:chartTrackingRefBased/>
  <w15:docId w15:val="{C4367B2D-668F-4DF0-A208-F0B00E1B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9DD"/>
  </w:style>
  <w:style w:type="paragraph" w:styleId="Heading1">
    <w:name w:val="heading 1"/>
    <w:basedOn w:val="Normal"/>
    <w:next w:val="Normal"/>
    <w:link w:val="Heading1Char"/>
    <w:uiPriority w:val="9"/>
    <w:qFormat/>
    <w:rsid w:val="07D806EE"/>
    <w:pPr>
      <w:spacing w:after="0" w:line="240" w:lineRule="auto"/>
      <w:outlineLvl w:val="0"/>
    </w:pPr>
    <w:rPr>
      <w:rFonts w:eastAsiaTheme="minorEastAsia"/>
      <w:b/>
      <w:bCs/>
      <w:sz w:val="24"/>
      <w:szCs w:val="24"/>
    </w:rPr>
  </w:style>
  <w:style w:type="paragraph" w:styleId="Heading2">
    <w:name w:val="heading 2"/>
    <w:basedOn w:val="Normal"/>
    <w:next w:val="Normal"/>
    <w:link w:val="Heading2Char"/>
    <w:autoRedefine/>
    <w:uiPriority w:val="9"/>
    <w:unhideWhenUsed/>
    <w:qFormat/>
    <w:rsid w:val="00A17829"/>
    <w:pPr>
      <w:keepNext/>
      <w:keepLines/>
      <w:spacing w:before="40" w:after="0" w:line="250" w:lineRule="auto"/>
      <w:outlineLvl w:val="1"/>
    </w:pPr>
    <w:rPr>
      <w:rFonts w:ascii="Times New Roman" w:eastAsiaTheme="majorEastAsia" w:hAnsi="Times New Roman" w:cstheme="majorBidi"/>
      <w:i/>
      <w:color w:val="000000" w:themeColor="text1"/>
      <w:szCs w:val="26"/>
      <w:shd w:val="clear" w:color="auto" w:fill="FFFFFF"/>
    </w:rPr>
  </w:style>
  <w:style w:type="paragraph" w:styleId="Heading3">
    <w:name w:val="heading 3"/>
    <w:basedOn w:val="Normal"/>
    <w:next w:val="Normal"/>
    <w:link w:val="Heading3Char"/>
    <w:uiPriority w:val="9"/>
    <w:semiHidden/>
    <w:unhideWhenUsed/>
    <w:qFormat/>
    <w:rsid w:val="00975C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C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C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C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7D806EE"/>
    <w:rPr>
      <w:rFonts w:eastAsiaTheme="minorEastAsia"/>
      <w:b/>
      <w:bCs/>
      <w:sz w:val="24"/>
      <w:szCs w:val="24"/>
    </w:rPr>
  </w:style>
  <w:style w:type="character" w:customStyle="1" w:styleId="Heading2Char">
    <w:name w:val="Heading 2 Char"/>
    <w:basedOn w:val="DefaultParagraphFont"/>
    <w:link w:val="Heading2"/>
    <w:uiPriority w:val="9"/>
    <w:rsid w:val="00A17829"/>
    <w:rPr>
      <w:rFonts w:ascii="Times New Roman" w:eastAsiaTheme="majorEastAsia" w:hAnsi="Times New Roman" w:cstheme="majorBidi"/>
      <w:i/>
      <w:color w:val="000000" w:themeColor="text1"/>
      <w:szCs w:val="26"/>
    </w:rPr>
  </w:style>
  <w:style w:type="paragraph" w:customStyle="1" w:styleId="comment">
    <w:name w:val="comment"/>
    <w:next w:val="Normal"/>
    <w:link w:val="commentChar"/>
    <w:autoRedefine/>
    <w:qFormat/>
    <w:rsid w:val="00A17829"/>
    <w:rPr>
      <w:rFonts w:ascii="Arial" w:hAnsi="Arial" w:cs="Times New Roman"/>
      <w:color w:val="3A7C22" w:themeColor="accent6" w:themeShade="BF"/>
      <w:sz w:val="16"/>
      <w:szCs w:val="18"/>
      <w:shd w:val="clear" w:color="auto" w:fill="FFFFFF"/>
    </w:rPr>
  </w:style>
  <w:style w:type="character" w:customStyle="1" w:styleId="commentChar">
    <w:name w:val="comment Char"/>
    <w:basedOn w:val="DefaultParagraphFont"/>
    <w:link w:val="comment"/>
    <w:rsid w:val="00A17829"/>
    <w:rPr>
      <w:rFonts w:ascii="Arial" w:hAnsi="Arial" w:cs="Times New Roman"/>
      <w:color w:val="3A7C22" w:themeColor="accent6" w:themeShade="BF"/>
      <w:sz w:val="16"/>
      <w:szCs w:val="18"/>
    </w:rPr>
  </w:style>
  <w:style w:type="paragraph" w:styleId="Title">
    <w:name w:val="Title"/>
    <w:basedOn w:val="Normal"/>
    <w:link w:val="TitleChar"/>
    <w:autoRedefine/>
    <w:uiPriority w:val="10"/>
    <w:unhideWhenUsed/>
    <w:qFormat/>
    <w:rsid w:val="000D7CD9"/>
    <w:pPr>
      <w:spacing w:after="60" w:line="240" w:lineRule="auto"/>
      <w:contextualSpacing/>
      <w:jc w:val="center"/>
    </w:pPr>
    <w:rPr>
      <w:rFonts w:ascii="Tahoma" w:eastAsiaTheme="majorEastAsia" w:hAnsi="Tahoma" w:cstheme="majorBidi"/>
      <w:b/>
      <w:color w:val="262626" w:themeColor="text1" w:themeTint="D9"/>
      <w:kern w:val="28"/>
      <w:sz w:val="28"/>
      <w:szCs w:val="56"/>
    </w:rPr>
  </w:style>
  <w:style w:type="character" w:customStyle="1" w:styleId="TitleChar">
    <w:name w:val="Title Char"/>
    <w:basedOn w:val="DefaultParagraphFont"/>
    <w:link w:val="Title"/>
    <w:uiPriority w:val="10"/>
    <w:rsid w:val="000D7CD9"/>
    <w:rPr>
      <w:rFonts w:ascii="Tahoma" w:eastAsiaTheme="majorEastAsia" w:hAnsi="Tahoma" w:cstheme="majorBidi"/>
      <w:b/>
      <w:color w:val="262626" w:themeColor="text1" w:themeTint="D9"/>
      <w:kern w:val="28"/>
      <w:sz w:val="28"/>
      <w:szCs w:val="56"/>
    </w:rPr>
  </w:style>
  <w:style w:type="character" w:customStyle="1" w:styleId="Heading3Char">
    <w:name w:val="Heading 3 Char"/>
    <w:basedOn w:val="DefaultParagraphFont"/>
    <w:link w:val="Heading3"/>
    <w:uiPriority w:val="9"/>
    <w:semiHidden/>
    <w:rsid w:val="00975C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C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C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C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C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C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C37"/>
    <w:rPr>
      <w:rFonts w:eastAsiaTheme="majorEastAsia" w:cstheme="majorBidi"/>
      <w:color w:val="272727" w:themeColor="text1" w:themeTint="D8"/>
    </w:rPr>
  </w:style>
  <w:style w:type="paragraph" w:styleId="Subtitle">
    <w:name w:val="Subtitle"/>
    <w:basedOn w:val="Normal"/>
    <w:next w:val="Normal"/>
    <w:link w:val="SubtitleChar"/>
    <w:uiPriority w:val="11"/>
    <w:qFormat/>
    <w:rsid w:val="00975C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C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C37"/>
    <w:pPr>
      <w:spacing w:before="160"/>
      <w:jc w:val="center"/>
    </w:pPr>
    <w:rPr>
      <w:i/>
      <w:iCs/>
      <w:color w:val="404040" w:themeColor="text1" w:themeTint="BF"/>
    </w:rPr>
  </w:style>
  <w:style w:type="character" w:customStyle="1" w:styleId="QuoteChar">
    <w:name w:val="Quote Char"/>
    <w:basedOn w:val="DefaultParagraphFont"/>
    <w:link w:val="Quote"/>
    <w:uiPriority w:val="29"/>
    <w:rsid w:val="00975C37"/>
    <w:rPr>
      <w:i/>
      <w:iCs/>
      <w:color w:val="404040" w:themeColor="text1" w:themeTint="BF"/>
    </w:rPr>
  </w:style>
  <w:style w:type="paragraph" w:styleId="ListParagraph">
    <w:name w:val="List Paragraph"/>
    <w:basedOn w:val="Normal"/>
    <w:uiPriority w:val="34"/>
    <w:qFormat/>
    <w:rsid w:val="00975C37"/>
    <w:pPr>
      <w:ind w:left="720"/>
      <w:contextualSpacing/>
    </w:pPr>
  </w:style>
  <w:style w:type="character" w:styleId="IntenseEmphasis">
    <w:name w:val="Intense Emphasis"/>
    <w:basedOn w:val="DefaultParagraphFont"/>
    <w:uiPriority w:val="21"/>
    <w:qFormat/>
    <w:rsid w:val="00975C37"/>
    <w:rPr>
      <w:i/>
      <w:iCs/>
      <w:color w:val="0F4761" w:themeColor="accent1" w:themeShade="BF"/>
    </w:rPr>
  </w:style>
  <w:style w:type="paragraph" w:styleId="IntenseQuote">
    <w:name w:val="Intense Quote"/>
    <w:basedOn w:val="Normal"/>
    <w:next w:val="Normal"/>
    <w:link w:val="IntenseQuoteChar"/>
    <w:uiPriority w:val="30"/>
    <w:qFormat/>
    <w:rsid w:val="00975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C37"/>
    <w:rPr>
      <w:i/>
      <w:iCs/>
      <w:color w:val="0F4761" w:themeColor="accent1" w:themeShade="BF"/>
    </w:rPr>
  </w:style>
  <w:style w:type="character" w:styleId="IntenseReference">
    <w:name w:val="Intense Reference"/>
    <w:basedOn w:val="DefaultParagraphFont"/>
    <w:uiPriority w:val="32"/>
    <w:qFormat/>
    <w:rsid w:val="00975C37"/>
    <w:rPr>
      <w:b/>
      <w:bCs/>
      <w:smallCaps/>
      <w:color w:val="0F4761" w:themeColor="accent1" w:themeShade="BF"/>
      <w:spacing w:val="5"/>
    </w:rPr>
  </w:style>
  <w:style w:type="paragraph" w:styleId="NormalWeb">
    <w:name w:val="Normal (Web)"/>
    <w:basedOn w:val="Normal"/>
    <w:uiPriority w:val="99"/>
    <w:semiHidden/>
    <w:unhideWhenUsed/>
    <w:rsid w:val="00975C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eaders">
    <w:name w:val="Headers"/>
    <w:basedOn w:val="Normal"/>
    <w:link w:val="HeadersChar"/>
    <w:uiPriority w:val="1"/>
    <w:qFormat/>
    <w:rsid w:val="07D806EE"/>
    <w:pPr>
      <w:spacing w:after="0" w:line="240" w:lineRule="auto"/>
    </w:pPr>
    <w:rPr>
      <w:rFonts w:eastAsiaTheme="minorEastAsia"/>
      <w:color w:val="F79646"/>
      <w:sz w:val="28"/>
      <w:szCs w:val="28"/>
    </w:rPr>
  </w:style>
  <w:style w:type="paragraph" w:customStyle="1" w:styleId="SubHeading">
    <w:name w:val="SubHeading"/>
    <w:basedOn w:val="Normal"/>
    <w:link w:val="SubHeadingChar"/>
    <w:uiPriority w:val="1"/>
    <w:qFormat/>
    <w:rsid w:val="07D806EE"/>
    <w:rPr>
      <w:rFonts w:ascii="Arial" w:eastAsia="Arial" w:hAnsi="Arial" w:cs="Arial"/>
      <w:b/>
      <w:bCs/>
      <w:sz w:val="24"/>
      <w:szCs w:val="24"/>
    </w:rPr>
  </w:style>
  <w:style w:type="character" w:customStyle="1" w:styleId="HeadersChar">
    <w:name w:val="Headers Char"/>
    <w:basedOn w:val="DefaultParagraphFont"/>
    <w:link w:val="Headers"/>
    <w:uiPriority w:val="1"/>
    <w:rsid w:val="07D806EE"/>
    <w:rPr>
      <w:rFonts w:eastAsiaTheme="minorEastAsia"/>
      <w:color w:val="F79646"/>
      <w:sz w:val="28"/>
      <w:szCs w:val="28"/>
    </w:rPr>
  </w:style>
  <w:style w:type="character" w:customStyle="1" w:styleId="SubHeadingChar">
    <w:name w:val="SubHeading Char"/>
    <w:basedOn w:val="DefaultParagraphFont"/>
    <w:link w:val="SubHeading"/>
    <w:uiPriority w:val="1"/>
    <w:rsid w:val="07D806EE"/>
    <w:rPr>
      <w:rFonts w:ascii="Arial" w:eastAsia="Arial" w:hAnsi="Arial" w:cs="Arial"/>
      <w:b/>
      <w:bCs/>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style>
  <w:style w:type="character" w:styleId="PlaceholderText">
    <w:name w:val="Placeholder Text"/>
    <w:basedOn w:val="DefaultParagraphFont"/>
    <w:uiPriority w:val="99"/>
    <w:semiHidden/>
    <w:rsid w:val="00B71359"/>
    <w:rPr>
      <w:color w:val="808080"/>
    </w:rPr>
  </w:style>
  <w:style w:type="paragraph" w:styleId="Header">
    <w:name w:val="header"/>
    <w:basedOn w:val="Normal"/>
    <w:link w:val="HeaderChar"/>
    <w:uiPriority w:val="99"/>
    <w:unhideWhenUsed/>
    <w:rsid w:val="00A22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F36"/>
  </w:style>
  <w:style w:type="paragraph" w:styleId="Footer">
    <w:name w:val="footer"/>
    <w:basedOn w:val="Normal"/>
    <w:link w:val="FooterChar"/>
    <w:uiPriority w:val="99"/>
    <w:unhideWhenUsed/>
    <w:rsid w:val="00A22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F36"/>
  </w:style>
  <w:style w:type="paragraph" w:styleId="Caption">
    <w:name w:val="caption"/>
    <w:basedOn w:val="Normal"/>
    <w:next w:val="Normal"/>
    <w:uiPriority w:val="35"/>
    <w:unhideWhenUsed/>
    <w:qFormat/>
    <w:rsid w:val="00015A42"/>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4C6FF2"/>
    <w:rPr>
      <w:sz w:val="16"/>
      <w:szCs w:val="16"/>
    </w:rPr>
  </w:style>
  <w:style w:type="paragraph" w:styleId="CommentText">
    <w:name w:val="annotation text"/>
    <w:basedOn w:val="Normal"/>
    <w:link w:val="CommentTextChar"/>
    <w:uiPriority w:val="99"/>
    <w:unhideWhenUsed/>
    <w:rsid w:val="004C6FF2"/>
    <w:pPr>
      <w:spacing w:line="240" w:lineRule="auto"/>
    </w:pPr>
    <w:rPr>
      <w:sz w:val="20"/>
      <w:szCs w:val="20"/>
    </w:rPr>
  </w:style>
  <w:style w:type="character" w:customStyle="1" w:styleId="CommentTextChar">
    <w:name w:val="Comment Text Char"/>
    <w:basedOn w:val="DefaultParagraphFont"/>
    <w:link w:val="CommentText"/>
    <w:uiPriority w:val="99"/>
    <w:rsid w:val="004C6FF2"/>
    <w:rPr>
      <w:sz w:val="20"/>
      <w:szCs w:val="20"/>
    </w:rPr>
  </w:style>
  <w:style w:type="paragraph" w:styleId="CommentSubject">
    <w:name w:val="annotation subject"/>
    <w:basedOn w:val="CommentText"/>
    <w:next w:val="CommentText"/>
    <w:link w:val="CommentSubjectChar"/>
    <w:uiPriority w:val="99"/>
    <w:semiHidden/>
    <w:unhideWhenUsed/>
    <w:rsid w:val="004C6FF2"/>
    <w:rPr>
      <w:b/>
      <w:bCs/>
    </w:rPr>
  </w:style>
  <w:style w:type="character" w:customStyle="1" w:styleId="CommentSubjectChar">
    <w:name w:val="Comment Subject Char"/>
    <w:basedOn w:val="CommentTextChar"/>
    <w:link w:val="CommentSubject"/>
    <w:uiPriority w:val="99"/>
    <w:semiHidden/>
    <w:rsid w:val="004C6FF2"/>
    <w:rPr>
      <w:b/>
      <w:bCs/>
      <w:sz w:val="20"/>
      <w:szCs w:val="20"/>
    </w:rPr>
  </w:style>
  <w:style w:type="character" w:styleId="Hyperlink">
    <w:name w:val="Hyperlink"/>
    <w:basedOn w:val="DefaultParagraphFont"/>
    <w:uiPriority w:val="99"/>
    <w:unhideWhenUsed/>
    <w:rsid w:val="008E3DDC"/>
    <w:rPr>
      <w:color w:val="467886" w:themeColor="hyperlink"/>
      <w:u w:val="single"/>
    </w:rPr>
  </w:style>
  <w:style w:type="character" w:styleId="UnresolvedMention">
    <w:name w:val="Unresolved Mention"/>
    <w:basedOn w:val="DefaultParagraphFont"/>
    <w:uiPriority w:val="99"/>
    <w:semiHidden/>
    <w:unhideWhenUsed/>
    <w:rsid w:val="008E3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25696">
      <w:bodyDiv w:val="1"/>
      <w:marLeft w:val="0"/>
      <w:marRight w:val="0"/>
      <w:marTop w:val="0"/>
      <w:marBottom w:val="0"/>
      <w:divBdr>
        <w:top w:val="none" w:sz="0" w:space="0" w:color="auto"/>
        <w:left w:val="none" w:sz="0" w:space="0" w:color="auto"/>
        <w:bottom w:val="none" w:sz="0" w:space="0" w:color="auto"/>
        <w:right w:val="none" w:sz="0" w:space="0" w:color="auto"/>
      </w:divBdr>
      <w:divsChild>
        <w:div w:id="776023667">
          <w:marLeft w:val="0"/>
          <w:marRight w:val="0"/>
          <w:marTop w:val="0"/>
          <w:marBottom w:val="0"/>
          <w:divBdr>
            <w:top w:val="none" w:sz="0" w:space="0" w:color="auto"/>
            <w:left w:val="none" w:sz="0" w:space="0" w:color="auto"/>
            <w:bottom w:val="none" w:sz="0" w:space="0" w:color="auto"/>
            <w:right w:val="none" w:sz="0" w:space="0" w:color="auto"/>
          </w:divBdr>
          <w:divsChild>
            <w:div w:id="31341914">
              <w:marLeft w:val="0"/>
              <w:marRight w:val="0"/>
              <w:marTop w:val="0"/>
              <w:marBottom w:val="0"/>
              <w:divBdr>
                <w:top w:val="none" w:sz="0" w:space="0" w:color="auto"/>
                <w:left w:val="none" w:sz="0" w:space="0" w:color="auto"/>
                <w:bottom w:val="none" w:sz="0" w:space="0" w:color="auto"/>
                <w:right w:val="none" w:sz="0" w:space="0" w:color="auto"/>
              </w:divBdr>
              <w:divsChild>
                <w:div w:id="1685397253">
                  <w:marLeft w:val="0"/>
                  <w:marRight w:val="0"/>
                  <w:marTop w:val="0"/>
                  <w:marBottom w:val="0"/>
                  <w:divBdr>
                    <w:top w:val="none" w:sz="0" w:space="0" w:color="auto"/>
                    <w:left w:val="none" w:sz="0" w:space="0" w:color="auto"/>
                    <w:bottom w:val="none" w:sz="0" w:space="0" w:color="auto"/>
                    <w:right w:val="none" w:sz="0" w:space="0" w:color="auto"/>
                  </w:divBdr>
                  <w:divsChild>
                    <w:div w:id="1933198327">
                      <w:marLeft w:val="0"/>
                      <w:marRight w:val="0"/>
                      <w:marTop w:val="0"/>
                      <w:marBottom w:val="0"/>
                      <w:divBdr>
                        <w:top w:val="none" w:sz="0" w:space="0" w:color="auto"/>
                        <w:left w:val="none" w:sz="0" w:space="0" w:color="auto"/>
                        <w:bottom w:val="none" w:sz="0" w:space="0" w:color="auto"/>
                        <w:right w:val="none" w:sz="0" w:space="0" w:color="auto"/>
                      </w:divBdr>
                    </w:div>
                    <w:div w:id="882668483">
                      <w:marLeft w:val="0"/>
                      <w:marRight w:val="0"/>
                      <w:marTop w:val="0"/>
                      <w:marBottom w:val="0"/>
                      <w:divBdr>
                        <w:top w:val="none" w:sz="0" w:space="0" w:color="auto"/>
                        <w:left w:val="none" w:sz="0" w:space="0" w:color="auto"/>
                        <w:bottom w:val="none" w:sz="0" w:space="0" w:color="auto"/>
                        <w:right w:val="none" w:sz="0" w:space="0" w:color="auto"/>
                      </w:divBdr>
                    </w:div>
                    <w:div w:id="1934119525">
                      <w:marLeft w:val="0"/>
                      <w:marRight w:val="0"/>
                      <w:marTop w:val="0"/>
                      <w:marBottom w:val="0"/>
                      <w:divBdr>
                        <w:top w:val="none" w:sz="0" w:space="0" w:color="auto"/>
                        <w:left w:val="none" w:sz="0" w:space="0" w:color="auto"/>
                        <w:bottom w:val="none" w:sz="0" w:space="0" w:color="auto"/>
                        <w:right w:val="none" w:sz="0" w:space="0" w:color="auto"/>
                      </w:divBdr>
                    </w:div>
                    <w:div w:id="6966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4462">
      <w:bodyDiv w:val="1"/>
      <w:marLeft w:val="0"/>
      <w:marRight w:val="0"/>
      <w:marTop w:val="0"/>
      <w:marBottom w:val="0"/>
      <w:divBdr>
        <w:top w:val="none" w:sz="0" w:space="0" w:color="auto"/>
        <w:left w:val="none" w:sz="0" w:space="0" w:color="auto"/>
        <w:bottom w:val="none" w:sz="0" w:space="0" w:color="auto"/>
        <w:right w:val="none" w:sz="0" w:space="0" w:color="auto"/>
      </w:divBdr>
    </w:div>
    <w:div w:id="874465742">
      <w:bodyDiv w:val="1"/>
      <w:marLeft w:val="0"/>
      <w:marRight w:val="0"/>
      <w:marTop w:val="0"/>
      <w:marBottom w:val="0"/>
      <w:divBdr>
        <w:top w:val="none" w:sz="0" w:space="0" w:color="auto"/>
        <w:left w:val="none" w:sz="0" w:space="0" w:color="auto"/>
        <w:bottom w:val="none" w:sz="0" w:space="0" w:color="auto"/>
        <w:right w:val="none" w:sz="0" w:space="0" w:color="auto"/>
      </w:divBdr>
    </w:div>
    <w:div w:id="1450509707">
      <w:bodyDiv w:val="1"/>
      <w:marLeft w:val="0"/>
      <w:marRight w:val="0"/>
      <w:marTop w:val="0"/>
      <w:marBottom w:val="0"/>
      <w:divBdr>
        <w:top w:val="none" w:sz="0" w:space="0" w:color="auto"/>
        <w:left w:val="none" w:sz="0" w:space="0" w:color="auto"/>
        <w:bottom w:val="none" w:sz="0" w:space="0" w:color="auto"/>
        <w:right w:val="none" w:sz="0" w:space="0" w:color="auto"/>
      </w:divBdr>
    </w:div>
    <w:div w:id="1621836790">
      <w:bodyDiv w:val="1"/>
      <w:marLeft w:val="0"/>
      <w:marRight w:val="0"/>
      <w:marTop w:val="0"/>
      <w:marBottom w:val="0"/>
      <w:divBdr>
        <w:top w:val="none" w:sz="0" w:space="0" w:color="auto"/>
        <w:left w:val="none" w:sz="0" w:space="0" w:color="auto"/>
        <w:bottom w:val="none" w:sz="0" w:space="0" w:color="auto"/>
        <w:right w:val="none" w:sz="0" w:space="0" w:color="auto"/>
      </w:divBdr>
    </w:div>
    <w:div w:id="2121219865">
      <w:bodyDiv w:val="1"/>
      <w:marLeft w:val="0"/>
      <w:marRight w:val="0"/>
      <w:marTop w:val="0"/>
      <w:marBottom w:val="0"/>
      <w:divBdr>
        <w:top w:val="none" w:sz="0" w:space="0" w:color="auto"/>
        <w:left w:val="none" w:sz="0" w:space="0" w:color="auto"/>
        <w:bottom w:val="none" w:sz="0" w:space="0" w:color="auto"/>
        <w:right w:val="none" w:sz="0" w:space="0" w:color="auto"/>
      </w:divBdr>
      <w:divsChild>
        <w:div w:id="673606567">
          <w:marLeft w:val="0"/>
          <w:marRight w:val="0"/>
          <w:marTop w:val="0"/>
          <w:marBottom w:val="0"/>
          <w:divBdr>
            <w:top w:val="none" w:sz="0" w:space="0" w:color="auto"/>
            <w:left w:val="none" w:sz="0" w:space="0" w:color="auto"/>
            <w:bottom w:val="none" w:sz="0" w:space="0" w:color="auto"/>
            <w:right w:val="none" w:sz="0" w:space="0" w:color="auto"/>
          </w:divBdr>
          <w:divsChild>
            <w:div w:id="1212159282">
              <w:marLeft w:val="0"/>
              <w:marRight w:val="0"/>
              <w:marTop w:val="0"/>
              <w:marBottom w:val="0"/>
              <w:divBdr>
                <w:top w:val="none" w:sz="0" w:space="0" w:color="auto"/>
                <w:left w:val="none" w:sz="0" w:space="0" w:color="auto"/>
                <w:bottom w:val="none" w:sz="0" w:space="0" w:color="auto"/>
                <w:right w:val="none" w:sz="0" w:space="0" w:color="auto"/>
              </w:divBdr>
              <w:divsChild>
                <w:div w:id="1341742283">
                  <w:marLeft w:val="92"/>
                  <w:marRight w:val="0"/>
                  <w:marTop w:val="0"/>
                  <w:marBottom w:val="0"/>
                  <w:divBdr>
                    <w:top w:val="none" w:sz="0" w:space="0" w:color="auto"/>
                    <w:left w:val="none" w:sz="0" w:space="0" w:color="auto"/>
                    <w:bottom w:val="none" w:sz="0" w:space="0" w:color="auto"/>
                    <w:right w:val="none" w:sz="0" w:space="0" w:color="auto"/>
                  </w:divBdr>
                </w:div>
                <w:div w:id="910894028">
                  <w:marLeft w:val="0"/>
                  <w:marRight w:val="0"/>
                  <w:marTop w:val="0"/>
                  <w:marBottom w:val="0"/>
                  <w:divBdr>
                    <w:top w:val="none" w:sz="0" w:space="0" w:color="auto"/>
                    <w:left w:val="none" w:sz="0" w:space="0" w:color="auto"/>
                    <w:bottom w:val="none" w:sz="0" w:space="0" w:color="auto"/>
                    <w:right w:val="none" w:sz="0" w:space="0" w:color="auto"/>
                  </w:divBdr>
                </w:div>
                <w:div w:id="2074544571">
                  <w:marLeft w:val="300"/>
                  <w:marRight w:val="0"/>
                  <w:marTop w:val="484"/>
                  <w:marBottom w:val="0"/>
                  <w:divBdr>
                    <w:top w:val="none" w:sz="0" w:space="0" w:color="auto"/>
                    <w:left w:val="none" w:sz="0" w:space="0" w:color="auto"/>
                    <w:bottom w:val="none" w:sz="0" w:space="0" w:color="auto"/>
                    <w:right w:val="none" w:sz="0" w:space="0" w:color="auto"/>
                  </w:divBdr>
                  <w:divsChild>
                    <w:div w:id="152720657">
                      <w:marLeft w:val="0"/>
                      <w:marRight w:val="0"/>
                      <w:marTop w:val="0"/>
                      <w:marBottom w:val="0"/>
                      <w:divBdr>
                        <w:top w:val="none" w:sz="0" w:space="0" w:color="auto"/>
                        <w:left w:val="none" w:sz="0" w:space="0" w:color="auto"/>
                        <w:bottom w:val="none" w:sz="0" w:space="0" w:color="auto"/>
                        <w:right w:val="none" w:sz="0" w:space="0" w:color="auto"/>
                      </w:divBdr>
                    </w:div>
                  </w:divsChild>
                </w:div>
                <w:div w:id="1245603732">
                  <w:marLeft w:val="242"/>
                  <w:marRight w:val="0"/>
                  <w:marTop w:val="536"/>
                  <w:marBottom w:val="0"/>
                  <w:divBdr>
                    <w:top w:val="none" w:sz="0" w:space="0" w:color="auto"/>
                    <w:left w:val="none" w:sz="0" w:space="0" w:color="auto"/>
                    <w:bottom w:val="none" w:sz="0" w:space="0" w:color="auto"/>
                    <w:right w:val="none" w:sz="0" w:space="0" w:color="auto"/>
                  </w:divBdr>
                </w:div>
                <w:div w:id="535044845">
                  <w:marLeft w:val="150"/>
                  <w:marRight w:val="0"/>
                  <w:marTop w:val="490"/>
                  <w:marBottom w:val="0"/>
                  <w:divBdr>
                    <w:top w:val="none" w:sz="0" w:space="0" w:color="auto"/>
                    <w:left w:val="none" w:sz="0" w:space="0" w:color="auto"/>
                    <w:bottom w:val="none" w:sz="0" w:space="0" w:color="auto"/>
                    <w:right w:val="none" w:sz="0" w:space="0" w:color="auto"/>
                  </w:divBdr>
                  <w:divsChild>
                    <w:div w:id="459881897">
                      <w:marLeft w:val="0"/>
                      <w:marRight w:val="0"/>
                      <w:marTop w:val="0"/>
                      <w:marBottom w:val="0"/>
                      <w:divBdr>
                        <w:top w:val="none" w:sz="0" w:space="0" w:color="auto"/>
                        <w:left w:val="none" w:sz="0" w:space="0" w:color="auto"/>
                        <w:bottom w:val="none" w:sz="0" w:space="0" w:color="auto"/>
                        <w:right w:val="none" w:sz="0" w:space="0" w:color="auto"/>
                      </w:divBdr>
                    </w:div>
                  </w:divsChild>
                </w:div>
                <w:div w:id="174462843">
                  <w:marLeft w:val="45"/>
                  <w:marRight w:val="0"/>
                  <w:marTop w:val="12"/>
                  <w:marBottom w:val="0"/>
                  <w:divBdr>
                    <w:top w:val="none" w:sz="0" w:space="0" w:color="auto"/>
                    <w:left w:val="none" w:sz="0" w:space="0" w:color="auto"/>
                    <w:bottom w:val="none" w:sz="0" w:space="0" w:color="auto"/>
                    <w:right w:val="none" w:sz="0" w:space="0" w:color="auto"/>
                  </w:divBdr>
                  <w:divsChild>
                    <w:div w:id="25520289">
                      <w:marLeft w:val="0"/>
                      <w:marRight w:val="0"/>
                      <w:marTop w:val="0"/>
                      <w:marBottom w:val="0"/>
                      <w:divBdr>
                        <w:top w:val="none" w:sz="0" w:space="0" w:color="auto"/>
                        <w:left w:val="none" w:sz="0" w:space="0" w:color="auto"/>
                        <w:bottom w:val="none" w:sz="0" w:space="0" w:color="auto"/>
                        <w:right w:val="none" w:sz="0" w:space="0" w:color="auto"/>
                      </w:divBdr>
                    </w:div>
                  </w:divsChild>
                </w:div>
                <w:div w:id="1543517458">
                  <w:marLeft w:val="284"/>
                  <w:marRight w:val="0"/>
                  <w:marTop w:val="416"/>
                  <w:marBottom w:val="0"/>
                  <w:divBdr>
                    <w:top w:val="none" w:sz="0" w:space="0" w:color="auto"/>
                    <w:left w:val="none" w:sz="0" w:space="0" w:color="auto"/>
                    <w:bottom w:val="none" w:sz="0" w:space="0" w:color="auto"/>
                    <w:right w:val="none" w:sz="0" w:space="0" w:color="auto"/>
                  </w:divBdr>
                  <w:divsChild>
                    <w:div w:id="1388725661">
                      <w:marLeft w:val="0"/>
                      <w:marRight w:val="0"/>
                      <w:marTop w:val="0"/>
                      <w:marBottom w:val="0"/>
                      <w:divBdr>
                        <w:top w:val="none" w:sz="0" w:space="0" w:color="auto"/>
                        <w:left w:val="none" w:sz="0" w:space="0" w:color="auto"/>
                        <w:bottom w:val="none" w:sz="0" w:space="0" w:color="auto"/>
                        <w:right w:val="none" w:sz="0" w:space="0" w:color="auto"/>
                      </w:divBdr>
                    </w:div>
                    <w:div w:id="1455951103">
                      <w:marLeft w:val="0"/>
                      <w:marRight w:val="0"/>
                      <w:marTop w:val="0"/>
                      <w:marBottom w:val="0"/>
                      <w:divBdr>
                        <w:top w:val="none" w:sz="0" w:space="0" w:color="auto"/>
                        <w:left w:val="none" w:sz="0" w:space="0" w:color="auto"/>
                        <w:bottom w:val="none" w:sz="0" w:space="0" w:color="auto"/>
                        <w:right w:val="none" w:sz="0" w:space="0" w:color="auto"/>
                      </w:divBdr>
                    </w:div>
                    <w:div w:id="932401905">
                      <w:marLeft w:val="0"/>
                      <w:marRight w:val="0"/>
                      <w:marTop w:val="0"/>
                      <w:marBottom w:val="0"/>
                      <w:divBdr>
                        <w:top w:val="none" w:sz="0" w:space="0" w:color="auto"/>
                        <w:left w:val="none" w:sz="0" w:space="0" w:color="auto"/>
                        <w:bottom w:val="none" w:sz="0" w:space="0" w:color="auto"/>
                        <w:right w:val="none" w:sz="0" w:space="0" w:color="auto"/>
                      </w:divBdr>
                    </w:div>
                    <w:div w:id="422990114">
                      <w:marLeft w:val="0"/>
                      <w:marRight w:val="0"/>
                      <w:marTop w:val="0"/>
                      <w:marBottom w:val="0"/>
                      <w:divBdr>
                        <w:top w:val="none" w:sz="0" w:space="0" w:color="auto"/>
                        <w:left w:val="none" w:sz="0" w:space="0" w:color="auto"/>
                        <w:bottom w:val="none" w:sz="0" w:space="0" w:color="auto"/>
                        <w:right w:val="none" w:sz="0" w:space="0" w:color="auto"/>
                      </w:divBdr>
                    </w:div>
                  </w:divsChild>
                </w:div>
                <w:div w:id="337779305">
                  <w:marLeft w:val="11326"/>
                  <w:marRight w:val="0"/>
                  <w:marTop w:val="292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Hb0VoQ-xQhU?feature=share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fb.watch/s63mncI9K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ffa7682-a752-4ec2-9b00-944c9a00bbe9" xsi:nil="true"/>
    <lcf76f155ced4ddcb4097134ff3c332f xmlns="5bbddf2c-15bd-4cee-88ee-4bb358fdb5d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0A42B38915AC4EBAF791562DC92B4E" ma:contentTypeVersion="11" ma:contentTypeDescription="Create a new document." ma:contentTypeScope="" ma:versionID="9782937a82cd0419a21f282f626a20cd">
  <xsd:schema xmlns:xsd="http://www.w3.org/2001/XMLSchema" xmlns:xs="http://www.w3.org/2001/XMLSchema" xmlns:p="http://schemas.microsoft.com/office/2006/metadata/properties" xmlns:ns2="5bbddf2c-15bd-4cee-88ee-4bb358fdb5d4" xmlns:ns3="0ffa7682-a752-4ec2-9b00-944c9a00bbe9" targetNamespace="http://schemas.microsoft.com/office/2006/metadata/properties" ma:root="true" ma:fieldsID="5341088267d3fc8603e8164504c16655" ns2:_="" ns3:_="">
    <xsd:import namespace="5bbddf2c-15bd-4cee-88ee-4bb358fdb5d4"/>
    <xsd:import namespace="0ffa7682-a752-4ec2-9b00-944c9a00bb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ddf2c-15bd-4cee-88ee-4bb358fdb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6477d7-ad29-47e7-b319-eaa6f194967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fa7682-a752-4ec2-9b00-944c9a00bbe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f3b23a9-39ee-43d8-8bbd-bfe89c769496}" ma:internalName="TaxCatchAll" ma:showField="CatchAllData" ma:web="0ffa7682-a752-4ec2-9b00-944c9a00bb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A4BCB9-4882-41DA-89CD-072541724E12}">
  <ds:schemaRefs>
    <ds:schemaRef ds:uri="http://schemas.microsoft.com/sharepoint/v3/contenttype/forms"/>
  </ds:schemaRefs>
</ds:datastoreItem>
</file>

<file path=customXml/itemProps2.xml><?xml version="1.0" encoding="utf-8"?>
<ds:datastoreItem xmlns:ds="http://schemas.openxmlformats.org/officeDocument/2006/customXml" ds:itemID="{8DB270D5-1846-444E-AF24-CCAE3F4C85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A34701-9BA9-40A4-860E-0D6F7A609E14}"/>
</file>

<file path=docProps/app.xml><?xml version="1.0" encoding="utf-8"?>
<Properties xmlns="http://schemas.openxmlformats.org/officeDocument/2006/extended-properties" xmlns:vt="http://schemas.openxmlformats.org/officeDocument/2006/docPropsVTypes">
  <Template>Normal.dotm</Template>
  <TotalTime>73</TotalTime>
  <Pages>1</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Corcoran, Sean</dc:creator>
  <cp:keywords/>
  <dc:description/>
  <cp:lastModifiedBy>Corcoran, Sean</cp:lastModifiedBy>
  <cp:revision>56</cp:revision>
  <dcterms:created xsi:type="dcterms:W3CDTF">2024-05-20T13:54:00Z</dcterms:created>
  <dcterms:modified xsi:type="dcterms:W3CDTF">2024-07-26T18:13:00Z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0x010100140A42B38915AC4EBAF791562DC92B4E</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ies>
</file>