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en-US"/>
        </w:rPr>
        <w:t>Національний технічний університет України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en-US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Факультет інформатики та обчислювальної техніки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Кафедра обчислювальної техніки 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40"/>
          <w:szCs w:val="32"/>
        </w:rPr>
      </w:pPr>
      <w:r>
        <w:rPr>
          <w:rFonts w:cs="Times New Roman" w:ascii="Times New Roman" w:hAnsi="Times New Roman"/>
          <w:b w:val="false"/>
          <w:bCs w:val="false"/>
          <w:sz w:val="40"/>
          <w:szCs w:val="32"/>
        </w:rPr>
        <w:t>Методи оптимізації та планування експерименту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40"/>
          <w:szCs w:val="40"/>
        </w:rPr>
        <w:t>Лабораторна робота №2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“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ПРОВЕДЕННЯ ДВОФАКТОРНОГО ЕКСПЕРИМЕНТУ З ВИКОРИСТАННЯМ ЛІНІЙНОГО РІВНЯННЯ РЕГРЕСІЇ”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студент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II курсу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гр. ІВ-83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Герас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і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мов С.С.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Перевірив: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ас. Регіда П.Г.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Варiант: 305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Київ-</w:t>
      </w:r>
      <w:r>
        <w:rPr>
          <w:rFonts w:eastAsia="Arial" w:cs="Times New Roman" w:ascii="Times New Roman" w:hAnsi="Times New Roman"/>
          <w:b w:val="false"/>
          <w:bCs w:val="false"/>
          <w:sz w:val="28"/>
          <w:szCs w:val="32"/>
        </w:rPr>
        <w:t>2020 р.</w:t>
      </w:r>
    </w:p>
    <w:p>
      <w:pPr>
        <w:pStyle w:val="Normal"/>
        <w:spacing w:lineRule="auto" w:line="240"/>
        <w:jc w:val="center"/>
        <w:rPr>
          <w:rFonts w:eastAsia="Arial"/>
          <w:sz w:val="28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 = (30 - </w:t>
      </w:r>
      <w:r>
        <w:rPr>
          <w:rFonts w:cs="Times New Roman" w:ascii="Times New Roman" w:hAnsi="Times New Roman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)*10 = </w:t>
      </w:r>
      <w:r>
        <w:rPr>
          <w:rFonts w:cs="Times New Roman" w:ascii="Times New Roman" w:hAnsi="Times New Roman"/>
          <w:sz w:val="28"/>
          <w:szCs w:val="28"/>
          <w:lang w:val="uk-UA"/>
        </w:rPr>
        <w:t>25</w:t>
      </w:r>
      <w:r>
        <w:rPr>
          <w:rFonts w:cs="Times New Roman" w:ascii="Times New Roman" w:hAnsi="Times New Roman"/>
          <w:sz w:val="28"/>
          <w:szCs w:val="28"/>
        </w:rPr>
        <w:t xml:space="preserve">*10 = </w:t>
      </w:r>
      <w:r>
        <w:rPr>
          <w:rFonts w:cs="Times New Roman" w:ascii="Times New Roman" w:hAnsi="Times New Roman"/>
          <w:sz w:val="28"/>
          <w:szCs w:val="28"/>
          <w:lang w:val="uk-UA"/>
        </w:rPr>
        <w:t>25</w:t>
      </w:r>
      <w:r>
        <w:rPr>
          <w:rFonts w:cs="Times New Roman" w:ascii="Times New Roman" w:hAnsi="Times New Roman"/>
          <w:sz w:val="28"/>
          <w:szCs w:val="28"/>
        </w:rPr>
        <w:t>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 w:ascii="Times New Roman" w:hAnsi="Times New Roman"/>
          <w:sz w:val="28"/>
          <w:szCs w:val="28"/>
        </w:rPr>
        <w:t xml:space="preserve"> = (20 - </w:t>
      </w:r>
      <w:r>
        <w:rPr>
          <w:rFonts w:cs="Times New Roman" w:ascii="Times New Roman" w:hAnsi="Times New Roman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)*10 = </w:t>
      </w:r>
      <w:r>
        <w:rPr>
          <w:rFonts w:cs="Times New Roman" w:ascii="Times New Roman" w:hAnsi="Times New Roman"/>
          <w:sz w:val="28"/>
          <w:szCs w:val="28"/>
          <w:lang w:val="uk-UA"/>
        </w:rPr>
        <w:t>15</w:t>
      </w:r>
      <w:r>
        <w:rPr>
          <w:rFonts w:cs="Times New Roman" w:ascii="Times New Roman" w:hAnsi="Times New Roman"/>
          <w:sz w:val="28"/>
          <w:szCs w:val="28"/>
        </w:rPr>
        <w:t xml:space="preserve">*10 = </w:t>
      </w:r>
      <w:r>
        <w:rPr>
          <w:rFonts w:cs="Times New Roman" w:ascii="Times New Roman" w:hAnsi="Times New Roman"/>
          <w:sz w:val="28"/>
          <w:szCs w:val="28"/>
          <w:lang w:val="uk-UA"/>
        </w:rPr>
        <w:t>15</w:t>
      </w:r>
      <w:r>
        <w:rPr>
          <w:rFonts w:cs="Times New Roman" w:ascii="Times New Roman" w:hAnsi="Times New Roman"/>
          <w:sz w:val="28"/>
          <w:szCs w:val="28"/>
        </w:rPr>
        <w:t>0</w:t>
      </w:r>
    </w:p>
    <w:p>
      <w:pPr>
        <w:pStyle w:val="Normal"/>
        <w:rPr/>
      </w:pPr>
      <w:r>
        <w:rPr/>
        <w:drawing>
          <wp:inline distT="0" distB="0" distL="0" distR="0">
            <wp:extent cx="3880485" cy="476885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962400" cy="2159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Arial" w:cs="Times New Roman"/>
          <w:b/>
          <w:b/>
          <w:sz w:val="28"/>
        </w:rPr>
      </w:pPr>
      <w:r>
        <w:rPr>
          <w:rFonts w:eastAsia="Arial" w:cs="Times New Roman" w:ascii="Times New Roman" w:hAnsi="Times New Roman"/>
          <w:b/>
          <w:sz w:val="28"/>
        </w:rPr>
        <w:t>Лістинг програми: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nsolas" w:hAnsi="Consolas"/>
          <w:color w:val="808080"/>
          <w:sz w:val="20"/>
          <w:szCs w:val="20"/>
        </w:rPr>
        <w:t># Нехай довірча ймовірність = 0.95</w:t>
        <w:br/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from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math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*</w:t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from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random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*</w:t>
        <w:br/>
        <w:br/>
        <w:t xml:space="preserve">m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5</w:t>
        <w:br/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def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determinant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(matrix):</w:t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+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+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\</w:t>
        <w:br/>
        <w:t xml:space="preserve">          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-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-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\</w:t>
        <w:br/>
        <w:t xml:space="preserve">          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-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matrix[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  <w:br/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def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rkr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(m):</w:t>
        <w:br/>
        <w:t xml:space="preserve">    table = {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1.71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6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2.10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2.27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2.41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2.52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15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2.64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2.78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range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(table.keys())):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m ==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(table.keys())[i]: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(table.values())[i]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m &gt;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(table.keys())[i]:</w:t>
        <w:br/>
        <w:t xml:space="preserve">            smaller_than_mkey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(table.keys())[i]</w:t>
        <w:br/>
        <w:t xml:space="preserve">            smaller_than_m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(table.values())[i]</w:t>
        <w:br/>
        <w:t xml:space="preserve">            more_than_mkey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(table.keys())[i+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  <w:br/>
        <w:t xml:space="preserve">            more_than_m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(table.values())[i+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smaller_than_m + (more_than_m - smaller_than_m) * (m - smaller_than_mkey) / (more_than_mkey - smaller_than_mkey)</w:t>
        <w:br/>
        <w:br/>
        <w:t xml:space="preserve">variant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5</w:t>
        <w:br/>
      </w:r>
      <w:r>
        <w:rPr>
          <w:rFonts w:eastAsia="Times New Roman" w:cs="Courier New" w:ascii="Consolas" w:hAnsi="Consolas"/>
          <w:color w:val="A9B7C6"/>
          <w:sz w:val="20"/>
          <w:szCs w:val="20"/>
        </w:rPr>
        <w:t>y_max = 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30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- variant)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10</w:t>
        <w:br/>
      </w:r>
      <w:r>
        <w:rPr>
          <w:rFonts w:eastAsia="Times New Roman" w:cs="Courier New" w:ascii="Consolas" w:hAnsi="Consolas"/>
          <w:color w:val="A9B7C6"/>
          <w:sz w:val="20"/>
          <w:szCs w:val="20"/>
        </w:rPr>
        <w:t>y_min = 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20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- variant)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10</w:t>
        <w:br/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def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main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():</w:t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global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</w:t>
        <w:br/>
        <w:br/>
        <w:t xml:space="preserve">    response_list_1 = [randint(y_min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y_max)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72737A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range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(m)]</w:t>
        <w:br/>
        <w:t xml:space="preserve">    response_list_2 = [randint(y_min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y_max)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72737A"/>
          <w:sz w:val="20"/>
          <w:szCs w:val="20"/>
        </w:rPr>
        <w:t xml:space="preserve">j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range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(m)]</w:t>
        <w:br/>
        <w:t xml:space="preserve">    response_list_3 = [randint(y_min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y_max)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72737A"/>
          <w:sz w:val="20"/>
          <w:szCs w:val="20"/>
        </w:rPr>
        <w:t xml:space="preserve">k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range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(m)]</w:t>
        <w:br/>
        <w:br/>
        <w:t xml:space="preserve">    average_1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(response_list_1)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(response_list_1)</w:t>
        <w:br/>
        <w:t xml:space="preserve">    average_2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(response_list_2)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(response_list_2)</w:t>
        <w:br/>
        <w:t xml:space="preserve">    average_3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(response_list_3)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(response_list_3)</w:t>
        <w:br/>
        <w:br/>
        <w:t xml:space="preserve">    dispersion_1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((i - average_1) **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2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response_list_1)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(response_list_1)</w:t>
        <w:br/>
        <w:t xml:space="preserve">    dispersion_2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((i - average_2) **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2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response_list_2)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(response_list_2)</w:t>
        <w:br/>
        <w:t xml:space="preserve">    dispersion_3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((i - average_3) **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2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response_list_3)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(response_list_3)</w:t>
        <w:br/>
        <w:br/>
        <w:t xml:space="preserve">    major_deviation = sqrt((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4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* m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4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) / (m * m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4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* m))</w:t>
        <w:br/>
        <w:br/>
        <w:t xml:space="preserve">    f_12 = dispersion_1 / dispersion_2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dispersion_1 &gt;= dispersion_2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dispersion_2 / dispersion_1</w:t>
        <w:br/>
        <w:t xml:space="preserve">    f_23 = dispersion_2 / dispersion_3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dispersion_2 &gt;= dispersion_3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dispersion_3 / dispersion_2</w:t>
        <w:br/>
        <w:t xml:space="preserve">    f_13 = dispersion_1 / dispersion_3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dispersion_1 &gt;= dispersion_3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dispersion_3 / dispersion_1</w:t>
        <w:br/>
        <w:br/>
        <w:t xml:space="preserve">    t_12 = (m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 / m * f_12</w:t>
        <w:br/>
        <w:t xml:space="preserve">    t_23 = (m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 / m * f_23</w:t>
        <w:br/>
        <w:t xml:space="preserve">    t_13 = (m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 / m * f_13</w:t>
        <w:br/>
        <w:br/>
        <w:t xml:space="preserve">    r_12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abs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(t_12 -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 / major_deviation</w:t>
        <w:br/>
        <w:t xml:space="preserve">    r_23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abs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(t_23 -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 / major_deviation</w:t>
        <w:br/>
        <w:t xml:space="preserve">    r_13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abs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(t_13 -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 / major_deviation</w:t>
        <w:br/>
        <w:br/>
        <w:t xml:space="preserve">    r_kr = rkr(m)</w:t>
        <w:br/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y_min ='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y_max ='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y_max)</w:t>
        <w:br/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Значення відгуку в діапазоні [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-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y_max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]:'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(*response_list_1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A4926"/>
          <w:sz w:val="20"/>
          <w:szCs w:val="20"/>
        </w:rPr>
        <w:t>sep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=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\t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(*response_list_2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A4926"/>
          <w:sz w:val="20"/>
          <w:szCs w:val="20"/>
        </w:rPr>
        <w:t>sep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=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\t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(*response_list_3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A4926"/>
          <w:sz w:val="20"/>
          <w:szCs w:val="20"/>
        </w:rPr>
        <w:t>sep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=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\t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Середнє значення відгуку в кожній з точок плану:'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Дисперсії для кожної точки планування:'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dispersion_1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dispersion_2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dispersion_3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Основне відхилення:'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major_deviation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'r_12='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r_12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'&lt;'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r_12 &lt; r_kr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'&gt;'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'r_kr='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r_kr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'r_23='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r_23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'&lt;'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r_23 &lt; r_kr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'&gt;'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'r_kr='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r_kr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'r_13='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r_13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'&lt;'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r_13 &lt; r_kr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'&gt;'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'r_kr='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f'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r_kr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r_12 &lt; r_kr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and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r_23 &lt; r_kr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and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r_13 &lt; r_kr:</w:t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Однорідність підтверджується з ймовірністю 0.95'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normalized_x1_x2 = [[-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-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[-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-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]]</w:t>
        <w:br/>
        <w:t xml:space="preserve">        mx_list = [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(i)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(i)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list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zip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normalized_x1_x2[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normalized_x1_x2[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]))]</w:t>
        <w:br/>
        <w:t xml:space="preserve">        my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([average_1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average_3])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([average_1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average_3])</w:t>
        <w:br/>
        <w:t xml:space="preserve">        </w:t>
        <w:br/>
        <w:t xml:space="preserve">        a_1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**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2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normalized_x1_x2)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(normalized_x1_x2)</w:t>
        <w:br/>
        <w:t xml:space="preserve">        a_2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normalized_x1_x2)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(normalized_x1_x2)</w:t>
        <w:br/>
        <w:t xml:space="preserve">        a_3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**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 xml:space="preserve">2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normalized_x1_x2)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(normalized_x1_x2)</w:t>
        <w:br/>
        <w:t xml:space="preserve">        a_11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(normalized_x1_x2[i][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[average_1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average_3][i]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range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(normalized_x1_x2)))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(normalized_x1_x2)</w:t>
        <w:br/>
        <w:t xml:space="preserve">        a_22 =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sum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(normalized_x1_x2[i][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* [average_1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average_2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average_3][i]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range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(normalized_x1_x2))) /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len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(normalized_x1_x2)</w:t>
        <w:br/>
        <w:t xml:space="preserve">        </w:t>
        <w:br/>
        <w:t xml:space="preserve">        matrix_b = [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a_3] ]</w:t>
        <w:br/>
        <w:t xml:space="preserve">        matrix_b_1 = [ [my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[a_11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[a_22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a_3] ]</w:t>
        <w:br/>
        <w:t xml:space="preserve">        matrix_b_2 = [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my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a_3] ]</w:t>
        <w:br/>
        <w:t xml:space="preserve">        matrix_b_3 = [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my]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a_11]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[mx_list[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a_22] ]</w:t>
        <w:br/>
        <w:br/>
        <w:t xml:space="preserve">        b0 = determinant(matrix_b_1) / determinant(matrix_b)</w:t>
        <w:br/>
        <w:t xml:space="preserve">        b1 = determinant(matrix_b_2) / determinant(matrix_b)</w:t>
        <w:br/>
        <w:t xml:space="preserve">        b2 = determinant(matrix_b_3) / determinant(matrix_b)</w:t>
        <w:br/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Розрахунок нормованих коефіцієнтів рівняння регресії:'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normalized_x1_x2:</w:t>
        <w:br/>
        <w:t xml:space="preserve">    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f'y = b0 + b1 * x1 + b2 * x2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b0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b1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b2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b0 + b1 * 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+ b2 * i[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 xml:space="preserve">        x1_min = -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30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x1_max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20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x2_min = -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25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x2_max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10</w:t>
        <w:br/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x_10 = (x1_max + x1_min)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x_20 = (x2_max + x2_min)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  <w:br/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delta_x1 = (x1_max - x1_min)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delta_x2 = (x2_max - x2_min)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  <w:br/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a_0 = b0 - b1 * (x_10 / delta_x1) - b2 * (x_20 / delta_x2)</w:t>
        <w:br/>
        <w:t xml:space="preserve">        a_1 = b1 / delta_x1</w:t>
        <w:br/>
        <w:t xml:space="preserve">        a_2 = b2 / delta_x2</w:t>
        <w:br/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Запишемо натуралізоване рівняння регресії:'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f'y = a0 + a_1 * x1 + a_2 * x2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x1_min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x2_min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a_0 + a_1 * x1_min + a_2 * x2_min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f'y = a0 + a_1 * x1 + a_2 * x2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x1_min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x2_max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a_0 + a_1 * x1_min + a_2 * x2_max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f'y = a0 + a_1 * x1 + a_2 * x2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x1_max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+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 *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x2_min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f'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{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a_0 + a_1 * x1_max + a_2 * x2_min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: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.3f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}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()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else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:</w:t>
        <w:br/>
        <w:t xml:space="preserve">        </w:t>
      </w:r>
      <w:r>
        <w:rPr>
          <w:rFonts w:eastAsia="Times New Roman" w:cs="Courier New" w:ascii="Consolas" w:hAnsi="Consolas"/>
          <w:color w:val="8888C6"/>
          <w:sz w:val="20"/>
          <w:szCs w:val="20"/>
        </w:rPr>
        <w:t>print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Однорідність не підтвердилася, підвищуємо m на 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m +=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main()</w:t>
        <w:br/>
        <w:br/>
        <w:t>main()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роботи програми:</w:t>
        <w:br/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298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Контрольні запитання:</w:t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uk-UA"/>
        </w:rPr>
        <w:t>Що таке регресійні поліноми і де вони застосовуються?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Регресійний поліном – це рівняння регресії виду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5939790" cy="85090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використовується в ТПЕ для оцінки результатів вимірів.</w:t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Визначення однорідності дисперсії.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Однорідність дисперсій – властивість, коли дисперсії вимірювання функцій відгуку є однаковими, або близькими.</w:t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Що називається повним факторним експериментом?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ПФЕ – експеримент, в якому використовуються  всі можливі комбінації рівнів факторів.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5fa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45fa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45f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5fa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LibreOffice/6.4.1.2$Linux_X86_64 LibreOffice_project/40$Build-2</Application>
  <Pages>6</Pages>
  <Words>929</Words>
  <Characters>5455</Characters>
  <CharactersWithSpaces>6974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2020-03-22T14:38:00Z</dcterms:created>
  <dc:creator>David Kocheruk</dc:creator>
  <dc:description/>
  <dc:language>en-US</dc:language>
  <cp:lastModifiedBy/>
  <dcterms:modified xsi:type="dcterms:W3CDTF">2020-03-22T18:07:46Z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