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4697" w:rsidRPr="006518EC" w:rsidRDefault="00774697" w:rsidP="009C5B55"/>
    <w:p w:rsidR="00774697" w:rsidRPr="006518EC" w:rsidRDefault="002B038B" w:rsidP="009C5B55">
      <w:r w:rsidRPr="006518EC"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8165" cy="1508125"/>
            <wp:effectExtent l="0" t="0" r="63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50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697" w:rsidRPr="006518EC" w:rsidRDefault="00774697" w:rsidP="009C5B55"/>
    <w:p w:rsidR="00774697" w:rsidRPr="006518EC" w:rsidRDefault="00774697" w:rsidP="009C5B55"/>
    <w:p w:rsidR="00774697" w:rsidRPr="006518EC" w:rsidRDefault="00774697" w:rsidP="009C5B55"/>
    <w:p w:rsidR="00774697" w:rsidRPr="006518EC" w:rsidRDefault="00774697" w:rsidP="009C5B55"/>
    <w:p w:rsidR="00774697" w:rsidRPr="006518EC" w:rsidRDefault="00774697" w:rsidP="009C5B55"/>
    <w:p w:rsidR="00774697" w:rsidRPr="006518EC" w:rsidRDefault="00774697" w:rsidP="009C5B55"/>
    <w:p w:rsidR="00774697" w:rsidRPr="006518EC" w:rsidRDefault="00774697" w:rsidP="009C5B55"/>
    <w:p w:rsidR="00774697" w:rsidRPr="006518EC" w:rsidRDefault="00774697" w:rsidP="009C5B55"/>
    <w:p w:rsidR="00774697" w:rsidRPr="006518EC" w:rsidRDefault="00774697" w:rsidP="009C5B55"/>
    <w:p w:rsidR="00774697" w:rsidRPr="006518EC" w:rsidRDefault="00774697" w:rsidP="009C5B55"/>
    <w:p w:rsidR="00774697" w:rsidRPr="006518EC" w:rsidRDefault="00774697" w:rsidP="009C5B55"/>
    <w:p w:rsidR="00774697" w:rsidRPr="006518EC" w:rsidRDefault="00774697" w:rsidP="009C5B55"/>
    <w:p w:rsidR="00774697" w:rsidRPr="006518EC" w:rsidRDefault="00774697" w:rsidP="009C5B55"/>
    <w:p w:rsidR="00774697" w:rsidRPr="006518EC" w:rsidRDefault="00774697" w:rsidP="009C5B55">
      <w:pPr>
        <w:pBdr>
          <w:top w:val="none" w:sz="0" w:space="0" w:color="000000"/>
          <w:left w:val="none" w:sz="0" w:space="0" w:color="000000"/>
          <w:bottom w:val="none" w:sz="1" w:space="1" w:color="000000"/>
          <w:right w:val="none" w:sz="0" w:space="0" w:color="000000"/>
        </w:pBdr>
      </w:pPr>
    </w:p>
    <w:p w:rsidR="00774697" w:rsidRPr="006518EC" w:rsidRDefault="004D5065" w:rsidP="009C5B5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/>
        <w:jc w:val="center"/>
        <w:rPr>
          <w:b/>
          <w:bCs/>
          <w:sz w:val="52"/>
          <w:szCs w:val="52"/>
        </w:rPr>
      </w:pPr>
      <w:r w:rsidRPr="006518EC">
        <w:rPr>
          <w:b/>
          <w:bCs/>
          <w:sz w:val="52"/>
          <w:szCs w:val="52"/>
        </w:rPr>
        <w:t>Laborprotokoll</w:t>
      </w:r>
    </w:p>
    <w:p w:rsidR="00774697" w:rsidRPr="006518EC" w:rsidRDefault="006518EC" w:rsidP="009C5B5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/>
        <w:jc w:val="center"/>
        <w:rPr>
          <w:b/>
          <w:bCs/>
          <w:sz w:val="36"/>
          <w:szCs w:val="36"/>
        </w:rPr>
      </w:pPr>
      <w:r w:rsidRPr="006518EC">
        <w:rPr>
          <w:b/>
          <w:bCs/>
          <w:sz w:val="52"/>
          <w:szCs w:val="52"/>
        </w:rPr>
        <w:t>State-Machines</w:t>
      </w:r>
      <w:r w:rsidR="009C5B55">
        <w:rPr>
          <w:b/>
          <w:bCs/>
          <w:sz w:val="52"/>
          <w:szCs w:val="52"/>
        </w:rPr>
        <w:t xml:space="preserve"> mit Interrupts</w:t>
      </w:r>
    </w:p>
    <w:p w:rsidR="00774697" w:rsidRPr="006518EC" w:rsidRDefault="00774697" w:rsidP="009C5B55">
      <w:pPr>
        <w:pBdr>
          <w:top w:val="non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</w:rPr>
      </w:pPr>
    </w:p>
    <w:p w:rsidR="00774697" w:rsidRPr="006518EC" w:rsidRDefault="00774697" w:rsidP="009C5B55">
      <w:pPr>
        <w:jc w:val="right"/>
        <w:rPr>
          <w:b/>
          <w:bCs/>
          <w:sz w:val="36"/>
          <w:szCs w:val="36"/>
        </w:rPr>
      </w:pPr>
    </w:p>
    <w:p w:rsidR="00774697" w:rsidRPr="006518EC" w:rsidRDefault="00774697" w:rsidP="009C5B55">
      <w:pPr>
        <w:jc w:val="right"/>
        <w:rPr>
          <w:b/>
          <w:bCs/>
          <w:sz w:val="36"/>
          <w:szCs w:val="36"/>
        </w:rPr>
      </w:pPr>
    </w:p>
    <w:p w:rsidR="00774697" w:rsidRPr="006518EC" w:rsidRDefault="00774697" w:rsidP="009C5B55">
      <w:pPr>
        <w:jc w:val="right"/>
        <w:rPr>
          <w:b/>
          <w:bCs/>
          <w:sz w:val="36"/>
          <w:szCs w:val="36"/>
        </w:rPr>
      </w:pPr>
    </w:p>
    <w:p w:rsidR="00774697" w:rsidRPr="006518EC" w:rsidRDefault="00774697" w:rsidP="009C5B55">
      <w:pPr>
        <w:jc w:val="right"/>
        <w:rPr>
          <w:b/>
          <w:bCs/>
          <w:sz w:val="36"/>
          <w:szCs w:val="36"/>
        </w:rPr>
      </w:pPr>
    </w:p>
    <w:p w:rsidR="00774697" w:rsidRPr="006518EC" w:rsidRDefault="004D5065" w:rsidP="009C5B55">
      <w:pPr>
        <w:jc w:val="right"/>
        <w:rPr>
          <w:b/>
          <w:bCs/>
          <w:sz w:val="36"/>
          <w:szCs w:val="36"/>
        </w:rPr>
      </w:pPr>
      <w:r w:rsidRPr="006518EC">
        <w:rPr>
          <w:b/>
          <w:bCs/>
          <w:sz w:val="36"/>
          <w:szCs w:val="36"/>
        </w:rPr>
        <w:t>Systemtechnik Labor</w:t>
      </w:r>
    </w:p>
    <w:p w:rsidR="00774697" w:rsidRPr="006518EC" w:rsidRDefault="004D5065" w:rsidP="009C5B55">
      <w:pPr>
        <w:jc w:val="right"/>
        <w:rPr>
          <w:b/>
          <w:bCs/>
          <w:sz w:val="36"/>
          <w:szCs w:val="36"/>
        </w:rPr>
      </w:pPr>
      <w:r w:rsidRPr="006518EC">
        <w:rPr>
          <w:b/>
          <w:bCs/>
          <w:sz w:val="36"/>
          <w:szCs w:val="36"/>
        </w:rPr>
        <w:t>5BHITT 2015/16</w:t>
      </w:r>
    </w:p>
    <w:p w:rsidR="00774697" w:rsidRPr="006518EC" w:rsidRDefault="00774697" w:rsidP="009C5B55">
      <w:pPr>
        <w:jc w:val="right"/>
        <w:rPr>
          <w:b/>
          <w:bCs/>
          <w:sz w:val="36"/>
          <w:szCs w:val="36"/>
        </w:rPr>
      </w:pPr>
    </w:p>
    <w:p w:rsidR="00774697" w:rsidRPr="006518EC" w:rsidRDefault="00774697" w:rsidP="009C5B55">
      <w:pPr>
        <w:jc w:val="right"/>
        <w:rPr>
          <w:b/>
          <w:bCs/>
          <w:sz w:val="36"/>
          <w:szCs w:val="36"/>
        </w:rPr>
      </w:pPr>
    </w:p>
    <w:p w:rsidR="00774697" w:rsidRPr="006518EC" w:rsidRDefault="006518EC" w:rsidP="009C5B55">
      <w:pPr>
        <w:jc w:val="right"/>
        <w:rPr>
          <w:b/>
          <w:bCs/>
          <w:sz w:val="36"/>
          <w:szCs w:val="36"/>
        </w:rPr>
      </w:pPr>
      <w:r w:rsidRPr="006518EC">
        <w:rPr>
          <w:b/>
          <w:bCs/>
          <w:sz w:val="36"/>
          <w:szCs w:val="36"/>
        </w:rPr>
        <w:t>Stefan Geyer</w:t>
      </w:r>
    </w:p>
    <w:p w:rsidR="00774697" w:rsidRPr="006518EC" w:rsidRDefault="00774697" w:rsidP="009C5B55">
      <w:pPr>
        <w:jc w:val="right"/>
        <w:rPr>
          <w:b/>
          <w:bCs/>
          <w:sz w:val="36"/>
          <w:szCs w:val="36"/>
        </w:rPr>
      </w:pPr>
    </w:p>
    <w:p w:rsidR="00774697" w:rsidRPr="006518EC" w:rsidRDefault="00774697" w:rsidP="009C5B55">
      <w:pPr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74697" w:rsidRPr="006518EC">
        <w:tc>
          <w:tcPr>
            <w:tcW w:w="4819" w:type="dxa"/>
            <w:shd w:val="clear" w:color="auto" w:fill="auto"/>
          </w:tcPr>
          <w:p w:rsidR="00774697" w:rsidRPr="006518EC" w:rsidRDefault="00774697" w:rsidP="009C5B55">
            <w:pPr>
              <w:pStyle w:val="TableContents"/>
            </w:pPr>
          </w:p>
        </w:tc>
        <w:tc>
          <w:tcPr>
            <w:tcW w:w="4819" w:type="dxa"/>
            <w:shd w:val="clear" w:color="auto" w:fill="auto"/>
          </w:tcPr>
          <w:p w:rsidR="00774697" w:rsidRPr="006518EC" w:rsidRDefault="006518EC" w:rsidP="009C5B55">
            <w:pPr>
              <w:pStyle w:val="TableContents"/>
              <w:jc w:val="right"/>
            </w:pPr>
            <w:r w:rsidRPr="006518EC">
              <w:rPr>
                <w:b/>
                <w:bCs/>
              </w:rPr>
              <w:t>Version 0.1</w:t>
            </w:r>
          </w:p>
        </w:tc>
      </w:tr>
      <w:tr w:rsidR="00774697" w:rsidRPr="006518EC">
        <w:tc>
          <w:tcPr>
            <w:tcW w:w="4819" w:type="dxa"/>
            <w:shd w:val="clear" w:color="auto" w:fill="auto"/>
          </w:tcPr>
          <w:p w:rsidR="00774697" w:rsidRPr="006518EC" w:rsidRDefault="004D5065" w:rsidP="009C5B55">
            <w:pPr>
              <w:pStyle w:val="TableContents"/>
            </w:pPr>
            <w:r w:rsidRPr="006518EC"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774697" w:rsidRPr="006518EC" w:rsidRDefault="006518EC" w:rsidP="009C5B55">
            <w:pPr>
              <w:pStyle w:val="TableContents"/>
              <w:jc w:val="right"/>
            </w:pPr>
            <w:r w:rsidRPr="006518EC">
              <w:rPr>
                <w:b/>
                <w:bCs/>
              </w:rPr>
              <w:t>Begonnen am 25. September</w:t>
            </w:r>
            <w:r w:rsidR="004D5065" w:rsidRPr="006518EC">
              <w:rPr>
                <w:b/>
                <w:bCs/>
              </w:rPr>
              <w:t xml:space="preserve"> 2015</w:t>
            </w:r>
          </w:p>
        </w:tc>
      </w:tr>
      <w:tr w:rsidR="00774697" w:rsidRPr="006518EC">
        <w:tc>
          <w:tcPr>
            <w:tcW w:w="4819" w:type="dxa"/>
            <w:shd w:val="clear" w:color="auto" w:fill="auto"/>
          </w:tcPr>
          <w:p w:rsidR="00774697" w:rsidRPr="006518EC" w:rsidRDefault="004D5065" w:rsidP="009C5B55">
            <w:pPr>
              <w:pStyle w:val="TableContents"/>
            </w:pPr>
            <w:r w:rsidRPr="006518EC">
              <w:rPr>
                <w:b/>
                <w:bCs/>
              </w:rPr>
              <w:t xml:space="preserve">Betreuer: </w:t>
            </w:r>
            <w:r w:rsidR="006518EC" w:rsidRPr="006518EC">
              <w:rPr>
                <w:b/>
                <w:bCs/>
              </w:rPr>
              <w:t>Prof. Weiser</w:t>
            </w:r>
          </w:p>
        </w:tc>
        <w:tc>
          <w:tcPr>
            <w:tcW w:w="4819" w:type="dxa"/>
            <w:shd w:val="clear" w:color="auto" w:fill="auto"/>
          </w:tcPr>
          <w:p w:rsidR="00774697" w:rsidRPr="006518EC" w:rsidRDefault="004D5065" w:rsidP="009C5B55">
            <w:pPr>
              <w:pStyle w:val="TableContents"/>
              <w:jc w:val="right"/>
            </w:pPr>
            <w:r w:rsidRPr="006518EC">
              <w:rPr>
                <w:b/>
                <w:bCs/>
              </w:rPr>
              <w:t>Beendet am 2</w:t>
            </w:r>
            <w:r w:rsidR="009C5B55">
              <w:rPr>
                <w:b/>
                <w:bCs/>
              </w:rPr>
              <w:t>6. Novem</w:t>
            </w:r>
            <w:r w:rsidRPr="006518EC">
              <w:rPr>
                <w:b/>
                <w:bCs/>
              </w:rPr>
              <w:t>ber 2015</w:t>
            </w:r>
          </w:p>
        </w:tc>
      </w:tr>
    </w:tbl>
    <w:p w:rsidR="00BB2413" w:rsidRDefault="00BB2413" w:rsidP="009C5B55">
      <w:pPr>
        <w:pStyle w:val="berschrift1"/>
        <w:pageBreakBefore/>
        <w:spacing w:after="0"/>
      </w:pPr>
      <w:bookmarkStart w:id="0" w:name="__RefHeading___Toc105_1963609346"/>
      <w:bookmarkStart w:id="1" w:name="_Toc436330595"/>
      <w:bookmarkEnd w:id="0"/>
      <w:r>
        <w:lastRenderedPageBreak/>
        <w:t>Inhaltsverzeichnis</w:t>
      </w:r>
      <w:bookmarkEnd w:id="1"/>
    </w:p>
    <w:sdt>
      <w:sdtPr>
        <w:rPr>
          <w:rFonts w:ascii="Verdana" w:eastAsia="Droid Sans Fallback" w:hAnsi="Verdana" w:cs="Mangal"/>
          <w:color w:val="auto"/>
          <w:kern w:val="1"/>
          <w:sz w:val="24"/>
          <w:szCs w:val="24"/>
          <w:lang w:val="de-DE" w:eastAsia="zh-CN" w:bidi="hi-IN"/>
        </w:rPr>
        <w:id w:val="1181317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2413" w:rsidRDefault="00BB2413" w:rsidP="009C5B55">
          <w:pPr>
            <w:pStyle w:val="Inhaltsverzeichnisberschrift"/>
          </w:pPr>
        </w:p>
        <w:p w:rsidR="007D4E5F" w:rsidRDefault="00BB2413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30595" w:history="1">
            <w:r w:rsidR="007D4E5F" w:rsidRPr="0019566A">
              <w:rPr>
                <w:rStyle w:val="Hyperlink"/>
                <w:noProof/>
              </w:rPr>
              <w:t>1</w:t>
            </w:r>
            <w:r w:rsidR="007D4E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7D4E5F" w:rsidRPr="0019566A">
              <w:rPr>
                <w:rStyle w:val="Hyperlink"/>
                <w:noProof/>
              </w:rPr>
              <w:t>Inhaltsverzeichnis</w:t>
            </w:r>
            <w:r w:rsidR="007D4E5F">
              <w:rPr>
                <w:noProof/>
                <w:webHidden/>
              </w:rPr>
              <w:tab/>
            </w:r>
            <w:r w:rsidR="007D4E5F">
              <w:rPr>
                <w:noProof/>
                <w:webHidden/>
              </w:rPr>
              <w:fldChar w:fldCharType="begin"/>
            </w:r>
            <w:r w:rsidR="007D4E5F">
              <w:rPr>
                <w:noProof/>
                <w:webHidden/>
              </w:rPr>
              <w:instrText xml:space="preserve"> PAGEREF _Toc436330595 \h </w:instrText>
            </w:r>
            <w:r w:rsidR="007D4E5F">
              <w:rPr>
                <w:noProof/>
                <w:webHidden/>
              </w:rPr>
            </w:r>
            <w:r w:rsidR="007D4E5F">
              <w:rPr>
                <w:noProof/>
                <w:webHidden/>
              </w:rPr>
              <w:fldChar w:fldCharType="separate"/>
            </w:r>
            <w:r w:rsidR="00937270">
              <w:rPr>
                <w:noProof/>
                <w:webHidden/>
              </w:rPr>
              <w:t>2</w:t>
            </w:r>
            <w:r w:rsidR="007D4E5F">
              <w:rPr>
                <w:noProof/>
                <w:webHidden/>
              </w:rPr>
              <w:fldChar w:fldCharType="end"/>
            </w:r>
          </w:hyperlink>
        </w:p>
        <w:p w:rsidR="007D4E5F" w:rsidRDefault="007D4E5F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6330596" w:history="1">
            <w:r w:rsidRPr="0019566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19566A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2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5F" w:rsidRDefault="007D4E5F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6330597" w:history="1">
            <w:r w:rsidRPr="0019566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19566A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2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5F" w:rsidRDefault="007D4E5F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6330598" w:history="1">
            <w:r w:rsidRPr="0019566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19566A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2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5F" w:rsidRDefault="007D4E5F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6330599" w:history="1">
            <w:r w:rsidRPr="0019566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19566A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2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5F" w:rsidRDefault="007D4E5F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6330600" w:history="1">
            <w:r w:rsidRPr="0019566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19566A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2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5F" w:rsidRDefault="007D4E5F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6330601" w:history="1">
            <w:r w:rsidRPr="0019566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19566A">
              <w:rPr>
                <w:rStyle w:val="Hyperlink"/>
                <w:noProof/>
              </w:rPr>
              <w:t>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2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5F" w:rsidRDefault="007D4E5F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6330602" w:history="1">
            <w:r w:rsidRPr="0019566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19566A">
              <w:rPr>
                <w:rStyle w:val="Hyperlink"/>
                <w:noProof/>
              </w:rPr>
              <w:t>Timer Interrupts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2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5F" w:rsidRDefault="007D4E5F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6330603" w:history="1">
            <w:r w:rsidRPr="0019566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19566A">
              <w:rPr>
                <w:rStyle w:val="Hyperlink"/>
                <w:noProof/>
              </w:rPr>
              <w:t>External Interrupts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2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5F" w:rsidRDefault="007D4E5F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6330604" w:history="1">
            <w:r w:rsidRPr="0019566A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19566A">
              <w:rPr>
                <w:rStyle w:val="Hyperlink"/>
                <w:noProof/>
              </w:rPr>
              <w:t>Dokumentieren mit Doxygen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2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5F" w:rsidRDefault="007D4E5F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6330605" w:history="1">
            <w:r w:rsidRPr="0019566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19566A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2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13" w:rsidRDefault="00BB2413" w:rsidP="009C5B55">
          <w:r>
            <w:rPr>
              <w:b/>
              <w:bCs/>
              <w:lang w:val="de-DE"/>
            </w:rPr>
            <w:fldChar w:fldCharType="end"/>
          </w:r>
        </w:p>
      </w:sdtContent>
    </w:sdt>
    <w:p w:rsidR="00BB2413" w:rsidRPr="00BB2413" w:rsidRDefault="00BB2413" w:rsidP="009C5B55">
      <w:pPr>
        <w:pStyle w:val="Textkrper"/>
        <w:spacing w:after="0"/>
      </w:pPr>
    </w:p>
    <w:p w:rsidR="00BB2413" w:rsidRDefault="00BB2413" w:rsidP="009C5B55">
      <w:pPr>
        <w:widowControl/>
        <w:suppressAutoHyphens w:val="0"/>
        <w:rPr>
          <w:rFonts w:ascii="Arial" w:hAnsi="Arial"/>
          <w:b/>
          <w:bCs/>
          <w:sz w:val="36"/>
          <w:szCs w:val="36"/>
        </w:rPr>
      </w:pPr>
      <w:r>
        <w:br w:type="page"/>
      </w:r>
      <w:bookmarkStart w:id="2" w:name="_GoBack"/>
      <w:bookmarkEnd w:id="2"/>
    </w:p>
    <w:p w:rsidR="00774697" w:rsidRDefault="004D5065" w:rsidP="009C5B55">
      <w:pPr>
        <w:pStyle w:val="berschrift1"/>
        <w:pageBreakBefore/>
        <w:spacing w:after="0"/>
      </w:pPr>
      <w:bookmarkStart w:id="3" w:name="_Toc436330596"/>
      <w:r w:rsidRPr="006518EC">
        <w:lastRenderedPageBreak/>
        <w:t>Einführung</w:t>
      </w:r>
      <w:bookmarkEnd w:id="3"/>
    </w:p>
    <w:p w:rsidR="009C5B55" w:rsidRPr="009C5B55" w:rsidRDefault="009C5B55" w:rsidP="009C5B55">
      <w:pPr>
        <w:pStyle w:val="Textkrper"/>
        <w:spacing w:after="0"/>
      </w:pPr>
    </w:p>
    <w:p w:rsidR="00774697" w:rsidRDefault="004D5065" w:rsidP="009C5B55">
      <w:pPr>
        <w:pStyle w:val="berschrift2"/>
        <w:spacing w:after="0"/>
      </w:pPr>
      <w:bookmarkStart w:id="4" w:name="__RefHeading___Toc107_1963609346"/>
      <w:bookmarkStart w:id="5" w:name="_Toc436330597"/>
      <w:bookmarkEnd w:id="4"/>
      <w:r w:rsidRPr="006518EC">
        <w:t>Ziele</w:t>
      </w:r>
      <w:bookmarkEnd w:id="5"/>
    </w:p>
    <w:p w:rsidR="009C5B55" w:rsidRDefault="009C5B55" w:rsidP="009C5B55">
      <w:pPr>
        <w:pStyle w:val="Textkrper"/>
        <w:spacing w:after="0"/>
      </w:pPr>
    </w:p>
    <w:p w:rsidR="006B55EF" w:rsidRDefault="006B55EF" w:rsidP="009C5B55">
      <w:pPr>
        <w:pStyle w:val="Textkrper"/>
        <w:spacing w:after="0"/>
      </w:pPr>
      <w:r>
        <w:t>Umsetzung der State Machines in Form einer Ampel auf einem STM32F3</w:t>
      </w:r>
      <w:r w:rsidR="009C5B55">
        <w:t>.</w:t>
      </w:r>
    </w:p>
    <w:p w:rsidR="009C5B55" w:rsidRDefault="009C5B55" w:rsidP="009C5B55">
      <w:pPr>
        <w:pStyle w:val="Textkrper"/>
        <w:spacing w:after="0"/>
      </w:pPr>
      <w:r>
        <w:t>Per Buttonklick soll zwischen Tag- und Nachtschaltung gewechselt werden können.</w:t>
      </w:r>
    </w:p>
    <w:p w:rsidR="006518EC" w:rsidRDefault="004D5065" w:rsidP="009C5B55">
      <w:pPr>
        <w:pStyle w:val="berschrift2"/>
        <w:spacing w:after="0"/>
      </w:pPr>
      <w:bookmarkStart w:id="6" w:name="__RefHeading___Toc109_1963609346"/>
      <w:bookmarkStart w:id="7" w:name="_Toc436330598"/>
      <w:bookmarkEnd w:id="6"/>
      <w:r w:rsidRPr="006518EC">
        <w:t>Voraussetzungen</w:t>
      </w:r>
      <w:bookmarkEnd w:id="7"/>
    </w:p>
    <w:p w:rsidR="009C5B55" w:rsidRDefault="009C5B55" w:rsidP="009C5B55"/>
    <w:p w:rsidR="006518EC" w:rsidRDefault="009C5B55" w:rsidP="009C5B55">
      <w:r>
        <w:t xml:space="preserve">Das Gerüst der vorherigen Übung kann übernommen werden. Ein Buttonklick soll per Interrupt den Modus wechseln. Außerdem, sollen die Methoden durch </w:t>
      </w:r>
      <w:proofErr w:type="spellStart"/>
      <w:r>
        <w:t>Timerinterrups</w:t>
      </w:r>
      <w:proofErr w:type="spellEnd"/>
      <w:r>
        <w:t xml:space="preserve"> abgewickelt werden.</w:t>
      </w:r>
    </w:p>
    <w:p w:rsidR="006518EC" w:rsidRPr="006518EC" w:rsidRDefault="006518EC" w:rsidP="009C5B55">
      <w:pPr>
        <w:widowControl/>
        <w:suppressAutoHyphens w:val="0"/>
      </w:pPr>
    </w:p>
    <w:p w:rsidR="00774697" w:rsidRPr="006518EC" w:rsidRDefault="004D5065" w:rsidP="009C5B55">
      <w:pPr>
        <w:pStyle w:val="berschrift2"/>
        <w:spacing w:after="0"/>
      </w:pPr>
      <w:bookmarkStart w:id="8" w:name="__RefHeading___Toc111_1963609346"/>
      <w:bookmarkStart w:id="9" w:name="_Toc436330599"/>
      <w:bookmarkEnd w:id="8"/>
      <w:r w:rsidRPr="006518EC">
        <w:t>Aufgabenstellung</w:t>
      </w:r>
      <w:bookmarkEnd w:id="9"/>
    </w:p>
    <w:p w:rsidR="006518EC" w:rsidRDefault="006518EC" w:rsidP="009C5B55">
      <w:pPr>
        <w:rPr>
          <w:lang w:val="en-US"/>
        </w:rPr>
      </w:pPr>
    </w:p>
    <w:p w:rsidR="009C5B55" w:rsidRDefault="009C5B55" w:rsidP="009C5B55">
      <w:r>
        <w:t>Implementiere eine Ampel, welche rein mit Interrupts gesteuert wird:</w:t>
      </w:r>
    </w:p>
    <w:p w:rsidR="009C5B55" w:rsidRDefault="009C5B55" w:rsidP="009C5B55"/>
    <w:p w:rsidR="009C5B55" w:rsidRDefault="009C5B55" w:rsidP="009C5B55">
      <w:r>
        <w:t>a) Die Ampel möge von rot-orange-grün auf orange-blinken umschalten, wenn der Userbutton gedrückt wird.</w:t>
      </w:r>
    </w:p>
    <w:p w:rsidR="009C5B55" w:rsidRDefault="009C5B55" w:rsidP="009C5B55"/>
    <w:p w:rsidR="009C5B55" w:rsidRDefault="009C5B55" w:rsidP="009C5B55">
      <w:r>
        <w:t xml:space="preserve">b) Sowohl die rot/orange/grün-Phasen als auch die Phasen des Orange-Blinkens sollen mittels </w:t>
      </w:r>
      <w:proofErr w:type="spellStart"/>
      <w:r>
        <w:t>Timerinterrupts</w:t>
      </w:r>
      <w:proofErr w:type="spellEnd"/>
      <w:r>
        <w:t xml:space="preserve"> gesteuert werden.</w:t>
      </w:r>
    </w:p>
    <w:p w:rsidR="009C5B55" w:rsidRDefault="009C5B55" w:rsidP="009C5B55"/>
    <w:p w:rsidR="009C5B55" w:rsidRPr="006518EC" w:rsidRDefault="009C5B55" w:rsidP="009C5B55">
      <w:r>
        <w:t>Das Hauptprogramm besteht dann nur noch aus der Konfiguration des Systems, hernach folgt eine "</w:t>
      </w:r>
      <w:proofErr w:type="spellStart"/>
      <w:r>
        <w:t>Idle</w:t>
      </w:r>
      <w:proofErr w:type="spellEnd"/>
      <w:r>
        <w:t>"-Phase (funktionslose Endlosschleife).</w:t>
      </w:r>
    </w:p>
    <w:p w:rsidR="006518EC" w:rsidRPr="006518EC" w:rsidRDefault="006518EC" w:rsidP="009C5B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6518EC">
        <w:br w:type="page"/>
      </w:r>
    </w:p>
    <w:p w:rsidR="00774697" w:rsidRPr="006518EC" w:rsidRDefault="004D5065" w:rsidP="009C5B55">
      <w:pPr>
        <w:pStyle w:val="berschrift1"/>
        <w:pageBreakBefore/>
        <w:spacing w:after="0"/>
      </w:pPr>
      <w:bookmarkStart w:id="10" w:name="__RefHeading___Toc113_1963609346"/>
      <w:bookmarkStart w:id="11" w:name="_Toc436330600"/>
      <w:bookmarkEnd w:id="10"/>
      <w:r w:rsidRPr="006518EC">
        <w:lastRenderedPageBreak/>
        <w:t>Ergebnisse</w:t>
      </w:r>
      <w:bookmarkEnd w:id="11"/>
    </w:p>
    <w:p w:rsidR="002E2A16" w:rsidRDefault="002E2A16" w:rsidP="009C5B55">
      <w:pPr>
        <w:widowControl/>
        <w:suppressAutoHyphens w:val="0"/>
      </w:pPr>
    </w:p>
    <w:p w:rsidR="002E2A16" w:rsidRDefault="002E2A16" w:rsidP="009C5B55">
      <w:pPr>
        <w:pStyle w:val="berschrift2"/>
        <w:spacing w:after="0"/>
      </w:pPr>
      <w:bookmarkStart w:id="12" w:name="_Toc436330601"/>
      <w:r>
        <w:t>Vorbereitung</w:t>
      </w:r>
      <w:bookmarkEnd w:id="12"/>
    </w:p>
    <w:p w:rsidR="002E2A16" w:rsidRDefault="002E2A16" w:rsidP="009C5B55"/>
    <w:p w:rsidR="002E2A16" w:rsidRDefault="00B969E2" w:rsidP="009C5B55">
      <w:r>
        <w:t xml:space="preserve">Um die GPIO Pins, und damit den User-Button, verwenden zu können, muss zuvor eine EXTI0_Config aufgerufen werden. Diese wird aus den HAL </w:t>
      </w:r>
      <w:proofErr w:type="spellStart"/>
      <w:r>
        <w:t>Examples</w:t>
      </w:r>
      <w:proofErr w:type="spellEnd"/>
      <w:r>
        <w:t xml:space="preserve"> entnommen. Dadurch werden die GPIO Pins initialisiert</w:t>
      </w:r>
      <w:r w:rsidR="00C20BD1">
        <w:t>.</w:t>
      </w:r>
    </w:p>
    <w:p w:rsidR="00C20BD1" w:rsidRDefault="00C20BD1" w:rsidP="009C5B55"/>
    <w:p w:rsidR="00C20BD1" w:rsidRPr="00B4732D" w:rsidRDefault="00C20BD1" w:rsidP="009C5B55">
      <w:r>
        <w:t xml:space="preserve">Danach kann über entsprechende Callback Methoden für den </w:t>
      </w:r>
      <w:proofErr w:type="spellStart"/>
      <w:r>
        <w:t>Timerinterrupt</w:t>
      </w:r>
      <w:proofErr w:type="spellEnd"/>
      <w:r>
        <w:t xml:space="preserve"> und Buttoninterrupt eine Abhandlung definiert werden.</w:t>
      </w:r>
    </w:p>
    <w:p w:rsidR="00562FB5" w:rsidRDefault="00562FB5" w:rsidP="009C5B55"/>
    <w:p w:rsidR="002E2A16" w:rsidRDefault="002D79E3" w:rsidP="009C5B55">
      <w:pPr>
        <w:pStyle w:val="berschrift2"/>
        <w:spacing w:after="0"/>
      </w:pPr>
      <w:bookmarkStart w:id="13" w:name="_Toc436330602"/>
      <w:proofErr w:type="spellStart"/>
      <w:r>
        <w:t>Timer</w:t>
      </w:r>
      <w:proofErr w:type="spellEnd"/>
      <w:r>
        <w:t xml:space="preserve"> Interrupts</w:t>
      </w:r>
      <w:bookmarkEnd w:id="13"/>
    </w:p>
    <w:p w:rsidR="002E2A16" w:rsidRDefault="002E2A16" w:rsidP="009C5B55">
      <w:pPr>
        <w:widowControl/>
        <w:suppressAutoHyphens w:val="0"/>
      </w:pPr>
    </w:p>
    <w:p w:rsidR="00562FB5" w:rsidRDefault="002D79E3" w:rsidP="009C5B55">
      <w:pPr>
        <w:widowControl/>
        <w:suppressAutoHyphens w:val="0"/>
      </w:pPr>
      <w:r>
        <w:t xml:space="preserve">Die Funktion der </w:t>
      </w:r>
      <w:proofErr w:type="spellStart"/>
      <w:r>
        <w:t>Timerinterrupts</w:t>
      </w:r>
      <w:proofErr w:type="spellEnd"/>
      <w:r>
        <w:t xml:space="preserve"> wurden on die entsprechenden Callback Methoden ausgelagert. Dabei wird eine Zähler Variable hochgezählt. Wenn ein gewisser Wert erreicht ist, wird die angegebene </w:t>
      </w:r>
      <w:r w:rsidR="00A9691D">
        <w:t>Aktion</w:t>
      </w:r>
      <w:r>
        <w:t xml:space="preserve"> ausgeführt.</w:t>
      </w:r>
    </w:p>
    <w:p w:rsidR="00562FB5" w:rsidRDefault="00562FB5" w:rsidP="009C5B55">
      <w:pPr>
        <w:widowControl/>
        <w:suppressAutoHyphens w:val="0"/>
      </w:pPr>
    </w:p>
    <w:p w:rsidR="00562FB5" w:rsidRDefault="002D79E3" w:rsidP="009C5B55">
      <w:pPr>
        <w:pStyle w:val="berschrift2"/>
        <w:spacing w:after="0"/>
      </w:pPr>
      <w:bookmarkStart w:id="14" w:name="_Toc436330603"/>
      <w:proofErr w:type="spellStart"/>
      <w:r>
        <w:t>External</w:t>
      </w:r>
      <w:proofErr w:type="spellEnd"/>
      <w:r>
        <w:t xml:space="preserve"> Interrupts</w:t>
      </w:r>
      <w:bookmarkEnd w:id="14"/>
    </w:p>
    <w:p w:rsidR="00562FB5" w:rsidRDefault="00562FB5" w:rsidP="009C5B55">
      <w:pPr>
        <w:widowControl/>
        <w:suppressAutoHyphens w:val="0"/>
      </w:pPr>
    </w:p>
    <w:p w:rsidR="002D79E3" w:rsidRDefault="002D79E3" w:rsidP="009C5B55">
      <w:pPr>
        <w:widowControl/>
        <w:suppressAutoHyphens w:val="0"/>
      </w:pPr>
      <w:r>
        <w:t xml:space="preserve">Um den Userbutton ansteuern zu können, </w:t>
      </w:r>
      <w:r w:rsidR="00A9691D">
        <w:t xml:space="preserve">müssen </w:t>
      </w:r>
      <w:proofErr w:type="spellStart"/>
      <w:r w:rsidR="00A9691D">
        <w:t>External</w:t>
      </w:r>
      <w:proofErr w:type="spellEnd"/>
      <w:r w:rsidR="00A9691D">
        <w:t xml:space="preserve"> </w:t>
      </w:r>
      <w:proofErr w:type="spellStart"/>
      <w:r w:rsidR="00A9691D">
        <w:t>Interrups</w:t>
      </w:r>
      <w:proofErr w:type="spellEnd"/>
      <w:r w:rsidR="00A9691D">
        <w:t xml:space="preserve"> und deren </w:t>
      </w:r>
      <w:proofErr w:type="spellStart"/>
      <w:r w:rsidR="00A9691D">
        <w:t>Callbacks</w:t>
      </w:r>
      <w:proofErr w:type="spellEnd"/>
      <w:r w:rsidR="00A9691D">
        <w:t xml:space="preserve"> verwendet werden. Drückt der User auf den Button, wird der Modus auf „</w:t>
      </w:r>
      <w:proofErr w:type="spellStart"/>
      <w:r w:rsidR="00A9691D">
        <w:t>night</w:t>
      </w:r>
      <w:proofErr w:type="spellEnd"/>
      <w:r w:rsidR="00A9691D">
        <w:t xml:space="preserve">“ gesetzt und die State </w:t>
      </w:r>
      <w:proofErr w:type="spellStart"/>
      <w:r w:rsidR="00A9691D">
        <w:t>Machine</w:t>
      </w:r>
      <w:proofErr w:type="spellEnd"/>
      <w:r w:rsidR="00A9691D">
        <w:t xml:space="preserve"> kann entsprechend den Status ändern.</w:t>
      </w:r>
    </w:p>
    <w:p w:rsidR="002D79E3" w:rsidRDefault="002D79E3" w:rsidP="009C5B55">
      <w:pPr>
        <w:widowControl/>
        <w:suppressAutoHyphens w:val="0"/>
      </w:pPr>
    </w:p>
    <w:p w:rsidR="00562FB5" w:rsidRDefault="00A9691D" w:rsidP="002D79E3">
      <w:pPr>
        <w:pStyle w:val="berschrift2"/>
        <w:spacing w:after="0"/>
      </w:pPr>
      <w:bookmarkStart w:id="15" w:name="_Toc436330604"/>
      <w:r>
        <w:t xml:space="preserve">Dokumentieren mit </w:t>
      </w:r>
      <w:proofErr w:type="spellStart"/>
      <w:r>
        <w:t>Doxygen</w:t>
      </w:r>
      <w:bookmarkEnd w:id="15"/>
      <w:proofErr w:type="spellEnd"/>
    </w:p>
    <w:p w:rsidR="00562FB5" w:rsidRPr="00562FB5" w:rsidRDefault="00562FB5" w:rsidP="009C5B55"/>
    <w:p w:rsidR="002E2A16" w:rsidRDefault="00A9691D" w:rsidP="009C5B55">
      <w:pPr>
        <w:widowControl/>
        <w:suppressAutoHyphens w:val="0"/>
      </w:pPr>
      <w:r>
        <w:t xml:space="preserve">Es ist möglich, </w:t>
      </w:r>
      <w:proofErr w:type="spellStart"/>
      <w:r>
        <w:t>Doxygen</w:t>
      </w:r>
      <w:proofErr w:type="spellEnd"/>
      <w:r>
        <w:t xml:space="preserve"> über </w:t>
      </w:r>
      <w:proofErr w:type="spellStart"/>
      <w:r>
        <w:t>Eclipse</w:t>
      </w:r>
      <w:proofErr w:type="spellEnd"/>
      <w:r>
        <w:t xml:space="preserve"> CDT auszuführen. Dazu muss das Programm installiert werden und noch eine Zusatzsoftware für </w:t>
      </w:r>
      <w:proofErr w:type="spellStart"/>
      <w:r>
        <w:t>Eclipse</w:t>
      </w:r>
      <w:proofErr w:type="spellEnd"/>
      <w:r>
        <w:t xml:space="preserve"> installiert werden. Dazu wurde ein Tutorial auf </w:t>
      </w:r>
      <w:proofErr w:type="spellStart"/>
      <w:r>
        <w:t>GitHub</w:t>
      </w:r>
      <w:proofErr w:type="spellEnd"/>
      <w:r>
        <w:t xml:space="preserve"> befolgt. [1]</w:t>
      </w:r>
      <w:r w:rsidR="002E2A16">
        <w:br w:type="page"/>
      </w:r>
    </w:p>
    <w:p w:rsidR="006518EC" w:rsidRPr="006518EC" w:rsidRDefault="006518EC" w:rsidP="009C5B55">
      <w:pPr>
        <w:pStyle w:val="berschrift1"/>
        <w:spacing w:after="0"/>
      </w:pPr>
      <w:bookmarkStart w:id="16" w:name="_Toc436330605"/>
      <w:r w:rsidRPr="006518EC">
        <w:lastRenderedPageBreak/>
        <w:t>Quellen</w:t>
      </w:r>
      <w:bookmarkEnd w:id="16"/>
    </w:p>
    <w:p w:rsidR="006518EC" w:rsidRPr="006518EC" w:rsidRDefault="006518EC" w:rsidP="009C5B55"/>
    <w:p w:rsidR="00A9691D" w:rsidRPr="00A9691D" w:rsidRDefault="00A9691D" w:rsidP="009C5B55">
      <w:r w:rsidRPr="00A9691D">
        <w:t xml:space="preserve">[1] </w:t>
      </w:r>
      <w:r w:rsidRPr="00A9691D">
        <w:tab/>
        <w:t>OpenSTM32 Community Site (2015) [online]</w:t>
      </w:r>
    </w:p>
    <w:p w:rsidR="006518EC" w:rsidRPr="00A9691D" w:rsidRDefault="00A9691D" w:rsidP="00A9691D">
      <w:pPr>
        <w:ind w:left="708"/>
      </w:pPr>
      <w:r w:rsidRPr="00A9691D">
        <w:t xml:space="preserve">verfügbar unter </w:t>
      </w:r>
      <w:hyperlink r:id="rId9" w:history="1">
        <w:r w:rsidRPr="00FC25F9">
          <w:rPr>
            <w:rStyle w:val="Hyperlink"/>
          </w:rPr>
          <w:t>https://github.com/theolind/mahm3lib/wiki/Integrating-Doxygen-with-Eclipse</w:t>
        </w:r>
      </w:hyperlink>
    </w:p>
    <w:p w:rsidR="006518EC" w:rsidRPr="006518EC" w:rsidRDefault="00A9691D" w:rsidP="009C5B55">
      <w:pPr>
        <w:ind w:firstLine="708"/>
      </w:pPr>
      <w:r>
        <w:t>[</w:t>
      </w:r>
      <w:r w:rsidR="006518EC" w:rsidRPr="006518EC">
        <w:t xml:space="preserve">zuletzt </w:t>
      </w:r>
      <w:r>
        <w:t>abgerufen am 25.09.2015]</w:t>
      </w:r>
    </w:p>
    <w:p w:rsidR="006518EC" w:rsidRPr="006518EC" w:rsidRDefault="006518EC" w:rsidP="009C5B55">
      <w:pPr>
        <w:pStyle w:val="Textkrper"/>
        <w:spacing w:after="0"/>
      </w:pPr>
    </w:p>
    <w:p w:rsidR="006518EC" w:rsidRPr="006518EC" w:rsidRDefault="006518EC" w:rsidP="009C5B55">
      <w:pPr>
        <w:pStyle w:val="Textkrper"/>
        <w:spacing w:after="0"/>
      </w:pPr>
    </w:p>
    <w:sectPr w:rsidR="006518EC" w:rsidRPr="006518EC">
      <w:headerReference w:type="default" r:id="rId10"/>
      <w:footerReference w:type="default" r:id="rId11"/>
      <w:pgSz w:w="11906" w:h="16838"/>
      <w:pgMar w:top="1689" w:right="1134" w:bottom="1689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B2" w:rsidRDefault="00E50FB2">
      <w:r>
        <w:separator/>
      </w:r>
    </w:p>
  </w:endnote>
  <w:endnote w:type="continuationSeparator" w:id="0">
    <w:p w:rsidR="00E50FB2" w:rsidRDefault="00E5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697" w:rsidRDefault="006B55EF">
    <w:pPr>
      <w:pStyle w:val="Fuzeile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5BHITT 2015/16</w:t>
    </w:r>
    <w:r w:rsidR="004D5065">
      <w:rPr>
        <w:sz w:val="20"/>
        <w:szCs w:val="20"/>
      </w:rPr>
      <w:tab/>
    </w:r>
    <w:r w:rsidR="004D5065">
      <w:rPr>
        <w:sz w:val="20"/>
        <w:szCs w:val="20"/>
      </w:rPr>
      <w:fldChar w:fldCharType="begin"/>
    </w:r>
    <w:r w:rsidR="004D5065">
      <w:rPr>
        <w:sz w:val="20"/>
        <w:szCs w:val="20"/>
      </w:rPr>
      <w:instrText xml:space="preserve"> PAGE </w:instrText>
    </w:r>
    <w:r w:rsidR="004D5065">
      <w:rPr>
        <w:sz w:val="20"/>
        <w:szCs w:val="20"/>
      </w:rPr>
      <w:fldChar w:fldCharType="separate"/>
    </w:r>
    <w:r w:rsidR="00937270">
      <w:rPr>
        <w:noProof/>
        <w:sz w:val="20"/>
        <w:szCs w:val="20"/>
      </w:rPr>
      <w:t>5</w:t>
    </w:r>
    <w:r w:rsidR="004D5065">
      <w:rPr>
        <w:sz w:val="20"/>
        <w:szCs w:val="20"/>
      </w:rPr>
      <w:fldChar w:fldCharType="end"/>
    </w:r>
    <w:r w:rsidR="004D5065">
      <w:rPr>
        <w:sz w:val="20"/>
        <w:szCs w:val="20"/>
      </w:rPr>
      <w:tab/>
    </w:r>
    <w:r>
      <w:rPr>
        <w:sz w:val="20"/>
        <w:szCs w:val="20"/>
      </w:rPr>
      <w:t>Stefan Geyer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B2" w:rsidRDefault="00E50FB2">
      <w:r>
        <w:separator/>
      </w:r>
    </w:p>
  </w:footnote>
  <w:footnote w:type="continuationSeparator" w:id="0">
    <w:p w:rsidR="00E50FB2" w:rsidRDefault="00E50F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697" w:rsidRDefault="004D5065">
    <w:pPr>
      <w:pStyle w:val="Kopfzeile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Systemtechnik Labor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6B55EF">
      <w:rPr>
        <w:sz w:val="20"/>
        <w:szCs w:val="20"/>
      </w:rPr>
      <w:t>State Machines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BB4654"/>
    <w:multiLevelType w:val="hybridMultilevel"/>
    <w:tmpl w:val="6DDE50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A1DE0"/>
    <w:multiLevelType w:val="hybridMultilevel"/>
    <w:tmpl w:val="A9166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35398"/>
    <w:multiLevelType w:val="multilevel"/>
    <w:tmpl w:val="8E062626"/>
    <w:lvl w:ilvl="0">
      <w:start w:val="1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8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2520"/>
      </w:pPr>
      <w:rPr>
        <w:rFonts w:hint="default"/>
      </w:rPr>
    </w:lvl>
  </w:abstractNum>
  <w:abstractNum w:abstractNumId="4" w15:restartNumberingAfterBreak="0">
    <w:nsid w:val="3C2049E8"/>
    <w:multiLevelType w:val="hybridMultilevel"/>
    <w:tmpl w:val="904C34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64532"/>
    <w:multiLevelType w:val="hybridMultilevel"/>
    <w:tmpl w:val="C2FAA9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920A3"/>
    <w:multiLevelType w:val="hybridMultilevel"/>
    <w:tmpl w:val="9D7ABD5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538C3"/>
    <w:multiLevelType w:val="hybridMultilevel"/>
    <w:tmpl w:val="A0985B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747A6"/>
    <w:multiLevelType w:val="hybridMultilevel"/>
    <w:tmpl w:val="D19CC3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06AC0"/>
    <w:multiLevelType w:val="hybridMultilevel"/>
    <w:tmpl w:val="3BA8E8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35559"/>
    <w:multiLevelType w:val="hybridMultilevel"/>
    <w:tmpl w:val="1700AA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41015"/>
    <w:multiLevelType w:val="multilevel"/>
    <w:tmpl w:val="735898DE"/>
    <w:lvl w:ilvl="0">
      <w:start w:val="1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68BB1FCC"/>
    <w:multiLevelType w:val="hybridMultilevel"/>
    <w:tmpl w:val="3DFAEFF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61BCE"/>
    <w:multiLevelType w:val="hybridMultilevel"/>
    <w:tmpl w:val="7E308E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608A6"/>
    <w:multiLevelType w:val="hybridMultilevel"/>
    <w:tmpl w:val="A16E89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0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13"/>
  </w:num>
  <w:num w:numId="10">
    <w:abstractNumId w:val="3"/>
  </w:num>
  <w:num w:numId="11">
    <w:abstractNumId w:val="11"/>
  </w:num>
  <w:num w:numId="12">
    <w:abstractNumId w:val="6"/>
  </w:num>
  <w:num w:numId="13">
    <w:abstractNumId w:val="12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8B"/>
    <w:rsid w:val="00145219"/>
    <w:rsid w:val="002212C7"/>
    <w:rsid w:val="002B038B"/>
    <w:rsid w:val="002D79E3"/>
    <w:rsid w:val="002E2A16"/>
    <w:rsid w:val="004D5065"/>
    <w:rsid w:val="00562FB5"/>
    <w:rsid w:val="006518EC"/>
    <w:rsid w:val="006B55EF"/>
    <w:rsid w:val="00774697"/>
    <w:rsid w:val="007D4E5F"/>
    <w:rsid w:val="00937270"/>
    <w:rsid w:val="009C5B55"/>
    <w:rsid w:val="00A847E0"/>
    <w:rsid w:val="00A9691D"/>
    <w:rsid w:val="00B969E2"/>
    <w:rsid w:val="00BB2413"/>
    <w:rsid w:val="00C20BD1"/>
    <w:rsid w:val="00E21AE9"/>
    <w:rsid w:val="00E50FB2"/>
    <w:rsid w:val="00FD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E4733A52-EA19-4781-BE33-32F07020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Listenabsatz">
    <w:name w:val="List Paragraph"/>
    <w:basedOn w:val="Standard"/>
    <w:uiPriority w:val="34"/>
    <w:qFormat/>
    <w:rsid w:val="006518EC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de-DE" w:eastAsia="en-US" w:bidi="ar-S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2413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de-AT" w:bidi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BB2413"/>
    <w:pPr>
      <w:spacing w:after="100"/>
      <w:ind w:left="48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theolind/mahm3lib/wiki/Integrating-Doxygen-with-Eclip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47297-FA66-4974-AB48-8F4ACE1F4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Geyer</dc:creator>
  <cp:keywords/>
  <dc:description/>
  <cp:lastModifiedBy>Stefan Geyer</cp:lastModifiedBy>
  <cp:revision>15</cp:revision>
  <cp:lastPrinted>2015-11-26T18:47:00Z</cp:lastPrinted>
  <dcterms:created xsi:type="dcterms:W3CDTF">2015-10-03T15:29:00Z</dcterms:created>
  <dcterms:modified xsi:type="dcterms:W3CDTF">2015-11-26T18:48:00Z</dcterms:modified>
</cp:coreProperties>
</file>