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451" w:rsidRP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882451" w:rsidRP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3C28A9" w:rsidRP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  <w:r w:rsidRPr="00882451">
        <w:rPr>
          <w:rFonts w:ascii="Bahnschrift Light" w:hAnsi="Bahnschrift Light"/>
          <w:sz w:val="56"/>
          <w:lang w:val="en-GB"/>
        </w:rPr>
        <w:t>UNIDAD 9</w:t>
      </w:r>
    </w:p>
    <w:p w:rsid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882451" w:rsidRP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  <w:r w:rsidRPr="00882451">
        <w:rPr>
          <w:rFonts w:ascii="Bahnschrift Light" w:hAnsi="Bahnschrift Light"/>
          <w:sz w:val="56"/>
          <w:lang w:val="en-GB"/>
        </w:rPr>
        <w:t>DISEÑO DE WEBS ACCESIBLES</w:t>
      </w:r>
    </w:p>
    <w:p w:rsid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882451" w:rsidRDefault="00882451" w:rsidP="00882451">
      <w:pPr>
        <w:jc w:val="center"/>
        <w:rPr>
          <w:rFonts w:ascii="Bahnschrift Light" w:hAnsi="Bahnschrift Light"/>
          <w:sz w:val="56"/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3441940" cy="3441940"/>
            <wp:effectExtent l="0" t="0" r="6350" b="6350"/>
            <wp:docPr id="1" name="Imagen 1" descr="Resultado de imagen de accesibilida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ccesibilidad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53" cy="34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10" w:rsidRDefault="00576410" w:rsidP="00882451">
      <w:pPr>
        <w:jc w:val="center"/>
        <w:rPr>
          <w:rFonts w:ascii="Bahnschrift Light" w:hAnsi="Bahnschrift Light"/>
          <w:sz w:val="56"/>
          <w:lang w:val="en-GB"/>
        </w:rPr>
      </w:pPr>
    </w:p>
    <w:p w:rsid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Actividad 1.1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Indica qué tipo de perfil no podría entender las siguientes instrucciones: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Pulsa el botón amarillo para acceder: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Una persona daltónica o ciega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El menú está en la derecha: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Una persona ciega o disléxica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Los errores se indicarán mediante un sonido: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Una persona sorda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Actividad 1.2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Propón una solución a cada uno de los siguientes desafíos: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Usuarios que no pueden ver vídeos: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Utilizar un medio que describa los videos mediante palabras y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asi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ser leídos por programas externos.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Usuarios que no pueden escuchar vídeos: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Utilizar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subtitulos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que indi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quen que es lo que está pasando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Los daltónicos no pueden representar bien los colores: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Utilizar un mejor contraste de colores.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Usuarios que no pueden utilizar el ratón: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Tener una web accesible mediante tabulador.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Usuarios con dificultades de concentración o comprensión cuando hay párrafos largos: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Mantener un límite de extensión para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parrafos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.</w:t>
      </w:r>
    </w:p>
    <w:p w:rsid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lastRenderedPageBreak/>
        <w:t>Actividad 1.3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Instala la extensión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ChromeVox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Classic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Extension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. 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Realiza una puesta en común sobre las opciones de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ChromeVox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que figuran en el apartado “configuración”.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¿Para trabajar con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ChromeVox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 es preciso disponer de altavoces? </w:t>
      </w:r>
      <w:r w:rsidR="003F49BB"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Sí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, es necesario para poder escuchar el lector de webs.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¿Un usuario ciego puede instalar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ChromeVox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?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No, es necesario</w:t>
      </w:r>
      <w:r w:rsidR="003F49BB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de la ayuda de un informático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para poder instalar la extensión.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¿Permite cambio de idioma?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Si, en la configuración de la extensión te permite seleccionar la voz que desees.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¿Permite cambio de voz?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Al igual que la pregunta anterior, puedes seleccionar la voz y el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idioma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¿Se pueden modificar los comandos para desplazarte por una página cómodamente?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Si, permite personalizar la</w:t>
      </w:r>
      <w:r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s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combinaciones de teclas para comandos frecuentemente utilizados.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Actividad 1.4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Utiliza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ChromeVox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para leer la página inicial de </w:t>
      </w:r>
      <w:proofErr w:type="spellStart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Eniun</w:t>
      </w:r>
      <w:proofErr w:type="spellEnd"/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y saca tus propias conclusiones en cuanto al uso de la herramienta. Exponlas en común en clase.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¿La herramienta se dedica a leer el contenido o también lo “explica”? Explica el tipo de elemento y a que conjuntos de elementos pertenece.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Cuando utilizas el tabulado para acceder a los enlaces ¿has entendido bien dónde te lleva cada enlace? ¿Qué cambiarías? Salvo los enlaces a los que se refiere como </w:t>
      </w: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lastRenderedPageBreak/>
        <w:t>"enlace interno", en general si se entiende ya que dicta el texto del enlace.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¿Qué pasa cuando lees un enlace de una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imágen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 que se ha incluido mediante CSS (por ejemplo: los enlaces de redes sociales en los que se utiliza un repositorio que agrega las imágenes mediante CSS)? ¿Qué ocurriría si no se incluyera la etiqueta “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title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 xml:space="preserve">”? 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Mediante la etiqueta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title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lee el </w:t>
      </w:r>
      <w:r w:rsidR="003F49BB"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título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que se le ha puesto a la imagen y se entiende perfectamente a donde te redirige. Si no se incluyese la etiquete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title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, no se diferenciaría uno de otros.</w:t>
      </w: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Accede a servicios/desarrollo web y pulsa en la tabla de precios. ¿se entiende? ¿qué podemos hacer para mejorarla?</w:t>
      </w: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u w:val="single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No, en el enlace que redirige para crear un presupuesto, debería indicar a </w:t>
      </w:r>
      <w:r w:rsidR="003F49BB"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qué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tipo de plan se refiere.</w:t>
      </w:r>
    </w:p>
    <w:p w:rsidR="00576410" w:rsidRDefault="00576410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lang w:eastAsia="es-ES"/>
        </w:rPr>
        <w:t>¿Es entendible el botón de la lupa? ¿qué haríamos para que sea entendible?</w:t>
      </w:r>
      <w:r w:rsidRPr="00576410">
        <w:rPr>
          <w:rFonts w:ascii="Bahnschrift Light" w:eastAsia="Times New Roman" w:hAnsi="Bahnschrift Light" w:cs="Arial"/>
          <w:color w:val="000000"/>
          <w:sz w:val="32"/>
          <w:szCs w:val="32"/>
          <w:u w:val="single"/>
          <w:lang w:eastAsia="es-ES"/>
        </w:rPr>
        <w:t xml:space="preserve"> 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No, se refiere a </w:t>
      </w:r>
      <w:r w:rsidR="003F49BB"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él</w:t>
      </w:r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como enlace interno. Mediante la etiqueta </w:t>
      </w:r>
      <w:proofErr w:type="spellStart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>title</w:t>
      </w:r>
      <w:proofErr w:type="spellEnd"/>
      <w:r w:rsidRPr="00576410">
        <w:rPr>
          <w:rFonts w:ascii="Bahnschrift Light" w:eastAsia="Times New Roman" w:hAnsi="Bahnschrift Light" w:cs="Arial"/>
          <w:color w:val="000000"/>
          <w:sz w:val="28"/>
          <w:szCs w:val="32"/>
          <w:u w:val="single"/>
          <w:lang w:eastAsia="es-ES"/>
        </w:rPr>
        <w:t xml:space="preserve"> podemos darle un nombre que haga referencia al icono.</w:t>
      </w: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 </w:t>
      </w:r>
    </w:p>
    <w:p w:rsidR="003F49BB" w:rsidRDefault="003F49BB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3.1 (1 punto)</w:t>
      </w:r>
    </w:p>
    <w:p w:rsidR="00576410" w:rsidRDefault="00576410" w:rsidP="00576410">
      <w:pPr>
        <w:spacing w:before="240" w:after="240" w:line="240" w:lineRule="auto"/>
        <w:rPr>
          <w:rFonts w:ascii="Arial" w:eastAsia="Times New Roman" w:hAnsi="Arial" w:cs="Arial"/>
          <w:color w:val="000000"/>
          <w:lang w:eastAsia="es-ES"/>
        </w:rPr>
      </w:pPr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>Comprueba si la combinación de colores de la web que has ido creando a lo largo del curso es accesible. Utiliza la herramienta</w:t>
      </w:r>
      <w:hyperlink r:id="rId8" w:history="1">
        <w:r w:rsidRPr="001C3AE2">
          <w:rPr>
            <w:rFonts w:ascii="Bahnschrift Light" w:eastAsia="Times New Roman" w:hAnsi="Bahnschrift Light" w:cs="Arial"/>
            <w:b/>
            <w:color w:val="000000"/>
            <w:sz w:val="32"/>
            <w:szCs w:val="32"/>
            <w:lang w:eastAsia="es-ES"/>
          </w:rPr>
          <w:t xml:space="preserve"> </w:t>
        </w:r>
        <w:proofErr w:type="spellStart"/>
        <w:r w:rsidRPr="001C3AE2">
          <w:rPr>
            <w:rFonts w:ascii="Bahnschrift Light" w:eastAsia="Times New Roman" w:hAnsi="Bahnschrift Light" w:cs="Arial"/>
            <w:b/>
            <w:color w:val="000000"/>
            <w:sz w:val="32"/>
            <w:szCs w:val="32"/>
            <w:lang w:eastAsia="es-ES"/>
          </w:rPr>
          <w:t>Contrast</w:t>
        </w:r>
        <w:proofErr w:type="spellEnd"/>
        <w:r w:rsidRPr="001C3AE2">
          <w:rPr>
            <w:rFonts w:ascii="Bahnschrift Light" w:eastAsia="Times New Roman" w:hAnsi="Bahnschrift Light" w:cs="Arial"/>
            <w:b/>
            <w:color w:val="000000"/>
            <w:sz w:val="32"/>
            <w:szCs w:val="32"/>
            <w:lang w:eastAsia="es-ES"/>
          </w:rPr>
          <w:t xml:space="preserve"> </w:t>
        </w:r>
        <w:proofErr w:type="spellStart"/>
        <w:r w:rsidRPr="001C3AE2">
          <w:rPr>
            <w:rFonts w:ascii="Bahnschrift Light" w:eastAsia="Times New Roman" w:hAnsi="Bahnschrift Light" w:cs="Arial"/>
            <w:b/>
            <w:color w:val="000000"/>
            <w:sz w:val="32"/>
            <w:szCs w:val="32"/>
            <w:lang w:eastAsia="es-ES"/>
          </w:rPr>
          <w:t>Checker</w:t>
        </w:r>
        <w:proofErr w:type="spellEnd"/>
      </w:hyperlink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o </w:t>
      </w:r>
      <w:hyperlink r:id="rId9" w:history="1">
        <w:r w:rsidRPr="001C3AE2">
          <w:rPr>
            <w:rFonts w:ascii="Bahnschrift Light" w:eastAsia="Times New Roman" w:hAnsi="Bahnschrift Light" w:cs="Arial"/>
            <w:b/>
            <w:color w:val="000000"/>
            <w:sz w:val="32"/>
            <w:szCs w:val="32"/>
            <w:lang w:eastAsia="es-ES"/>
          </w:rPr>
          <w:t>Wave</w:t>
        </w:r>
      </w:hyperlink>
      <w:r w:rsidRPr="00576410">
        <w:rPr>
          <w:rFonts w:ascii="Bahnschrift Light" w:eastAsia="Times New Roman" w:hAnsi="Bahnschrift Light" w:cs="Arial"/>
          <w:b/>
          <w:color w:val="000000"/>
          <w:sz w:val="32"/>
          <w:szCs w:val="32"/>
          <w:lang w:eastAsia="es-ES"/>
        </w:rPr>
        <w:t xml:space="preserve"> y adjunta una captura de pantalla del resultado obtenido. Si el test no sale satisfactorio, realiza las modificaciones oportunas</w:t>
      </w:r>
      <w:r w:rsidRPr="00576410">
        <w:rPr>
          <w:rFonts w:ascii="Arial" w:eastAsia="Times New Roman" w:hAnsi="Arial" w:cs="Arial"/>
          <w:color w:val="000000"/>
          <w:lang w:eastAsia="es-ES"/>
        </w:rPr>
        <w:t>.</w:t>
      </w:r>
    </w:p>
    <w:p w:rsidR="00E9003A" w:rsidRDefault="00E9003A" w:rsidP="00576410">
      <w:pPr>
        <w:spacing w:before="240" w:after="24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E9003A" w:rsidRDefault="00E9003A" w:rsidP="00576410">
      <w:pPr>
        <w:spacing w:before="240" w:after="24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E9003A" w:rsidRDefault="00E9003A" w:rsidP="00576410">
      <w:pPr>
        <w:spacing w:before="240" w:after="24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E9003A" w:rsidRPr="00E9003A" w:rsidRDefault="00E9003A" w:rsidP="00E9003A">
      <w:pPr>
        <w:spacing w:before="240" w:after="24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.05pt;margin-top:.35pt;width:425.2pt;height:195.6pt;z-index:251665408;mso-position-horizontal-relative:text;mso-position-vertical-relative:text;mso-width-relative:page;mso-height-relative:page">
            <v:imagedata r:id="rId10" o:title="Wave2"/>
            <w10:wrap type="square"/>
          </v:shape>
        </w:pict>
      </w:r>
    </w:p>
    <w:p w:rsidR="00E9003A" w:rsidRDefault="00E9003A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>
        <w:rPr>
          <w:noProof/>
        </w:rPr>
        <w:pict>
          <v:shape id="_x0000_s1026" type="#_x0000_t75" style="position:absolute;margin-left:-.05pt;margin-top:1.35pt;width:425.2pt;height:194.25pt;z-index:251659264;mso-position-horizontal-relative:text;mso-position-vertical-relative:text;mso-width-relative:page;mso-height-relative:page">
            <v:imagedata r:id="rId11" o:title="Wave4"/>
            <w10:wrap type="square"/>
          </v:shape>
        </w:pict>
      </w:r>
    </w:p>
    <w:p w:rsidR="00E9003A" w:rsidRDefault="00E9003A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>
        <w:rPr>
          <w:noProof/>
        </w:rPr>
        <w:pict>
          <v:shape id="_x0000_s1027" type="#_x0000_t75" style="position:absolute;margin-left:-.05pt;margin-top:9pt;width:425.2pt;height:193.6pt;z-index:-251655168;mso-position-horizontal-relative:text;mso-position-vertical-relative:text;mso-width-relative:page;mso-height-relative:page" wrapcoords="-38 0 -38 21516 21600 21516 21600 0 -38 0">
            <v:imagedata r:id="rId12" o:title="Wave1"/>
            <w10:wrap type="tight"/>
          </v:shape>
        </w:pict>
      </w:r>
    </w:p>
    <w:p w:rsidR="00E9003A" w:rsidRDefault="00E9003A" w:rsidP="00576410">
      <w:pPr>
        <w:spacing w:before="240" w:after="4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>
        <w:rPr>
          <w:noProof/>
        </w:rPr>
        <w:lastRenderedPageBreak/>
        <w:pict>
          <v:shape id="_x0000_s1028" type="#_x0000_t75" style="position:absolute;margin-left:-.05pt;margin-top:0;width:425.2pt;height:194.95pt;z-index:251663360;mso-position-horizontal-relative:text;mso-position-vertical-relative:text;mso-width-relative:page;mso-height-relative:page">
            <v:imagedata r:id="rId13" o:title="Wave3"/>
            <w10:wrap type="square"/>
          </v:shape>
        </w:pict>
      </w:r>
      <w:bookmarkStart w:id="0" w:name="_GoBack"/>
      <w:bookmarkEnd w:id="0"/>
    </w:p>
    <w:p w:rsidR="00576410" w:rsidRPr="00576410" w:rsidRDefault="00576410" w:rsidP="00576410">
      <w:pPr>
        <w:spacing w:before="240" w:after="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4.1 (1 punto)</w:t>
      </w:r>
    </w:p>
    <w:p w:rsidR="00576410" w:rsidRPr="00576410" w:rsidRDefault="00576410" w:rsidP="0057641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>Utiliza la herramienta</w:t>
      </w:r>
      <w:hyperlink r:id="rId14" w:history="1">
        <w:r w:rsidRPr="00576410">
          <w:rPr>
            <w:rFonts w:ascii="Arial" w:eastAsia="Times New Roman" w:hAnsi="Arial" w:cs="Arial"/>
            <w:color w:val="000000"/>
            <w:u w:val="single"/>
            <w:lang w:eastAsia="es-ES"/>
          </w:rPr>
          <w:t xml:space="preserve"> </w:t>
        </w:r>
        <w:proofErr w:type="spellStart"/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Textise</w:t>
        </w:r>
        <w:proofErr w:type="spellEnd"/>
      </w:hyperlink>
      <w:r w:rsidRPr="00576410">
        <w:rPr>
          <w:rFonts w:ascii="Arial" w:eastAsia="Times New Roman" w:hAnsi="Arial" w:cs="Arial"/>
          <w:color w:val="000000"/>
          <w:lang w:eastAsia="es-ES"/>
        </w:rPr>
        <w:t xml:space="preserve"> para visualizar en modo texto la web que has ido creando a lo largo del curso y comprueba si los textos alternativos son correctos. Realiza los cambios oportunos.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4.2 (1 puntos)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 xml:space="preserve">Utiliza la herramienta </w:t>
      </w:r>
      <w:hyperlink r:id="rId15" w:history="1">
        <w:proofErr w:type="spellStart"/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Tawdis</w:t>
        </w:r>
        <w:proofErr w:type="spellEnd"/>
      </w:hyperlink>
      <w:r w:rsidRPr="00576410">
        <w:rPr>
          <w:rFonts w:ascii="Arial" w:eastAsia="Times New Roman" w:hAnsi="Arial" w:cs="Arial"/>
          <w:color w:val="000000"/>
          <w:lang w:eastAsia="es-ES"/>
        </w:rPr>
        <w:t xml:space="preserve"> para analizar la accesibilidad de la página web que has creado a lo largo del curso (inicio, servicios, formulario y blog). Explica los errores encontrados (indica su categoría: perceptible, operable, comprensible y robusto), su posible solución y adjunta capturas de pantalla, si fuese necesario. </w:t>
      </w:r>
    </w:p>
    <w:p w:rsidR="00576410" w:rsidRPr="00576410" w:rsidRDefault="00576410" w:rsidP="005764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4.3 (2 puntos)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 xml:space="preserve">Analiza la accesibilidad de tu sitio web mediante la herramienta </w:t>
      </w:r>
      <w:hyperlink r:id="rId16" w:history="1">
        <w:proofErr w:type="spellStart"/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Cynthiasays</w:t>
        </w:r>
        <w:proofErr w:type="spellEnd"/>
      </w:hyperlink>
      <w:r w:rsidRPr="00576410">
        <w:rPr>
          <w:rFonts w:ascii="Arial" w:eastAsia="Times New Roman" w:hAnsi="Arial" w:cs="Arial"/>
          <w:color w:val="000000"/>
          <w:lang w:eastAsia="es-ES"/>
        </w:rPr>
        <w:t>. Explica los errores encontrados, su posible solución y adjunta capturas de pantalla, si fuese necesario. 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4.4 (1 punto)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 xml:space="preserve">Como hemos visto, </w:t>
      </w:r>
      <w:proofErr w:type="spellStart"/>
      <w:r w:rsidRPr="00576410">
        <w:rPr>
          <w:rFonts w:ascii="Arial" w:eastAsia="Times New Roman" w:hAnsi="Arial" w:cs="Arial"/>
          <w:color w:val="000000"/>
          <w:lang w:eastAsia="es-ES"/>
        </w:rPr>
        <w:t>Bootstrap</w:t>
      </w:r>
      <w:proofErr w:type="spellEnd"/>
      <w:r w:rsidRPr="00576410">
        <w:rPr>
          <w:rFonts w:ascii="Arial" w:eastAsia="Times New Roman" w:hAnsi="Arial" w:cs="Arial"/>
          <w:color w:val="000000"/>
          <w:lang w:eastAsia="es-ES"/>
        </w:rPr>
        <w:t xml:space="preserve"> nos ayuda a que nuestros sitios web sean accesibles incluyendo en los ejemplos de código los elementos y atributos HTML recomendados para conseguir aplicaciones accesibles. Analiza la página web que creaste en la práctica de </w:t>
      </w:r>
      <w:proofErr w:type="spellStart"/>
      <w:r w:rsidRPr="00576410">
        <w:rPr>
          <w:rFonts w:ascii="Arial" w:eastAsia="Times New Roman" w:hAnsi="Arial" w:cs="Arial"/>
          <w:color w:val="000000"/>
          <w:lang w:eastAsia="es-ES"/>
        </w:rPr>
        <w:t>Bootstrap</w:t>
      </w:r>
      <w:proofErr w:type="spellEnd"/>
      <w:r w:rsidRPr="00576410">
        <w:rPr>
          <w:rFonts w:ascii="Arial" w:eastAsia="Times New Roman" w:hAnsi="Arial" w:cs="Arial"/>
          <w:color w:val="000000"/>
          <w:lang w:eastAsia="es-ES"/>
        </w:rPr>
        <w:t xml:space="preserve"> y encuentra los atributos WAI-ARIA utilizados. Fíjate, por ejemplo, en los atributos role y aria-</w:t>
      </w:r>
      <w:proofErr w:type="spellStart"/>
      <w:r w:rsidRPr="00576410">
        <w:rPr>
          <w:rFonts w:ascii="Arial" w:eastAsia="Times New Roman" w:hAnsi="Arial" w:cs="Arial"/>
          <w:color w:val="000000"/>
          <w:lang w:eastAsia="es-ES"/>
        </w:rPr>
        <w:t>hidden</w:t>
      </w:r>
      <w:proofErr w:type="spellEnd"/>
      <w:r w:rsidRPr="00576410">
        <w:rPr>
          <w:rFonts w:ascii="Arial" w:eastAsia="Times New Roman" w:hAnsi="Arial" w:cs="Arial"/>
          <w:color w:val="000000"/>
          <w:lang w:eastAsia="es-ES"/>
        </w:rPr>
        <w:t>. Explica por qué se han utilizado esos atributos.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>Te puede interesar ver estas webs: 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7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https://www.w3.org/TR/aria-in-html/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8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https://www.ediciones-eni.com/open/mediabook.aspx?idR=82bf10a975d8defafd64bdcf2b089ea6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9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https://uniwebsidad.com/libros/bootstrap-4/capitulo-1/accesibilidad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0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http://riberdis.cedd.net/bitstream/handle/11181/5479/Dise%C3%B1o_Web_accesible_HTML5_y_CSS3_nivel_conformidad_A_pautas_WCAG.pdf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1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https://getbootstrap.com/docs/4.4/getting-started/accessibility/</w:t>
        </w:r>
      </w:hyperlink>
    </w:p>
    <w:p w:rsidR="00576410" w:rsidRPr="00576410" w:rsidRDefault="00576410" w:rsidP="005764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576410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Actividad 5.1 (3 puntos)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>Corrige los errores de accesibilidad encontrados en los puntos 4.2 y 4.3. Añade el símbolo correspondiente de accesibilidad según el nivel de conformidad alcanzado.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 xml:space="preserve">Puedes guiarte según las pautas de accesibilidad del siguiente enlace: </w:t>
      </w:r>
      <w:hyperlink r:id="rId22" w:anchor="guidelines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http://sidar.org/traducciones/wcag20/es/#guidelines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>Te puede interesar ver estas webs: 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3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http://accesibilidadweb.dlsi.ua.es/?menu=ej-errorestipicos</w:t>
        </w:r>
      </w:hyperlink>
      <w:r w:rsidRPr="00576410">
        <w:rPr>
          <w:rFonts w:ascii="Arial" w:eastAsia="Times New Roman" w:hAnsi="Arial" w:cs="Arial"/>
          <w:color w:val="000000"/>
          <w:lang w:eastAsia="es-ES"/>
        </w:rPr>
        <w:t>.</w:t>
      </w: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4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http://accesibilidadweb.es/video-ejemplos-de-problemas-de-accesibilidad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5" w:history="1">
        <w:r w:rsidRPr="00576410">
          <w:rPr>
            <w:rFonts w:ascii="Arial" w:eastAsia="Times New Roman" w:hAnsi="Arial" w:cs="Arial"/>
            <w:color w:val="1155CC"/>
            <w:u w:val="single"/>
            <w:lang w:eastAsia="es-ES"/>
          </w:rPr>
          <w:t>http://accesibilidadweb.dlsi.ua.es/?menu=guiabreve</w:t>
        </w:r>
      </w:hyperlink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6410" w:rsidRPr="00576410" w:rsidRDefault="00576410" w:rsidP="0057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6410">
        <w:rPr>
          <w:rFonts w:ascii="Arial" w:eastAsia="Times New Roman" w:hAnsi="Arial" w:cs="Arial"/>
          <w:color w:val="000000"/>
          <w:lang w:eastAsia="es-ES"/>
        </w:rPr>
        <w:t>*Presta atención a la tabla del apartado servicios, al formulario del apartado contacto, a los encabezados y a los enlaces.</w:t>
      </w:r>
    </w:p>
    <w:p w:rsidR="00576410" w:rsidRPr="00576410" w:rsidRDefault="00576410" w:rsidP="00882451">
      <w:pPr>
        <w:jc w:val="center"/>
        <w:rPr>
          <w:rFonts w:ascii="Bahnschrift Light" w:hAnsi="Bahnschrift Light"/>
          <w:sz w:val="56"/>
        </w:rPr>
      </w:pPr>
    </w:p>
    <w:sectPr w:rsidR="00576410" w:rsidRPr="00576410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D43" w:rsidRDefault="007D4D43" w:rsidP="00882451">
      <w:pPr>
        <w:spacing w:after="0" w:line="240" w:lineRule="auto"/>
      </w:pPr>
      <w:r>
        <w:separator/>
      </w:r>
    </w:p>
  </w:endnote>
  <w:endnote w:type="continuationSeparator" w:id="0">
    <w:p w:rsidR="007D4D43" w:rsidRDefault="007D4D43" w:rsidP="00882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2451" w:rsidRPr="00882451" w:rsidRDefault="00882451">
    <w:pPr>
      <w:pStyle w:val="Piedepgina"/>
    </w:pPr>
    <w:r>
      <w:t>Diseño de I</w:t>
    </w:r>
    <w:r w:rsidRPr="00882451">
      <w:t xml:space="preserve">nterfaces </w:t>
    </w:r>
    <w:r>
      <w:t>W</w:t>
    </w:r>
    <w:r w:rsidRPr="00882451">
      <w:t>eb</w:t>
    </w:r>
    <w:r w:rsidRPr="00882451">
      <w:tab/>
    </w:r>
    <w:r>
      <w:tab/>
    </w:r>
    <w:r w:rsidRPr="00882451">
      <w:t>Santiago G</w:t>
    </w:r>
    <w:r>
      <w:t>irado Fariña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D43" w:rsidRDefault="007D4D43" w:rsidP="00882451">
      <w:pPr>
        <w:spacing w:after="0" w:line="240" w:lineRule="auto"/>
      </w:pPr>
      <w:r>
        <w:separator/>
      </w:r>
    </w:p>
  </w:footnote>
  <w:footnote w:type="continuationSeparator" w:id="0">
    <w:p w:rsidR="007D4D43" w:rsidRDefault="007D4D43" w:rsidP="00882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E33A26"/>
    <w:multiLevelType w:val="multilevel"/>
    <w:tmpl w:val="0B16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B51ECF"/>
    <w:multiLevelType w:val="multilevel"/>
    <w:tmpl w:val="2FEE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B04F6"/>
    <w:multiLevelType w:val="multilevel"/>
    <w:tmpl w:val="EFCC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5331C"/>
    <w:multiLevelType w:val="multilevel"/>
    <w:tmpl w:val="00F8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451"/>
    <w:rsid w:val="001C3AE2"/>
    <w:rsid w:val="003F49BB"/>
    <w:rsid w:val="00576410"/>
    <w:rsid w:val="007D4D43"/>
    <w:rsid w:val="00804958"/>
    <w:rsid w:val="00882451"/>
    <w:rsid w:val="009828C6"/>
    <w:rsid w:val="00E9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81FEE5B"/>
  <w15:chartTrackingRefBased/>
  <w15:docId w15:val="{EEAED2BD-11DF-4DC3-A442-40FFB2602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764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2451"/>
  </w:style>
  <w:style w:type="paragraph" w:styleId="Piedepgina">
    <w:name w:val="footer"/>
    <w:basedOn w:val="Normal"/>
    <w:link w:val="PiedepginaCar"/>
    <w:uiPriority w:val="99"/>
    <w:unhideWhenUsed/>
    <w:rsid w:val="0088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2451"/>
  </w:style>
  <w:style w:type="character" w:customStyle="1" w:styleId="Ttulo2Car">
    <w:name w:val="Título 2 Car"/>
    <w:basedOn w:val="Fuentedeprrafopredeter"/>
    <w:link w:val="Ttulo2"/>
    <w:uiPriority w:val="9"/>
    <w:rsid w:val="0057641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76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5764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aim.org/resources/contrastchecke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ediciones-eni.com/open/mediabook.aspx?idR=82bf10a975d8defafd64bdcf2b089ea6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etbootstrap.com/docs/4.4/getting-started/accessibility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w3.org/TR/aria-in-html/" TargetMode="External"/><Relationship Id="rId25" Type="http://schemas.openxmlformats.org/officeDocument/2006/relationships/hyperlink" Target="http://accesibilidadweb.dlsi.ua.es/?menu=guiabreve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ynthiasays.com/" TargetMode="External"/><Relationship Id="rId20" Type="http://schemas.openxmlformats.org/officeDocument/2006/relationships/hyperlink" Target="http://riberdis.cedd.net/bitstream/handle/11181/5479/Dise%C3%B1o_Web_accesible_HTML5_y_CSS3_nivel_conformidad_A_pautas_WCAG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accesibilidadweb.es/video-ejemplos-de-problemas-de-accesibilida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awdis.net/" TargetMode="External"/><Relationship Id="rId23" Type="http://schemas.openxmlformats.org/officeDocument/2006/relationships/hyperlink" Target="http://accesibilidadweb.dlsi.ua.es/?menu=ej-errorestipico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uniwebsidad.com/libros/bootstrap-4/capitulo-1/accesibilid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ave.webaim.org/" TargetMode="External"/><Relationship Id="rId14" Type="http://schemas.openxmlformats.org/officeDocument/2006/relationships/hyperlink" Target="https://www.textise.net/" TargetMode="External"/><Relationship Id="rId22" Type="http://schemas.openxmlformats.org/officeDocument/2006/relationships/hyperlink" Target="http://sidar.org/traducciones/wcag20/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1042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girado</dc:creator>
  <cp:keywords/>
  <dc:description/>
  <cp:lastModifiedBy>santiago girado</cp:lastModifiedBy>
  <cp:revision>5</cp:revision>
  <dcterms:created xsi:type="dcterms:W3CDTF">2020-02-03T19:34:00Z</dcterms:created>
  <dcterms:modified xsi:type="dcterms:W3CDTF">2020-02-03T19:51:00Z</dcterms:modified>
</cp:coreProperties>
</file>